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F1" w:rsidRDefault="00C86CF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771168"/>
            <wp:effectExtent l="0" t="0" r="0" b="0"/>
            <wp:docPr id="1" name="Рисунок 1" descr="C:\Users\Ольга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F1" w:rsidRDefault="00C86CF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6CF1" w:rsidRDefault="00C86CF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6CF1" w:rsidRDefault="00C86CF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69E1" w:rsidRPr="003C7209" w:rsidRDefault="00BC69E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20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530112">
        <w:rPr>
          <w:rFonts w:ascii="Times New Roman" w:hAnsi="Times New Roman" w:cs="Times New Roman"/>
          <w:sz w:val="24"/>
          <w:szCs w:val="24"/>
        </w:rPr>
        <w:t>технологии</w:t>
      </w:r>
      <w:r w:rsidRPr="003C7209">
        <w:rPr>
          <w:rFonts w:ascii="Times New Roman" w:hAnsi="Times New Roman" w:cs="Times New Roman"/>
          <w:sz w:val="24"/>
          <w:szCs w:val="24"/>
        </w:rPr>
        <w:t xml:space="preserve"> для 5-х </w:t>
      </w:r>
      <w:r w:rsidR="00530112" w:rsidRPr="003C7209">
        <w:rPr>
          <w:rFonts w:ascii="Times New Roman" w:hAnsi="Times New Roman" w:cs="Times New Roman"/>
          <w:sz w:val="24"/>
          <w:szCs w:val="24"/>
        </w:rPr>
        <w:t>классов разработана</w:t>
      </w:r>
      <w:r w:rsidRPr="003C7209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основного общего образования МБОУ «</w:t>
      </w:r>
      <w:proofErr w:type="spellStart"/>
      <w:r w:rsidRPr="003C7209">
        <w:rPr>
          <w:rFonts w:ascii="Times New Roman" w:hAnsi="Times New Roman" w:cs="Times New Roman"/>
          <w:sz w:val="24"/>
          <w:szCs w:val="24"/>
        </w:rPr>
        <w:t>Тельминская</w:t>
      </w:r>
      <w:proofErr w:type="spellEnd"/>
      <w:r w:rsidRPr="003C7209">
        <w:rPr>
          <w:rFonts w:ascii="Times New Roman" w:hAnsi="Times New Roman" w:cs="Times New Roman"/>
          <w:sz w:val="24"/>
          <w:szCs w:val="24"/>
        </w:rPr>
        <w:t xml:space="preserve"> СОШ»</w:t>
      </w:r>
      <w:r w:rsidR="00797659">
        <w:rPr>
          <w:rFonts w:ascii="Times New Roman" w:hAnsi="Times New Roman" w:cs="Times New Roman"/>
          <w:sz w:val="24"/>
          <w:szCs w:val="24"/>
        </w:rPr>
        <w:t xml:space="preserve"> и других её разделов, с учетом изменений, внесенных в федеральный государственный образовательный стандарт основного общего образования (приказ </w:t>
      </w:r>
      <w:proofErr w:type="spellStart"/>
      <w:r w:rsidR="007976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97659">
        <w:rPr>
          <w:rFonts w:ascii="Times New Roman" w:hAnsi="Times New Roman" w:cs="Times New Roman"/>
          <w:sz w:val="24"/>
          <w:szCs w:val="24"/>
        </w:rPr>
        <w:t xml:space="preserve"> </w:t>
      </w:r>
      <w:r w:rsidR="00530112">
        <w:rPr>
          <w:rFonts w:ascii="Times New Roman" w:hAnsi="Times New Roman" w:cs="Times New Roman"/>
          <w:sz w:val="24"/>
          <w:szCs w:val="24"/>
        </w:rPr>
        <w:t>России от</w:t>
      </w:r>
      <w:r w:rsidR="00797659">
        <w:rPr>
          <w:rFonts w:ascii="Times New Roman" w:hAnsi="Times New Roman" w:cs="Times New Roman"/>
          <w:sz w:val="24"/>
          <w:szCs w:val="24"/>
        </w:rPr>
        <w:t xml:space="preserve"> 31.12.2015 г. № 1577)</w:t>
      </w:r>
      <w:r w:rsidR="00264105" w:rsidRPr="003C7209">
        <w:rPr>
          <w:rFonts w:ascii="Times New Roman" w:hAnsi="Times New Roman" w:cs="Times New Roman"/>
          <w:sz w:val="24"/>
          <w:szCs w:val="24"/>
        </w:rPr>
        <w:t>.</w:t>
      </w:r>
    </w:p>
    <w:p w:rsidR="00797659" w:rsidRDefault="00797659" w:rsidP="003C7209">
      <w:pPr>
        <w:tabs>
          <w:tab w:val="left" w:pos="426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E77" w:rsidRPr="002F5AB4" w:rsidRDefault="009E6E77" w:rsidP="009E6E7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F5A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Планируемые результаты освоения </w:t>
      </w:r>
    </w:p>
    <w:p w:rsidR="00530112" w:rsidRPr="00530112" w:rsidRDefault="00530112" w:rsidP="005301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0112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предмета «Технология» отражают: 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30112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530112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30112" w:rsidRPr="00530112" w:rsidRDefault="00530112" w:rsidP="0053011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530112" w:rsidRPr="00530112" w:rsidRDefault="00530112" w:rsidP="005301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53011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30112">
        <w:rPr>
          <w:rFonts w:ascii="Times New Roman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53011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30112">
        <w:rPr>
          <w:rFonts w:ascii="Times New Roman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2F5AB4">
        <w:rPr>
          <w:b/>
          <w:sz w:val="28"/>
          <w:szCs w:val="28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2F5AB4" w:rsidRDefault="002F5AB4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</w:p>
    <w:p w:rsidR="00530112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530112">
      <w:pPr>
        <w:pStyle w:val="-11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530112">
        <w:rPr>
          <w:lang w:eastAsia="en-US"/>
        </w:rPr>
        <w:t>нанотехнологии</w:t>
      </w:r>
      <w:proofErr w:type="spellEnd"/>
      <w:r w:rsidRPr="00530112">
        <w:rPr>
          <w:lang w:eastAsia="en-US"/>
        </w:rPr>
        <w:t>;</w:t>
      </w:r>
    </w:p>
    <w:p w:rsidR="00530112" w:rsidRPr="00530112" w:rsidRDefault="00530112" w:rsidP="00530112">
      <w:pPr>
        <w:pStyle w:val="-11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530112">
        <w:rPr>
          <w:lang w:eastAsia="en-US"/>
        </w:rPr>
        <w:t>нанотехнологии</w:t>
      </w:r>
      <w:proofErr w:type="spellEnd"/>
      <w:r w:rsidRPr="00530112">
        <w:rPr>
          <w:lang w:eastAsia="en-US"/>
        </w:rPr>
        <w:t>;</w:t>
      </w:r>
    </w:p>
    <w:p w:rsidR="00530112" w:rsidRPr="00530112" w:rsidRDefault="00530112" w:rsidP="00530112">
      <w:pPr>
        <w:pStyle w:val="-11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объяснять</w:t>
      </w:r>
      <w:r w:rsidRPr="00530112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</w:t>
      </w:r>
      <w:r w:rsidRPr="00530112">
        <w:rPr>
          <w:lang w:eastAsia="en-US"/>
        </w:rPr>
        <w:lastRenderedPageBreak/>
        <w:t>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530112" w:rsidRPr="00530112" w:rsidRDefault="00530112" w:rsidP="00530112">
      <w:pPr>
        <w:pStyle w:val="-11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2F5AB4" w:rsidRDefault="002F5AB4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30112" w:rsidRPr="002F5AB4" w:rsidRDefault="00530112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F5AB4">
        <w:rPr>
          <w:rFonts w:ascii="Times New Roman" w:hAnsi="Times New Roman" w:cs="Times New Roman"/>
          <w:b/>
          <w:i/>
          <w:color w:val="7030A0"/>
          <w:sz w:val="24"/>
          <w:szCs w:val="24"/>
        </w:rPr>
        <w:t>Выпускник получит возможность научиться:</w:t>
      </w:r>
    </w:p>
    <w:p w:rsidR="00530112" w:rsidRPr="00530112" w:rsidRDefault="00530112" w:rsidP="00530112">
      <w:pPr>
        <w:pStyle w:val="-11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530112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2F5AB4" w:rsidRDefault="002F5AB4" w:rsidP="00530112">
      <w:pPr>
        <w:pStyle w:val="-11"/>
        <w:spacing w:line="276" w:lineRule="auto"/>
        <w:ind w:left="0" w:firstLine="709"/>
        <w:jc w:val="both"/>
        <w:rPr>
          <w:b/>
          <w:color w:val="E36C0A" w:themeColor="accent6" w:themeShade="BF"/>
          <w:lang w:eastAsia="en-US"/>
        </w:rPr>
      </w:pPr>
    </w:p>
    <w:p w:rsidR="002F5AB4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обучающихся</w:t>
      </w:r>
      <w:proofErr w:type="gramEnd"/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оценивать условия применимости </w:t>
      </w:r>
      <w:proofErr w:type="gramStart"/>
      <w:r w:rsidRPr="00530112">
        <w:rPr>
          <w:lang w:eastAsia="en-US"/>
        </w:rPr>
        <w:t>технологии</w:t>
      </w:r>
      <w:proofErr w:type="gramEnd"/>
      <w:r w:rsidRPr="00530112">
        <w:rPr>
          <w:lang w:eastAsia="en-US"/>
        </w:rPr>
        <w:t xml:space="preserve"> в том числе с позиций экологической защищенности;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в зависимости от ситуации оптимизировать базовые технологии (</w:t>
      </w:r>
      <w:proofErr w:type="spellStart"/>
      <w:r w:rsidRPr="00530112">
        <w:rPr>
          <w:lang w:eastAsia="en-US"/>
        </w:rPr>
        <w:t>затратность</w:t>
      </w:r>
      <w:proofErr w:type="spellEnd"/>
      <w:r w:rsidRPr="00530112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оценку и испытание полученного продукта;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встраивание созданного информационного продукта в заданную оболочку;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530112">
        <w:rPr>
          <w:lang w:eastAsia="en-US"/>
        </w:rPr>
        <w:t>процессированием</w:t>
      </w:r>
      <w:proofErr w:type="spellEnd"/>
      <w:r w:rsidRPr="00530112">
        <w:rPr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530112" w:rsidRPr="00530112" w:rsidRDefault="00530112" w:rsidP="00530112">
      <w:pPr>
        <w:pStyle w:val="-11"/>
        <w:numPr>
          <w:ilvl w:val="1"/>
          <w:numId w:val="34"/>
        </w:numPr>
        <w:spacing w:line="276" w:lineRule="auto"/>
        <w:ind w:left="709" w:firstLine="11"/>
        <w:jc w:val="both"/>
        <w:rPr>
          <w:lang w:eastAsia="en-US"/>
        </w:rPr>
      </w:pPr>
      <w:r w:rsidRPr="00530112">
        <w:rPr>
          <w:lang w:eastAsia="en-US"/>
        </w:rPr>
        <w:t>разработку плана продвижения продукта;</w:t>
      </w:r>
    </w:p>
    <w:p w:rsidR="00530112" w:rsidRPr="00530112" w:rsidRDefault="00530112" w:rsidP="00530112">
      <w:pPr>
        <w:pStyle w:val="-11"/>
        <w:numPr>
          <w:ilvl w:val="1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2F5AB4" w:rsidRDefault="002F5AB4" w:rsidP="00530112">
      <w:pPr>
        <w:pStyle w:val="-11"/>
        <w:tabs>
          <w:tab w:val="left" w:pos="993"/>
        </w:tabs>
        <w:spacing w:line="276" w:lineRule="auto"/>
        <w:ind w:left="709"/>
        <w:jc w:val="both"/>
        <w:rPr>
          <w:b/>
        </w:rPr>
      </w:pPr>
    </w:p>
    <w:p w:rsidR="00530112" w:rsidRPr="002F5AB4" w:rsidRDefault="00530112" w:rsidP="00530112">
      <w:pPr>
        <w:pStyle w:val="-11"/>
        <w:tabs>
          <w:tab w:val="left" w:pos="993"/>
        </w:tabs>
        <w:spacing w:line="276" w:lineRule="auto"/>
        <w:ind w:left="709"/>
        <w:jc w:val="both"/>
        <w:rPr>
          <w:b/>
          <w:i/>
          <w:color w:val="7030A0"/>
        </w:rPr>
      </w:pPr>
      <w:r w:rsidRPr="002F5AB4">
        <w:rPr>
          <w:b/>
          <w:i/>
          <w:color w:val="7030A0"/>
        </w:rPr>
        <w:t>Выпускник получит возможность научиться:</w:t>
      </w:r>
    </w:p>
    <w:p w:rsidR="00530112" w:rsidRPr="00023BE9" w:rsidRDefault="00530112" w:rsidP="00530112">
      <w:pPr>
        <w:pStyle w:val="-11"/>
        <w:numPr>
          <w:ilvl w:val="1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r w:rsidRPr="00023BE9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530112" w:rsidRPr="00023BE9" w:rsidRDefault="00530112" w:rsidP="00530112">
      <w:pPr>
        <w:pStyle w:val="-11"/>
        <w:numPr>
          <w:ilvl w:val="1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r w:rsidRPr="00023BE9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530112" w:rsidRPr="00023BE9" w:rsidRDefault="00530112" w:rsidP="00530112">
      <w:pPr>
        <w:pStyle w:val="-11"/>
        <w:numPr>
          <w:ilvl w:val="1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eastAsia="en-US"/>
        </w:rPr>
      </w:pPr>
      <w:proofErr w:type="spellStart"/>
      <w:r w:rsidRPr="00023BE9">
        <w:rPr>
          <w:i/>
          <w:lang w:eastAsia="en-US"/>
        </w:rPr>
        <w:t>технологизировать</w:t>
      </w:r>
      <w:proofErr w:type="spellEnd"/>
      <w:r w:rsidRPr="00023BE9">
        <w:rPr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530112" w:rsidRPr="00023BE9" w:rsidRDefault="00530112" w:rsidP="00530112">
      <w:pPr>
        <w:pStyle w:val="-11"/>
        <w:numPr>
          <w:ilvl w:val="1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023BE9">
        <w:rPr>
          <w:i/>
          <w:lang w:eastAsia="en-US"/>
        </w:rPr>
        <w:t>оценивать коммерческий потенциал продукта и / или технологии</w:t>
      </w:r>
      <w:r w:rsidRPr="00023BE9">
        <w:rPr>
          <w:lang w:eastAsia="en-US"/>
        </w:rPr>
        <w:t>.</w:t>
      </w:r>
    </w:p>
    <w:p w:rsidR="002F5AB4" w:rsidRPr="00023BE9" w:rsidRDefault="002F5AB4" w:rsidP="00530112">
      <w:pPr>
        <w:pStyle w:val="-11"/>
        <w:spacing w:line="276" w:lineRule="auto"/>
        <w:ind w:left="0" w:firstLine="709"/>
        <w:jc w:val="both"/>
        <w:rPr>
          <w:i/>
          <w:color w:val="E36C0A" w:themeColor="accent6" w:themeShade="BF"/>
          <w:lang w:eastAsia="en-US"/>
        </w:rPr>
      </w:pPr>
    </w:p>
    <w:p w:rsidR="002F5AB4" w:rsidRPr="002F5AB4" w:rsidRDefault="00530112" w:rsidP="002F5AB4">
      <w:pPr>
        <w:pStyle w:val="-11"/>
        <w:spacing w:line="276" w:lineRule="auto"/>
        <w:ind w:left="0" w:firstLine="709"/>
        <w:jc w:val="center"/>
        <w:rPr>
          <w:b/>
          <w:i/>
          <w:color w:val="E36C0A" w:themeColor="accent6" w:themeShade="BF"/>
          <w:sz w:val="28"/>
          <w:szCs w:val="28"/>
          <w:lang w:eastAsia="en-US"/>
        </w:rPr>
      </w:pPr>
      <w:r w:rsidRPr="002F5AB4">
        <w:rPr>
          <w:b/>
          <w:i/>
          <w:color w:val="E36C0A" w:themeColor="accent6" w:themeShade="BF"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530112" w:rsidRPr="002F5AB4" w:rsidRDefault="00530112" w:rsidP="00530112">
      <w:pPr>
        <w:pStyle w:val="-11"/>
        <w:spacing w:line="276" w:lineRule="auto"/>
        <w:ind w:left="0" w:firstLine="709"/>
        <w:jc w:val="both"/>
        <w:rPr>
          <w:rFonts w:eastAsia="MS Mincho"/>
          <w:b/>
          <w:i/>
          <w:color w:val="7030A0"/>
        </w:rPr>
      </w:pPr>
      <w:r w:rsidRPr="002F5AB4">
        <w:rPr>
          <w:b/>
          <w:i/>
          <w:color w:val="7030A0"/>
        </w:rPr>
        <w:t>Выпускник научится: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разъясняет социальное значение групп профессий, востребованных на региональном рынке труда,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группы предприятий региона проживания,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свои мотивы и причины принятия тех или иных решений,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lastRenderedPageBreak/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530112" w:rsidRPr="00530112" w:rsidRDefault="00530112" w:rsidP="00530112">
      <w:pPr>
        <w:pStyle w:val="-11"/>
        <w:numPr>
          <w:ilvl w:val="1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eastAsia="en-US"/>
        </w:rPr>
      </w:pPr>
      <w:r w:rsidRPr="00530112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530112">
        <w:rPr>
          <w:lang w:eastAsia="en-US"/>
        </w:rPr>
        <w:t>дств в р</w:t>
      </w:r>
      <w:proofErr w:type="gramEnd"/>
      <w:r w:rsidRPr="00530112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2F5AB4" w:rsidRDefault="002F5AB4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30112" w:rsidRPr="002F5AB4" w:rsidRDefault="00530112" w:rsidP="00530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2F5AB4">
        <w:rPr>
          <w:rFonts w:ascii="Times New Roman" w:hAnsi="Times New Roman" w:cs="Times New Roman"/>
          <w:b/>
          <w:i/>
          <w:color w:val="7030A0"/>
          <w:sz w:val="24"/>
          <w:szCs w:val="24"/>
        </w:rPr>
        <w:t>Выпускник получит возможность научиться:</w:t>
      </w:r>
    </w:p>
    <w:p w:rsidR="00530112" w:rsidRPr="00530112" w:rsidRDefault="00530112" w:rsidP="00530112">
      <w:pPr>
        <w:pStyle w:val="-11"/>
        <w:numPr>
          <w:ilvl w:val="1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i/>
          <w:lang w:eastAsia="en-US"/>
        </w:rPr>
      </w:pPr>
      <w:r w:rsidRPr="00530112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530112" w:rsidRPr="00530112" w:rsidRDefault="00530112" w:rsidP="00530112">
      <w:pPr>
        <w:pStyle w:val="-11"/>
        <w:numPr>
          <w:ilvl w:val="1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lang w:eastAsia="en-US"/>
        </w:rPr>
      </w:pPr>
      <w:r w:rsidRPr="00530112">
        <w:rPr>
          <w:i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530112">
        <w:rPr>
          <w:lang w:eastAsia="en-US"/>
        </w:rPr>
        <w:t>.</w:t>
      </w:r>
    </w:p>
    <w:p w:rsidR="002F5AB4" w:rsidRDefault="002F5AB4" w:rsidP="00530112">
      <w:pPr>
        <w:pStyle w:val="af3"/>
        <w:spacing w:line="276" w:lineRule="auto"/>
        <w:ind w:firstLine="709"/>
        <w:outlineLvl w:val="0"/>
        <w:rPr>
          <w:b/>
          <w:sz w:val="24"/>
        </w:rPr>
      </w:pPr>
      <w:bookmarkStart w:id="1" w:name="_Toc409691646"/>
      <w:bookmarkStart w:id="2" w:name="_Toc410653969"/>
      <w:bookmarkStart w:id="3" w:name="_Toc410702973"/>
      <w:bookmarkStart w:id="4" w:name="_Toc414553155"/>
    </w:p>
    <w:bookmarkEnd w:id="1"/>
    <w:bookmarkEnd w:id="2"/>
    <w:bookmarkEnd w:id="3"/>
    <w:bookmarkEnd w:id="4"/>
    <w:p w:rsidR="00530112" w:rsidRPr="00494FCB" w:rsidRDefault="00530112" w:rsidP="0053011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По завершении учебного года </w:t>
      </w:r>
      <w:proofErr w:type="gramStart"/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>обучающийся</w:t>
      </w:r>
      <w:proofErr w:type="gramEnd"/>
      <w:r w:rsidRPr="00494FCB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характеризует рекламу как средство формирования потребностей;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12">
        <w:rPr>
          <w:rFonts w:ascii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осуществляет выбор товара в модельной ситуации;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 xml:space="preserve">конструирует модель по заданному прототипу; 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lastRenderedPageBreak/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530112" w:rsidRPr="00530112" w:rsidRDefault="00530112" w:rsidP="00530112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2F5AB4" w:rsidRPr="00AC0CC4" w:rsidRDefault="00530112" w:rsidP="00AC0CC4">
      <w:pPr>
        <w:numPr>
          <w:ilvl w:val="1"/>
          <w:numId w:val="27"/>
        </w:numPr>
        <w:tabs>
          <w:tab w:val="left" w:pos="284"/>
          <w:tab w:val="left" w:pos="993"/>
          <w:tab w:val="left" w:pos="1134"/>
          <w:tab w:val="left" w:pos="24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12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5B5B6C" w:rsidRPr="002F5AB4" w:rsidRDefault="005B5B6C" w:rsidP="005B5B6C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bookmarkStart w:id="5" w:name="_Toc405513919"/>
      <w:bookmarkStart w:id="6" w:name="_Toc284662797"/>
      <w:bookmarkStart w:id="7" w:name="_Toc284663424"/>
      <w:r w:rsidRPr="002F5AB4">
        <w:rPr>
          <w:rFonts w:ascii="Times New Roman" w:hAnsi="Times New Roman" w:cs="Times New Roman"/>
          <w:color w:val="7030A0"/>
          <w:sz w:val="28"/>
          <w:szCs w:val="28"/>
        </w:rPr>
        <w:t xml:space="preserve">Содержание курса </w:t>
      </w:r>
      <w:r w:rsidR="002F5AB4">
        <w:rPr>
          <w:rFonts w:ascii="Times New Roman" w:hAnsi="Times New Roman" w:cs="Times New Roman"/>
          <w:color w:val="7030A0"/>
          <w:sz w:val="28"/>
          <w:szCs w:val="28"/>
        </w:rPr>
        <w:t>технологии в 5–х</w:t>
      </w:r>
      <w:r w:rsidRPr="002F5AB4">
        <w:rPr>
          <w:rFonts w:ascii="Times New Roman" w:hAnsi="Times New Roman" w:cs="Times New Roman"/>
          <w:color w:val="7030A0"/>
          <w:sz w:val="28"/>
          <w:szCs w:val="28"/>
        </w:rPr>
        <w:t xml:space="preserve"> классах</w:t>
      </w:r>
      <w:bookmarkEnd w:id="5"/>
      <w:bookmarkEnd w:id="6"/>
      <w:bookmarkEnd w:id="7"/>
    </w:p>
    <w:p w:rsidR="005B5B6C" w:rsidRPr="002F5AB4" w:rsidRDefault="005B5B6C" w:rsidP="005B5B6C">
      <w:pPr>
        <w:pStyle w:val="ab"/>
        <w:rPr>
          <w:color w:val="7030A0"/>
        </w:rPr>
      </w:pPr>
    </w:p>
    <w:p w:rsidR="00494FCB" w:rsidRPr="00494FCB" w:rsidRDefault="00494FCB" w:rsidP="00494FCB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CB">
        <w:rPr>
          <w:rFonts w:ascii="Times New Roman" w:hAnsi="Times New Roman" w:cs="Times New Roman"/>
          <w:b/>
          <w:sz w:val="28"/>
          <w:szCs w:val="28"/>
        </w:rPr>
        <w:t>Вводный. Проектная деятельность (2 ч.)</w:t>
      </w:r>
    </w:p>
    <w:p w:rsidR="00494FCB" w:rsidRPr="00494FCB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FCB">
        <w:rPr>
          <w:rFonts w:ascii="Times New Roman" w:hAnsi="Times New Roman" w:cs="Times New Roman"/>
          <w:iCs/>
          <w:sz w:val="24"/>
          <w:szCs w:val="24"/>
        </w:rPr>
        <w:t>Цель и задачи изучения предмета «Технология» в 5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494FCB" w:rsidRPr="00494FCB" w:rsidRDefault="00494FCB" w:rsidP="00494FCB">
      <w:pPr>
        <w:spacing w:after="0" w:line="240" w:lineRule="auto"/>
        <w:ind w:right="-99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24"/>
          <w:szCs w:val="24"/>
        </w:rPr>
      </w:pPr>
      <w:r w:rsidRPr="00494FCB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24"/>
          <w:szCs w:val="24"/>
        </w:rPr>
        <w:t>Практические работы</w:t>
      </w:r>
    </w:p>
    <w:p w:rsidR="00494FCB" w:rsidRPr="00494FCB" w:rsidRDefault="00494FCB" w:rsidP="00494FCB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FCB">
        <w:rPr>
          <w:rFonts w:ascii="Times New Roman" w:eastAsia="Calibri" w:hAnsi="Times New Roman" w:cs="Times New Roman"/>
          <w:iCs/>
          <w:sz w:val="24"/>
          <w:szCs w:val="24"/>
        </w:rPr>
        <w:t xml:space="preserve">Знакомство с содержанием и последовательностью изучения </w:t>
      </w:r>
      <w:r w:rsidRPr="00494FCB">
        <w:rPr>
          <w:rFonts w:ascii="Times New Roman" w:hAnsi="Times New Roman" w:cs="Times New Roman"/>
          <w:iCs/>
          <w:sz w:val="24"/>
          <w:szCs w:val="24"/>
        </w:rPr>
        <w:t>предмета «Технология» в 5 классе. Знакомство с библиотечкой кабинета, электронными средствами обучения.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392658" w:rsidP="00494FC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FCB" w:rsidRPr="00494FCB">
        <w:rPr>
          <w:rFonts w:ascii="Times New Roman" w:hAnsi="Times New Roman" w:cs="Times New Roman"/>
          <w:sz w:val="28"/>
          <w:szCs w:val="28"/>
        </w:rPr>
        <w:t xml:space="preserve"> </w:t>
      </w:r>
      <w:r w:rsidR="00494FCB" w:rsidRPr="00494FCB">
        <w:rPr>
          <w:rFonts w:ascii="Times New Roman" w:hAnsi="Times New Roman" w:cs="Times New Roman"/>
          <w:b/>
          <w:sz w:val="28"/>
          <w:szCs w:val="28"/>
        </w:rPr>
        <w:t>Кулинария (20 ч.)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FCB">
        <w:rPr>
          <w:rFonts w:ascii="Times New Roman" w:hAnsi="Times New Roman" w:cs="Times New Roman"/>
          <w:b/>
          <w:sz w:val="24"/>
          <w:szCs w:val="24"/>
        </w:rPr>
        <w:t xml:space="preserve">ФИЗИОЛОГИЯ ПИТАНИЯ (2 ч)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Понятие о процессе пищеварения и усвояемости пищи. Условия, способствующие лучшему пищеварению. Общие сведения о питательных веществах.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1"/>
          <w:numId w:val="35"/>
        </w:numPr>
        <w:tabs>
          <w:tab w:val="left" w:pos="284"/>
        </w:tabs>
        <w:ind w:left="0" w:righ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Составление меню, отвечающего здоровому образу жизни.</w:t>
      </w:r>
    </w:p>
    <w:p w:rsidR="00494FCB" w:rsidRPr="00494FCB" w:rsidRDefault="00494FCB" w:rsidP="00494FCB">
      <w:pPr>
        <w:pStyle w:val="ab"/>
        <w:numPr>
          <w:ilvl w:val="1"/>
          <w:numId w:val="35"/>
        </w:numPr>
        <w:tabs>
          <w:tab w:val="left" w:pos="284"/>
        </w:tabs>
        <w:ind w:left="0" w:righ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количества и состава продуктов, обеспечивающих суточную потребность человека в витаминах.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 xml:space="preserve">Тема 2. САНИТАРИЯ И ГИГИЕНА (2 ч)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 Характеристика кухонной и столовой посуды, особенности ухода за ней.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Правила мытья посуды. Применение моющих и дезинфицирующих сре</w:t>
      </w:r>
      <w:proofErr w:type="gramStart"/>
      <w:r w:rsidRPr="00494FC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4FCB">
        <w:rPr>
          <w:rFonts w:ascii="Times New Roman" w:hAnsi="Times New Roman" w:cs="Times New Roman"/>
          <w:sz w:val="24"/>
          <w:szCs w:val="24"/>
        </w:rPr>
        <w:t xml:space="preserve">я мытья посуды.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Безопасные приемы работы с кухонным оборудованием, колющими и режущими инструментами, горячими жидкостями.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36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Определение безопасных для здоровья моющих сре</w:t>
      </w:r>
      <w:proofErr w:type="gramStart"/>
      <w:r w:rsidRPr="00494FC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4FCB">
        <w:rPr>
          <w:rFonts w:ascii="Times New Roman" w:hAnsi="Times New Roman" w:cs="Times New Roman"/>
          <w:sz w:val="24"/>
          <w:szCs w:val="24"/>
        </w:rPr>
        <w:t xml:space="preserve">я посуды и кабинета. </w:t>
      </w:r>
    </w:p>
    <w:p w:rsidR="00494FCB" w:rsidRPr="00494FCB" w:rsidRDefault="00494FCB" w:rsidP="00494FCB">
      <w:pPr>
        <w:pStyle w:val="ab"/>
        <w:numPr>
          <w:ilvl w:val="0"/>
          <w:numId w:val="36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качества мытья столовой посуды экспресс методом химического анализа.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lastRenderedPageBreak/>
        <w:t>Тема 3. ИНТЕРЬЕР КУХНИ, СТОЛОВОЙ (4 ч)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  <w:r w:rsidRPr="00494FCB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 xml:space="preserve">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 Возможности применения компьютерных программ для создания интерьера кухни. </w:t>
      </w:r>
    </w:p>
    <w:p w:rsidR="00494FCB" w:rsidRPr="00494FCB" w:rsidRDefault="00494FCB" w:rsidP="00494FCB">
      <w:pPr>
        <w:pStyle w:val="ab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3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Выполнение эскиза интерьера кухни.</w:t>
      </w:r>
    </w:p>
    <w:p w:rsidR="00494FCB" w:rsidRPr="00494FCB" w:rsidRDefault="00494FCB" w:rsidP="00494FCB">
      <w:pPr>
        <w:pStyle w:val="ab"/>
        <w:numPr>
          <w:ilvl w:val="0"/>
          <w:numId w:val="3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Выполнение эскизов прихваток, полотенец и др.</w:t>
      </w:r>
    </w:p>
    <w:p w:rsidR="00494FCB" w:rsidRPr="00494FCB" w:rsidRDefault="00494FCB" w:rsidP="00494FCB">
      <w:pPr>
        <w:pStyle w:val="ab"/>
        <w:numPr>
          <w:ilvl w:val="0"/>
          <w:numId w:val="3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Выполнение планировки кухни, столовой в масштабе 1: 20.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>Тема 4. СЕРВИРОВКА СТОЛА (2 ч)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  <w:r w:rsidRPr="00494FCB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 xml:space="preserve">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Составление меню на завтрак. Оформление готовых блюд и правила их подачи к столу. Правила подачи горячих напитков. Столовые приборы и правила пользования ими. Способы складывания салфеток. Эстетическое оформление стола. Правила поведения за столом.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3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эскизов художественного украшения стола к завтраку. </w:t>
      </w:r>
    </w:p>
    <w:p w:rsidR="00494FCB" w:rsidRPr="00494FCB" w:rsidRDefault="00494FCB" w:rsidP="00494FCB">
      <w:pPr>
        <w:pStyle w:val="ab"/>
        <w:numPr>
          <w:ilvl w:val="0"/>
          <w:numId w:val="3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Складывание тканевых и бумажных салфеток различными способами.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 xml:space="preserve">Тема 5. БУТЕРБРОДЫ, ГОРЯЧИЕ НАПИТКИ (2 ч)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Бутерброды. Продукты, используемые для приготовления бутербродов. Значение хлеба в питании человека. Способы обработки продуктов для приготовления бутербродов. Способы нарезки продуктов для бутербродов, инструменты и приспособления для нарезки. Использование обрезков.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Толщина хлеба в бутербродах.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CB">
        <w:rPr>
          <w:rFonts w:ascii="Times New Roman" w:hAnsi="Times New Roman" w:cs="Times New Roman"/>
          <w:sz w:val="24"/>
          <w:szCs w:val="24"/>
        </w:rPr>
        <w:t>Виды бутербродов: открытые, ассорти на хлебе, закрытые (дорожные, сандвичи), закусочные (канапе).</w:t>
      </w:r>
      <w:proofErr w:type="gramEnd"/>
      <w:r w:rsidRPr="00494FCB">
        <w:rPr>
          <w:rFonts w:ascii="Times New Roman" w:hAnsi="Times New Roman" w:cs="Times New Roman"/>
          <w:sz w:val="24"/>
          <w:szCs w:val="24"/>
        </w:rPr>
        <w:t xml:space="preserve"> Особенности технологии приготовления разных видов бутербродов. Дополнительные продукты для украшения открытых бутербродов. Сочетание по вкусу и цвету продуктов в бутербродах ассорти на хлебе.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Требования к качеству готовых бутербродов. Условия и сроки хранения бутербродов, и подача их к столу.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Горячие напитки. Виды горячих напитков (чай, кофе, какао). Сорта чая, их вкусовые достоинства. Способы заваривания чая и трав. Сорта кофе. Кофе молотый и в зернах. Устройства для размола зерен кофе. Технология приготовления кофе. Кофеварки.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Правила хранения чая, кофе, какао. Требования к качеству готовых напитков. </w:t>
      </w: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39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эскизов художественного оформления бутербродов. </w:t>
      </w:r>
    </w:p>
    <w:p w:rsidR="00494FCB" w:rsidRPr="00494FCB" w:rsidRDefault="00494FCB" w:rsidP="00494FCB">
      <w:pPr>
        <w:pStyle w:val="ab"/>
        <w:numPr>
          <w:ilvl w:val="0"/>
          <w:numId w:val="39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Приготовление бутербродов и горячих напитков к завтраку.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sz w:val="24"/>
          <w:szCs w:val="24"/>
        </w:rPr>
        <w:t xml:space="preserve">Примерный перечень блюд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Бутерброд со сливочным маслом и твердым сыром.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Бутерброд с вареной или копченой колбасой.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Бутерброд с мясными продуктами (корейка, грудинка, окорок и др.).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Бутерброд с сельдью и маслом.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Ассорти с окороком и жареной говядиной на хлебе.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Закрытый бутерброд с сыром или со свининой.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Сандвичи из ветчины или колбасы со сливочным маслом и горчицей.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Сандвичи из филе жареной курицы со сливочным маслом.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lastRenderedPageBreak/>
        <w:t xml:space="preserve">Бутерброд канапе с сыром или с копченой колбасой.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CB">
        <w:rPr>
          <w:rFonts w:ascii="Times New Roman" w:hAnsi="Times New Roman" w:cs="Times New Roman"/>
          <w:b/>
          <w:sz w:val="24"/>
          <w:szCs w:val="24"/>
        </w:rPr>
        <w:t xml:space="preserve">Тема 6. БЛЮДА ИЗ ЯИЦ (2 ч)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Значение яиц в питании человека. Использование яиц в кулинарии. Строение яйца. Способы определения свежести яиц. Способы длительного хранения яиц. Технология приготовления блюд из яиц. Приспособления и оборудование для взбивания и приготовления блюд из яиц. Способы определения готовности блюд из яиц. Оформление готовых блюд.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0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эскизов художественной росписи яиц. </w:t>
      </w:r>
    </w:p>
    <w:p w:rsidR="00494FCB" w:rsidRPr="00494FCB" w:rsidRDefault="00494FCB" w:rsidP="00494FCB">
      <w:pPr>
        <w:pStyle w:val="ab"/>
        <w:numPr>
          <w:ilvl w:val="0"/>
          <w:numId w:val="40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свежести яиц органолептическим методом. </w:t>
      </w:r>
    </w:p>
    <w:p w:rsidR="00494FCB" w:rsidRPr="00494FCB" w:rsidRDefault="00494FCB" w:rsidP="00494FCB">
      <w:pPr>
        <w:pStyle w:val="ab"/>
        <w:numPr>
          <w:ilvl w:val="0"/>
          <w:numId w:val="40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Приготовление блюда из яиц.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658">
        <w:rPr>
          <w:rFonts w:ascii="Times New Roman" w:hAnsi="Times New Roman" w:cs="Times New Roman"/>
          <w:sz w:val="24"/>
          <w:szCs w:val="24"/>
          <w:u w:val="single"/>
        </w:rPr>
        <w:t xml:space="preserve">Примерный перечень блюд </w:t>
      </w:r>
    </w:p>
    <w:p w:rsidR="00494FCB" w:rsidRPr="00494FCB" w:rsidRDefault="00494FCB" w:rsidP="00494FCB">
      <w:pPr>
        <w:pStyle w:val="ab"/>
        <w:numPr>
          <w:ilvl w:val="0"/>
          <w:numId w:val="41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Яйца всмятку, в мешочек, вкрутую, выпускные, фаршированные. </w:t>
      </w:r>
    </w:p>
    <w:p w:rsidR="00494FCB" w:rsidRPr="00494FCB" w:rsidRDefault="00494FCB" w:rsidP="00494FCB">
      <w:pPr>
        <w:pStyle w:val="ab"/>
        <w:numPr>
          <w:ilvl w:val="0"/>
          <w:numId w:val="41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Яичница глазунья. </w:t>
      </w:r>
    </w:p>
    <w:p w:rsidR="00494FCB" w:rsidRPr="00494FCB" w:rsidRDefault="00494FCB" w:rsidP="00494FCB">
      <w:pPr>
        <w:pStyle w:val="ab"/>
        <w:numPr>
          <w:ilvl w:val="0"/>
          <w:numId w:val="41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Яичница на сковороде с черным хлебом и ветчиной. </w:t>
      </w:r>
    </w:p>
    <w:p w:rsidR="00494FCB" w:rsidRPr="00494FCB" w:rsidRDefault="00494FCB" w:rsidP="00494FCB">
      <w:pPr>
        <w:pStyle w:val="ab"/>
        <w:numPr>
          <w:ilvl w:val="0"/>
          <w:numId w:val="41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Омлет с зеленым луком, сыром, картофелем, яблоками, шпинатом и др.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>Тема 7. БЛЮДА ИЗ ОВОЩЕЙ (4 ч)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spacing w:after="0"/>
        <w:ind w:left="-5" w:right="188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Понятие о пищевой ценности овощей. 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  </w:t>
      </w:r>
    </w:p>
    <w:p w:rsidR="00494FCB" w:rsidRPr="00494FCB" w:rsidRDefault="00494FCB" w:rsidP="00494FCB">
      <w:pPr>
        <w:spacing w:after="0"/>
        <w:ind w:right="1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Свежемороженые овощи. Условия и сроки их хранения, способы кулинарного использования. </w:t>
      </w:r>
    </w:p>
    <w:p w:rsidR="00494FCB" w:rsidRPr="00494FCB" w:rsidRDefault="00494FCB" w:rsidP="00494FCB">
      <w:pPr>
        <w:spacing w:after="0"/>
        <w:ind w:left="-5" w:right="188" w:firstLine="7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sz w:val="24"/>
          <w:szCs w:val="24"/>
        </w:rPr>
        <w:t xml:space="preserve">Механическая обработка овощей </w:t>
      </w:r>
    </w:p>
    <w:p w:rsidR="00494FCB" w:rsidRPr="00494FCB" w:rsidRDefault="00494FCB" w:rsidP="00494F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Санитарные условия механической обработки овощей. Назначение и правила механической обработки овощей (сортировка, мойка, очистка, промывание, нарезка). Способы и формы нарезки. 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sz w:val="24"/>
          <w:szCs w:val="24"/>
        </w:rPr>
        <w:t xml:space="preserve">Приготовление блюд из сырых овощей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Виды салатов. Использование салатов в качестве самостоятельных блюди дополнительных гарниров к мясным и рыбным блюдам. Технология приготовления салатов из свежих овощей. Заправка овощных салатов растительным маслом, столовым уксусом, майонезом, сметаной.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Оформление салатов продуктами, входящими в состав салатов и имеющими яркую окраску (помидоры, перец, огурцы, редис, морковь), и листьями зелени.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FCB">
        <w:rPr>
          <w:rFonts w:ascii="Times New Roman" w:hAnsi="Times New Roman" w:cs="Times New Roman"/>
          <w:b/>
          <w:i/>
          <w:sz w:val="24"/>
          <w:szCs w:val="24"/>
        </w:rPr>
        <w:t xml:space="preserve">Приготовление блюд из вареных овощей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жаренье, тушение, запекание, </w:t>
      </w:r>
      <w:proofErr w:type="spellStart"/>
      <w:r w:rsidRPr="00494FCB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494FCB">
        <w:rPr>
          <w:rFonts w:ascii="Times New Roman" w:hAnsi="Times New Roman" w:cs="Times New Roman"/>
          <w:sz w:val="24"/>
          <w:szCs w:val="24"/>
        </w:rPr>
        <w:t>). Вспомогательные приемы тепловой обработки (</w:t>
      </w:r>
      <w:proofErr w:type="spellStart"/>
      <w:r w:rsidRPr="00494FCB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494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FCB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494FCB">
        <w:rPr>
          <w:rFonts w:ascii="Times New Roman" w:hAnsi="Times New Roman" w:cs="Times New Roman"/>
          <w:sz w:val="24"/>
          <w:szCs w:val="24"/>
        </w:rPr>
        <w:t xml:space="preserve">). Способы варки овощей (в воде, на пару, при повышенном давлении, при пониженной температуре, в молоке, в растительных соках и др.). Преимущества и недостатки различных способов варки. Оборудование, посуда, инвентарь для варки овощей.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Время варки овощей. Способы определения готовности. Охлаждение овощей после варки или </w:t>
      </w:r>
      <w:proofErr w:type="spellStart"/>
      <w:r w:rsidRPr="00494FCB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494FCB">
        <w:rPr>
          <w:rFonts w:ascii="Times New Roman" w:hAnsi="Times New Roman" w:cs="Times New Roman"/>
          <w:sz w:val="24"/>
          <w:szCs w:val="24"/>
        </w:rPr>
        <w:t xml:space="preserve">. Изменение содержания витаминов и минеральных веществ в зависимости от условий кулинарной обработки. Технология приготовления блюд из отварных овощей. Принципы подбора овощных гарниров к мясу, рыбе. Требования к качеству и оформлению готовых блюд.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доброкачественности овощей органолептическим методом.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количества нитратов в овощах при помощи индикаторов.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lastRenderedPageBreak/>
        <w:t xml:space="preserve">Приготовление салата из сырых овощей.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Фигурная нарезка овощей для художественного оформления салатов.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Приготовление одного блюда из вареных овощей.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Органолептическая оценка готовых блюд (вкус, цвет, запах, консистенция, внешний вид). </w:t>
      </w:r>
    </w:p>
    <w:p w:rsidR="00494FCB" w:rsidRPr="00494FCB" w:rsidRDefault="00494FCB" w:rsidP="00494FCB">
      <w:pPr>
        <w:pStyle w:val="ab"/>
        <w:numPr>
          <w:ilvl w:val="0"/>
          <w:numId w:val="42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эскизов оформления салатов для различной формы салатниц: круглой, овальной, квадратной.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265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Примерный перечень блюд 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Салат из зеленого лука и редиса с яйцом. 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Салат из белокочанной капусты с помидорами и сельдереем. 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Салат из редьки с огурцами и сметаной. 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Салат из отварной свеклы с изюмом. 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Винегрет зимний постный.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Картофель отварной с маслом и зеленью.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Картофель, сваренный в молоке.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Картофель, сваренный на пару.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Тыква, запеченная в духовом шкафу.</w:t>
      </w:r>
    </w:p>
    <w:p w:rsidR="00494FCB" w:rsidRPr="00494FCB" w:rsidRDefault="00494FCB" w:rsidP="00494FCB">
      <w:pPr>
        <w:pStyle w:val="ab"/>
        <w:numPr>
          <w:ilvl w:val="0"/>
          <w:numId w:val="43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Кукуруза в початках отварная.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392658" w:rsidP="00494FCB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Раздел II</w:t>
      </w:r>
      <w:r w:rsidR="00494FCB" w:rsidRPr="00392658">
        <w:rPr>
          <w:rFonts w:ascii="Times New Roman" w:hAnsi="Times New Roman" w:cs="Times New Roman"/>
          <w:sz w:val="28"/>
          <w:szCs w:val="24"/>
        </w:rPr>
        <w:t>.</w:t>
      </w:r>
      <w:r w:rsidR="00494FCB" w:rsidRPr="00392658">
        <w:rPr>
          <w:rFonts w:ascii="Times New Roman" w:hAnsi="Times New Roman" w:cs="Times New Roman"/>
          <w:b/>
          <w:sz w:val="28"/>
          <w:szCs w:val="24"/>
        </w:rPr>
        <w:t xml:space="preserve"> Создание изделий </w:t>
      </w:r>
      <w:proofErr w:type="gramStart"/>
      <w:r w:rsidR="00494FCB" w:rsidRPr="00392658">
        <w:rPr>
          <w:rFonts w:ascii="Times New Roman" w:hAnsi="Times New Roman" w:cs="Times New Roman"/>
          <w:b/>
          <w:sz w:val="28"/>
          <w:szCs w:val="24"/>
        </w:rPr>
        <w:t>из</w:t>
      </w:r>
      <w:proofErr w:type="gramEnd"/>
      <w:r w:rsidR="00494FCB" w:rsidRPr="00392658">
        <w:rPr>
          <w:rFonts w:ascii="Times New Roman" w:hAnsi="Times New Roman" w:cs="Times New Roman"/>
          <w:b/>
          <w:sz w:val="28"/>
          <w:szCs w:val="24"/>
        </w:rPr>
        <w:t xml:space="preserve"> текстильных и</w:t>
      </w:r>
    </w:p>
    <w:p w:rsidR="00494FCB" w:rsidRDefault="00494FCB" w:rsidP="00392658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2658">
        <w:rPr>
          <w:rFonts w:ascii="Times New Roman" w:hAnsi="Times New Roman" w:cs="Times New Roman"/>
          <w:b/>
          <w:sz w:val="28"/>
          <w:szCs w:val="24"/>
        </w:rPr>
        <w:t>поделочных материалов (30 ч.)</w:t>
      </w:r>
    </w:p>
    <w:p w:rsidR="00392658" w:rsidRPr="00392658" w:rsidRDefault="00392658" w:rsidP="00392658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4FCB" w:rsidRPr="00494FCB" w:rsidRDefault="00494FCB" w:rsidP="00494FC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 xml:space="preserve">Тема 1. ЭЛЕМЕНТЫ МАТЕРИАЛОВЕДЕНИЯ (4 ч) </w:t>
      </w:r>
    </w:p>
    <w:p w:rsidR="00494FCB" w:rsidRPr="00392658" w:rsidRDefault="00494FCB" w:rsidP="00392658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стороны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4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Изучение свойств нитей основы и утка. </w:t>
      </w:r>
    </w:p>
    <w:p w:rsidR="00494FCB" w:rsidRPr="00494FCB" w:rsidRDefault="00494FCB" w:rsidP="00494FCB">
      <w:pPr>
        <w:pStyle w:val="ab"/>
        <w:numPr>
          <w:ilvl w:val="0"/>
          <w:numId w:val="44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направления долевой нити в ткани. </w:t>
      </w:r>
    </w:p>
    <w:p w:rsidR="00494FCB" w:rsidRPr="00494FCB" w:rsidRDefault="00494FCB" w:rsidP="00494FCB">
      <w:pPr>
        <w:pStyle w:val="ab"/>
        <w:numPr>
          <w:ilvl w:val="0"/>
          <w:numId w:val="44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Определение лицевой и изнаночной сторон ткани. </w:t>
      </w:r>
    </w:p>
    <w:p w:rsidR="00494FCB" w:rsidRPr="00494FCB" w:rsidRDefault="00494FCB" w:rsidP="00494FCB">
      <w:pPr>
        <w:pStyle w:val="ab"/>
        <w:numPr>
          <w:ilvl w:val="0"/>
          <w:numId w:val="44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образца полотняного переплетения.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 xml:space="preserve">Тема 2. ЭЛЕМЕНТЫ МАШИНОВЕДЕНИЯ (6 ч) </w:t>
      </w:r>
    </w:p>
    <w:p w:rsidR="00494FCB" w:rsidRPr="00392658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Виды передач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Организация рабочего места для работы на швейной машине. Правила подготовки универсальной бытовой швейной машины к работе, заправка верхней и нижней нитей, выполнение машинных строчек, регулировка длины стежка. Правила безопасного труда при работе на швейной машине.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5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Намотка нитки на шпульку. </w:t>
      </w:r>
    </w:p>
    <w:p w:rsidR="00494FCB" w:rsidRPr="00494FCB" w:rsidRDefault="00494FCB" w:rsidP="00494FCB">
      <w:pPr>
        <w:pStyle w:val="ab"/>
        <w:numPr>
          <w:ilvl w:val="0"/>
          <w:numId w:val="45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Заправка верхней и нижней нитей. </w:t>
      </w:r>
    </w:p>
    <w:p w:rsidR="00494FCB" w:rsidRPr="00494FCB" w:rsidRDefault="00494FCB" w:rsidP="00494FCB">
      <w:pPr>
        <w:pStyle w:val="ab"/>
        <w:numPr>
          <w:ilvl w:val="0"/>
          <w:numId w:val="45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машинных строчек на ткани по намеченным линиям.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494FCB" w:rsidRDefault="00494FCB" w:rsidP="0039265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 xml:space="preserve">Тема 3. РУЧНЫЕ РАБОТЫ (2 ч) </w:t>
      </w:r>
    </w:p>
    <w:p w:rsidR="00494FCB" w:rsidRPr="00392658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lastRenderedPageBreak/>
        <w:t xml:space="preserve"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Практическая работа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ручных стежков, строчек и швов.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 xml:space="preserve">Тема 4. КОНСТРУИРОВАНИЕ И МОДЕЛИРОВАНИЕ </w:t>
      </w:r>
    </w:p>
    <w:p w:rsidR="00494FCB" w:rsidRPr="00392658" w:rsidRDefault="00494FCB" w:rsidP="0039265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>РАБОЧЕЙ ОДЕЖДЫ (6 ч)</w:t>
      </w:r>
      <w:r w:rsidRPr="0049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FCB" w:rsidRPr="00392658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Виды фартуков.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мерок, необходимых для построения чертежа фартука. Построение чертежа фартука в масштабе 1</w:t>
      </w:r>
      <w:proofErr w:type="gramStart"/>
      <w:r w:rsidRPr="00494F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4FCB">
        <w:rPr>
          <w:rFonts w:ascii="Times New Roman" w:hAnsi="Times New Roman" w:cs="Times New Roman"/>
          <w:sz w:val="24"/>
          <w:szCs w:val="24"/>
        </w:rPr>
        <w:t xml:space="preserve"> 4 и в натуральную величину по своим меркам.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Моделирование фартука (форма, симметрия, асимметрия, цвет, контраст, фактура материала, отделка). Подготовка выкройки к раскрою.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6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Снятие мерок и запись результатов измерений. </w:t>
      </w:r>
    </w:p>
    <w:p w:rsidR="00494FCB" w:rsidRPr="00494FCB" w:rsidRDefault="00494FCB" w:rsidP="00494FCB">
      <w:pPr>
        <w:pStyle w:val="ab"/>
        <w:numPr>
          <w:ilvl w:val="0"/>
          <w:numId w:val="46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Построение чертежа фартука в масштабе 1:4 и в натуральную величину по своим меркам. </w:t>
      </w:r>
    </w:p>
    <w:p w:rsidR="00494FCB" w:rsidRPr="00494FCB" w:rsidRDefault="00494FCB" w:rsidP="00494FCB">
      <w:pPr>
        <w:pStyle w:val="ab"/>
        <w:numPr>
          <w:ilvl w:val="0"/>
          <w:numId w:val="46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Моделирование фартука выбранного фасона. </w:t>
      </w:r>
    </w:p>
    <w:p w:rsidR="00494FCB" w:rsidRP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4FCB" w:rsidRPr="00AC0CC4" w:rsidRDefault="00494FCB" w:rsidP="0039265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C4">
        <w:rPr>
          <w:rFonts w:ascii="Times New Roman" w:hAnsi="Times New Roman" w:cs="Times New Roman"/>
          <w:b/>
          <w:sz w:val="24"/>
          <w:szCs w:val="24"/>
        </w:rPr>
        <w:t xml:space="preserve">Тема 5. ТЕХНОЛОГИЯ ИЗГОТОВЛЕНИЯ РАБОЧЕЙ ОДЕЖДЫ (12 ч) </w:t>
      </w:r>
    </w:p>
    <w:p w:rsidR="00494FCB" w:rsidRPr="00392658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392658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Подготовка ткани к раскрою. Способы рациональной раскладки выкройки в зависимости от ширины ткани. </w:t>
      </w:r>
      <w:proofErr w:type="spellStart"/>
      <w:r w:rsidRPr="00494FCB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494FCB">
        <w:rPr>
          <w:rFonts w:ascii="Times New Roman" w:hAnsi="Times New Roman" w:cs="Times New Roman"/>
          <w:sz w:val="24"/>
          <w:szCs w:val="24"/>
        </w:rPr>
        <w:t xml:space="preserve"> и раскрой ткани. Способы переноса контурных и контрольных линий выкройки на ткань. Обработка нагрудника и нижней части фартука швом в подгибку с закрытым срезом или тесьмой. Обработка накладных карманов, пояса и бретелей. Сборка изделия. Художественная отделка изделия.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Влажно-тепловая обработка и ее значение при изготовлении швейных изделий. Особенности влажно-тепловой обработки тканей из растительных волокон. Контроль и оценка качества готового изделия. 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Раскладка выкройки фартука и головного убора и раскрой ткани. </w:t>
      </w:r>
    </w:p>
    <w:p w:rsidR="00494FCB" w:rsidRPr="00494FCB" w:rsidRDefault="00494FCB" w:rsidP="00494FCB">
      <w:pPr>
        <w:pStyle w:val="ab"/>
        <w:numPr>
          <w:ilvl w:val="0"/>
          <w:numId w:val="4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Прокладывание контурных и контрольных линий и точек на деталях кроя. </w:t>
      </w:r>
    </w:p>
    <w:p w:rsidR="00494FCB" w:rsidRPr="00494FCB" w:rsidRDefault="00494FCB" w:rsidP="00494FCB">
      <w:pPr>
        <w:pStyle w:val="ab"/>
        <w:numPr>
          <w:ilvl w:val="0"/>
          <w:numId w:val="4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Обработка деталей кроя. </w:t>
      </w:r>
    </w:p>
    <w:p w:rsidR="00494FCB" w:rsidRPr="00494FCB" w:rsidRDefault="00494FCB" w:rsidP="00494FCB">
      <w:pPr>
        <w:pStyle w:val="ab"/>
        <w:numPr>
          <w:ilvl w:val="0"/>
          <w:numId w:val="4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Соединение деталей изделия машинными швами. </w:t>
      </w:r>
    </w:p>
    <w:p w:rsidR="00494FCB" w:rsidRPr="00494FCB" w:rsidRDefault="00494FCB" w:rsidP="00494FCB">
      <w:pPr>
        <w:pStyle w:val="ab"/>
        <w:numPr>
          <w:ilvl w:val="0"/>
          <w:numId w:val="47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Отделка и влажно-тепловая обработка изделия. </w:t>
      </w:r>
    </w:p>
    <w:p w:rsidR="00494FCB" w:rsidRPr="00494FCB" w:rsidRDefault="00494FCB" w:rsidP="00494FC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94FCB" w:rsidRPr="00392658" w:rsidRDefault="00392658" w:rsidP="00494FC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58">
        <w:rPr>
          <w:rFonts w:ascii="Times New Roman" w:hAnsi="Times New Roman" w:cs="Times New Roman"/>
          <w:sz w:val="28"/>
          <w:szCs w:val="28"/>
        </w:rPr>
        <w:t>Раздел III.</w:t>
      </w:r>
      <w:r w:rsidRPr="000104C7">
        <w:rPr>
          <w:rFonts w:ascii="Times New Roman" w:hAnsi="Times New Roman" w:cs="Times New Roman"/>
          <w:sz w:val="28"/>
          <w:szCs w:val="28"/>
        </w:rPr>
        <w:t xml:space="preserve"> </w:t>
      </w:r>
      <w:r w:rsidR="00494FCB" w:rsidRPr="00392658">
        <w:rPr>
          <w:rFonts w:ascii="Times New Roman" w:hAnsi="Times New Roman" w:cs="Times New Roman"/>
          <w:b/>
          <w:sz w:val="28"/>
          <w:szCs w:val="28"/>
        </w:rPr>
        <w:t xml:space="preserve"> Рукоделие. Художественные ремёсла (16 ч.)</w:t>
      </w:r>
    </w:p>
    <w:p w:rsidR="00494FCB" w:rsidRPr="00392658" w:rsidRDefault="00494FCB" w:rsidP="00494FC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94FCB" w:rsidRPr="00494FCB" w:rsidRDefault="00494FCB" w:rsidP="00392658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58">
        <w:rPr>
          <w:rFonts w:ascii="Times New Roman" w:hAnsi="Times New Roman" w:cs="Times New Roman"/>
          <w:b/>
          <w:sz w:val="24"/>
          <w:szCs w:val="24"/>
        </w:rPr>
        <w:t xml:space="preserve">Тема 1. ВЫШИВКА. ВЫШИВКА КРЕСТОМ. </w:t>
      </w:r>
    </w:p>
    <w:p w:rsidR="00494FCB" w:rsidRPr="00392658" w:rsidRDefault="00494FCB" w:rsidP="00494FCB">
      <w:pPr>
        <w:pStyle w:val="ab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Основные теоретические сведения </w:t>
      </w:r>
    </w:p>
    <w:p w:rsidR="00494FCB" w:rsidRPr="00494FCB" w:rsidRDefault="00494FCB" w:rsidP="00494F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i/>
          <w:sz w:val="24"/>
          <w:szCs w:val="24"/>
        </w:rPr>
        <w:t xml:space="preserve">Вышивка. Вышивка крестом. </w:t>
      </w:r>
      <w:r w:rsidRPr="00494FCB">
        <w:rPr>
          <w:rFonts w:ascii="Times New Roman" w:hAnsi="Times New Roman" w:cs="Times New Roman"/>
          <w:sz w:val="24"/>
          <w:szCs w:val="24"/>
        </w:rPr>
        <w:t>Традиционные виды рукоделия и декоративно-прикладного творчества. 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 контрасты.</w:t>
      </w:r>
    </w:p>
    <w:p w:rsidR="00494FCB" w:rsidRDefault="00494FCB" w:rsidP="0049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       Организация рабочего места для ручного шитья. Способы перевода рисунка на ткань, увеличения и уменьшения рисунка. Правила заправки изделия в пяльцы. Технология выполнения </w:t>
      </w:r>
      <w:r w:rsidRPr="00494FCB">
        <w:rPr>
          <w:rFonts w:ascii="Times New Roman" w:hAnsi="Times New Roman" w:cs="Times New Roman"/>
          <w:sz w:val="24"/>
          <w:szCs w:val="24"/>
        </w:rPr>
        <w:lastRenderedPageBreak/>
        <w:t xml:space="preserve">простейших ручных вышивальных швов: стебельчатого, тамбурного, «вперед иголку», «назад иголку», петельного, «козлик». Свободная вышивка по рисованному контуру узора. </w:t>
      </w:r>
    </w:p>
    <w:p w:rsidR="00392658" w:rsidRPr="00392658" w:rsidRDefault="00392658" w:rsidP="00494FCB">
      <w:pPr>
        <w:pStyle w:val="ab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392658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Практические работы </w:t>
      </w:r>
    </w:p>
    <w:p w:rsidR="00494FCB" w:rsidRPr="00494FCB" w:rsidRDefault="00494FCB" w:rsidP="00494FCB">
      <w:pPr>
        <w:pStyle w:val="ab"/>
        <w:numPr>
          <w:ilvl w:val="0"/>
          <w:numId w:val="4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Зарисовка традиционных орнаментов, определение традиционного колорита и материалов для вышивки. </w:t>
      </w:r>
    </w:p>
    <w:p w:rsidR="00494FCB" w:rsidRPr="00494FCB" w:rsidRDefault="00494FCB" w:rsidP="00494FCB">
      <w:pPr>
        <w:pStyle w:val="ab"/>
        <w:numPr>
          <w:ilvl w:val="0"/>
          <w:numId w:val="4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Вышивание метки, монограммы стебельчатым швом. </w:t>
      </w:r>
    </w:p>
    <w:p w:rsidR="00494FCB" w:rsidRPr="00494FCB" w:rsidRDefault="00494FCB" w:rsidP="00494FCB">
      <w:pPr>
        <w:pStyle w:val="ab"/>
        <w:numPr>
          <w:ilvl w:val="0"/>
          <w:numId w:val="4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Выполнение эскизов композиции вышивки для отделки фартука или салфетки. </w:t>
      </w:r>
    </w:p>
    <w:p w:rsidR="00494FCB" w:rsidRPr="00494FCB" w:rsidRDefault="00494FCB" w:rsidP="00494FCB">
      <w:pPr>
        <w:pStyle w:val="ab"/>
        <w:numPr>
          <w:ilvl w:val="0"/>
          <w:numId w:val="4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>Отделка вышивкой скатерти, салфетки, фартука, носового платка.</w:t>
      </w:r>
    </w:p>
    <w:p w:rsidR="00494FCB" w:rsidRPr="00494FCB" w:rsidRDefault="00494FCB" w:rsidP="00494FCB">
      <w:pPr>
        <w:pStyle w:val="ab"/>
        <w:numPr>
          <w:ilvl w:val="0"/>
          <w:numId w:val="48"/>
        </w:num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494FCB">
        <w:rPr>
          <w:rFonts w:ascii="Times New Roman" w:hAnsi="Times New Roman" w:cs="Times New Roman"/>
          <w:sz w:val="24"/>
          <w:szCs w:val="24"/>
        </w:rPr>
        <w:t xml:space="preserve">Вышивка крестом по схеме. </w:t>
      </w:r>
    </w:p>
    <w:p w:rsidR="005B5B6C" w:rsidRDefault="005B5B6C" w:rsidP="005B5B6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C0CC4" w:rsidRPr="00494FCB" w:rsidRDefault="00AC0CC4" w:rsidP="005B5B6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E6E77" w:rsidRPr="00EC1F6C" w:rsidRDefault="009E6E77" w:rsidP="009E6E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6543A">
        <w:rPr>
          <w:rFonts w:ascii="Times New Roman" w:hAnsi="Times New Roman" w:cs="Times New Roman"/>
          <w:b/>
          <w:color w:val="0070C0"/>
          <w:sz w:val="28"/>
          <w:szCs w:val="28"/>
        </w:rPr>
        <w:t>Тематическое</w:t>
      </w:r>
      <w:r w:rsidR="00D214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654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планирование</w:t>
      </w:r>
    </w:p>
    <w:p w:rsidR="00D510F6" w:rsidRDefault="00D510F6" w:rsidP="00A46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10F6">
        <w:rPr>
          <w:rFonts w:ascii="Times New Roman" w:hAnsi="Times New Roman" w:cs="Times New Roman"/>
          <w:sz w:val="24"/>
          <w:szCs w:val="24"/>
        </w:rPr>
        <w:t xml:space="preserve">Рабочая программа к учебнику «Технология. Обслуживающий труд» под редакцией О. А. Кожиной составлена на основе фундаментального ядра содержания предмета «Технология» в рамках направления «Технология ведения дома» общего образования и Требований к результатам обучения, представленных в Стандарте основного общего образования.  А также на основе </w:t>
      </w:r>
      <w:r w:rsidRPr="00D510F6">
        <w:rPr>
          <w:rFonts w:ascii="Times New Roman" w:eastAsia="Arial" w:hAnsi="Times New Roman" w:cs="Times New Roman"/>
          <w:sz w:val="24"/>
          <w:szCs w:val="24"/>
        </w:rPr>
        <w:t>рабочих</w:t>
      </w:r>
      <w:r w:rsidRPr="00D510F6">
        <w:rPr>
          <w:rFonts w:ascii="Times New Roman" w:hAnsi="Times New Roman" w:cs="Times New Roman"/>
          <w:sz w:val="24"/>
          <w:szCs w:val="24"/>
        </w:rPr>
        <w:t xml:space="preserve"> программ: Технология. 5—8 классы / сост. Е. Ю. </w:t>
      </w:r>
      <w:proofErr w:type="spellStart"/>
      <w:r w:rsidRPr="00D510F6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D510F6">
        <w:rPr>
          <w:rFonts w:ascii="Times New Roman" w:hAnsi="Times New Roman" w:cs="Times New Roman"/>
          <w:sz w:val="24"/>
          <w:szCs w:val="24"/>
        </w:rPr>
        <w:t xml:space="preserve"> — М.: Дрофа, 2014</w:t>
      </w:r>
      <w:r w:rsidRPr="00D510F6">
        <w:rPr>
          <w:rFonts w:ascii="Times New Roman" w:eastAsia="Arial" w:hAnsi="Times New Roman" w:cs="Times New Roman"/>
          <w:sz w:val="24"/>
          <w:szCs w:val="24"/>
        </w:rPr>
        <w:t>.</w:t>
      </w:r>
    </w:p>
    <w:p w:rsidR="00392658" w:rsidRPr="00D510F6" w:rsidRDefault="00D510F6" w:rsidP="00D510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392658" w:rsidRPr="00D510F6" w:rsidSect="00C86CF1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6563">
        <w:rPr>
          <w:rFonts w:ascii="Times New Roman" w:hAnsi="Times New Roman" w:cs="Times New Roman"/>
          <w:sz w:val="24"/>
          <w:szCs w:val="24"/>
        </w:rPr>
        <w:t>изучение предмета</w:t>
      </w:r>
      <w:r w:rsidR="002E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5-</w:t>
      </w:r>
      <w:r w:rsidR="00A46563">
        <w:rPr>
          <w:rFonts w:ascii="Times New Roman" w:hAnsi="Times New Roman" w:cs="Times New Roman"/>
          <w:sz w:val="24"/>
          <w:szCs w:val="24"/>
        </w:rPr>
        <w:t>х</w:t>
      </w:r>
      <w:r w:rsidR="00A46563" w:rsidRPr="00EC1F6C">
        <w:rPr>
          <w:rFonts w:ascii="Times New Roman" w:hAnsi="Times New Roman" w:cs="Times New Roman"/>
          <w:sz w:val="24"/>
          <w:szCs w:val="24"/>
        </w:rPr>
        <w:t xml:space="preserve"> классах основной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школы отводится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в течение каждого года обучения, всего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уроков в год</w:t>
      </w:r>
      <w:r w:rsidR="00EC1F6C" w:rsidRPr="00EC1F6C">
        <w:rPr>
          <w:rFonts w:ascii="Times New Roman" w:hAnsi="Times New Roman" w:cs="Times New Roman"/>
          <w:sz w:val="24"/>
          <w:szCs w:val="24"/>
        </w:rPr>
        <w:t>. Обу</w:t>
      </w:r>
      <w:r>
        <w:rPr>
          <w:rFonts w:ascii="Times New Roman" w:hAnsi="Times New Roman" w:cs="Times New Roman"/>
          <w:sz w:val="24"/>
          <w:szCs w:val="24"/>
        </w:rPr>
        <w:t>чение ведется на базовом уровне</w:t>
      </w:r>
    </w:p>
    <w:tbl>
      <w:tblPr>
        <w:tblStyle w:val="ae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78"/>
        <w:gridCol w:w="793"/>
        <w:gridCol w:w="2108"/>
        <w:gridCol w:w="1889"/>
        <w:gridCol w:w="1240"/>
        <w:gridCol w:w="1919"/>
        <w:gridCol w:w="2641"/>
        <w:gridCol w:w="1645"/>
        <w:gridCol w:w="2029"/>
      </w:tblGrid>
      <w:tr w:rsidR="00D510F6" w:rsidTr="002E42F9">
        <w:trPr>
          <w:trHeight w:val="493"/>
        </w:trPr>
        <w:tc>
          <w:tcPr>
            <w:tcW w:w="978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№</w:t>
            </w:r>
            <w:proofErr w:type="gramStart"/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/п</w:t>
            </w:r>
          </w:p>
        </w:tc>
        <w:tc>
          <w:tcPr>
            <w:tcW w:w="793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в теме</w:t>
            </w:r>
          </w:p>
        </w:tc>
        <w:tc>
          <w:tcPr>
            <w:tcW w:w="2108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1889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Количество часов</w:t>
            </w:r>
          </w:p>
        </w:tc>
        <w:tc>
          <w:tcPr>
            <w:tcW w:w="3159" w:type="dxa"/>
            <w:gridSpan w:val="2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Сроки </w:t>
            </w:r>
          </w:p>
        </w:tc>
        <w:tc>
          <w:tcPr>
            <w:tcW w:w="2641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 урока</w:t>
            </w:r>
          </w:p>
        </w:tc>
        <w:tc>
          <w:tcPr>
            <w:tcW w:w="1645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Формы и виды контроля</w:t>
            </w:r>
          </w:p>
        </w:tc>
        <w:tc>
          <w:tcPr>
            <w:tcW w:w="2029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510F6" w:rsidTr="002E42F9">
        <w:tc>
          <w:tcPr>
            <w:tcW w:w="978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3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08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9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0" w:type="dxa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плану</w:t>
            </w:r>
          </w:p>
        </w:tc>
        <w:tc>
          <w:tcPr>
            <w:tcW w:w="1919" w:type="dxa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фактически</w:t>
            </w:r>
          </w:p>
        </w:tc>
        <w:tc>
          <w:tcPr>
            <w:tcW w:w="2641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0F6" w:rsidTr="002E42F9">
        <w:tc>
          <w:tcPr>
            <w:tcW w:w="15242" w:type="dxa"/>
            <w:gridSpan w:val="9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4C7" w:rsidRDefault="000104C7" w:rsidP="000104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4C7" w:rsidRPr="000104C7" w:rsidRDefault="00D510F6" w:rsidP="000104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 (2)</w:t>
            </w:r>
          </w:p>
        </w:tc>
      </w:tr>
      <w:tr w:rsidR="002E42F9" w:rsidTr="002E42F9"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1,2</w:t>
            </w:r>
          </w:p>
        </w:tc>
        <w:tc>
          <w:tcPr>
            <w:tcW w:w="2108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CA">
              <w:rPr>
                <w:rFonts w:ascii="Times New Roman" w:hAnsi="Times New Roman" w:cs="Times New Roman"/>
                <w:sz w:val="24"/>
                <w:szCs w:val="24"/>
              </w:rPr>
              <w:t>Вводный урок. Проектная деятельность на уроках «Технологии»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1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FC32C1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c>
          <w:tcPr>
            <w:tcW w:w="15242" w:type="dxa"/>
            <w:gridSpan w:val="9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85642E" w:rsidRDefault="002E42F9" w:rsidP="002E42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Кулинария (20)</w:t>
            </w:r>
          </w:p>
        </w:tc>
      </w:tr>
      <w:tr w:rsidR="002E42F9" w:rsidTr="002E42F9"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,2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 питания</w:t>
            </w:r>
          </w:p>
        </w:tc>
        <w:tc>
          <w:tcPr>
            <w:tcW w:w="188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91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FC32C1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Tr="002E42F9">
        <w:trPr>
          <w:trHeight w:val="679"/>
        </w:trPr>
        <w:tc>
          <w:tcPr>
            <w:tcW w:w="978" w:type="dxa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D510F6" w:rsidRPr="00DC3A92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D510F6" w:rsidRPr="00C150C6" w:rsidRDefault="00D510F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Санитария и гигиена</w:t>
            </w:r>
          </w:p>
          <w:p w:rsidR="00D510F6" w:rsidRPr="00C150C6" w:rsidRDefault="00D510F6" w:rsidP="00D51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19" w:type="dxa"/>
          </w:tcPr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D510F6" w:rsidRPr="002E42F9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еседа, рефлексия</w:t>
            </w:r>
          </w:p>
        </w:tc>
        <w:tc>
          <w:tcPr>
            <w:tcW w:w="202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6" w:rsidRPr="009F57EF" w:rsidRDefault="00D510F6" w:rsidP="00D5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Tr="002E42F9">
        <w:tc>
          <w:tcPr>
            <w:tcW w:w="978" w:type="dxa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D510F6" w:rsidRPr="00DC3A92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5,6</w:t>
            </w:r>
          </w:p>
        </w:tc>
        <w:tc>
          <w:tcPr>
            <w:tcW w:w="2108" w:type="dxa"/>
          </w:tcPr>
          <w:p w:rsidR="00D510F6" w:rsidRPr="00C150C6" w:rsidRDefault="00D510F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188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1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D510F6" w:rsidRP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еседа, рефлексия</w:t>
            </w:r>
          </w:p>
        </w:tc>
        <w:tc>
          <w:tcPr>
            <w:tcW w:w="2029" w:type="dxa"/>
          </w:tcPr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Tr="002E42F9">
        <w:tc>
          <w:tcPr>
            <w:tcW w:w="978" w:type="dxa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D510F6" w:rsidRPr="00DC3A92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7,8</w:t>
            </w:r>
          </w:p>
        </w:tc>
        <w:tc>
          <w:tcPr>
            <w:tcW w:w="2108" w:type="dxa"/>
          </w:tcPr>
          <w:p w:rsidR="00D510F6" w:rsidRPr="00C150C6" w:rsidRDefault="00D510F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Интерьер кухни, столовой</w:t>
            </w:r>
          </w:p>
          <w:p w:rsidR="00D510F6" w:rsidRPr="00C150C6" w:rsidRDefault="00D510F6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19" w:type="dxa"/>
          </w:tcPr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Pr="002E42F9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рок развивающего контроля</w:t>
            </w:r>
          </w:p>
        </w:tc>
        <w:tc>
          <w:tcPr>
            <w:tcW w:w="1645" w:type="dxa"/>
          </w:tcPr>
          <w:p w:rsidR="00D510F6" w:rsidRPr="002E42F9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rPr>
          <w:trHeight w:val="594"/>
        </w:trPr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9,10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Сервировка стола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1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AE5189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rPr>
          <w:trHeight w:val="1026"/>
        </w:trPr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11,12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Бутерброды, горячие напитки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91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AE5189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13,14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из яиц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1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411BF8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Pr="009F57EF" w:rsidRDefault="002E42F9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15,16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сырых</w:t>
            </w: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овощей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1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411BF8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9" w:rsidTr="002E42F9">
        <w:tc>
          <w:tcPr>
            <w:tcW w:w="978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2E42F9" w:rsidRPr="00DC3A92" w:rsidRDefault="002E42F9" w:rsidP="002E42F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17,18</w:t>
            </w:r>
          </w:p>
        </w:tc>
        <w:tc>
          <w:tcPr>
            <w:tcW w:w="2108" w:type="dxa"/>
          </w:tcPr>
          <w:p w:rsidR="002E42F9" w:rsidRPr="00C150C6" w:rsidRDefault="002E42F9" w:rsidP="002E4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Блюда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варёных </w:t>
            </w: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овощей</w:t>
            </w:r>
          </w:p>
        </w:tc>
        <w:tc>
          <w:tcPr>
            <w:tcW w:w="188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19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42F9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2E42F9" w:rsidRDefault="002E42F9" w:rsidP="002E42F9">
            <w:pPr>
              <w:jc w:val="center"/>
            </w:pPr>
            <w:r w:rsidRPr="00411BF8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2E42F9" w:rsidRPr="009F57EF" w:rsidRDefault="002E42F9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E" w:rsidTr="002E42F9">
        <w:tc>
          <w:tcPr>
            <w:tcW w:w="978" w:type="dxa"/>
          </w:tcPr>
          <w:p w:rsidR="0085642E" w:rsidRPr="00DC3A92" w:rsidRDefault="0085642E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85642E" w:rsidRPr="00DC3A92" w:rsidRDefault="0085642E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19,20</w:t>
            </w:r>
          </w:p>
        </w:tc>
        <w:tc>
          <w:tcPr>
            <w:tcW w:w="2108" w:type="dxa"/>
          </w:tcPr>
          <w:p w:rsidR="0085642E" w:rsidRPr="00C150C6" w:rsidRDefault="002E42F9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Сервировка стола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Практическая работа. Групповой проект «</w:t>
            </w:r>
            <w:r w:rsidR="007B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Воскресный обед для всей семьи»</w:t>
            </w:r>
          </w:p>
        </w:tc>
        <w:tc>
          <w:tcPr>
            <w:tcW w:w="1889" w:type="dxa"/>
          </w:tcPr>
          <w:p w:rsidR="0085642E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5642E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19" w:type="dxa"/>
          </w:tcPr>
          <w:p w:rsidR="0085642E" w:rsidRDefault="0085642E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5642E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85642E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85642E" w:rsidRPr="009F57EF" w:rsidRDefault="0085642E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Tr="002E42F9">
        <w:tc>
          <w:tcPr>
            <w:tcW w:w="15242" w:type="dxa"/>
            <w:gridSpan w:val="9"/>
          </w:tcPr>
          <w:p w:rsidR="00A46563" w:rsidRDefault="00A46563" w:rsidP="00A4656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510F6" w:rsidRPr="002E42F9" w:rsidRDefault="00D510F6" w:rsidP="00A4656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изделий </w:t>
            </w:r>
            <w:proofErr w:type="gramStart"/>
            <w:r w:rsidRPr="002E4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</w:t>
            </w:r>
            <w:proofErr w:type="gramEnd"/>
            <w:r w:rsidRPr="002E4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текстильных и</w:t>
            </w:r>
          </w:p>
          <w:p w:rsidR="00D510F6" w:rsidRPr="002E42F9" w:rsidRDefault="00D510F6" w:rsidP="002E42F9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поделочных ма</w:t>
            </w:r>
            <w:r w:rsidR="00DB69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териалов (30</w:t>
            </w:r>
            <w:r w:rsidR="002E4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,2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63" w:rsidRDefault="00A46563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63" w:rsidRPr="009F57EF" w:rsidRDefault="00A46563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5,6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машиноведения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63" w:rsidRDefault="00A46563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63" w:rsidRPr="009F57EF" w:rsidRDefault="00A46563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7,8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машиноведения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9,10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Швейные р</w:t>
            </w:r>
            <w:r w:rsidRPr="00603BEC">
              <w:rPr>
                <w:rFonts w:ascii="Times New Roman" w:eastAsia="Times New Roman" w:hAnsi="Times New Roman"/>
              </w:rPr>
              <w:t>учные швы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B13207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11,12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Швейные м</w:t>
            </w:r>
            <w:r w:rsidRPr="00603BEC">
              <w:rPr>
                <w:rFonts w:ascii="Times New Roman" w:eastAsia="Times New Roman" w:hAnsi="Times New Roman"/>
              </w:rPr>
              <w:t>ашинные швы</w:t>
            </w:r>
            <w:r>
              <w:rPr>
                <w:rFonts w:ascii="Times New Roman" w:eastAsia="Times New Roman" w:hAnsi="Times New Roman"/>
              </w:rPr>
              <w:t>. Влажно-тепловая обработка ткани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B13207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13,14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  <w:p w:rsidR="00C2169E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15,16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rPr>
          <w:trHeight w:val="845"/>
        </w:trPr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17,18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39658B" w:rsidP="00C2169E">
            <w:pPr>
              <w:jc w:val="center"/>
            </w:pPr>
            <w:r w:rsidRPr="006779B6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19,20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7254D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21,22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7254D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9F57EF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23,24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7254D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Pr="009F57EF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25,26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7254D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9E" w:rsidRPr="009F57EF" w:rsidRDefault="00D82C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Tr="002E42F9">
        <w:tc>
          <w:tcPr>
            <w:tcW w:w="978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C2169E" w:rsidRPr="00DC3A92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27,28</w:t>
            </w:r>
          </w:p>
        </w:tc>
        <w:tc>
          <w:tcPr>
            <w:tcW w:w="2108" w:type="dxa"/>
          </w:tcPr>
          <w:p w:rsidR="00C2169E" w:rsidRPr="00C150C6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1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Default="00C2169E" w:rsidP="00C2169E">
            <w:pPr>
              <w:jc w:val="center"/>
            </w:pPr>
            <w:r w:rsidRPr="007254D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553085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9F57EF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6" w:rsidTr="002E42F9">
        <w:tc>
          <w:tcPr>
            <w:tcW w:w="978" w:type="dxa"/>
          </w:tcPr>
          <w:p w:rsidR="00D510F6" w:rsidRPr="00DC3A92" w:rsidRDefault="002E42F9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" w:type="dxa"/>
          </w:tcPr>
          <w:p w:rsidR="00D510F6" w:rsidRPr="00DC3A92" w:rsidRDefault="002E42F9" w:rsidP="00D510F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29,30</w:t>
            </w:r>
          </w:p>
        </w:tc>
        <w:tc>
          <w:tcPr>
            <w:tcW w:w="2108" w:type="dxa"/>
          </w:tcPr>
          <w:p w:rsidR="00D510F6" w:rsidRPr="00C150C6" w:rsidRDefault="00DB69BD" w:rsidP="00D51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88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19" w:type="dxa"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510F6" w:rsidRDefault="00C2169E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1645" w:type="dxa"/>
          </w:tcPr>
          <w:p w:rsidR="00D510F6" w:rsidRDefault="00C2169E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D510F6" w:rsidRPr="009F57EF" w:rsidRDefault="00D510F6" w:rsidP="00D5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E" w:rsidRPr="00DB69BD" w:rsidTr="00FA10EE">
        <w:trPr>
          <w:trHeight w:val="410"/>
        </w:trPr>
        <w:tc>
          <w:tcPr>
            <w:tcW w:w="15242" w:type="dxa"/>
            <w:gridSpan w:val="9"/>
          </w:tcPr>
          <w:p w:rsidR="00A46563" w:rsidRDefault="00A46563" w:rsidP="00D82C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0EE" w:rsidRPr="00FA10EE" w:rsidRDefault="00FA10EE" w:rsidP="00FA10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10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Рукоделие. Художественные ремёсла (16 ч.)</w:t>
            </w: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en-US"/>
              </w:rPr>
              <w:t>1</w:t>
            </w: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,2</w:t>
            </w:r>
          </w:p>
        </w:tc>
        <w:tc>
          <w:tcPr>
            <w:tcW w:w="210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9E" w:rsidRPr="00C2169E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3,4</w:t>
            </w:r>
          </w:p>
        </w:tc>
        <w:tc>
          <w:tcPr>
            <w:tcW w:w="210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2169E" w:rsidRPr="00C2169E" w:rsidRDefault="00C2169E" w:rsidP="00C2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5,6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4" w:rsidRDefault="00D95204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4" w:rsidRPr="00C2169E" w:rsidRDefault="00D95204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7,8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9,10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11,12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13,14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45" w:type="dxa"/>
          </w:tcPr>
          <w:p w:rsidR="00C2169E" w:rsidRDefault="00C2169E" w:rsidP="00C2169E">
            <w:pPr>
              <w:jc w:val="center"/>
            </w:pPr>
            <w:r w:rsidRPr="00EB05AB">
              <w:rPr>
                <w:rFonts w:ascii="Times New Roman" w:eastAsia="Times New Roman" w:hAnsi="Times New Roman"/>
                <w:sz w:val="24"/>
                <w:szCs w:val="24"/>
              </w:rPr>
              <w:t>Беседа, рефлексия</w:t>
            </w:r>
          </w:p>
        </w:tc>
        <w:tc>
          <w:tcPr>
            <w:tcW w:w="2029" w:type="dxa"/>
          </w:tcPr>
          <w:p w:rsid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4" w:rsidRDefault="00D95204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4" w:rsidRPr="00C2169E" w:rsidRDefault="00D95204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9E" w:rsidRPr="00C2169E" w:rsidTr="002E42F9">
        <w:tc>
          <w:tcPr>
            <w:tcW w:w="978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15,16</w:t>
            </w:r>
          </w:p>
        </w:tc>
        <w:tc>
          <w:tcPr>
            <w:tcW w:w="2108" w:type="dxa"/>
          </w:tcPr>
          <w:p w:rsidR="00D95204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Рукоделие.</w:t>
            </w:r>
          </w:p>
          <w:p w:rsidR="00C2169E" w:rsidRPr="00C2169E" w:rsidRDefault="00D95204" w:rsidP="00D95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8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E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91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1645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9">
              <w:rPr>
                <w:rFonts w:ascii="Times New Roman" w:eastAsia="Times New Roman" w:hAnsi="Times New Roman"/>
                <w:sz w:val="24"/>
                <w:szCs w:val="24"/>
              </w:rPr>
              <w:t>Защита проекта. Рефлексия</w:t>
            </w:r>
          </w:p>
        </w:tc>
        <w:tc>
          <w:tcPr>
            <w:tcW w:w="2029" w:type="dxa"/>
          </w:tcPr>
          <w:p w:rsidR="00C2169E" w:rsidRPr="00C2169E" w:rsidRDefault="00C2169E" w:rsidP="00C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412" w:rsidRPr="00797659" w:rsidRDefault="003C2412" w:rsidP="00D510F6">
      <w:pPr>
        <w:ind w:left="-284"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3C2412" w:rsidRPr="00797659" w:rsidSect="00D510F6">
      <w:footerReference w:type="default" r:id="rId10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AB" w:rsidRDefault="00365EAB" w:rsidP="009E6E77">
      <w:pPr>
        <w:spacing w:after="0" w:line="240" w:lineRule="auto"/>
      </w:pPr>
      <w:r>
        <w:separator/>
      </w:r>
    </w:p>
  </w:endnote>
  <w:endnote w:type="continuationSeparator" w:id="0">
    <w:p w:rsidR="00365EAB" w:rsidRDefault="00365EAB" w:rsidP="009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2369"/>
      <w:docPartObj>
        <w:docPartGallery w:val="Page Numbers (Bottom of Page)"/>
        <w:docPartUnique/>
      </w:docPartObj>
    </w:sdtPr>
    <w:sdtEndPr/>
    <w:sdtContent>
      <w:p w:rsidR="000104C7" w:rsidRDefault="000104C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F1">
          <w:rPr>
            <w:noProof/>
          </w:rPr>
          <w:t>11</w:t>
        </w:r>
        <w:r>
          <w:fldChar w:fldCharType="end"/>
        </w:r>
      </w:p>
    </w:sdtContent>
  </w:sdt>
  <w:p w:rsidR="00D510F6" w:rsidRDefault="00D510F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68870"/>
      <w:docPartObj>
        <w:docPartGallery w:val="Page Numbers (Bottom of Page)"/>
        <w:docPartUnique/>
      </w:docPartObj>
    </w:sdtPr>
    <w:sdtEndPr/>
    <w:sdtContent>
      <w:p w:rsidR="00D510F6" w:rsidRDefault="00D510F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F1">
          <w:rPr>
            <w:noProof/>
          </w:rPr>
          <w:t>15</w:t>
        </w:r>
        <w:r>
          <w:fldChar w:fldCharType="end"/>
        </w:r>
      </w:p>
    </w:sdtContent>
  </w:sdt>
  <w:p w:rsidR="00D510F6" w:rsidRDefault="00D510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AB" w:rsidRDefault="00365EAB" w:rsidP="009E6E77">
      <w:pPr>
        <w:spacing w:after="0" w:line="240" w:lineRule="auto"/>
      </w:pPr>
      <w:r>
        <w:separator/>
      </w:r>
    </w:p>
  </w:footnote>
  <w:footnote w:type="continuationSeparator" w:id="0">
    <w:p w:rsidR="00365EAB" w:rsidRDefault="00365EAB" w:rsidP="009E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F8"/>
    <w:multiLevelType w:val="hybridMultilevel"/>
    <w:tmpl w:val="C8D2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E61A3"/>
    <w:multiLevelType w:val="hybridMultilevel"/>
    <w:tmpl w:val="8F04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9BF"/>
    <w:multiLevelType w:val="hybridMultilevel"/>
    <w:tmpl w:val="A6E0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A4779"/>
    <w:multiLevelType w:val="hybridMultilevel"/>
    <w:tmpl w:val="2092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A14C5"/>
    <w:multiLevelType w:val="hybridMultilevel"/>
    <w:tmpl w:val="3D4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2788538A"/>
    <w:multiLevelType w:val="hybridMultilevel"/>
    <w:tmpl w:val="3D1A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0A26F84"/>
    <w:multiLevelType w:val="hybridMultilevel"/>
    <w:tmpl w:val="622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4706C4"/>
    <w:multiLevelType w:val="hybridMultilevel"/>
    <w:tmpl w:val="5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66831"/>
    <w:multiLevelType w:val="multilevel"/>
    <w:tmpl w:val="22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4B543A"/>
    <w:multiLevelType w:val="hybridMultilevel"/>
    <w:tmpl w:val="C60E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A7164"/>
    <w:multiLevelType w:val="hybridMultilevel"/>
    <w:tmpl w:val="1272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FB3C0F"/>
    <w:multiLevelType w:val="hybridMultilevel"/>
    <w:tmpl w:val="CB7E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8033FB"/>
    <w:multiLevelType w:val="hybridMultilevel"/>
    <w:tmpl w:val="32EE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F5416"/>
    <w:multiLevelType w:val="hybridMultilevel"/>
    <w:tmpl w:val="F5E6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0669"/>
    <w:multiLevelType w:val="hybridMultilevel"/>
    <w:tmpl w:val="882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  <w:lvlOverride w:ilvl="0">
      <w:startOverride w:val="1"/>
    </w:lvlOverride>
  </w:num>
  <w:num w:numId="3">
    <w:abstractNumId w:val="39"/>
  </w:num>
  <w:num w:numId="4">
    <w:abstractNumId w:val="25"/>
  </w:num>
  <w:num w:numId="5">
    <w:abstractNumId w:val="34"/>
  </w:num>
  <w:num w:numId="6">
    <w:abstractNumId w:val="17"/>
  </w:num>
  <w:num w:numId="7">
    <w:abstractNumId w:val="12"/>
  </w:num>
  <w:num w:numId="8">
    <w:abstractNumId w:val="27"/>
  </w:num>
  <w:num w:numId="9">
    <w:abstractNumId w:val="10"/>
  </w:num>
  <w:num w:numId="10">
    <w:abstractNumId w:val="30"/>
  </w:num>
  <w:num w:numId="11">
    <w:abstractNumId w:val="42"/>
  </w:num>
  <w:num w:numId="12">
    <w:abstractNumId w:val="18"/>
  </w:num>
  <w:num w:numId="13">
    <w:abstractNumId w:val="13"/>
  </w:num>
  <w:num w:numId="14">
    <w:abstractNumId w:val="9"/>
  </w:num>
  <w:num w:numId="15">
    <w:abstractNumId w:val="4"/>
  </w:num>
  <w:num w:numId="16">
    <w:abstractNumId w:val="35"/>
  </w:num>
  <w:num w:numId="17">
    <w:abstractNumId w:val="43"/>
  </w:num>
  <w:num w:numId="18">
    <w:abstractNumId w:val="2"/>
  </w:num>
  <w:num w:numId="19">
    <w:abstractNumId w:val="32"/>
  </w:num>
  <w:num w:numId="20">
    <w:abstractNumId w:val="23"/>
  </w:num>
  <w:num w:numId="21">
    <w:abstractNumId w:val="37"/>
  </w:num>
  <w:num w:numId="22">
    <w:abstractNumId w:val="20"/>
  </w:num>
  <w:num w:numId="23">
    <w:abstractNumId w:val="28"/>
  </w:num>
  <w:num w:numId="24">
    <w:abstractNumId w:val="14"/>
  </w:num>
  <w:num w:numId="25">
    <w:abstractNumId w:val="36"/>
  </w:num>
  <w:num w:numId="26">
    <w:abstractNumId w:val="47"/>
  </w:num>
  <w:num w:numId="27">
    <w:abstractNumId w:val="1"/>
  </w:num>
  <w:num w:numId="28">
    <w:abstractNumId w:val="5"/>
  </w:num>
  <w:num w:numId="29">
    <w:abstractNumId w:val="22"/>
  </w:num>
  <w:num w:numId="30">
    <w:abstractNumId w:val="15"/>
  </w:num>
  <w:num w:numId="31">
    <w:abstractNumId w:val="33"/>
  </w:num>
  <w:num w:numId="32">
    <w:abstractNumId w:val="19"/>
  </w:num>
  <w:num w:numId="33">
    <w:abstractNumId w:val="45"/>
  </w:num>
  <w:num w:numId="34">
    <w:abstractNumId w:val="46"/>
  </w:num>
  <w:num w:numId="35">
    <w:abstractNumId w:val="26"/>
  </w:num>
  <w:num w:numId="36">
    <w:abstractNumId w:val="44"/>
  </w:num>
  <w:num w:numId="37">
    <w:abstractNumId w:val="6"/>
  </w:num>
  <w:num w:numId="38">
    <w:abstractNumId w:val="0"/>
  </w:num>
  <w:num w:numId="39">
    <w:abstractNumId w:val="8"/>
  </w:num>
  <w:num w:numId="40">
    <w:abstractNumId w:val="40"/>
  </w:num>
  <w:num w:numId="41">
    <w:abstractNumId w:val="31"/>
  </w:num>
  <w:num w:numId="42">
    <w:abstractNumId w:val="16"/>
  </w:num>
  <w:num w:numId="43">
    <w:abstractNumId w:val="11"/>
  </w:num>
  <w:num w:numId="44">
    <w:abstractNumId w:val="29"/>
  </w:num>
  <w:num w:numId="45">
    <w:abstractNumId w:val="3"/>
  </w:num>
  <w:num w:numId="46">
    <w:abstractNumId w:val="24"/>
  </w:num>
  <w:num w:numId="47">
    <w:abstractNumId w:val="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7"/>
    <w:rsid w:val="000104C7"/>
    <w:rsid w:val="00023BE9"/>
    <w:rsid w:val="000A38AE"/>
    <w:rsid w:val="000C18FC"/>
    <w:rsid w:val="00264105"/>
    <w:rsid w:val="002E42F9"/>
    <w:rsid w:val="002E513A"/>
    <w:rsid w:val="002F5AB4"/>
    <w:rsid w:val="003503D1"/>
    <w:rsid w:val="00365EAB"/>
    <w:rsid w:val="00392658"/>
    <w:rsid w:val="0039658B"/>
    <w:rsid w:val="003C2412"/>
    <w:rsid w:val="003C7209"/>
    <w:rsid w:val="003E37BE"/>
    <w:rsid w:val="00494FCB"/>
    <w:rsid w:val="00495DF5"/>
    <w:rsid w:val="004F11B6"/>
    <w:rsid w:val="00502391"/>
    <w:rsid w:val="00530112"/>
    <w:rsid w:val="005B5B6C"/>
    <w:rsid w:val="00627ACC"/>
    <w:rsid w:val="00671EBC"/>
    <w:rsid w:val="006D3094"/>
    <w:rsid w:val="0076543A"/>
    <w:rsid w:val="00797659"/>
    <w:rsid w:val="007B7E3E"/>
    <w:rsid w:val="0085642E"/>
    <w:rsid w:val="008A31B1"/>
    <w:rsid w:val="008A4287"/>
    <w:rsid w:val="009E6E77"/>
    <w:rsid w:val="00A46563"/>
    <w:rsid w:val="00AC0CC4"/>
    <w:rsid w:val="00AD7542"/>
    <w:rsid w:val="00B56817"/>
    <w:rsid w:val="00BC69E1"/>
    <w:rsid w:val="00C2169E"/>
    <w:rsid w:val="00C501C3"/>
    <w:rsid w:val="00C86CF1"/>
    <w:rsid w:val="00D21439"/>
    <w:rsid w:val="00D24C3E"/>
    <w:rsid w:val="00D35E9F"/>
    <w:rsid w:val="00D510F6"/>
    <w:rsid w:val="00D82C9E"/>
    <w:rsid w:val="00D95204"/>
    <w:rsid w:val="00DB69BD"/>
    <w:rsid w:val="00EA3DA7"/>
    <w:rsid w:val="00EC1F6C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D8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D82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D8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D8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21</cp:revision>
  <cp:lastPrinted>2016-09-08T16:18:00Z</cp:lastPrinted>
  <dcterms:created xsi:type="dcterms:W3CDTF">2016-08-13T14:49:00Z</dcterms:created>
  <dcterms:modified xsi:type="dcterms:W3CDTF">2016-09-09T06:35:00Z</dcterms:modified>
</cp:coreProperties>
</file>