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E6" w:rsidRDefault="00C25B15" w:rsidP="00AE5949">
      <w:pPr>
        <w:spacing w:after="160" w:line="256" w:lineRule="auto"/>
        <w:ind w:firstLine="709"/>
        <w:jc w:val="both"/>
        <w:rPr>
          <w:rFonts w:eastAsia="Calibri"/>
          <w:sz w:val="28"/>
          <w:szCs w:val="28"/>
          <w:lang w:eastAsia="en-US"/>
        </w:rPr>
      </w:pPr>
      <w:bookmarkStart w:id="0" w:name="_Toc410653963"/>
      <w:bookmarkStart w:id="1" w:name="_Toc414553149"/>
      <w:r>
        <w:rPr>
          <w:rFonts w:eastAsia="Calibri"/>
          <w:noProof/>
          <w:sz w:val="28"/>
          <w:szCs w:val="28"/>
        </w:rPr>
        <w:drawing>
          <wp:inline distT="0" distB="0" distL="0" distR="0">
            <wp:extent cx="6479540" cy="9151431"/>
            <wp:effectExtent l="0" t="0" r="0" b="0"/>
            <wp:docPr id="2" name="Рисунок 2" descr="C:\Users\Ольга\Pictures\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img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9540" cy="9151431"/>
                    </a:xfrm>
                    <a:prstGeom prst="rect">
                      <a:avLst/>
                    </a:prstGeom>
                    <a:noFill/>
                    <a:ln>
                      <a:noFill/>
                    </a:ln>
                  </pic:spPr>
                </pic:pic>
              </a:graphicData>
            </a:graphic>
          </wp:inline>
        </w:drawing>
      </w:r>
    </w:p>
    <w:p w:rsidR="009427E6" w:rsidRDefault="009427E6" w:rsidP="00AE5949">
      <w:pPr>
        <w:spacing w:after="160" w:line="256" w:lineRule="auto"/>
        <w:ind w:firstLine="709"/>
        <w:jc w:val="both"/>
        <w:rPr>
          <w:rFonts w:eastAsia="Calibri"/>
          <w:sz w:val="28"/>
          <w:szCs w:val="28"/>
          <w:lang w:eastAsia="en-US"/>
        </w:rPr>
      </w:pPr>
    </w:p>
    <w:p w:rsidR="009427E6" w:rsidRDefault="009427E6" w:rsidP="00AE5949">
      <w:pPr>
        <w:spacing w:after="160" w:line="256" w:lineRule="auto"/>
        <w:ind w:firstLine="709"/>
        <w:jc w:val="both"/>
        <w:rPr>
          <w:rFonts w:eastAsia="Calibri"/>
          <w:sz w:val="28"/>
          <w:szCs w:val="28"/>
          <w:lang w:eastAsia="en-US"/>
        </w:rPr>
      </w:pPr>
    </w:p>
    <w:p w:rsidR="009427E6" w:rsidRDefault="009427E6" w:rsidP="00AE5949">
      <w:pPr>
        <w:spacing w:after="160" w:line="256" w:lineRule="auto"/>
        <w:ind w:firstLine="709"/>
        <w:jc w:val="both"/>
        <w:rPr>
          <w:rFonts w:eastAsia="Calibri"/>
          <w:sz w:val="28"/>
          <w:szCs w:val="28"/>
          <w:lang w:eastAsia="en-US"/>
        </w:rPr>
      </w:pPr>
    </w:p>
    <w:p w:rsidR="00287AE6" w:rsidRDefault="00287AE6" w:rsidP="00AE5949">
      <w:pPr>
        <w:spacing w:after="160" w:line="256" w:lineRule="auto"/>
        <w:ind w:firstLine="709"/>
        <w:jc w:val="both"/>
        <w:rPr>
          <w:rFonts w:eastAsia="Calibri"/>
          <w:sz w:val="28"/>
          <w:szCs w:val="28"/>
          <w:lang w:eastAsia="en-US"/>
        </w:rPr>
      </w:pPr>
      <w:r>
        <w:rPr>
          <w:rFonts w:eastAsia="Calibri"/>
          <w:sz w:val="28"/>
          <w:szCs w:val="28"/>
          <w:lang w:eastAsia="en-US"/>
        </w:rPr>
        <w:t>Рабочая программа по физике для 10 класса разработана на основе требований к результатам освоения основной образовательной программы основного общего образования МБОУ «</w:t>
      </w:r>
      <w:proofErr w:type="spellStart"/>
      <w:r>
        <w:rPr>
          <w:rFonts w:eastAsia="Calibri"/>
          <w:sz w:val="28"/>
          <w:szCs w:val="28"/>
          <w:lang w:eastAsia="en-US"/>
        </w:rPr>
        <w:t>Тельминская</w:t>
      </w:r>
      <w:proofErr w:type="spellEnd"/>
      <w:r>
        <w:rPr>
          <w:rFonts w:eastAsia="Calibri"/>
          <w:sz w:val="28"/>
          <w:szCs w:val="28"/>
          <w:lang w:eastAsia="en-US"/>
        </w:rPr>
        <w:t xml:space="preserve"> СОШ» и других ее разделов, с учётом изменений, внесенных в федеральный государственный образовательный стандарт основного общего образования (приказ </w:t>
      </w:r>
      <w:proofErr w:type="spellStart"/>
      <w:r>
        <w:rPr>
          <w:rFonts w:eastAsia="Calibri"/>
          <w:sz w:val="28"/>
          <w:szCs w:val="28"/>
          <w:lang w:eastAsia="en-US"/>
        </w:rPr>
        <w:t>Минобрнауки</w:t>
      </w:r>
      <w:proofErr w:type="spellEnd"/>
      <w:r>
        <w:rPr>
          <w:rFonts w:eastAsia="Calibri"/>
          <w:sz w:val="28"/>
          <w:szCs w:val="28"/>
          <w:lang w:eastAsia="en-US"/>
        </w:rPr>
        <w:t xml:space="preserve"> России от 31.12.2015г. №1577).</w:t>
      </w:r>
    </w:p>
    <w:p w:rsidR="00AE5949" w:rsidRDefault="00AE5949" w:rsidP="00AE5949">
      <w:pPr>
        <w:spacing w:after="160" w:line="256" w:lineRule="auto"/>
        <w:ind w:firstLine="709"/>
        <w:jc w:val="both"/>
        <w:rPr>
          <w:rFonts w:eastAsia="Calibri"/>
          <w:sz w:val="28"/>
          <w:szCs w:val="28"/>
          <w:lang w:eastAsia="en-US"/>
        </w:rPr>
      </w:pPr>
      <w:r>
        <w:rPr>
          <w:rFonts w:eastAsia="Calibri"/>
          <w:sz w:val="28"/>
          <w:szCs w:val="28"/>
          <w:lang w:eastAsia="en-US"/>
        </w:rPr>
        <w:t>Данная программа рассчитана на 68 часов (2 ч в неделю).</w:t>
      </w:r>
    </w:p>
    <w:p w:rsidR="00AE5949" w:rsidRDefault="00AE5949" w:rsidP="00AE5949">
      <w:pPr>
        <w:spacing w:after="160" w:line="256" w:lineRule="auto"/>
        <w:ind w:firstLine="709"/>
        <w:jc w:val="both"/>
        <w:rPr>
          <w:rFonts w:eastAsia="Calibri"/>
          <w:sz w:val="28"/>
          <w:szCs w:val="28"/>
          <w:lang w:eastAsia="en-US"/>
        </w:rPr>
      </w:pPr>
    </w:p>
    <w:p w:rsidR="00AE5949" w:rsidRDefault="00AE5949" w:rsidP="00AE5949">
      <w:pPr>
        <w:spacing w:after="160" w:line="256" w:lineRule="auto"/>
        <w:ind w:firstLine="709"/>
        <w:jc w:val="center"/>
        <w:rPr>
          <w:rFonts w:eastAsia="Calibri"/>
          <w:b/>
          <w:sz w:val="28"/>
          <w:szCs w:val="28"/>
          <w:lang w:eastAsia="en-US"/>
        </w:rPr>
      </w:pPr>
      <w:r w:rsidRPr="00AE5949">
        <w:rPr>
          <w:rFonts w:eastAsia="Calibri"/>
          <w:b/>
          <w:sz w:val="28"/>
          <w:szCs w:val="28"/>
          <w:lang w:eastAsia="en-US"/>
        </w:rPr>
        <w:t>Планируемые результаты</w:t>
      </w:r>
    </w:p>
    <w:p w:rsidR="00AE5949" w:rsidRPr="00AE5949" w:rsidRDefault="00AE5949" w:rsidP="00AE5949">
      <w:pPr>
        <w:spacing w:after="160" w:line="256" w:lineRule="auto"/>
        <w:ind w:firstLine="709"/>
        <w:jc w:val="center"/>
        <w:rPr>
          <w:rFonts w:eastAsia="Calibri"/>
          <w:b/>
          <w:sz w:val="28"/>
          <w:szCs w:val="28"/>
          <w:lang w:eastAsia="en-US"/>
        </w:rPr>
      </w:pPr>
    </w:p>
    <w:bookmarkEnd w:id="0"/>
    <w:bookmarkEnd w:id="1"/>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научится: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соблюдать правила безопасности и охраны труда при работе с учебным и лабораторным оборудованием;</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понимать смысл основных физических терминов: физическое тело, физическое явление, физическая величина, единицы измерения;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77AD1" w:rsidRPr="00B708A8" w:rsidRDefault="00177AD1" w:rsidP="00177AD1">
      <w:pPr>
        <w:tabs>
          <w:tab w:val="left" w:pos="851"/>
        </w:tabs>
        <w:autoSpaceDE w:val="0"/>
        <w:autoSpaceDN w:val="0"/>
        <w:adjustRightInd w:val="0"/>
        <w:spacing w:line="276" w:lineRule="auto"/>
        <w:ind w:firstLine="709"/>
        <w:jc w:val="both"/>
        <w:rPr>
          <w:sz w:val="28"/>
          <w:szCs w:val="28"/>
        </w:rPr>
      </w:pPr>
      <w:r w:rsidRPr="00B708A8">
        <w:rPr>
          <w:sz w:val="28"/>
          <w:szCs w:val="28"/>
          <w:u w:val="single"/>
        </w:rPr>
        <w:t>Примечание</w:t>
      </w:r>
      <w:r w:rsidRPr="00B708A8">
        <w:rPr>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понимать роль эксперимента в получении научной информации;</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77AD1" w:rsidRPr="00B708A8" w:rsidRDefault="00177AD1" w:rsidP="00177AD1">
      <w:pPr>
        <w:tabs>
          <w:tab w:val="left" w:pos="851"/>
        </w:tabs>
        <w:autoSpaceDE w:val="0"/>
        <w:autoSpaceDN w:val="0"/>
        <w:adjustRightInd w:val="0"/>
        <w:spacing w:line="276" w:lineRule="auto"/>
        <w:ind w:firstLine="709"/>
        <w:jc w:val="both"/>
        <w:rPr>
          <w:sz w:val="28"/>
          <w:szCs w:val="28"/>
        </w:rPr>
      </w:pPr>
      <w:r w:rsidRPr="00B708A8">
        <w:rPr>
          <w:sz w:val="28"/>
          <w:szCs w:val="28"/>
          <w:u w:val="single"/>
        </w:rPr>
        <w:t>Примечание</w:t>
      </w:r>
      <w:r w:rsidRPr="00B708A8">
        <w:rPr>
          <w:sz w:val="28"/>
          <w:szCs w:val="28"/>
        </w:rPr>
        <w:t>. Любая учебная программа должна обеспечивать овладение прямыми измерениями всех перечисленных физических величин.</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получит возможность научиться: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Механические явления</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научится: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w:t>
      </w:r>
      <w:r w:rsidR="00AE5949">
        <w:rPr>
          <w:sz w:val="28"/>
          <w:szCs w:val="28"/>
        </w:rPr>
        <w:t>ения</w:t>
      </w:r>
      <w:r w:rsidRPr="00B708A8">
        <w:rPr>
          <w:sz w:val="28"/>
          <w:szCs w:val="28"/>
        </w:rPr>
        <w:t>;</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различать основные признаки изученных физических моделей: материальная точка, инерциальная система отсчета;</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получит возможность научиться: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w:t>
      </w:r>
      <w:r w:rsidRPr="00B708A8">
        <w:rPr>
          <w:i/>
          <w:sz w:val="28"/>
          <w:szCs w:val="28"/>
        </w:rPr>
        <w:lastRenderedPageBreak/>
        <w:t>использования частных законов (закон Гука, Архимеда и др.);</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Тепловые явления</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научится: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различать основные признаки изученных физических моделей строения газов, жидкостей и твердых тел;</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приводить примеры практического использования физических знаний о тепловых явлениях;</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получит возможность научиться: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w:t>
      </w:r>
      <w:r w:rsidRPr="00B708A8">
        <w:rPr>
          <w:i/>
          <w:sz w:val="28"/>
          <w:szCs w:val="28"/>
        </w:rPr>
        <w:lastRenderedPageBreak/>
        <w:t>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Электрические и магнитные явления</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научится: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w:t>
      </w:r>
      <w:r w:rsidR="00543126">
        <w:rPr>
          <w:sz w:val="28"/>
          <w:szCs w:val="28"/>
        </w:rPr>
        <w:t>ктрического поля, мощность тока</w:t>
      </w:r>
      <w:r w:rsidRPr="00B708A8">
        <w:rPr>
          <w:sz w:val="28"/>
          <w:szCs w:val="28"/>
        </w:rPr>
        <w:t>;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w:t>
      </w:r>
      <w:r w:rsidR="00543126">
        <w:rPr>
          <w:sz w:val="28"/>
          <w:szCs w:val="28"/>
        </w:rPr>
        <w:t>частка цепи, закон Джоуля-Ленца</w:t>
      </w:r>
      <w:r w:rsidRPr="00B708A8">
        <w:rPr>
          <w:sz w:val="28"/>
          <w:szCs w:val="28"/>
        </w:rPr>
        <w:t>; при этом различать словесную формулировку закона и его математическое выражение.</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приводить примеры практического использования физических знаний о электромагнитных явлениях</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решать задачи, используя физические законы (закон Ома для уча</w:t>
      </w:r>
      <w:r w:rsidR="00543126">
        <w:rPr>
          <w:sz w:val="28"/>
          <w:szCs w:val="28"/>
        </w:rPr>
        <w:t>стка цепи, закон Джоуля-Ленца</w:t>
      </w:r>
      <w:r w:rsidRPr="00B708A8">
        <w:rPr>
          <w:sz w:val="28"/>
          <w:szCs w:val="28"/>
        </w:rPr>
        <w:t xml:space="preserve">)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w:t>
      </w:r>
      <w:r w:rsidR="00543126">
        <w:rPr>
          <w:sz w:val="28"/>
          <w:szCs w:val="28"/>
        </w:rPr>
        <w:t>поля, мощность тока,</w:t>
      </w:r>
      <w:r w:rsidRPr="00B708A8">
        <w:rPr>
          <w:sz w:val="28"/>
          <w:szCs w:val="28"/>
        </w:rPr>
        <w:t xml:space="preserve"> формулы расчета электрического сопротивления при последовательном и параллельном соединении </w:t>
      </w:r>
      <w:r w:rsidRPr="00B708A8">
        <w:rPr>
          <w:sz w:val="28"/>
          <w:szCs w:val="28"/>
        </w:rPr>
        <w:lastRenderedPageBreak/>
        <w:t>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получит возможность научиться: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Квантовые явления</w:t>
      </w:r>
    </w:p>
    <w:p w:rsidR="00177AD1" w:rsidRPr="00B708A8" w:rsidRDefault="00177AD1" w:rsidP="00177AD1">
      <w:pPr>
        <w:tabs>
          <w:tab w:val="left" w:pos="851"/>
        </w:tabs>
        <w:autoSpaceDE w:val="0"/>
        <w:autoSpaceDN w:val="0"/>
        <w:adjustRightInd w:val="0"/>
        <w:spacing w:line="276" w:lineRule="auto"/>
        <w:ind w:firstLine="709"/>
        <w:jc w:val="both"/>
        <w:rPr>
          <w:b/>
          <w:sz w:val="28"/>
          <w:szCs w:val="28"/>
        </w:rPr>
      </w:pPr>
      <w:r w:rsidRPr="00B708A8">
        <w:rPr>
          <w:b/>
          <w:sz w:val="28"/>
          <w:szCs w:val="28"/>
        </w:rPr>
        <w:t>Выпускник научится:</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77AD1" w:rsidRPr="00B708A8" w:rsidRDefault="00177AD1" w:rsidP="00177AD1">
      <w:pPr>
        <w:widowControl w:val="0"/>
        <w:numPr>
          <w:ilvl w:val="0"/>
          <w:numId w:val="1"/>
        </w:numPr>
        <w:tabs>
          <w:tab w:val="left" w:pos="993"/>
        </w:tabs>
        <w:autoSpaceDE w:val="0"/>
        <w:autoSpaceDN w:val="0"/>
        <w:adjustRightInd w:val="0"/>
        <w:spacing w:line="276" w:lineRule="auto"/>
        <w:ind w:left="0" w:firstLine="709"/>
        <w:contextualSpacing/>
        <w:jc w:val="both"/>
        <w:rPr>
          <w:sz w:val="28"/>
          <w:szCs w:val="28"/>
        </w:rPr>
      </w:pPr>
      <w:r w:rsidRPr="00B708A8">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77AD1" w:rsidRPr="00B708A8" w:rsidRDefault="00177AD1" w:rsidP="00177AD1">
      <w:pPr>
        <w:tabs>
          <w:tab w:val="left" w:pos="709"/>
          <w:tab w:val="left" w:pos="851"/>
        </w:tabs>
        <w:autoSpaceDE w:val="0"/>
        <w:autoSpaceDN w:val="0"/>
        <w:adjustRightInd w:val="0"/>
        <w:spacing w:line="276" w:lineRule="auto"/>
        <w:ind w:firstLine="709"/>
        <w:jc w:val="both"/>
        <w:rPr>
          <w:b/>
          <w:sz w:val="28"/>
          <w:szCs w:val="28"/>
        </w:rPr>
      </w:pPr>
      <w:r w:rsidRPr="00B708A8">
        <w:rPr>
          <w:b/>
          <w:sz w:val="28"/>
          <w:szCs w:val="28"/>
        </w:rPr>
        <w:t>Выпускник получит возможность научиться:</w:t>
      </w:r>
    </w:p>
    <w:p w:rsidR="00177AD1" w:rsidRPr="00543126" w:rsidRDefault="00177AD1" w:rsidP="00543126">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77AD1" w:rsidRDefault="00177AD1" w:rsidP="00543126">
      <w:pPr>
        <w:widowControl w:val="0"/>
        <w:numPr>
          <w:ilvl w:val="0"/>
          <w:numId w:val="1"/>
        </w:numPr>
        <w:tabs>
          <w:tab w:val="left" w:pos="993"/>
        </w:tabs>
        <w:autoSpaceDE w:val="0"/>
        <w:autoSpaceDN w:val="0"/>
        <w:adjustRightInd w:val="0"/>
        <w:spacing w:line="276" w:lineRule="auto"/>
        <w:ind w:left="0" w:firstLine="709"/>
        <w:contextualSpacing/>
        <w:jc w:val="both"/>
        <w:rPr>
          <w:i/>
          <w:sz w:val="28"/>
          <w:szCs w:val="28"/>
        </w:rPr>
      </w:pPr>
      <w:r w:rsidRPr="00B708A8">
        <w:rPr>
          <w:i/>
          <w:sz w:val="28"/>
          <w:szCs w:val="28"/>
        </w:rPr>
        <w:t xml:space="preserve">приводить примеры влияния радиоактивных излучений на живые </w:t>
      </w:r>
      <w:r w:rsidRPr="00B708A8">
        <w:rPr>
          <w:i/>
          <w:sz w:val="28"/>
          <w:szCs w:val="28"/>
        </w:rPr>
        <w:lastRenderedPageBreak/>
        <w:t>организмы; понимать принцип действия дозиметра и разл</w:t>
      </w:r>
      <w:r w:rsidR="00543126">
        <w:rPr>
          <w:i/>
          <w:sz w:val="28"/>
          <w:szCs w:val="28"/>
        </w:rPr>
        <w:t>ичать условия его использования.</w:t>
      </w:r>
    </w:p>
    <w:p w:rsidR="00543126" w:rsidRDefault="00543126" w:rsidP="00543126">
      <w:pPr>
        <w:widowControl w:val="0"/>
        <w:tabs>
          <w:tab w:val="left" w:pos="993"/>
        </w:tabs>
        <w:autoSpaceDE w:val="0"/>
        <w:autoSpaceDN w:val="0"/>
        <w:adjustRightInd w:val="0"/>
        <w:spacing w:line="276" w:lineRule="auto"/>
        <w:ind w:left="709"/>
        <w:contextualSpacing/>
        <w:jc w:val="center"/>
        <w:rPr>
          <w:b/>
          <w:sz w:val="28"/>
          <w:szCs w:val="28"/>
        </w:rPr>
      </w:pPr>
      <w:r w:rsidRPr="00543126">
        <w:rPr>
          <w:b/>
          <w:sz w:val="28"/>
          <w:szCs w:val="28"/>
        </w:rPr>
        <w:t>Содержание</w:t>
      </w:r>
    </w:p>
    <w:p w:rsidR="00543126" w:rsidRPr="00543126" w:rsidRDefault="00543126" w:rsidP="00543126">
      <w:pPr>
        <w:widowControl w:val="0"/>
        <w:tabs>
          <w:tab w:val="left" w:pos="993"/>
        </w:tabs>
        <w:autoSpaceDE w:val="0"/>
        <w:autoSpaceDN w:val="0"/>
        <w:adjustRightInd w:val="0"/>
        <w:spacing w:line="276" w:lineRule="auto"/>
        <w:ind w:left="709"/>
        <w:contextualSpacing/>
        <w:jc w:val="center"/>
        <w:rPr>
          <w:b/>
          <w:sz w:val="28"/>
          <w:szCs w:val="28"/>
        </w:rPr>
      </w:pPr>
    </w:p>
    <w:p w:rsidR="00DE2B62" w:rsidRDefault="00DE2B62" w:rsidP="00DE2B62">
      <w:pPr>
        <w:spacing w:line="276" w:lineRule="auto"/>
        <w:ind w:firstLine="709"/>
        <w:jc w:val="both"/>
        <w:rPr>
          <w:sz w:val="28"/>
          <w:szCs w:val="28"/>
        </w:rPr>
      </w:pPr>
      <w:r>
        <w:rPr>
          <w:sz w:val="28"/>
          <w:szCs w:val="28"/>
        </w:rPr>
        <w:t xml:space="preserve">Физическое образование в основной школе должно обеспечить </w:t>
      </w:r>
      <w:r>
        <w:rPr>
          <w:color w:val="000000"/>
          <w:sz w:val="28"/>
          <w:szCs w:val="28"/>
        </w:rPr>
        <w:t>формирование у обучающихся представлений о научной картине мира – важного ресурса научно-технического прогресса</w:t>
      </w:r>
      <w:r>
        <w:rPr>
          <w:sz w:val="28"/>
          <w:szCs w:val="28"/>
        </w:rPr>
        <w:t xml:space="preserve">, </w:t>
      </w:r>
      <w:r>
        <w:rPr>
          <w:color w:val="000000"/>
          <w:sz w:val="28"/>
          <w:szCs w:val="28"/>
        </w:rPr>
        <w:t xml:space="preserve">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Pr>
          <w:sz w:val="28"/>
          <w:szCs w:val="28"/>
        </w:rPr>
        <w:t>решении инженерно-технических и научно-исследовательских задач.</w:t>
      </w:r>
    </w:p>
    <w:p w:rsidR="00DE2B62" w:rsidRDefault="00DE2B62" w:rsidP="00DE2B62">
      <w:pPr>
        <w:spacing w:line="276" w:lineRule="auto"/>
        <w:ind w:firstLine="709"/>
        <w:jc w:val="both"/>
        <w:rPr>
          <w:sz w:val="28"/>
          <w:szCs w:val="28"/>
        </w:rPr>
      </w:pPr>
      <w:r>
        <w:rPr>
          <w:sz w:val="28"/>
          <w:szCs w:val="28"/>
        </w:rPr>
        <w:t xml:space="preserve">Освоение учебного предмета «Физика» направлено на развитие у обучающихся </w:t>
      </w:r>
      <w:r>
        <w:rPr>
          <w:color w:val="000000"/>
          <w:sz w:val="28"/>
          <w:szCs w:val="28"/>
        </w:rPr>
        <w:t>представлений о строении, свойствах, законах существования и движения материи</w:t>
      </w:r>
      <w:r>
        <w:rPr>
          <w:sz w:val="28"/>
          <w:szCs w:val="28"/>
        </w:rPr>
        <w:t xml:space="preserve">, </w:t>
      </w:r>
      <w:r>
        <w:rPr>
          <w:color w:val="000000"/>
          <w:sz w:val="28"/>
          <w:szCs w:val="28"/>
        </w:rPr>
        <w:t xml:space="preserve">на освоение обучающимися общих законов и закономерностей природных явлений, </w:t>
      </w:r>
      <w:r>
        <w:rPr>
          <w:sz w:val="28"/>
          <w:szCs w:val="28"/>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E2B62" w:rsidRDefault="00DE2B62" w:rsidP="00DE2B62">
      <w:pPr>
        <w:spacing w:line="276" w:lineRule="auto"/>
        <w:ind w:firstLine="709"/>
        <w:jc w:val="both"/>
        <w:rPr>
          <w:sz w:val="28"/>
          <w:szCs w:val="28"/>
        </w:rPr>
      </w:pPr>
      <w:r>
        <w:rPr>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Pr>
          <w:color w:val="000000"/>
          <w:sz w:val="28"/>
          <w:szCs w:val="28"/>
        </w:rPr>
        <w:t>естественно-научные исследования и эксперименты</w:t>
      </w:r>
      <w:r>
        <w:rPr>
          <w:sz w:val="28"/>
          <w:szCs w:val="28"/>
        </w:rPr>
        <w:t>, анализировать полученные результаты, представлять и научно аргументировать полученные выводы.</w:t>
      </w:r>
    </w:p>
    <w:p w:rsidR="00DE2B62" w:rsidRDefault="00DE2B62" w:rsidP="00DE2B62">
      <w:pPr>
        <w:spacing w:line="276" w:lineRule="auto"/>
        <w:ind w:firstLine="709"/>
        <w:jc w:val="both"/>
        <w:rPr>
          <w:sz w:val="28"/>
          <w:szCs w:val="28"/>
        </w:rPr>
      </w:pPr>
      <w:r>
        <w:rPr>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Pr>
          <w:sz w:val="28"/>
          <w:szCs w:val="28"/>
        </w:rPr>
        <w:t>межпредметных</w:t>
      </w:r>
      <w:proofErr w:type="spellEnd"/>
      <w:r>
        <w:rPr>
          <w:sz w:val="28"/>
          <w:szCs w:val="28"/>
        </w:rPr>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E2B62" w:rsidRDefault="00DE2B62" w:rsidP="00DE2B62">
      <w:pPr>
        <w:tabs>
          <w:tab w:val="left" w:pos="851"/>
        </w:tabs>
        <w:autoSpaceDE w:val="0"/>
        <w:autoSpaceDN w:val="0"/>
        <w:adjustRightInd w:val="0"/>
        <w:spacing w:line="276" w:lineRule="auto"/>
        <w:ind w:firstLine="709"/>
        <w:jc w:val="both"/>
        <w:rPr>
          <w:color w:val="000000"/>
          <w:sz w:val="28"/>
          <w:szCs w:val="28"/>
        </w:rPr>
      </w:pPr>
    </w:p>
    <w:p w:rsidR="00DE2B62" w:rsidRDefault="00DE2B62" w:rsidP="00DE2B62">
      <w:pPr>
        <w:widowControl w:val="0"/>
        <w:tabs>
          <w:tab w:val="left" w:pos="709"/>
          <w:tab w:val="left" w:pos="989"/>
        </w:tabs>
        <w:spacing w:line="276" w:lineRule="auto"/>
        <w:ind w:firstLine="851"/>
        <w:jc w:val="both"/>
        <w:rPr>
          <w:b/>
          <w:color w:val="000000"/>
          <w:sz w:val="28"/>
          <w:szCs w:val="28"/>
        </w:rPr>
      </w:pPr>
      <w:r>
        <w:rPr>
          <w:b/>
          <w:color w:val="000000"/>
          <w:sz w:val="28"/>
          <w:szCs w:val="28"/>
        </w:rPr>
        <w:t>Физика и физические методы изучения природы</w:t>
      </w:r>
    </w:p>
    <w:p w:rsidR="00DE2B62" w:rsidRDefault="00DE2B62" w:rsidP="00DE2B62">
      <w:pPr>
        <w:tabs>
          <w:tab w:val="left" w:pos="851"/>
        </w:tabs>
        <w:spacing w:line="276" w:lineRule="auto"/>
        <w:ind w:firstLine="709"/>
        <w:jc w:val="both"/>
        <w:rPr>
          <w:bCs/>
          <w:color w:val="000000"/>
          <w:sz w:val="28"/>
          <w:szCs w:val="28"/>
        </w:rPr>
      </w:pPr>
      <w:r>
        <w:rPr>
          <w:color w:val="000000"/>
          <w:sz w:val="28"/>
          <w:szCs w:val="28"/>
        </w:rPr>
        <w:t xml:space="preserve">Физика – наука о природе. </w:t>
      </w:r>
      <w:r>
        <w:rPr>
          <w:bCs/>
          <w:color w:val="000000"/>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Физические величины и их измерение. Точность и погрешность измерений. Международная система единиц.</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DE2B62" w:rsidRDefault="00DE2B62" w:rsidP="00DE2B62">
      <w:pPr>
        <w:widowControl w:val="0"/>
        <w:tabs>
          <w:tab w:val="left" w:pos="851"/>
          <w:tab w:val="left" w:pos="989"/>
        </w:tabs>
        <w:spacing w:line="276" w:lineRule="auto"/>
        <w:ind w:left="709"/>
        <w:jc w:val="both"/>
        <w:rPr>
          <w:b/>
          <w:color w:val="000000"/>
          <w:sz w:val="28"/>
          <w:szCs w:val="28"/>
        </w:rPr>
      </w:pPr>
      <w:r>
        <w:rPr>
          <w:b/>
          <w:color w:val="000000"/>
          <w:sz w:val="28"/>
          <w:szCs w:val="28"/>
        </w:rPr>
        <w:t>Механические явления</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Механическое движение. Материальная точка как модель физического тела. Относительность механического движения. Система отсчета.</w:t>
      </w:r>
      <w:r>
        <w:rPr>
          <w:b/>
          <w:color w:val="000000"/>
          <w:sz w:val="28"/>
          <w:szCs w:val="28"/>
        </w:rPr>
        <w:t xml:space="preserve"> </w:t>
      </w:r>
      <w:r>
        <w:rPr>
          <w:color w:val="000000"/>
          <w:sz w:val="28"/>
          <w:szCs w:val="28"/>
        </w:rPr>
        <w:t xml:space="preserve">Физические величины, </w:t>
      </w:r>
      <w:r>
        <w:rPr>
          <w:color w:val="000000"/>
          <w:sz w:val="28"/>
          <w:szCs w:val="28"/>
        </w:rPr>
        <w:lastRenderedPageBreak/>
        <w:t>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 xml:space="preserve">Простые механизмы. Условия равновесия твердого тела, имеющего закрепленную ось движения. Момент силы. </w:t>
      </w:r>
      <w:r>
        <w:rPr>
          <w:i/>
          <w:color w:val="000000"/>
          <w:sz w:val="28"/>
          <w:szCs w:val="28"/>
        </w:rPr>
        <w:t xml:space="preserve">Центр тяжести тела. </w:t>
      </w:r>
      <w:r>
        <w:rPr>
          <w:color w:val="000000"/>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Pr>
          <w:color w:val="FF0000"/>
          <w:sz w:val="28"/>
          <w:szCs w:val="28"/>
        </w:rPr>
        <w:t xml:space="preserve"> </w:t>
      </w:r>
      <w:r>
        <w:rPr>
          <w:color w:val="000000"/>
          <w:sz w:val="28"/>
          <w:szCs w:val="28"/>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E2B62" w:rsidRDefault="00DE2B62" w:rsidP="00DE2B62">
      <w:pPr>
        <w:widowControl w:val="0"/>
        <w:tabs>
          <w:tab w:val="left" w:pos="851"/>
          <w:tab w:val="left" w:pos="989"/>
        </w:tabs>
        <w:spacing w:line="276" w:lineRule="auto"/>
        <w:ind w:left="709"/>
        <w:jc w:val="both"/>
        <w:rPr>
          <w:b/>
          <w:color w:val="000000"/>
          <w:sz w:val="28"/>
          <w:szCs w:val="28"/>
        </w:rPr>
      </w:pPr>
      <w:r>
        <w:rPr>
          <w:b/>
          <w:color w:val="000000"/>
          <w:sz w:val="28"/>
          <w:szCs w:val="28"/>
        </w:rPr>
        <w:t>Тепловые явления</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 xml:space="preserve">Строение вещества. Атомы и молекулы. Тепловое движение атомов и молекул. Диффузия в газах, жидкостях и твердых телах. </w:t>
      </w:r>
      <w:r>
        <w:rPr>
          <w:i/>
          <w:color w:val="000000"/>
          <w:sz w:val="28"/>
          <w:szCs w:val="28"/>
        </w:rPr>
        <w:t>Броуновское движение</w:t>
      </w:r>
      <w:r>
        <w:rPr>
          <w:color w:val="000000"/>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DE2B62" w:rsidRDefault="00DE2B62" w:rsidP="00DE2B62">
      <w:pPr>
        <w:tabs>
          <w:tab w:val="left" w:pos="851"/>
        </w:tabs>
        <w:spacing w:line="276" w:lineRule="auto"/>
        <w:ind w:firstLine="709"/>
        <w:jc w:val="both"/>
        <w:rPr>
          <w:i/>
          <w:color w:val="000000"/>
          <w:sz w:val="28"/>
          <w:szCs w:val="28"/>
        </w:rPr>
      </w:pPr>
      <w:r>
        <w:rPr>
          <w:color w:val="000000"/>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w:t>
      </w:r>
      <w:r>
        <w:rPr>
          <w:color w:val="000000"/>
          <w:sz w:val="28"/>
          <w:szCs w:val="28"/>
        </w:rPr>
        <w:lastRenderedPageBreak/>
        <w:t xml:space="preserve">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i/>
          <w:color w:val="000000"/>
          <w:sz w:val="28"/>
          <w:szCs w:val="28"/>
        </w:rPr>
        <w:t>Экологические проблемы использования тепловых машин.</w:t>
      </w:r>
    </w:p>
    <w:p w:rsidR="00DE2B62" w:rsidRDefault="00DE2B62" w:rsidP="00DE2B62">
      <w:pPr>
        <w:widowControl w:val="0"/>
        <w:tabs>
          <w:tab w:val="left" w:pos="851"/>
          <w:tab w:val="left" w:pos="989"/>
        </w:tabs>
        <w:spacing w:line="276" w:lineRule="auto"/>
        <w:ind w:left="709"/>
        <w:jc w:val="both"/>
        <w:rPr>
          <w:b/>
          <w:color w:val="000000"/>
          <w:sz w:val="28"/>
          <w:szCs w:val="28"/>
        </w:rPr>
      </w:pPr>
      <w:r>
        <w:rPr>
          <w:b/>
          <w:color w:val="000000"/>
          <w:sz w:val="28"/>
          <w:szCs w:val="28"/>
        </w:rPr>
        <w:t>Электромагнитные явления</w:t>
      </w:r>
    </w:p>
    <w:p w:rsidR="00DE2B62" w:rsidRDefault="00DE2B62" w:rsidP="00DE2B62">
      <w:pPr>
        <w:tabs>
          <w:tab w:val="left" w:pos="851"/>
        </w:tabs>
        <w:spacing w:line="276" w:lineRule="auto"/>
        <w:ind w:firstLine="709"/>
        <w:jc w:val="both"/>
        <w:rPr>
          <w:i/>
          <w:color w:val="000000"/>
          <w:sz w:val="28"/>
          <w:szCs w:val="28"/>
        </w:rPr>
      </w:pPr>
      <w:r>
        <w:rPr>
          <w:color w:val="000000"/>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i/>
          <w:color w:val="000000"/>
          <w:sz w:val="28"/>
          <w:szCs w:val="28"/>
        </w:rPr>
        <w:t>Напряженность электрического поля.</w:t>
      </w:r>
      <w:r>
        <w:rPr>
          <w:color w:val="000000"/>
          <w:sz w:val="28"/>
          <w:szCs w:val="28"/>
        </w:rPr>
        <w:t xml:space="preserve"> Действие электрического поля на электрические заряды. </w:t>
      </w:r>
      <w:r>
        <w:rPr>
          <w:i/>
          <w:color w:val="000000"/>
          <w:sz w:val="28"/>
          <w:szCs w:val="28"/>
        </w:rPr>
        <w:t>Конденсатор.</w:t>
      </w:r>
      <w:r>
        <w:rPr>
          <w:color w:val="000000"/>
          <w:sz w:val="28"/>
          <w:szCs w:val="28"/>
        </w:rPr>
        <w:t xml:space="preserve"> </w:t>
      </w:r>
      <w:r>
        <w:rPr>
          <w:i/>
          <w:color w:val="000000"/>
          <w:sz w:val="28"/>
          <w:szCs w:val="28"/>
        </w:rPr>
        <w:t>Энергия электрического поля конденсатора.</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E2B62" w:rsidRDefault="00DE2B62" w:rsidP="00DE2B62">
      <w:pPr>
        <w:tabs>
          <w:tab w:val="left" w:pos="851"/>
        </w:tabs>
        <w:spacing w:line="276" w:lineRule="auto"/>
        <w:ind w:firstLine="709"/>
        <w:jc w:val="both"/>
        <w:rPr>
          <w:color w:val="000000"/>
          <w:sz w:val="28"/>
          <w:szCs w:val="28"/>
        </w:rPr>
      </w:pPr>
      <w:r>
        <w:rPr>
          <w:color w:val="000000"/>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E2B62" w:rsidRDefault="00DE2B62" w:rsidP="00DE2B62">
      <w:pPr>
        <w:tabs>
          <w:tab w:val="left" w:pos="851"/>
        </w:tabs>
        <w:spacing w:line="276" w:lineRule="auto"/>
        <w:ind w:firstLine="709"/>
        <w:jc w:val="both"/>
        <w:rPr>
          <w:color w:val="FF0000"/>
          <w:sz w:val="28"/>
          <w:szCs w:val="28"/>
        </w:rPr>
      </w:pPr>
      <w:r>
        <w:rPr>
          <w:color w:val="000000"/>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r>
        <w:rPr>
          <w:color w:val="FF0000"/>
          <w:sz w:val="28"/>
          <w:szCs w:val="28"/>
        </w:rPr>
        <w:t xml:space="preserve"> </w:t>
      </w:r>
    </w:p>
    <w:p w:rsidR="00DE2B62" w:rsidRDefault="00DE2B62" w:rsidP="00DE2B62">
      <w:pPr>
        <w:tabs>
          <w:tab w:val="left" w:pos="851"/>
        </w:tabs>
        <w:spacing w:line="276" w:lineRule="auto"/>
        <w:ind w:firstLine="709"/>
        <w:jc w:val="both"/>
        <w:rPr>
          <w:b/>
          <w:bCs/>
          <w:color w:val="000000"/>
          <w:sz w:val="28"/>
          <w:szCs w:val="28"/>
        </w:rPr>
      </w:pPr>
      <w:r>
        <w:rPr>
          <w:b/>
          <w:bCs/>
          <w:color w:val="000000"/>
          <w:sz w:val="28"/>
          <w:szCs w:val="28"/>
        </w:rPr>
        <w:t>Примерные темы лабораторных и практических работ</w:t>
      </w:r>
    </w:p>
    <w:p w:rsidR="00DE2B62" w:rsidRDefault="00DE2B62" w:rsidP="00DE2B62">
      <w:pPr>
        <w:tabs>
          <w:tab w:val="left" w:pos="851"/>
        </w:tabs>
        <w:spacing w:line="276" w:lineRule="auto"/>
        <w:ind w:firstLine="709"/>
        <w:jc w:val="both"/>
        <w:rPr>
          <w:bCs/>
          <w:color w:val="000000"/>
          <w:sz w:val="28"/>
          <w:szCs w:val="28"/>
        </w:rPr>
      </w:pPr>
      <w:r>
        <w:rPr>
          <w:bCs/>
          <w:color w:val="000000"/>
          <w:sz w:val="28"/>
          <w:szCs w:val="28"/>
        </w:rPr>
        <w:t>Лабораторные работы (независимо от тематической принадлежности) делятся следующие типы:</w:t>
      </w:r>
    </w:p>
    <w:p w:rsidR="00DE2B62" w:rsidRDefault="00DE2B62" w:rsidP="00DE2B62">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 xml:space="preserve">Проведение прямых измерений физических величин </w:t>
      </w:r>
    </w:p>
    <w:p w:rsidR="00DE2B62" w:rsidRDefault="00DE2B62" w:rsidP="00DE2B62">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Расчет по полученным результатам прямых измерений зависимого от них параметра (косвенные измерения).</w:t>
      </w:r>
    </w:p>
    <w:p w:rsidR="00DE2B62" w:rsidRDefault="00DE2B62" w:rsidP="00DE2B62">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DE2B62" w:rsidRDefault="00DE2B62" w:rsidP="00DE2B62">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DE2B62" w:rsidRDefault="00DE2B62" w:rsidP="00DE2B62">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DE2B62" w:rsidRDefault="00DE2B62" w:rsidP="00DE2B62">
      <w:pPr>
        <w:widowControl w:val="0"/>
        <w:numPr>
          <w:ilvl w:val="0"/>
          <w:numId w:val="2"/>
        </w:numPr>
        <w:tabs>
          <w:tab w:val="left" w:pos="851"/>
        </w:tabs>
        <w:spacing w:line="276" w:lineRule="auto"/>
        <w:ind w:left="0" w:firstLine="709"/>
        <w:jc w:val="both"/>
        <w:rPr>
          <w:bCs/>
          <w:color w:val="000000"/>
          <w:sz w:val="28"/>
          <w:szCs w:val="28"/>
        </w:rPr>
      </w:pPr>
      <w:r>
        <w:rPr>
          <w:bCs/>
          <w:color w:val="000000"/>
          <w:sz w:val="28"/>
          <w:szCs w:val="28"/>
        </w:rPr>
        <w:t>Знакомство с техническими устройствами и их конструирование.</w:t>
      </w:r>
    </w:p>
    <w:p w:rsidR="00DE2B62" w:rsidRDefault="00DE2B62" w:rsidP="00DE2B62">
      <w:pPr>
        <w:tabs>
          <w:tab w:val="left" w:pos="851"/>
        </w:tabs>
        <w:spacing w:line="276" w:lineRule="auto"/>
        <w:ind w:firstLine="709"/>
        <w:jc w:val="both"/>
        <w:rPr>
          <w:bCs/>
          <w:color w:val="000000"/>
          <w:sz w:val="28"/>
          <w:szCs w:val="28"/>
        </w:rPr>
      </w:pPr>
      <w:r>
        <w:rPr>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E2B62" w:rsidRDefault="00DE2B62" w:rsidP="00DE2B62">
      <w:pPr>
        <w:tabs>
          <w:tab w:val="left" w:pos="851"/>
        </w:tabs>
        <w:spacing w:line="276" w:lineRule="auto"/>
        <w:ind w:firstLine="709"/>
        <w:jc w:val="both"/>
        <w:rPr>
          <w:bCs/>
          <w:color w:val="000000"/>
          <w:sz w:val="28"/>
          <w:szCs w:val="28"/>
        </w:rPr>
      </w:pPr>
      <w:r>
        <w:rPr>
          <w:b/>
          <w:bCs/>
          <w:color w:val="000000"/>
          <w:sz w:val="28"/>
          <w:szCs w:val="28"/>
        </w:rPr>
        <w:t>Проведение прямых измерений физических величин</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lastRenderedPageBreak/>
        <w:t>Измерение размеров тел.</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размеров малых тел.</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массы тела.</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объема тела.</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силы.</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времени процесса, периода колебаний.</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температуры.</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давления воздуха в баллоне под поршнем.</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силы тока и его регулирование.</w:t>
      </w:r>
    </w:p>
    <w:p w:rsidR="00DE2B62" w:rsidRDefault="00DE2B62" w:rsidP="00DE2B62">
      <w:pPr>
        <w:widowControl w:val="0"/>
        <w:numPr>
          <w:ilvl w:val="0"/>
          <w:numId w:val="3"/>
        </w:numPr>
        <w:tabs>
          <w:tab w:val="left" w:pos="851"/>
          <w:tab w:val="left" w:pos="989"/>
        </w:tabs>
        <w:spacing w:line="276" w:lineRule="auto"/>
        <w:ind w:left="0" w:firstLine="709"/>
        <w:jc w:val="both"/>
        <w:rPr>
          <w:bCs/>
          <w:color w:val="000000"/>
          <w:sz w:val="28"/>
          <w:szCs w:val="28"/>
        </w:rPr>
      </w:pPr>
      <w:r>
        <w:rPr>
          <w:bCs/>
          <w:color w:val="000000"/>
          <w:sz w:val="28"/>
          <w:szCs w:val="28"/>
        </w:rPr>
        <w:t>Измерение напряжения.</w:t>
      </w:r>
    </w:p>
    <w:p w:rsidR="00DE2B62" w:rsidRDefault="00DE2B62" w:rsidP="00DE2B62">
      <w:pPr>
        <w:shd w:val="clear" w:color="auto" w:fill="FFFFFF"/>
        <w:tabs>
          <w:tab w:val="left" w:pos="851"/>
        </w:tabs>
        <w:autoSpaceDE w:val="0"/>
        <w:autoSpaceDN w:val="0"/>
        <w:adjustRightInd w:val="0"/>
        <w:spacing w:line="276" w:lineRule="auto"/>
        <w:ind w:firstLine="709"/>
        <w:jc w:val="both"/>
        <w:rPr>
          <w:rFonts w:eastAsia="Courier New"/>
          <w:b/>
          <w:color w:val="000000"/>
          <w:sz w:val="28"/>
          <w:szCs w:val="28"/>
        </w:rPr>
      </w:pPr>
      <w:r>
        <w:rPr>
          <w:rFonts w:eastAsia="Courier New"/>
          <w:b/>
          <w:color w:val="000000"/>
          <w:sz w:val="28"/>
          <w:szCs w:val="28"/>
        </w:rPr>
        <w:t>Расчет по полученным результатам прямых измерений зависимого от них параметра (косвенные измерения)</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плотности вещества твердого тела.</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коэффициента трения скольжения.</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жесткости пружины.</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выталкивающей силы, действующей на погруженное в жидкость тело.</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момента силы.</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скорости равномерного движения.</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средней скорости движения.</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ускорения равноускоренного движения.</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работы и мощности.</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частоты колебаний груза на пружине и нити.</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относительной влажности.</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количества теплоты.</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Определение удельной теплоемкости.</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работы и мощности электрического тока.</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Измерение сопротивления.</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E2B62" w:rsidRDefault="00DE2B62" w:rsidP="00DE2B62">
      <w:pPr>
        <w:widowControl w:val="0"/>
        <w:numPr>
          <w:ilvl w:val="0"/>
          <w:numId w:val="4"/>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силы трения от характера поверхности, ее независимости от площади.</w:t>
      </w:r>
    </w:p>
    <w:p w:rsidR="00DE2B62" w:rsidRDefault="00DE2B62" w:rsidP="00DE2B62">
      <w:pPr>
        <w:shd w:val="clear" w:color="auto" w:fill="FFFFFF"/>
        <w:tabs>
          <w:tab w:val="left" w:pos="851"/>
        </w:tabs>
        <w:autoSpaceDE w:val="0"/>
        <w:autoSpaceDN w:val="0"/>
        <w:adjustRightInd w:val="0"/>
        <w:spacing w:line="276" w:lineRule="auto"/>
        <w:ind w:firstLine="709"/>
        <w:jc w:val="both"/>
        <w:rPr>
          <w:rFonts w:eastAsia="Courier New"/>
          <w:b/>
          <w:color w:val="000000"/>
          <w:sz w:val="28"/>
          <w:szCs w:val="28"/>
        </w:rPr>
      </w:pPr>
      <w:r>
        <w:rPr>
          <w:rFonts w:eastAsia="Courier New"/>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Наблюдение зависимости периода колебаний груза на нити от длины и независимости от массы.</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Наблюдение зависимости периода колебаний груза на пружине от массы и жесткости.</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Наблюдение зависимости давления газа от объема и температуры.</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Наблюдение зависимости температуры остывающей воды от времени.</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lastRenderedPageBreak/>
        <w:t>Исследование зависимости веса тела в жидкости от объема погруженной части.</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массы от объема.</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пути от времени при равноускоренном движении без начальной скорости.</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скорости от времени и пути при равноускоренном движении.</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силы трения от силы давления.</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деформации пружины от силы.</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периода колебаний груза на нити от длины.</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периода колебаний груза на пружине от жесткости и массы.</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силы тока через проводник от напряжения.</w:t>
      </w:r>
    </w:p>
    <w:p w:rsidR="00DE2B62" w:rsidRDefault="00DE2B62" w:rsidP="00DE2B62">
      <w:pPr>
        <w:widowControl w:val="0"/>
        <w:numPr>
          <w:ilvl w:val="0"/>
          <w:numId w:val="5"/>
        </w:numPr>
        <w:tabs>
          <w:tab w:val="left" w:pos="851"/>
          <w:tab w:val="left" w:pos="989"/>
        </w:tabs>
        <w:spacing w:line="276" w:lineRule="auto"/>
        <w:ind w:left="0" w:firstLine="709"/>
        <w:jc w:val="both"/>
        <w:rPr>
          <w:bCs/>
          <w:color w:val="000000"/>
          <w:sz w:val="28"/>
          <w:szCs w:val="28"/>
        </w:rPr>
      </w:pPr>
      <w:r>
        <w:rPr>
          <w:bCs/>
          <w:color w:val="000000"/>
          <w:sz w:val="28"/>
          <w:szCs w:val="28"/>
        </w:rPr>
        <w:t>Исследование зависимости силы тока через лампочку от напряжения.</w:t>
      </w:r>
    </w:p>
    <w:p w:rsidR="00DE2B62" w:rsidRDefault="00DE2B62" w:rsidP="00DE2B62">
      <w:pPr>
        <w:shd w:val="clear" w:color="auto" w:fill="FFFFFF"/>
        <w:tabs>
          <w:tab w:val="left" w:pos="851"/>
        </w:tabs>
        <w:autoSpaceDE w:val="0"/>
        <w:autoSpaceDN w:val="0"/>
        <w:adjustRightInd w:val="0"/>
        <w:spacing w:line="276" w:lineRule="auto"/>
        <w:ind w:firstLine="709"/>
        <w:jc w:val="both"/>
        <w:rPr>
          <w:rFonts w:eastAsia="Courier New"/>
          <w:b/>
          <w:color w:val="000000"/>
          <w:sz w:val="28"/>
          <w:szCs w:val="28"/>
        </w:rPr>
      </w:pPr>
      <w:r>
        <w:rPr>
          <w:rFonts w:eastAsia="Courier New"/>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Проверка гипотезы о линейной зависимости длины столбика жидкости в трубке от температуры.</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Проверка гипотезы о прямой пропорциональности скорости при равноускоренном движении пройденному пути.</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Проверка правила сложения токов на двух параллельно включенных резисторов.</w:t>
      </w:r>
    </w:p>
    <w:p w:rsidR="00DE2B62" w:rsidRDefault="00DE2B62" w:rsidP="00DE2B62">
      <w:pPr>
        <w:shd w:val="clear" w:color="auto" w:fill="FFFFFF"/>
        <w:tabs>
          <w:tab w:val="left" w:pos="851"/>
        </w:tabs>
        <w:autoSpaceDE w:val="0"/>
        <w:autoSpaceDN w:val="0"/>
        <w:adjustRightInd w:val="0"/>
        <w:spacing w:line="276" w:lineRule="auto"/>
        <w:ind w:firstLine="709"/>
        <w:jc w:val="both"/>
        <w:rPr>
          <w:rFonts w:eastAsia="Courier New"/>
          <w:b/>
          <w:color w:val="000000"/>
          <w:sz w:val="28"/>
          <w:szCs w:val="28"/>
        </w:rPr>
      </w:pPr>
      <w:r>
        <w:rPr>
          <w:rFonts w:eastAsia="Courier New"/>
          <w:b/>
          <w:color w:val="000000"/>
          <w:sz w:val="28"/>
          <w:szCs w:val="28"/>
        </w:rPr>
        <w:t>Знакомство с техническими устройствами и их конструирование</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Конструирование наклонной плоскости с заданным значением КПД.</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Конструирование ареометра и испытание его работы.</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Сборка электрической цепи и измерение силы тока в ее различных участках.</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Изучение электрического двигателя постоянного тока (на модели).</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Конструирование электродвигателя.</w:t>
      </w:r>
    </w:p>
    <w:p w:rsidR="00DE2B62" w:rsidRDefault="00DE2B62" w:rsidP="00DE2B62">
      <w:pPr>
        <w:widowControl w:val="0"/>
        <w:numPr>
          <w:ilvl w:val="0"/>
          <w:numId w:val="6"/>
        </w:numPr>
        <w:tabs>
          <w:tab w:val="left" w:pos="851"/>
          <w:tab w:val="left" w:pos="989"/>
        </w:tabs>
        <w:spacing w:line="276" w:lineRule="auto"/>
        <w:ind w:left="0" w:firstLine="709"/>
        <w:jc w:val="both"/>
        <w:rPr>
          <w:bCs/>
          <w:color w:val="000000"/>
          <w:sz w:val="28"/>
          <w:szCs w:val="28"/>
        </w:rPr>
      </w:pPr>
      <w:r>
        <w:rPr>
          <w:bCs/>
          <w:color w:val="000000"/>
          <w:sz w:val="28"/>
          <w:szCs w:val="28"/>
        </w:rPr>
        <w:t>Конструирование модели лодки с заданной грузоподъемностью.</w:t>
      </w:r>
    </w:p>
    <w:p w:rsidR="002653A4" w:rsidRDefault="002653A4" w:rsidP="002653A4">
      <w:pPr>
        <w:shd w:val="clear" w:color="auto" w:fill="FFFFFF"/>
        <w:ind w:left="100"/>
        <w:jc w:val="both"/>
        <w:rPr>
          <w:b/>
          <w:color w:val="000000"/>
          <w:spacing w:val="1"/>
        </w:rPr>
      </w:pPr>
    </w:p>
    <w:tbl>
      <w:tblPr>
        <w:tblW w:w="9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1391"/>
        <w:gridCol w:w="1095"/>
        <w:gridCol w:w="1704"/>
      </w:tblGrid>
      <w:tr w:rsidR="002653A4" w:rsidTr="002653A4">
        <w:trPr>
          <w:trHeight w:val="719"/>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left="-85" w:right="-108"/>
              <w:jc w:val="center"/>
              <w:rPr>
                <w:b/>
              </w:rPr>
            </w:pPr>
            <w:r>
              <w:rPr>
                <w:b/>
              </w:rPr>
              <w:t>Тема</w:t>
            </w:r>
          </w:p>
        </w:tc>
        <w:tc>
          <w:tcPr>
            <w:tcW w:w="1391" w:type="dxa"/>
            <w:tcBorders>
              <w:top w:val="single" w:sz="4" w:space="0" w:color="000000"/>
              <w:left w:val="single" w:sz="4" w:space="0" w:color="000000"/>
              <w:bottom w:val="single" w:sz="4" w:space="0" w:color="000000"/>
              <w:right w:val="single" w:sz="4" w:space="0" w:color="000000"/>
            </w:tcBorders>
            <w:hideMark/>
          </w:tcPr>
          <w:p w:rsidR="002653A4" w:rsidRDefault="002653A4">
            <w:pPr>
              <w:ind w:left="-108" w:right="-108"/>
              <w:jc w:val="center"/>
              <w:rPr>
                <w:b/>
              </w:rPr>
            </w:pPr>
            <w:r>
              <w:rPr>
                <w:b/>
              </w:rPr>
              <w:t>Количество часов</w:t>
            </w:r>
          </w:p>
        </w:tc>
        <w:tc>
          <w:tcPr>
            <w:tcW w:w="1095" w:type="dxa"/>
            <w:tcBorders>
              <w:top w:val="single" w:sz="4" w:space="0" w:color="000000"/>
              <w:left w:val="single" w:sz="4" w:space="0" w:color="000000"/>
              <w:bottom w:val="single" w:sz="4" w:space="0" w:color="000000"/>
              <w:right w:val="single" w:sz="4" w:space="0" w:color="000000"/>
            </w:tcBorders>
            <w:hideMark/>
          </w:tcPr>
          <w:p w:rsidR="002653A4" w:rsidRDefault="002653A4">
            <w:pPr>
              <w:ind w:left="-108" w:right="-108"/>
              <w:jc w:val="center"/>
              <w:rPr>
                <w:b/>
              </w:rPr>
            </w:pPr>
            <w:r>
              <w:rPr>
                <w:b/>
              </w:rPr>
              <w:t>Зачёты</w:t>
            </w:r>
          </w:p>
        </w:tc>
        <w:tc>
          <w:tcPr>
            <w:tcW w:w="1704" w:type="dxa"/>
            <w:tcBorders>
              <w:top w:val="single" w:sz="4" w:space="0" w:color="000000"/>
              <w:left w:val="single" w:sz="4" w:space="0" w:color="000000"/>
              <w:bottom w:val="single" w:sz="4" w:space="0" w:color="000000"/>
              <w:right w:val="single" w:sz="4" w:space="0" w:color="000000"/>
            </w:tcBorders>
            <w:hideMark/>
          </w:tcPr>
          <w:p w:rsidR="002653A4" w:rsidRDefault="002653A4">
            <w:pPr>
              <w:ind w:left="-108" w:right="-74"/>
              <w:jc w:val="center"/>
              <w:rPr>
                <w:b/>
              </w:rPr>
            </w:pPr>
            <w:r>
              <w:rPr>
                <w:b/>
              </w:rPr>
              <w:t>Лабораторные работы</w:t>
            </w:r>
          </w:p>
        </w:tc>
      </w:tr>
      <w:tr w:rsidR="002653A4" w:rsidTr="002653A4">
        <w:trPr>
          <w:trHeight w:val="524"/>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r>
              <w:t>ВВЕДЕНИЕ. Основные  особенности физического метода исследования</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1</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rPr>
                <w:b/>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653A4" w:rsidRDefault="002653A4">
            <w:pPr>
              <w:jc w:val="center"/>
            </w:pP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r>
              <w:t>МЕХАНИКА</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rPr>
                <w:b/>
              </w:rPr>
              <w:t>22</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2</w:t>
            </w: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firstLine="482"/>
            </w:pPr>
            <w:r>
              <w:t>Кинематика</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7</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c>
          <w:tcPr>
            <w:tcW w:w="1704" w:type="dxa"/>
            <w:tcBorders>
              <w:top w:val="single" w:sz="4" w:space="0" w:color="000000"/>
              <w:left w:val="single" w:sz="4" w:space="0" w:color="000000"/>
              <w:bottom w:val="single" w:sz="4" w:space="0" w:color="000000"/>
              <w:right w:val="single" w:sz="4" w:space="0" w:color="000000"/>
            </w:tcBorders>
            <w:vAlign w:val="center"/>
          </w:tcPr>
          <w:p w:rsidR="002653A4" w:rsidRDefault="002653A4">
            <w:pPr>
              <w:jc w:val="center"/>
            </w:pP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firstLine="482"/>
            </w:pPr>
            <w:r>
              <w:t>Динамика и силы в природе</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8</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firstLine="482"/>
            </w:pPr>
            <w:r>
              <w:lastRenderedPageBreak/>
              <w:t>Законы сохранения в механике. Статика</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7</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r>
              <w:t>МОЛЕКУЛЯРНАЯ ФИЗИКА. ТЕРМОДИНАМИКА</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21</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3</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1</w:t>
            </w: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firstLine="482"/>
            </w:pPr>
            <w:r>
              <w:t>Основы МКТ</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9</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firstLine="482"/>
            </w:pPr>
            <w:r>
              <w:t>Взаимные превращения жидкостей и газов. Твёрдые тела</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4</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c>
          <w:tcPr>
            <w:tcW w:w="1704" w:type="dxa"/>
            <w:tcBorders>
              <w:top w:val="single" w:sz="4" w:space="0" w:color="000000"/>
              <w:left w:val="single" w:sz="4" w:space="0" w:color="000000"/>
              <w:bottom w:val="single" w:sz="4" w:space="0" w:color="000000"/>
              <w:right w:val="single" w:sz="4" w:space="0" w:color="000000"/>
            </w:tcBorders>
            <w:vAlign w:val="center"/>
          </w:tcPr>
          <w:p w:rsidR="002653A4" w:rsidRDefault="002653A4">
            <w:pPr>
              <w:jc w:val="center"/>
            </w:pP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firstLine="482"/>
            </w:pPr>
            <w:r>
              <w:t>Термодинамика</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8</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c>
          <w:tcPr>
            <w:tcW w:w="1704" w:type="dxa"/>
            <w:tcBorders>
              <w:top w:val="single" w:sz="4" w:space="0" w:color="000000"/>
              <w:left w:val="single" w:sz="4" w:space="0" w:color="000000"/>
              <w:bottom w:val="single" w:sz="4" w:space="0" w:color="000000"/>
              <w:right w:val="single" w:sz="4" w:space="0" w:color="000000"/>
            </w:tcBorders>
            <w:vAlign w:val="center"/>
          </w:tcPr>
          <w:p w:rsidR="002653A4" w:rsidRDefault="002653A4">
            <w:pPr>
              <w:jc w:val="center"/>
            </w:pP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r>
              <w:t>ЭЛЕКТРОДИНАМИКА</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21</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2</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2</w:t>
            </w: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firstLine="482"/>
            </w:pPr>
            <w:r>
              <w:t>Электростатика</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8</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c>
          <w:tcPr>
            <w:tcW w:w="1704" w:type="dxa"/>
            <w:tcBorders>
              <w:top w:val="single" w:sz="4" w:space="0" w:color="000000"/>
              <w:left w:val="single" w:sz="4" w:space="0" w:color="000000"/>
              <w:bottom w:val="single" w:sz="4" w:space="0" w:color="000000"/>
              <w:right w:val="single" w:sz="4" w:space="0" w:color="000000"/>
            </w:tcBorders>
            <w:vAlign w:val="center"/>
          </w:tcPr>
          <w:p w:rsidR="002653A4" w:rsidRDefault="002653A4">
            <w:pPr>
              <w:jc w:val="center"/>
            </w:pP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firstLine="482"/>
            </w:pPr>
            <w:r>
              <w:t>Постоянный электрический ток</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7</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tc>
        <w:tc>
          <w:tcPr>
            <w:tcW w:w="1704"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2</w:t>
            </w: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ind w:firstLine="482"/>
            </w:pPr>
            <w:r>
              <w:t>Электрический ток в различных средах</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6</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pPr>
            <w:r>
              <w:t>1</w:t>
            </w:r>
          </w:p>
        </w:tc>
        <w:tc>
          <w:tcPr>
            <w:tcW w:w="1704" w:type="dxa"/>
            <w:tcBorders>
              <w:top w:val="single" w:sz="4" w:space="0" w:color="000000"/>
              <w:left w:val="single" w:sz="4" w:space="0" w:color="000000"/>
              <w:bottom w:val="single" w:sz="4" w:space="0" w:color="000000"/>
              <w:right w:val="single" w:sz="4" w:space="0" w:color="000000"/>
            </w:tcBorders>
            <w:vAlign w:val="center"/>
          </w:tcPr>
          <w:p w:rsidR="002653A4" w:rsidRDefault="002653A4">
            <w:pPr>
              <w:jc w:val="center"/>
            </w:pP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r>
              <w:t xml:space="preserve">ПОВТОРЕНИЕ </w:t>
            </w:r>
          </w:p>
          <w:p w:rsidR="002653A4" w:rsidRDefault="002653A4">
            <w:r>
              <w:t>(в авторском планировании 2 ч. Это опечатка, т.к. получается 67 ч вместо 68)</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3</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rPr>
                <w:b/>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2653A4" w:rsidRDefault="002653A4">
            <w:pPr>
              <w:jc w:val="center"/>
            </w:pPr>
          </w:p>
        </w:tc>
      </w:tr>
      <w:tr w:rsidR="002653A4" w:rsidTr="002653A4">
        <w:trPr>
          <w:trHeight w:val="423"/>
        </w:trPr>
        <w:tc>
          <w:tcPr>
            <w:tcW w:w="557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right"/>
            </w:pPr>
            <w:r>
              <w:t>ИТОГО</w:t>
            </w:r>
          </w:p>
        </w:tc>
        <w:tc>
          <w:tcPr>
            <w:tcW w:w="1391"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68</w:t>
            </w:r>
          </w:p>
        </w:tc>
        <w:tc>
          <w:tcPr>
            <w:tcW w:w="1095"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8</w:t>
            </w:r>
          </w:p>
        </w:tc>
        <w:tc>
          <w:tcPr>
            <w:tcW w:w="1704" w:type="dxa"/>
            <w:tcBorders>
              <w:top w:val="single" w:sz="4" w:space="0" w:color="000000"/>
              <w:left w:val="single" w:sz="4" w:space="0" w:color="000000"/>
              <w:bottom w:val="single" w:sz="4" w:space="0" w:color="000000"/>
              <w:right w:val="single" w:sz="4" w:space="0" w:color="000000"/>
            </w:tcBorders>
            <w:vAlign w:val="center"/>
            <w:hideMark/>
          </w:tcPr>
          <w:p w:rsidR="002653A4" w:rsidRDefault="002653A4">
            <w:pPr>
              <w:jc w:val="center"/>
              <w:rPr>
                <w:b/>
              </w:rPr>
            </w:pPr>
            <w:r>
              <w:rPr>
                <w:b/>
              </w:rPr>
              <w:t>5</w:t>
            </w:r>
          </w:p>
        </w:tc>
      </w:tr>
    </w:tbl>
    <w:p w:rsidR="002653A4" w:rsidRDefault="002653A4" w:rsidP="002653A4">
      <w:pPr>
        <w:pStyle w:val="a3"/>
        <w:spacing w:line="240" w:lineRule="auto"/>
        <w:ind w:left="0" w:firstLine="540"/>
        <w:rPr>
          <w:b/>
          <w:sz w:val="24"/>
        </w:rPr>
      </w:pPr>
    </w:p>
    <w:p w:rsidR="002653A4" w:rsidRDefault="002653A4" w:rsidP="002653A4">
      <w:pPr>
        <w:ind w:firstLine="426"/>
        <w:rPr>
          <w:b/>
        </w:rPr>
      </w:pPr>
    </w:p>
    <w:tbl>
      <w:tblPr>
        <w:tblpPr w:leftFromText="180" w:rightFromText="180" w:horzAnchor="margin" w:tblpXSpec="center" w:tblpY="675"/>
        <w:tblW w:w="11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4246"/>
        <w:gridCol w:w="335"/>
        <w:gridCol w:w="984"/>
        <w:gridCol w:w="5702"/>
      </w:tblGrid>
      <w:tr w:rsidR="002653A4" w:rsidTr="00C10503">
        <w:trPr>
          <w:trHeight w:val="418"/>
        </w:trPr>
        <w:tc>
          <w:tcPr>
            <w:tcW w:w="4602" w:type="dxa"/>
            <w:gridSpan w:val="2"/>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jc w:val="center"/>
              <w:rPr>
                <w:b/>
              </w:rPr>
            </w:pPr>
            <w:r>
              <w:rPr>
                <w:b/>
              </w:rPr>
              <w:t>Зачёты</w:t>
            </w:r>
          </w:p>
        </w:tc>
        <w:tc>
          <w:tcPr>
            <w:tcW w:w="335" w:type="dxa"/>
            <w:tcBorders>
              <w:top w:val="nil"/>
              <w:left w:val="single" w:sz="4" w:space="0" w:color="auto"/>
              <w:bottom w:val="nil"/>
              <w:right w:val="single" w:sz="4" w:space="0" w:color="auto"/>
            </w:tcBorders>
            <w:vAlign w:val="center"/>
          </w:tcPr>
          <w:p w:rsidR="002653A4" w:rsidRDefault="002653A4" w:rsidP="00C10503">
            <w:pPr>
              <w:rPr>
                <w:b/>
              </w:rPr>
            </w:pPr>
          </w:p>
        </w:tc>
        <w:tc>
          <w:tcPr>
            <w:tcW w:w="6686" w:type="dxa"/>
            <w:gridSpan w:val="2"/>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jc w:val="center"/>
              <w:rPr>
                <w:b/>
              </w:rPr>
            </w:pPr>
            <w:r>
              <w:rPr>
                <w:b/>
              </w:rPr>
              <w:t>Лабораторные работы</w:t>
            </w:r>
          </w:p>
        </w:tc>
      </w:tr>
      <w:tr w:rsidR="002653A4" w:rsidTr="00C10503">
        <w:trPr>
          <w:trHeight w:val="186"/>
        </w:trPr>
        <w:tc>
          <w:tcPr>
            <w:tcW w:w="35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69" w:right="-108"/>
              <w:jc w:val="center"/>
              <w:rPr>
                <w:b/>
              </w:rPr>
            </w:pPr>
            <w:r>
              <w:rPr>
                <w:b/>
              </w:rPr>
              <w:t>№</w:t>
            </w:r>
          </w:p>
        </w:tc>
        <w:tc>
          <w:tcPr>
            <w:tcW w:w="424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jc w:val="center"/>
              <w:rPr>
                <w:b/>
              </w:rPr>
            </w:pPr>
            <w:r>
              <w:rPr>
                <w:b/>
              </w:rPr>
              <w:t>Тема</w:t>
            </w:r>
          </w:p>
        </w:tc>
        <w:tc>
          <w:tcPr>
            <w:tcW w:w="335" w:type="dxa"/>
            <w:tcBorders>
              <w:top w:val="nil"/>
              <w:left w:val="single" w:sz="4" w:space="0" w:color="auto"/>
              <w:bottom w:val="nil"/>
              <w:right w:val="single" w:sz="4" w:space="0" w:color="auto"/>
            </w:tcBorders>
          </w:tcPr>
          <w:p w:rsidR="002653A4" w:rsidRDefault="002653A4" w:rsidP="00C10503"/>
        </w:tc>
        <w:tc>
          <w:tcPr>
            <w:tcW w:w="984"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95"/>
              <w:rPr>
                <w:b/>
              </w:rPr>
            </w:pPr>
            <w:r>
              <w:rPr>
                <w:b/>
              </w:rPr>
              <w:t>№</w:t>
            </w:r>
          </w:p>
        </w:tc>
        <w:tc>
          <w:tcPr>
            <w:tcW w:w="5702"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jc w:val="center"/>
              <w:rPr>
                <w:b/>
              </w:rPr>
            </w:pPr>
            <w:r>
              <w:rPr>
                <w:b/>
              </w:rPr>
              <w:t>Тема</w:t>
            </w:r>
          </w:p>
        </w:tc>
      </w:tr>
      <w:tr w:rsidR="002653A4" w:rsidTr="00C10503">
        <w:trPr>
          <w:trHeight w:val="383"/>
        </w:trPr>
        <w:tc>
          <w:tcPr>
            <w:tcW w:w="35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69" w:right="-108"/>
              <w:jc w:val="center"/>
              <w:rPr>
                <w:b/>
              </w:rPr>
            </w:pPr>
            <w:r>
              <w:rPr>
                <w:b/>
              </w:rPr>
              <w:t>1</w:t>
            </w:r>
          </w:p>
        </w:tc>
        <w:tc>
          <w:tcPr>
            <w:tcW w:w="424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4"/>
            </w:pPr>
            <w:r>
              <w:t>Кинематика</w:t>
            </w:r>
          </w:p>
        </w:tc>
        <w:tc>
          <w:tcPr>
            <w:tcW w:w="335" w:type="dxa"/>
            <w:tcBorders>
              <w:top w:val="nil"/>
              <w:left w:val="single" w:sz="4" w:space="0" w:color="auto"/>
              <w:bottom w:val="nil"/>
              <w:right w:val="single" w:sz="4" w:space="0" w:color="auto"/>
            </w:tcBorders>
          </w:tcPr>
          <w:p w:rsidR="002653A4" w:rsidRDefault="002653A4" w:rsidP="00C10503"/>
        </w:tc>
        <w:tc>
          <w:tcPr>
            <w:tcW w:w="984"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95"/>
              <w:rPr>
                <w:b/>
              </w:rPr>
            </w:pPr>
            <w:r>
              <w:rPr>
                <w:b/>
              </w:rPr>
              <w:t>1</w:t>
            </w:r>
          </w:p>
        </w:tc>
        <w:tc>
          <w:tcPr>
            <w:tcW w:w="5702"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3"/>
            </w:pPr>
            <w:r>
              <w:t>Изучение движения тела по окружности под действием сил упругости и тяжести</w:t>
            </w:r>
          </w:p>
        </w:tc>
      </w:tr>
      <w:tr w:rsidR="002653A4" w:rsidTr="00C10503">
        <w:trPr>
          <w:trHeight w:val="227"/>
        </w:trPr>
        <w:tc>
          <w:tcPr>
            <w:tcW w:w="35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69" w:right="-108"/>
              <w:jc w:val="center"/>
              <w:rPr>
                <w:b/>
              </w:rPr>
            </w:pPr>
            <w:r>
              <w:rPr>
                <w:b/>
              </w:rPr>
              <w:t>2</w:t>
            </w:r>
          </w:p>
        </w:tc>
        <w:tc>
          <w:tcPr>
            <w:tcW w:w="424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4"/>
            </w:pPr>
            <w:r>
              <w:t>Динамика. Силы в природе</w:t>
            </w:r>
          </w:p>
        </w:tc>
        <w:tc>
          <w:tcPr>
            <w:tcW w:w="335" w:type="dxa"/>
            <w:vMerge w:val="restart"/>
            <w:tcBorders>
              <w:top w:val="nil"/>
              <w:left w:val="single" w:sz="4" w:space="0" w:color="auto"/>
              <w:bottom w:val="nil"/>
              <w:right w:val="single" w:sz="4" w:space="0" w:color="auto"/>
            </w:tcBorders>
          </w:tcPr>
          <w:p w:rsidR="002653A4" w:rsidRDefault="002653A4" w:rsidP="00C10503"/>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95"/>
              <w:rPr>
                <w:b/>
              </w:rPr>
            </w:pPr>
            <w:r>
              <w:rPr>
                <w:b/>
              </w:rPr>
              <w:t>2</w:t>
            </w:r>
          </w:p>
        </w:tc>
        <w:tc>
          <w:tcPr>
            <w:tcW w:w="5702" w:type="dxa"/>
            <w:vMerge w:val="restart"/>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3"/>
            </w:pPr>
            <w:r>
              <w:t>Экспериментальное изучение закона сохранения механической энергии</w:t>
            </w:r>
          </w:p>
        </w:tc>
      </w:tr>
      <w:tr w:rsidR="002653A4" w:rsidTr="00C10503">
        <w:trPr>
          <w:trHeight w:val="226"/>
        </w:trPr>
        <w:tc>
          <w:tcPr>
            <w:tcW w:w="35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69" w:right="-108"/>
              <w:jc w:val="center"/>
              <w:rPr>
                <w:b/>
              </w:rPr>
            </w:pPr>
            <w:r>
              <w:rPr>
                <w:b/>
              </w:rPr>
              <w:t>3</w:t>
            </w:r>
          </w:p>
        </w:tc>
        <w:tc>
          <w:tcPr>
            <w:tcW w:w="424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4"/>
            </w:pPr>
            <w:r>
              <w:t>Законы сохранения в механике</w:t>
            </w:r>
          </w:p>
        </w:tc>
        <w:tc>
          <w:tcPr>
            <w:tcW w:w="335" w:type="dxa"/>
            <w:vMerge/>
            <w:tcBorders>
              <w:top w:val="nil"/>
              <w:left w:val="single" w:sz="4" w:space="0" w:color="auto"/>
              <w:bottom w:val="nil"/>
              <w:right w:val="single" w:sz="4" w:space="0" w:color="auto"/>
            </w:tcBorders>
            <w:vAlign w:val="center"/>
            <w:hideMark/>
          </w:tcPr>
          <w:p w:rsidR="002653A4" w:rsidRDefault="002653A4" w:rsidP="00C10503"/>
        </w:tc>
        <w:tc>
          <w:tcPr>
            <w:tcW w:w="984" w:type="dxa"/>
            <w:vMerge/>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rPr>
                <w:b/>
              </w:rPr>
            </w:pPr>
          </w:p>
        </w:tc>
        <w:tc>
          <w:tcPr>
            <w:tcW w:w="5702" w:type="dxa"/>
            <w:vMerge/>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tc>
      </w:tr>
      <w:tr w:rsidR="002653A4" w:rsidTr="00C10503">
        <w:trPr>
          <w:trHeight w:val="559"/>
        </w:trPr>
        <w:tc>
          <w:tcPr>
            <w:tcW w:w="35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69" w:right="-108"/>
              <w:jc w:val="center"/>
              <w:rPr>
                <w:b/>
              </w:rPr>
            </w:pPr>
            <w:r>
              <w:rPr>
                <w:b/>
              </w:rPr>
              <w:t>4</w:t>
            </w:r>
          </w:p>
        </w:tc>
        <w:tc>
          <w:tcPr>
            <w:tcW w:w="424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4"/>
            </w:pPr>
            <w:r>
              <w:t>Основы молекулярно-кинетической теории идеального газа</w:t>
            </w:r>
          </w:p>
        </w:tc>
        <w:tc>
          <w:tcPr>
            <w:tcW w:w="335" w:type="dxa"/>
            <w:tcBorders>
              <w:top w:val="nil"/>
              <w:left w:val="single" w:sz="4" w:space="0" w:color="auto"/>
              <w:bottom w:val="nil"/>
              <w:right w:val="single" w:sz="4" w:space="0" w:color="auto"/>
            </w:tcBorders>
          </w:tcPr>
          <w:p w:rsidR="002653A4" w:rsidRDefault="002653A4" w:rsidP="00C10503"/>
        </w:tc>
        <w:tc>
          <w:tcPr>
            <w:tcW w:w="984"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95"/>
              <w:rPr>
                <w:b/>
              </w:rPr>
            </w:pPr>
            <w:r>
              <w:rPr>
                <w:b/>
              </w:rPr>
              <w:t>3</w:t>
            </w:r>
          </w:p>
        </w:tc>
        <w:tc>
          <w:tcPr>
            <w:tcW w:w="5702"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3"/>
            </w:pPr>
            <w:r>
              <w:t>Опытная проверка закона Гей-Люссака</w:t>
            </w:r>
          </w:p>
        </w:tc>
      </w:tr>
      <w:tr w:rsidR="002653A4" w:rsidTr="00C10503">
        <w:trPr>
          <w:trHeight w:val="227"/>
        </w:trPr>
        <w:tc>
          <w:tcPr>
            <w:tcW w:w="35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69" w:right="-108"/>
              <w:jc w:val="center"/>
              <w:rPr>
                <w:b/>
              </w:rPr>
            </w:pPr>
            <w:r>
              <w:rPr>
                <w:b/>
              </w:rPr>
              <w:t>5</w:t>
            </w:r>
          </w:p>
        </w:tc>
        <w:tc>
          <w:tcPr>
            <w:tcW w:w="424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4"/>
            </w:pPr>
            <w:r>
              <w:t>Жидкие и твёрдые тела</w:t>
            </w:r>
          </w:p>
        </w:tc>
        <w:tc>
          <w:tcPr>
            <w:tcW w:w="335" w:type="dxa"/>
            <w:vMerge w:val="restart"/>
            <w:tcBorders>
              <w:top w:val="nil"/>
              <w:left w:val="single" w:sz="4" w:space="0" w:color="auto"/>
              <w:bottom w:val="nil"/>
              <w:right w:val="single" w:sz="4" w:space="0" w:color="auto"/>
            </w:tcBorders>
          </w:tcPr>
          <w:p w:rsidR="002653A4" w:rsidRDefault="002653A4" w:rsidP="00C10503"/>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95"/>
              <w:rPr>
                <w:b/>
              </w:rPr>
            </w:pPr>
            <w:r>
              <w:rPr>
                <w:b/>
              </w:rPr>
              <w:t>4</w:t>
            </w:r>
          </w:p>
        </w:tc>
        <w:tc>
          <w:tcPr>
            <w:tcW w:w="5702" w:type="dxa"/>
            <w:vMerge w:val="restart"/>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3"/>
            </w:pPr>
            <w:r>
              <w:t xml:space="preserve">Изучение последовательного и параллельного соединений проводников (№ 6 в </w:t>
            </w:r>
            <w:proofErr w:type="spellStart"/>
            <w:r>
              <w:t>автор.прогр</w:t>
            </w:r>
            <w:proofErr w:type="spellEnd"/>
            <w:r>
              <w:t>.)</w:t>
            </w:r>
          </w:p>
        </w:tc>
      </w:tr>
      <w:tr w:rsidR="002653A4" w:rsidTr="00C10503">
        <w:trPr>
          <w:trHeight w:val="226"/>
        </w:trPr>
        <w:tc>
          <w:tcPr>
            <w:tcW w:w="35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69" w:right="-108"/>
              <w:jc w:val="center"/>
              <w:rPr>
                <w:b/>
              </w:rPr>
            </w:pPr>
            <w:r>
              <w:rPr>
                <w:b/>
              </w:rPr>
              <w:t>6</w:t>
            </w:r>
          </w:p>
        </w:tc>
        <w:tc>
          <w:tcPr>
            <w:tcW w:w="424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4"/>
            </w:pPr>
            <w:r>
              <w:t>Термодинамика</w:t>
            </w:r>
          </w:p>
        </w:tc>
        <w:tc>
          <w:tcPr>
            <w:tcW w:w="335" w:type="dxa"/>
            <w:vMerge/>
            <w:tcBorders>
              <w:top w:val="nil"/>
              <w:left w:val="single" w:sz="4" w:space="0" w:color="auto"/>
              <w:bottom w:val="nil"/>
              <w:right w:val="single" w:sz="4" w:space="0" w:color="auto"/>
            </w:tcBorders>
            <w:vAlign w:val="center"/>
            <w:hideMark/>
          </w:tcPr>
          <w:p w:rsidR="002653A4" w:rsidRDefault="002653A4" w:rsidP="00C10503"/>
        </w:tc>
        <w:tc>
          <w:tcPr>
            <w:tcW w:w="984" w:type="dxa"/>
            <w:vMerge/>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rPr>
                <w:b/>
              </w:rPr>
            </w:pPr>
          </w:p>
        </w:tc>
        <w:tc>
          <w:tcPr>
            <w:tcW w:w="5702" w:type="dxa"/>
            <w:vMerge/>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tc>
      </w:tr>
      <w:tr w:rsidR="002653A4" w:rsidTr="00C10503">
        <w:trPr>
          <w:trHeight w:val="226"/>
        </w:trPr>
        <w:tc>
          <w:tcPr>
            <w:tcW w:w="35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69" w:right="-108"/>
              <w:jc w:val="center"/>
              <w:rPr>
                <w:b/>
              </w:rPr>
            </w:pPr>
            <w:r>
              <w:rPr>
                <w:b/>
              </w:rPr>
              <w:t>7</w:t>
            </w:r>
          </w:p>
        </w:tc>
        <w:tc>
          <w:tcPr>
            <w:tcW w:w="424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4"/>
            </w:pPr>
            <w:r>
              <w:t>Электростатика</w:t>
            </w:r>
          </w:p>
        </w:tc>
        <w:tc>
          <w:tcPr>
            <w:tcW w:w="335" w:type="dxa"/>
            <w:vMerge/>
            <w:tcBorders>
              <w:top w:val="nil"/>
              <w:left w:val="single" w:sz="4" w:space="0" w:color="auto"/>
              <w:bottom w:val="nil"/>
              <w:right w:val="single" w:sz="4" w:space="0" w:color="auto"/>
            </w:tcBorders>
            <w:vAlign w:val="center"/>
            <w:hideMark/>
          </w:tcPr>
          <w:p w:rsidR="002653A4" w:rsidRDefault="002653A4" w:rsidP="00C10503"/>
        </w:tc>
        <w:tc>
          <w:tcPr>
            <w:tcW w:w="984" w:type="dxa"/>
            <w:vMerge/>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rPr>
                <w:b/>
              </w:rPr>
            </w:pPr>
          </w:p>
        </w:tc>
        <w:tc>
          <w:tcPr>
            <w:tcW w:w="5702" w:type="dxa"/>
            <w:vMerge/>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tc>
      </w:tr>
      <w:tr w:rsidR="002653A4" w:rsidTr="00C10503">
        <w:trPr>
          <w:trHeight w:val="570"/>
        </w:trPr>
        <w:tc>
          <w:tcPr>
            <w:tcW w:w="35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69" w:right="-108"/>
              <w:jc w:val="center"/>
              <w:rPr>
                <w:b/>
              </w:rPr>
            </w:pPr>
            <w:r>
              <w:rPr>
                <w:b/>
              </w:rPr>
              <w:t>8</w:t>
            </w:r>
          </w:p>
        </w:tc>
        <w:tc>
          <w:tcPr>
            <w:tcW w:w="4246"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4"/>
            </w:pPr>
            <w:r>
              <w:t>Электрический ток в различных средах</w:t>
            </w:r>
          </w:p>
        </w:tc>
        <w:tc>
          <w:tcPr>
            <w:tcW w:w="335" w:type="dxa"/>
            <w:tcBorders>
              <w:top w:val="nil"/>
              <w:left w:val="single" w:sz="4" w:space="0" w:color="auto"/>
              <w:bottom w:val="nil"/>
              <w:right w:val="single" w:sz="4" w:space="0" w:color="auto"/>
            </w:tcBorders>
          </w:tcPr>
          <w:p w:rsidR="002653A4" w:rsidRDefault="002653A4" w:rsidP="00C10503"/>
        </w:tc>
        <w:tc>
          <w:tcPr>
            <w:tcW w:w="984"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195"/>
              <w:rPr>
                <w:b/>
              </w:rPr>
            </w:pPr>
            <w:r>
              <w:rPr>
                <w:b/>
              </w:rPr>
              <w:t>5</w:t>
            </w:r>
          </w:p>
        </w:tc>
        <w:tc>
          <w:tcPr>
            <w:tcW w:w="5702" w:type="dxa"/>
            <w:tcBorders>
              <w:top w:val="single" w:sz="4" w:space="0" w:color="auto"/>
              <w:left w:val="single" w:sz="4" w:space="0" w:color="auto"/>
              <w:bottom w:val="single" w:sz="4" w:space="0" w:color="auto"/>
              <w:right w:val="single" w:sz="4" w:space="0" w:color="auto"/>
            </w:tcBorders>
            <w:vAlign w:val="center"/>
            <w:hideMark/>
          </w:tcPr>
          <w:p w:rsidR="002653A4" w:rsidRDefault="002653A4" w:rsidP="00C10503">
            <w:pPr>
              <w:ind w:left="33"/>
            </w:pPr>
            <w:r>
              <w:t xml:space="preserve">Определение электродвижущей силы и внутреннего сопротивления источника тока(№ 7 в </w:t>
            </w:r>
            <w:proofErr w:type="spellStart"/>
            <w:r>
              <w:t>автор.прогр</w:t>
            </w:r>
            <w:proofErr w:type="spellEnd"/>
            <w:r>
              <w:t>.)</w:t>
            </w:r>
          </w:p>
        </w:tc>
      </w:tr>
    </w:tbl>
    <w:p w:rsidR="002653A4" w:rsidRDefault="002653A4" w:rsidP="002653A4">
      <w:pPr>
        <w:jc w:val="center"/>
        <w:rPr>
          <w:b/>
        </w:rPr>
      </w:pPr>
    </w:p>
    <w:p w:rsidR="00881807" w:rsidRDefault="00881807"/>
    <w:p w:rsidR="00C10503" w:rsidRDefault="00C10503"/>
    <w:p w:rsidR="00C10503" w:rsidRDefault="00C10503">
      <w:pPr>
        <w:sectPr w:rsidR="00C10503" w:rsidSect="009427E6">
          <w:pgSz w:w="11906" w:h="16838"/>
          <w:pgMar w:top="851" w:right="851" w:bottom="851" w:left="851" w:header="709" w:footer="709" w:gutter="0"/>
          <w:cols w:space="708"/>
          <w:docGrid w:linePitch="360"/>
        </w:sectPr>
      </w:pPr>
    </w:p>
    <w:p w:rsidR="00C10503" w:rsidRPr="00BB27AC" w:rsidRDefault="00C10503" w:rsidP="00C10503">
      <w:pPr>
        <w:jc w:val="right"/>
        <w:rPr>
          <w:sz w:val="28"/>
          <w:szCs w:val="28"/>
        </w:rPr>
      </w:pPr>
      <w:r w:rsidRPr="00BB27AC">
        <w:rPr>
          <w:sz w:val="28"/>
          <w:szCs w:val="28"/>
        </w:rPr>
        <w:lastRenderedPageBreak/>
        <w:t xml:space="preserve">Приложение </w:t>
      </w:r>
    </w:p>
    <w:p w:rsidR="00C10503" w:rsidRPr="009E038D" w:rsidRDefault="00C10503" w:rsidP="00C10503">
      <w:pPr>
        <w:jc w:val="center"/>
        <w:rPr>
          <w:b/>
          <w:color w:val="7030A0"/>
          <w:sz w:val="32"/>
          <w:szCs w:val="32"/>
        </w:rPr>
      </w:pPr>
      <w:r w:rsidRPr="009E038D">
        <w:rPr>
          <w:b/>
          <w:color w:val="7030A0"/>
          <w:sz w:val="32"/>
          <w:szCs w:val="32"/>
        </w:rPr>
        <w:t>Календарн</w:t>
      </w:r>
      <w:proofErr w:type="gramStart"/>
      <w:r w:rsidRPr="009E038D">
        <w:rPr>
          <w:b/>
          <w:color w:val="7030A0"/>
          <w:sz w:val="32"/>
          <w:szCs w:val="32"/>
        </w:rPr>
        <w:t>о-</w:t>
      </w:r>
      <w:proofErr w:type="gramEnd"/>
      <w:r w:rsidRPr="009E038D">
        <w:rPr>
          <w:b/>
          <w:color w:val="7030A0"/>
          <w:sz w:val="32"/>
          <w:szCs w:val="32"/>
        </w:rPr>
        <w:t xml:space="preserve"> тематический план</w:t>
      </w:r>
    </w:p>
    <w:tbl>
      <w:tblPr>
        <w:tblStyle w:val="a7"/>
        <w:tblW w:w="15106" w:type="dxa"/>
        <w:tblLayout w:type="fixed"/>
        <w:tblLook w:val="04A0" w:firstRow="1" w:lastRow="0" w:firstColumn="1" w:lastColumn="0" w:noHBand="0" w:noVBand="1"/>
      </w:tblPr>
      <w:tblGrid>
        <w:gridCol w:w="704"/>
        <w:gridCol w:w="606"/>
        <w:gridCol w:w="2513"/>
        <w:gridCol w:w="1134"/>
        <w:gridCol w:w="1559"/>
        <w:gridCol w:w="1276"/>
        <w:gridCol w:w="2976"/>
        <w:gridCol w:w="2268"/>
        <w:gridCol w:w="2070"/>
      </w:tblGrid>
      <w:tr w:rsidR="00C10503" w:rsidTr="002B7034">
        <w:tc>
          <w:tcPr>
            <w:tcW w:w="704" w:type="dxa"/>
            <w:vMerge w:val="restart"/>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w:t>
            </w:r>
            <w:proofErr w:type="gramStart"/>
            <w:r w:rsidRPr="009E038D">
              <w:rPr>
                <w:b/>
                <w:color w:val="385623" w:themeColor="accent6" w:themeShade="80"/>
                <w:sz w:val="32"/>
                <w:szCs w:val="32"/>
              </w:rPr>
              <w:t>п</w:t>
            </w:r>
            <w:proofErr w:type="gramEnd"/>
            <w:r w:rsidRPr="009E038D">
              <w:rPr>
                <w:b/>
                <w:color w:val="385623" w:themeColor="accent6" w:themeShade="80"/>
                <w:sz w:val="32"/>
                <w:szCs w:val="32"/>
              </w:rPr>
              <w:t>/п</w:t>
            </w:r>
          </w:p>
        </w:tc>
        <w:tc>
          <w:tcPr>
            <w:tcW w:w="606" w:type="dxa"/>
            <w:vMerge w:val="restart"/>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 в теме</w:t>
            </w:r>
          </w:p>
        </w:tc>
        <w:tc>
          <w:tcPr>
            <w:tcW w:w="2513" w:type="dxa"/>
            <w:vMerge w:val="restart"/>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Тема урока</w:t>
            </w:r>
          </w:p>
        </w:tc>
        <w:tc>
          <w:tcPr>
            <w:tcW w:w="1134" w:type="dxa"/>
            <w:vMerge w:val="restart"/>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Количество часов</w:t>
            </w:r>
          </w:p>
        </w:tc>
        <w:tc>
          <w:tcPr>
            <w:tcW w:w="2835" w:type="dxa"/>
            <w:gridSpan w:val="2"/>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 xml:space="preserve">Сроки </w:t>
            </w:r>
          </w:p>
        </w:tc>
        <w:tc>
          <w:tcPr>
            <w:tcW w:w="2976" w:type="dxa"/>
            <w:vMerge w:val="restart"/>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Тип урока</w:t>
            </w:r>
          </w:p>
        </w:tc>
        <w:tc>
          <w:tcPr>
            <w:tcW w:w="2268" w:type="dxa"/>
            <w:vMerge w:val="restart"/>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Формы и виды контроля</w:t>
            </w:r>
          </w:p>
        </w:tc>
        <w:tc>
          <w:tcPr>
            <w:tcW w:w="2070" w:type="dxa"/>
            <w:vMerge w:val="restart"/>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 xml:space="preserve">Примечания </w:t>
            </w:r>
          </w:p>
        </w:tc>
      </w:tr>
      <w:tr w:rsidR="00C10503" w:rsidTr="002B7034">
        <w:tc>
          <w:tcPr>
            <w:tcW w:w="704" w:type="dxa"/>
            <w:vMerge/>
          </w:tcPr>
          <w:p w:rsidR="00C10503" w:rsidRDefault="00C10503" w:rsidP="002B7034">
            <w:pPr>
              <w:jc w:val="center"/>
              <w:rPr>
                <w:b/>
                <w:sz w:val="32"/>
                <w:szCs w:val="32"/>
              </w:rPr>
            </w:pPr>
          </w:p>
        </w:tc>
        <w:tc>
          <w:tcPr>
            <w:tcW w:w="606" w:type="dxa"/>
            <w:vMerge/>
          </w:tcPr>
          <w:p w:rsidR="00C10503" w:rsidRDefault="00C10503" w:rsidP="002B7034">
            <w:pPr>
              <w:jc w:val="center"/>
              <w:rPr>
                <w:b/>
                <w:sz w:val="32"/>
                <w:szCs w:val="32"/>
              </w:rPr>
            </w:pPr>
          </w:p>
        </w:tc>
        <w:tc>
          <w:tcPr>
            <w:tcW w:w="2513" w:type="dxa"/>
            <w:vMerge/>
          </w:tcPr>
          <w:p w:rsidR="00C10503" w:rsidRDefault="00C10503" w:rsidP="002B7034">
            <w:pPr>
              <w:jc w:val="center"/>
              <w:rPr>
                <w:b/>
                <w:sz w:val="32"/>
                <w:szCs w:val="32"/>
              </w:rPr>
            </w:pPr>
          </w:p>
        </w:tc>
        <w:tc>
          <w:tcPr>
            <w:tcW w:w="1134" w:type="dxa"/>
            <w:vMerge/>
          </w:tcPr>
          <w:p w:rsidR="00C10503" w:rsidRDefault="00C10503" w:rsidP="002B7034">
            <w:pPr>
              <w:jc w:val="center"/>
              <w:rPr>
                <w:b/>
                <w:sz w:val="32"/>
                <w:szCs w:val="32"/>
              </w:rPr>
            </w:pPr>
          </w:p>
        </w:tc>
        <w:tc>
          <w:tcPr>
            <w:tcW w:w="1559" w:type="dxa"/>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По плану</w:t>
            </w:r>
          </w:p>
        </w:tc>
        <w:tc>
          <w:tcPr>
            <w:tcW w:w="1276" w:type="dxa"/>
          </w:tcPr>
          <w:p w:rsidR="00C10503" w:rsidRPr="009E038D" w:rsidRDefault="00C10503" w:rsidP="002B7034">
            <w:pPr>
              <w:jc w:val="center"/>
              <w:rPr>
                <w:b/>
                <w:color w:val="385623" w:themeColor="accent6" w:themeShade="80"/>
                <w:sz w:val="32"/>
                <w:szCs w:val="32"/>
              </w:rPr>
            </w:pPr>
            <w:r w:rsidRPr="009E038D">
              <w:rPr>
                <w:b/>
                <w:color w:val="385623" w:themeColor="accent6" w:themeShade="80"/>
                <w:sz w:val="32"/>
                <w:szCs w:val="32"/>
              </w:rPr>
              <w:t>фактически</w:t>
            </w:r>
          </w:p>
        </w:tc>
        <w:tc>
          <w:tcPr>
            <w:tcW w:w="2976" w:type="dxa"/>
            <w:vMerge/>
          </w:tcPr>
          <w:p w:rsidR="00C10503" w:rsidRDefault="00C10503" w:rsidP="002B7034">
            <w:pPr>
              <w:jc w:val="center"/>
              <w:rPr>
                <w:b/>
                <w:sz w:val="32"/>
                <w:szCs w:val="32"/>
              </w:rPr>
            </w:pPr>
          </w:p>
        </w:tc>
        <w:tc>
          <w:tcPr>
            <w:tcW w:w="2268" w:type="dxa"/>
            <w:vMerge/>
          </w:tcPr>
          <w:p w:rsidR="00C10503" w:rsidRDefault="00C10503" w:rsidP="002B7034">
            <w:pPr>
              <w:jc w:val="center"/>
              <w:rPr>
                <w:b/>
                <w:sz w:val="32"/>
                <w:szCs w:val="32"/>
              </w:rPr>
            </w:pPr>
          </w:p>
        </w:tc>
        <w:tc>
          <w:tcPr>
            <w:tcW w:w="2070" w:type="dxa"/>
            <w:vMerge/>
          </w:tcPr>
          <w:p w:rsidR="00C10503" w:rsidRDefault="00C10503" w:rsidP="002B7034">
            <w:pPr>
              <w:jc w:val="center"/>
              <w:rPr>
                <w:b/>
                <w:sz w:val="32"/>
                <w:szCs w:val="32"/>
              </w:rPr>
            </w:pPr>
          </w:p>
        </w:tc>
      </w:tr>
      <w:tr w:rsidR="00C10503" w:rsidTr="002B7034">
        <w:tc>
          <w:tcPr>
            <w:tcW w:w="15106" w:type="dxa"/>
            <w:gridSpan w:val="9"/>
          </w:tcPr>
          <w:p w:rsidR="00C10503" w:rsidRPr="006D4582" w:rsidRDefault="00C10503" w:rsidP="002B7034">
            <w:pPr>
              <w:jc w:val="center"/>
              <w:rPr>
                <w:b/>
                <w:color w:val="C00000"/>
              </w:rPr>
            </w:pPr>
            <w:r w:rsidRPr="006D4582">
              <w:rPr>
                <w:b/>
                <w:color w:val="C00000"/>
              </w:rPr>
              <w:t>ВВЕДЕНИЕ. Основные особенности физического метода исследования (1 ч)</w:t>
            </w:r>
          </w:p>
        </w:tc>
      </w:tr>
      <w:tr w:rsidR="00C10503" w:rsidTr="002B7034">
        <w:trPr>
          <w:trHeight w:val="860"/>
        </w:trPr>
        <w:tc>
          <w:tcPr>
            <w:tcW w:w="704" w:type="dxa"/>
          </w:tcPr>
          <w:p w:rsidR="00C10503" w:rsidRPr="00352D90" w:rsidRDefault="00C10503" w:rsidP="002B7034">
            <w:pPr>
              <w:jc w:val="center"/>
            </w:pPr>
            <w:r>
              <w:t>1</w:t>
            </w:r>
          </w:p>
        </w:tc>
        <w:tc>
          <w:tcPr>
            <w:tcW w:w="606" w:type="dxa"/>
          </w:tcPr>
          <w:p w:rsidR="00C10503" w:rsidRPr="00352D90" w:rsidRDefault="00C10503" w:rsidP="002B7034">
            <w:pPr>
              <w:jc w:val="center"/>
            </w:pPr>
            <w:r>
              <w:t>1</w:t>
            </w:r>
          </w:p>
        </w:tc>
        <w:tc>
          <w:tcPr>
            <w:tcW w:w="2513" w:type="dxa"/>
            <w:vAlign w:val="center"/>
          </w:tcPr>
          <w:p w:rsidR="00C10503" w:rsidRPr="00C522BA" w:rsidRDefault="00C10503" w:rsidP="002B7034">
            <w:pPr>
              <w:ind w:left="-42" w:right="-108"/>
            </w:pPr>
            <w:r>
              <w:rPr>
                <w:szCs w:val="32"/>
              </w:rPr>
              <w:t>Физика и познание мира</w:t>
            </w:r>
          </w:p>
        </w:tc>
        <w:tc>
          <w:tcPr>
            <w:tcW w:w="1134" w:type="dxa"/>
          </w:tcPr>
          <w:p w:rsidR="00C10503" w:rsidRPr="00352D90" w:rsidRDefault="00C10503" w:rsidP="002B7034">
            <w:pPr>
              <w:jc w:val="center"/>
            </w:pPr>
            <w:r>
              <w:t>1</w:t>
            </w:r>
          </w:p>
        </w:tc>
        <w:tc>
          <w:tcPr>
            <w:tcW w:w="1559" w:type="dxa"/>
            <w:vAlign w:val="center"/>
          </w:tcPr>
          <w:p w:rsidR="00C10503" w:rsidRPr="00352D90" w:rsidRDefault="00C10503" w:rsidP="002B7034">
            <w:pPr>
              <w:jc w:val="center"/>
            </w:pPr>
            <w:r>
              <w:t>1 неделя сентября</w:t>
            </w:r>
          </w:p>
        </w:tc>
        <w:tc>
          <w:tcPr>
            <w:tcW w:w="1276" w:type="dxa"/>
          </w:tcPr>
          <w:p w:rsidR="00C10503" w:rsidRPr="00352D90" w:rsidRDefault="00C10503" w:rsidP="002B7034">
            <w:pPr>
              <w:jc w:val="center"/>
            </w:pPr>
          </w:p>
        </w:tc>
        <w:tc>
          <w:tcPr>
            <w:tcW w:w="2976" w:type="dxa"/>
            <w:vAlign w:val="center"/>
          </w:tcPr>
          <w:p w:rsidR="00C10503" w:rsidRPr="00AD2A41" w:rsidRDefault="00C10503" w:rsidP="002B7034">
            <w:pPr>
              <w:jc w:val="center"/>
              <w:rPr>
                <w:szCs w:val="32"/>
              </w:rPr>
            </w:pPr>
            <w:r w:rsidRPr="00AD2A41">
              <w:rPr>
                <w:szCs w:val="32"/>
              </w:rPr>
              <w:t>ОНМ</w:t>
            </w:r>
          </w:p>
        </w:tc>
        <w:tc>
          <w:tcPr>
            <w:tcW w:w="2268" w:type="dxa"/>
            <w:vAlign w:val="center"/>
          </w:tcPr>
          <w:p w:rsidR="00C10503" w:rsidRPr="00AD2A41" w:rsidRDefault="00C10503" w:rsidP="002B7034">
            <w:pPr>
              <w:jc w:val="center"/>
              <w:rPr>
                <w:szCs w:val="32"/>
              </w:rPr>
            </w:pPr>
            <w:r w:rsidRPr="00AD2A41">
              <w:rPr>
                <w:szCs w:val="32"/>
              </w:rPr>
              <w:t>УО</w:t>
            </w:r>
          </w:p>
        </w:tc>
        <w:tc>
          <w:tcPr>
            <w:tcW w:w="2070" w:type="dxa"/>
            <w:vAlign w:val="center"/>
          </w:tcPr>
          <w:p w:rsidR="00C10503" w:rsidRPr="00AD2A41" w:rsidRDefault="00C10503" w:rsidP="002B7034">
            <w:pPr>
              <w:jc w:val="center"/>
              <w:rPr>
                <w:szCs w:val="32"/>
              </w:rPr>
            </w:pPr>
          </w:p>
        </w:tc>
      </w:tr>
      <w:tr w:rsidR="00C10503" w:rsidTr="002B7034">
        <w:trPr>
          <w:trHeight w:val="515"/>
        </w:trPr>
        <w:tc>
          <w:tcPr>
            <w:tcW w:w="15106" w:type="dxa"/>
            <w:gridSpan w:val="9"/>
          </w:tcPr>
          <w:p w:rsidR="00C10503" w:rsidRPr="006D4582" w:rsidRDefault="00C10503" w:rsidP="002B7034">
            <w:pPr>
              <w:jc w:val="center"/>
              <w:rPr>
                <w:b/>
                <w:color w:val="C00000"/>
              </w:rPr>
            </w:pPr>
            <w:r w:rsidRPr="006D4582">
              <w:rPr>
                <w:b/>
                <w:color w:val="C00000"/>
              </w:rPr>
              <w:t>МЕХАНИКА (22 ч)</w:t>
            </w:r>
          </w:p>
          <w:p w:rsidR="00C10503" w:rsidRPr="006D4582" w:rsidRDefault="00C10503" w:rsidP="002B7034">
            <w:pPr>
              <w:rPr>
                <w:color w:val="002060"/>
              </w:rPr>
            </w:pPr>
            <w:r w:rsidRPr="006D4582">
              <w:rPr>
                <w:b/>
                <w:color w:val="002060"/>
              </w:rPr>
              <w:t>Кинематика (7 ч)</w:t>
            </w:r>
          </w:p>
        </w:tc>
      </w:tr>
      <w:tr w:rsidR="00C10503" w:rsidTr="002B7034">
        <w:trPr>
          <w:trHeight w:val="860"/>
        </w:trPr>
        <w:tc>
          <w:tcPr>
            <w:tcW w:w="704" w:type="dxa"/>
          </w:tcPr>
          <w:p w:rsidR="00C10503" w:rsidRDefault="00C10503" w:rsidP="002B7034">
            <w:pPr>
              <w:jc w:val="center"/>
            </w:pPr>
            <w:r>
              <w:t>2</w:t>
            </w:r>
          </w:p>
        </w:tc>
        <w:tc>
          <w:tcPr>
            <w:tcW w:w="606" w:type="dxa"/>
          </w:tcPr>
          <w:p w:rsidR="00C10503" w:rsidRPr="00551946" w:rsidRDefault="00C10503" w:rsidP="002B7034">
            <w:pPr>
              <w:jc w:val="center"/>
            </w:pPr>
            <w:r>
              <w:t>1</w:t>
            </w:r>
          </w:p>
        </w:tc>
        <w:tc>
          <w:tcPr>
            <w:tcW w:w="2513" w:type="dxa"/>
            <w:vAlign w:val="center"/>
          </w:tcPr>
          <w:p w:rsidR="00C10503" w:rsidRPr="007D2168" w:rsidRDefault="00C10503" w:rsidP="002B7034">
            <w:pPr>
              <w:rPr>
                <w:szCs w:val="40"/>
              </w:rPr>
            </w:pPr>
            <w:r>
              <w:rPr>
                <w:szCs w:val="40"/>
              </w:rPr>
              <w:t>Основные понятия кинематики</w:t>
            </w:r>
          </w:p>
        </w:tc>
        <w:tc>
          <w:tcPr>
            <w:tcW w:w="1134" w:type="dxa"/>
          </w:tcPr>
          <w:p w:rsidR="00C10503" w:rsidRDefault="00C10503" w:rsidP="002B7034">
            <w:pPr>
              <w:jc w:val="center"/>
            </w:pPr>
            <w:r>
              <w:t>1</w:t>
            </w:r>
          </w:p>
        </w:tc>
        <w:tc>
          <w:tcPr>
            <w:tcW w:w="1559" w:type="dxa"/>
          </w:tcPr>
          <w:p w:rsidR="00C10503" w:rsidRPr="00352D90" w:rsidRDefault="00C10503" w:rsidP="002B7034">
            <w:pPr>
              <w:jc w:val="center"/>
            </w:pPr>
          </w:p>
        </w:tc>
        <w:tc>
          <w:tcPr>
            <w:tcW w:w="1276" w:type="dxa"/>
          </w:tcPr>
          <w:p w:rsidR="00C10503" w:rsidRPr="00352D90" w:rsidRDefault="00C10503" w:rsidP="002B7034">
            <w:pPr>
              <w:jc w:val="center"/>
            </w:pPr>
          </w:p>
        </w:tc>
        <w:tc>
          <w:tcPr>
            <w:tcW w:w="2976" w:type="dxa"/>
            <w:vMerge w:val="restart"/>
            <w:vAlign w:val="center"/>
          </w:tcPr>
          <w:p w:rsidR="00C10503" w:rsidRPr="00D222D1" w:rsidRDefault="00C10503" w:rsidP="002B7034">
            <w:pPr>
              <w:jc w:val="center"/>
            </w:pPr>
            <w:r>
              <w:t>К</w:t>
            </w:r>
          </w:p>
        </w:tc>
        <w:tc>
          <w:tcPr>
            <w:tcW w:w="2268" w:type="dxa"/>
            <w:vMerge w:val="restart"/>
            <w:vAlign w:val="center"/>
          </w:tcPr>
          <w:p w:rsidR="00C10503" w:rsidRPr="00D222D1" w:rsidRDefault="00C10503" w:rsidP="002B7034">
            <w:pPr>
              <w:jc w:val="center"/>
            </w:pPr>
            <w:r w:rsidRPr="007D2168">
              <w:rPr>
                <w:szCs w:val="40"/>
              </w:rPr>
              <w:t>ФО</w:t>
            </w:r>
          </w:p>
        </w:tc>
        <w:tc>
          <w:tcPr>
            <w:tcW w:w="2070" w:type="dxa"/>
          </w:tcPr>
          <w:p w:rsidR="00C10503" w:rsidRPr="00352D90" w:rsidRDefault="00C10503" w:rsidP="002B7034">
            <w:pPr>
              <w:jc w:val="center"/>
            </w:pPr>
          </w:p>
        </w:tc>
      </w:tr>
      <w:tr w:rsidR="00C10503" w:rsidTr="002B7034">
        <w:tc>
          <w:tcPr>
            <w:tcW w:w="704" w:type="dxa"/>
          </w:tcPr>
          <w:p w:rsidR="00C10503" w:rsidRPr="009F57EF" w:rsidRDefault="00C10503" w:rsidP="002B7034">
            <w:pPr>
              <w:jc w:val="center"/>
            </w:pPr>
            <w:r>
              <w:t>3</w:t>
            </w:r>
          </w:p>
        </w:tc>
        <w:tc>
          <w:tcPr>
            <w:tcW w:w="606" w:type="dxa"/>
          </w:tcPr>
          <w:p w:rsidR="00C10503" w:rsidRPr="00352D90" w:rsidRDefault="00C10503" w:rsidP="002B7034">
            <w:r>
              <w:t>2</w:t>
            </w:r>
          </w:p>
        </w:tc>
        <w:tc>
          <w:tcPr>
            <w:tcW w:w="2513" w:type="dxa"/>
            <w:vAlign w:val="center"/>
          </w:tcPr>
          <w:p w:rsidR="00C10503" w:rsidRPr="007D2168" w:rsidRDefault="00C10503" w:rsidP="002B7034">
            <w:pPr>
              <w:rPr>
                <w:szCs w:val="40"/>
              </w:rPr>
            </w:pPr>
            <w:r>
              <w:rPr>
                <w:szCs w:val="40"/>
              </w:rPr>
              <w:t>Скорость. Равномерное прямолинейное движение</w:t>
            </w:r>
          </w:p>
        </w:tc>
        <w:tc>
          <w:tcPr>
            <w:tcW w:w="1134" w:type="dxa"/>
          </w:tcPr>
          <w:p w:rsidR="00C10503" w:rsidRPr="009F57EF" w:rsidRDefault="00C10503" w:rsidP="002B7034">
            <w:pPr>
              <w:jc w:val="center"/>
            </w:pPr>
            <w:r>
              <w:t>1</w:t>
            </w:r>
          </w:p>
        </w:tc>
        <w:tc>
          <w:tcPr>
            <w:tcW w:w="1559" w:type="dxa"/>
            <w:vMerge w:val="restart"/>
            <w:vAlign w:val="center"/>
          </w:tcPr>
          <w:p w:rsidR="00C10503" w:rsidRPr="009F57EF" w:rsidRDefault="00C10503" w:rsidP="002B7034">
            <w:pPr>
              <w:jc w:val="center"/>
            </w:pPr>
            <w:r>
              <w:t>2 неделя сентября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ind w:left="-42" w:right="-108"/>
              <w:jc w:val="center"/>
            </w:pPr>
          </w:p>
        </w:tc>
        <w:tc>
          <w:tcPr>
            <w:tcW w:w="2268" w:type="dxa"/>
            <w:vMerge/>
            <w:vAlign w:val="center"/>
          </w:tcPr>
          <w:p w:rsidR="00C10503" w:rsidRPr="00D222D1" w:rsidRDefault="00C10503" w:rsidP="002B7034">
            <w:pPr>
              <w:ind w:left="-42" w:right="-108"/>
              <w:jc w:val="center"/>
            </w:pPr>
          </w:p>
        </w:tc>
        <w:tc>
          <w:tcPr>
            <w:tcW w:w="2070" w:type="dxa"/>
          </w:tcPr>
          <w:p w:rsidR="00C10503" w:rsidRPr="009F57EF" w:rsidRDefault="00C10503" w:rsidP="002B7034">
            <w:pPr>
              <w:jc w:val="center"/>
            </w:pPr>
          </w:p>
        </w:tc>
      </w:tr>
      <w:tr w:rsidR="00C10503" w:rsidTr="002B7034">
        <w:trPr>
          <w:trHeight w:val="731"/>
        </w:trPr>
        <w:tc>
          <w:tcPr>
            <w:tcW w:w="704" w:type="dxa"/>
          </w:tcPr>
          <w:p w:rsidR="00C10503" w:rsidRPr="009F57EF" w:rsidRDefault="00C10503" w:rsidP="002B7034">
            <w:pPr>
              <w:jc w:val="center"/>
            </w:pPr>
            <w:r>
              <w:t>4</w:t>
            </w:r>
          </w:p>
        </w:tc>
        <w:tc>
          <w:tcPr>
            <w:tcW w:w="606" w:type="dxa"/>
          </w:tcPr>
          <w:p w:rsidR="00C10503" w:rsidRPr="00352D90" w:rsidRDefault="00C10503" w:rsidP="002B7034">
            <w:r>
              <w:t>3</w:t>
            </w:r>
          </w:p>
        </w:tc>
        <w:tc>
          <w:tcPr>
            <w:tcW w:w="2513" w:type="dxa"/>
            <w:vAlign w:val="center"/>
          </w:tcPr>
          <w:p w:rsidR="00C10503" w:rsidRPr="007D2168" w:rsidRDefault="00C10503" w:rsidP="002B7034">
            <w:pPr>
              <w:rPr>
                <w:szCs w:val="40"/>
              </w:rPr>
            </w:pPr>
            <w:r>
              <w:rPr>
                <w:szCs w:val="40"/>
              </w:rPr>
              <w:t>Относительность механического движения. Принцип относительности в механике</w:t>
            </w:r>
          </w:p>
        </w:tc>
        <w:tc>
          <w:tcPr>
            <w:tcW w:w="1134" w:type="dxa"/>
          </w:tcPr>
          <w:p w:rsidR="00C10503" w:rsidRPr="009F57EF" w:rsidRDefault="00C10503" w:rsidP="002B7034">
            <w:pPr>
              <w:jc w:val="center"/>
            </w:pPr>
            <w:r>
              <w:t>1</w:t>
            </w:r>
          </w:p>
        </w:tc>
        <w:tc>
          <w:tcPr>
            <w:tcW w:w="1559" w:type="dxa"/>
            <w:vMerge/>
          </w:tcPr>
          <w:p w:rsidR="00C10503" w:rsidRPr="0072053B" w:rsidRDefault="00C10503" w:rsidP="002B7034">
            <w:pPr>
              <w:jc w:val="center"/>
            </w:pP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ind w:left="-42" w:right="-108"/>
              <w:jc w:val="center"/>
            </w:pPr>
          </w:p>
        </w:tc>
        <w:tc>
          <w:tcPr>
            <w:tcW w:w="2268" w:type="dxa"/>
            <w:vMerge/>
            <w:vAlign w:val="center"/>
          </w:tcPr>
          <w:p w:rsidR="00C10503" w:rsidRPr="00D222D1" w:rsidRDefault="00C10503" w:rsidP="002B7034">
            <w:pPr>
              <w:ind w:left="-42" w:right="-108"/>
              <w:jc w:val="center"/>
            </w:pPr>
          </w:p>
        </w:tc>
        <w:tc>
          <w:tcPr>
            <w:tcW w:w="2070" w:type="dxa"/>
          </w:tcPr>
          <w:p w:rsidR="00C10503" w:rsidRPr="009F57EF" w:rsidRDefault="00C10503" w:rsidP="002B7034">
            <w:pPr>
              <w:jc w:val="center"/>
            </w:pPr>
          </w:p>
        </w:tc>
      </w:tr>
      <w:tr w:rsidR="00C10503" w:rsidTr="002B7034">
        <w:tc>
          <w:tcPr>
            <w:tcW w:w="704" w:type="dxa"/>
          </w:tcPr>
          <w:p w:rsidR="00C10503" w:rsidRPr="009F57EF" w:rsidRDefault="00C10503" w:rsidP="002B7034">
            <w:pPr>
              <w:jc w:val="center"/>
            </w:pPr>
            <w:r>
              <w:t>5</w:t>
            </w:r>
          </w:p>
        </w:tc>
        <w:tc>
          <w:tcPr>
            <w:tcW w:w="606" w:type="dxa"/>
          </w:tcPr>
          <w:p w:rsidR="00C10503" w:rsidRPr="00352D90" w:rsidRDefault="00C10503" w:rsidP="002B7034">
            <w:r>
              <w:t>4</w:t>
            </w:r>
          </w:p>
        </w:tc>
        <w:tc>
          <w:tcPr>
            <w:tcW w:w="2513" w:type="dxa"/>
            <w:vAlign w:val="center"/>
          </w:tcPr>
          <w:p w:rsidR="00C10503" w:rsidRPr="007D2168" w:rsidRDefault="00C10503" w:rsidP="002B7034">
            <w:pPr>
              <w:rPr>
                <w:szCs w:val="40"/>
              </w:rPr>
            </w:pPr>
            <w:r>
              <w:rPr>
                <w:szCs w:val="40"/>
              </w:rPr>
              <w:t>Аналитическое описание равноускоренного прямолинейного движения</w:t>
            </w:r>
          </w:p>
        </w:tc>
        <w:tc>
          <w:tcPr>
            <w:tcW w:w="1134" w:type="dxa"/>
          </w:tcPr>
          <w:p w:rsidR="00C10503" w:rsidRPr="009F57EF" w:rsidRDefault="00C10503" w:rsidP="002B7034">
            <w:pPr>
              <w:jc w:val="center"/>
            </w:pPr>
            <w:r>
              <w:t>1</w:t>
            </w:r>
          </w:p>
        </w:tc>
        <w:tc>
          <w:tcPr>
            <w:tcW w:w="1559" w:type="dxa"/>
          </w:tcPr>
          <w:p w:rsidR="00C10503" w:rsidRPr="0072053B" w:rsidRDefault="00C10503" w:rsidP="002B7034">
            <w:pPr>
              <w:jc w:val="center"/>
            </w:pPr>
            <w:r>
              <w:t>3 неделя сентября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ind w:left="-42" w:right="-108"/>
              <w:jc w:val="center"/>
            </w:pPr>
          </w:p>
        </w:tc>
        <w:tc>
          <w:tcPr>
            <w:tcW w:w="2268" w:type="dxa"/>
            <w:vAlign w:val="center"/>
          </w:tcPr>
          <w:p w:rsidR="00C10503" w:rsidRPr="007D2168" w:rsidRDefault="00C10503" w:rsidP="002B7034">
            <w:pPr>
              <w:jc w:val="center"/>
              <w:rPr>
                <w:szCs w:val="40"/>
              </w:rPr>
            </w:pPr>
            <w:r w:rsidRPr="007D2168">
              <w:rPr>
                <w:szCs w:val="40"/>
              </w:rPr>
              <w:t>Т, СП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6</w:t>
            </w:r>
          </w:p>
        </w:tc>
        <w:tc>
          <w:tcPr>
            <w:tcW w:w="606" w:type="dxa"/>
          </w:tcPr>
          <w:p w:rsidR="00C10503" w:rsidRPr="00352D90" w:rsidRDefault="00C10503" w:rsidP="002B7034">
            <w:r>
              <w:t>5</w:t>
            </w:r>
          </w:p>
        </w:tc>
        <w:tc>
          <w:tcPr>
            <w:tcW w:w="2513" w:type="dxa"/>
            <w:vAlign w:val="center"/>
          </w:tcPr>
          <w:p w:rsidR="00C10503" w:rsidRPr="007D2168" w:rsidRDefault="00C10503" w:rsidP="002B7034">
            <w:pPr>
              <w:rPr>
                <w:szCs w:val="40"/>
              </w:rPr>
            </w:pPr>
            <w:r>
              <w:rPr>
                <w:szCs w:val="40"/>
              </w:rPr>
              <w:t>Свободное падение тел – частный случай равноускоренного прямолинейного движения</w:t>
            </w:r>
          </w:p>
        </w:tc>
        <w:tc>
          <w:tcPr>
            <w:tcW w:w="1134" w:type="dxa"/>
          </w:tcPr>
          <w:p w:rsidR="00C10503" w:rsidRDefault="00C10503" w:rsidP="002B7034">
            <w:pPr>
              <w:jc w:val="center"/>
            </w:pPr>
            <w:r>
              <w:t>1</w:t>
            </w:r>
          </w:p>
        </w:tc>
        <w:tc>
          <w:tcPr>
            <w:tcW w:w="1559" w:type="dxa"/>
          </w:tcPr>
          <w:p w:rsidR="00C10503" w:rsidRDefault="00C10503" w:rsidP="002B7034">
            <w:pPr>
              <w:jc w:val="center"/>
            </w:pPr>
            <w:r>
              <w:t>3 неделя сентября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ind w:left="-42" w:right="-108"/>
              <w:jc w:val="center"/>
            </w:pPr>
          </w:p>
        </w:tc>
        <w:tc>
          <w:tcPr>
            <w:tcW w:w="2268" w:type="dxa"/>
            <w:vAlign w:val="center"/>
          </w:tcPr>
          <w:p w:rsidR="00C10503" w:rsidRPr="007D2168" w:rsidRDefault="00C10503" w:rsidP="002B7034">
            <w:pPr>
              <w:jc w:val="center"/>
              <w:rPr>
                <w:szCs w:val="40"/>
              </w:rPr>
            </w:pPr>
            <w:r w:rsidRPr="007D2168">
              <w:rPr>
                <w:szCs w:val="40"/>
              </w:rPr>
              <w:t>УО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lastRenderedPageBreak/>
              <w:t>7</w:t>
            </w:r>
          </w:p>
        </w:tc>
        <w:tc>
          <w:tcPr>
            <w:tcW w:w="606" w:type="dxa"/>
          </w:tcPr>
          <w:p w:rsidR="00C10503" w:rsidRPr="00352D90" w:rsidRDefault="00C10503" w:rsidP="002B7034">
            <w:r>
              <w:t>6</w:t>
            </w:r>
          </w:p>
        </w:tc>
        <w:tc>
          <w:tcPr>
            <w:tcW w:w="2513" w:type="dxa"/>
            <w:vAlign w:val="center"/>
          </w:tcPr>
          <w:p w:rsidR="00C10503" w:rsidRPr="007D2168" w:rsidRDefault="00C10503" w:rsidP="002B7034">
            <w:pPr>
              <w:rPr>
                <w:szCs w:val="40"/>
              </w:rPr>
            </w:pPr>
            <w:r w:rsidRPr="007D2168">
              <w:rPr>
                <w:szCs w:val="40"/>
              </w:rPr>
              <w:t>Равномерное движение материальной точки по окружности</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4 неделя сентября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Align w:val="center"/>
          </w:tcPr>
          <w:p w:rsidR="00C10503" w:rsidRPr="007D2168" w:rsidRDefault="00C10503" w:rsidP="002B7034">
            <w:pPr>
              <w:jc w:val="center"/>
              <w:rPr>
                <w:szCs w:val="40"/>
              </w:rPr>
            </w:pPr>
            <w:r>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8</w:t>
            </w:r>
          </w:p>
        </w:tc>
        <w:tc>
          <w:tcPr>
            <w:tcW w:w="606" w:type="dxa"/>
          </w:tcPr>
          <w:p w:rsidR="00C10503" w:rsidRPr="00352D90" w:rsidRDefault="00C10503" w:rsidP="002B7034">
            <w:r>
              <w:t>7</w:t>
            </w:r>
          </w:p>
        </w:tc>
        <w:tc>
          <w:tcPr>
            <w:tcW w:w="2513" w:type="dxa"/>
            <w:vAlign w:val="center"/>
          </w:tcPr>
          <w:p w:rsidR="00C10503" w:rsidRPr="007D2168" w:rsidRDefault="00C10503" w:rsidP="002B7034">
            <w:pPr>
              <w:rPr>
                <w:szCs w:val="40"/>
              </w:rPr>
            </w:pPr>
            <w:r>
              <w:rPr>
                <w:szCs w:val="40"/>
              </w:rPr>
              <w:t xml:space="preserve">Зачёт </w:t>
            </w:r>
            <w:r w:rsidRPr="007727E8">
              <w:rPr>
                <w:szCs w:val="40"/>
              </w:rPr>
              <w:t xml:space="preserve"> № 1</w:t>
            </w:r>
            <w:r>
              <w:rPr>
                <w:szCs w:val="40"/>
              </w:rPr>
              <w:t xml:space="preserve"> по теме</w:t>
            </w:r>
            <w:r w:rsidRPr="007D2168">
              <w:rPr>
                <w:szCs w:val="40"/>
              </w:rPr>
              <w:t xml:space="preserve"> «Кинематика»</w:t>
            </w:r>
          </w:p>
        </w:tc>
        <w:tc>
          <w:tcPr>
            <w:tcW w:w="1134" w:type="dxa"/>
          </w:tcPr>
          <w:p w:rsidR="00C10503" w:rsidRDefault="00C10503" w:rsidP="002B7034">
            <w:pPr>
              <w:jc w:val="center"/>
            </w:pPr>
            <w:r>
              <w:t>1</w:t>
            </w:r>
          </w:p>
        </w:tc>
        <w:tc>
          <w:tcPr>
            <w:tcW w:w="1559" w:type="dxa"/>
            <w:vMerge/>
          </w:tcPr>
          <w:p w:rsidR="00C10503" w:rsidRPr="00551946"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D222D1" w:rsidRDefault="00C10503" w:rsidP="002B7034">
            <w:pPr>
              <w:jc w:val="center"/>
            </w:pPr>
            <w:r>
              <w:t>ПКЗУ</w:t>
            </w:r>
          </w:p>
        </w:tc>
        <w:tc>
          <w:tcPr>
            <w:tcW w:w="2268" w:type="dxa"/>
            <w:vAlign w:val="center"/>
          </w:tcPr>
          <w:p w:rsidR="00C10503" w:rsidRPr="007D2168" w:rsidRDefault="00C10503" w:rsidP="002B7034">
            <w:pPr>
              <w:jc w:val="center"/>
              <w:rPr>
                <w:szCs w:val="40"/>
              </w:rPr>
            </w:pPr>
            <w:proofErr w:type="gramStart"/>
            <w:r>
              <w:rPr>
                <w:szCs w:val="40"/>
              </w:rPr>
              <w:t>З</w:t>
            </w:r>
            <w:proofErr w:type="gramEnd"/>
          </w:p>
        </w:tc>
        <w:tc>
          <w:tcPr>
            <w:tcW w:w="2070" w:type="dxa"/>
          </w:tcPr>
          <w:p w:rsidR="00C10503" w:rsidRPr="009F57EF" w:rsidRDefault="00C10503" w:rsidP="002B7034">
            <w:pPr>
              <w:jc w:val="center"/>
            </w:pPr>
          </w:p>
        </w:tc>
      </w:tr>
      <w:tr w:rsidR="00C10503" w:rsidTr="002B7034">
        <w:tc>
          <w:tcPr>
            <w:tcW w:w="15106" w:type="dxa"/>
            <w:gridSpan w:val="9"/>
          </w:tcPr>
          <w:p w:rsidR="00C10503" w:rsidRPr="006D4582" w:rsidRDefault="00C10503" w:rsidP="002B7034">
            <w:pPr>
              <w:rPr>
                <w:color w:val="002060"/>
              </w:rPr>
            </w:pPr>
            <w:r w:rsidRPr="006D4582">
              <w:rPr>
                <w:b/>
                <w:color w:val="002060"/>
              </w:rPr>
              <w:t>Динамика и силы в природе (8 ч)</w:t>
            </w:r>
          </w:p>
        </w:tc>
      </w:tr>
      <w:tr w:rsidR="00C10503" w:rsidTr="002B7034">
        <w:tc>
          <w:tcPr>
            <w:tcW w:w="704" w:type="dxa"/>
          </w:tcPr>
          <w:p w:rsidR="00C10503" w:rsidRDefault="00C10503" w:rsidP="002B7034">
            <w:pPr>
              <w:jc w:val="center"/>
            </w:pPr>
            <w:r>
              <w:t>9</w:t>
            </w:r>
          </w:p>
        </w:tc>
        <w:tc>
          <w:tcPr>
            <w:tcW w:w="606" w:type="dxa"/>
          </w:tcPr>
          <w:p w:rsidR="00C10503" w:rsidRPr="00352D90" w:rsidRDefault="00C10503" w:rsidP="002B7034">
            <w:r>
              <w:t>9</w:t>
            </w:r>
          </w:p>
        </w:tc>
        <w:tc>
          <w:tcPr>
            <w:tcW w:w="2513" w:type="dxa"/>
            <w:vAlign w:val="center"/>
          </w:tcPr>
          <w:p w:rsidR="00C10503" w:rsidRPr="007D2168" w:rsidRDefault="00C10503" w:rsidP="002B7034">
            <w:pPr>
              <w:rPr>
                <w:szCs w:val="40"/>
              </w:rPr>
            </w:pPr>
            <w:r>
              <w:rPr>
                <w:szCs w:val="40"/>
              </w:rPr>
              <w:t>Масса и сила. Законы Ньютона, их экспериментальное подтверждение</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1 неделя октября</w:t>
            </w:r>
          </w:p>
        </w:tc>
        <w:tc>
          <w:tcPr>
            <w:tcW w:w="1276" w:type="dxa"/>
          </w:tcPr>
          <w:p w:rsidR="00C10503" w:rsidRPr="009F57EF" w:rsidRDefault="00C10503" w:rsidP="002B7034">
            <w:pPr>
              <w:jc w:val="center"/>
            </w:pPr>
          </w:p>
        </w:tc>
        <w:tc>
          <w:tcPr>
            <w:tcW w:w="2976" w:type="dxa"/>
            <w:vMerge w:val="restart"/>
            <w:vAlign w:val="center"/>
          </w:tcPr>
          <w:p w:rsidR="00C10503" w:rsidRPr="00D222D1" w:rsidRDefault="00C10503" w:rsidP="002B7034">
            <w:pPr>
              <w:ind w:left="-42" w:right="-108"/>
              <w:jc w:val="center"/>
            </w:pPr>
            <w:r>
              <w:t>К</w:t>
            </w:r>
          </w:p>
        </w:tc>
        <w:tc>
          <w:tcPr>
            <w:tcW w:w="2268" w:type="dxa"/>
            <w:vAlign w:val="center"/>
          </w:tcPr>
          <w:p w:rsidR="00C10503" w:rsidRPr="007D2168" w:rsidRDefault="00C10503" w:rsidP="002B7034">
            <w:pPr>
              <w:jc w:val="center"/>
              <w:rPr>
                <w:szCs w:val="40"/>
              </w:rPr>
            </w:pPr>
            <w:r w:rsidRPr="007D2168">
              <w:rPr>
                <w:szCs w:val="40"/>
              </w:rPr>
              <w:t>УО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10</w:t>
            </w:r>
          </w:p>
          <w:p w:rsidR="00C10503" w:rsidRDefault="00C10503" w:rsidP="002B7034">
            <w:pPr>
              <w:jc w:val="center"/>
            </w:pPr>
          </w:p>
        </w:tc>
        <w:tc>
          <w:tcPr>
            <w:tcW w:w="606" w:type="dxa"/>
          </w:tcPr>
          <w:p w:rsidR="00C10503" w:rsidRPr="00352D90" w:rsidRDefault="00C10503" w:rsidP="002B7034">
            <w:r>
              <w:t>10</w:t>
            </w:r>
          </w:p>
        </w:tc>
        <w:tc>
          <w:tcPr>
            <w:tcW w:w="2513" w:type="dxa"/>
            <w:vAlign w:val="center"/>
          </w:tcPr>
          <w:p w:rsidR="00C10503" w:rsidRPr="007D2168" w:rsidRDefault="00C10503" w:rsidP="002B7034">
            <w:pPr>
              <w:rPr>
                <w:szCs w:val="40"/>
              </w:rPr>
            </w:pPr>
            <w:r>
              <w:rPr>
                <w:szCs w:val="40"/>
              </w:rPr>
              <w:t>Решение задач на законы Ньютона</w:t>
            </w:r>
          </w:p>
        </w:tc>
        <w:tc>
          <w:tcPr>
            <w:tcW w:w="1134" w:type="dxa"/>
          </w:tcPr>
          <w:p w:rsidR="00C10503" w:rsidRDefault="00C10503" w:rsidP="002B7034">
            <w:pPr>
              <w:jc w:val="center"/>
            </w:pPr>
            <w:r>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ind w:left="-42" w:right="-108"/>
              <w:jc w:val="center"/>
            </w:pPr>
          </w:p>
        </w:tc>
        <w:tc>
          <w:tcPr>
            <w:tcW w:w="2268" w:type="dxa"/>
            <w:vAlign w:val="center"/>
          </w:tcPr>
          <w:p w:rsidR="00C10503" w:rsidRPr="007D2168" w:rsidRDefault="00C10503" w:rsidP="002B7034">
            <w:pPr>
              <w:jc w:val="center"/>
              <w:rPr>
                <w:szCs w:val="40"/>
              </w:rPr>
            </w:pPr>
            <w:r w:rsidRPr="007D2168">
              <w:rPr>
                <w:szCs w:val="40"/>
              </w:rPr>
              <w:t>РК</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11</w:t>
            </w:r>
          </w:p>
        </w:tc>
        <w:tc>
          <w:tcPr>
            <w:tcW w:w="606" w:type="dxa"/>
          </w:tcPr>
          <w:p w:rsidR="00C10503" w:rsidRPr="00352D90" w:rsidRDefault="00C10503" w:rsidP="002B7034">
            <w:r>
              <w:t>11</w:t>
            </w:r>
          </w:p>
        </w:tc>
        <w:tc>
          <w:tcPr>
            <w:tcW w:w="2513" w:type="dxa"/>
            <w:vAlign w:val="center"/>
          </w:tcPr>
          <w:p w:rsidR="00C10503" w:rsidRDefault="00C10503" w:rsidP="002B7034">
            <w:pPr>
              <w:rPr>
                <w:szCs w:val="40"/>
              </w:rPr>
            </w:pPr>
            <w:r>
              <w:rPr>
                <w:szCs w:val="40"/>
              </w:rPr>
              <w:t xml:space="preserve">Силы в механике. </w:t>
            </w:r>
          </w:p>
          <w:p w:rsidR="00C10503" w:rsidRPr="007D2168" w:rsidRDefault="00C10503" w:rsidP="002B7034">
            <w:pPr>
              <w:rPr>
                <w:szCs w:val="40"/>
              </w:rPr>
            </w:pPr>
            <w:r>
              <w:rPr>
                <w:szCs w:val="40"/>
              </w:rPr>
              <w:t>Гравитационные силы</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2 неделя октября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ind w:left="-42" w:right="-108"/>
              <w:jc w:val="center"/>
            </w:pP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12</w:t>
            </w:r>
          </w:p>
        </w:tc>
        <w:tc>
          <w:tcPr>
            <w:tcW w:w="606" w:type="dxa"/>
          </w:tcPr>
          <w:p w:rsidR="00C10503" w:rsidRPr="00352D90" w:rsidRDefault="00C10503" w:rsidP="002B7034">
            <w:r>
              <w:t>12</w:t>
            </w:r>
          </w:p>
        </w:tc>
        <w:tc>
          <w:tcPr>
            <w:tcW w:w="2513" w:type="dxa"/>
            <w:vAlign w:val="center"/>
          </w:tcPr>
          <w:p w:rsidR="00C10503" w:rsidRPr="00883B5D" w:rsidRDefault="00C10503" w:rsidP="002B7034">
            <w:pPr>
              <w:rPr>
                <w:szCs w:val="40"/>
              </w:rPr>
            </w:pPr>
            <w:r w:rsidRPr="00883B5D">
              <w:rPr>
                <w:szCs w:val="40"/>
              </w:rPr>
              <w:t>Сила тяжести и вес</w:t>
            </w:r>
          </w:p>
        </w:tc>
        <w:tc>
          <w:tcPr>
            <w:tcW w:w="1134" w:type="dxa"/>
          </w:tcPr>
          <w:p w:rsidR="00C10503" w:rsidRDefault="00C10503" w:rsidP="002B7034">
            <w:pPr>
              <w:jc w:val="center"/>
            </w:pPr>
            <w:r>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ind w:left="-42" w:right="-108"/>
              <w:jc w:val="center"/>
            </w:pPr>
          </w:p>
        </w:tc>
        <w:tc>
          <w:tcPr>
            <w:tcW w:w="2268" w:type="dxa"/>
            <w:vAlign w:val="center"/>
          </w:tcPr>
          <w:p w:rsidR="00C10503" w:rsidRPr="007D2168" w:rsidRDefault="00C10503" w:rsidP="002B7034">
            <w:pPr>
              <w:jc w:val="center"/>
              <w:rPr>
                <w:szCs w:val="40"/>
              </w:rPr>
            </w:pP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13</w:t>
            </w:r>
          </w:p>
        </w:tc>
        <w:tc>
          <w:tcPr>
            <w:tcW w:w="606" w:type="dxa"/>
          </w:tcPr>
          <w:p w:rsidR="00C10503" w:rsidRPr="00352D90" w:rsidRDefault="00C10503" w:rsidP="002B7034">
            <w:r>
              <w:t>1</w:t>
            </w:r>
          </w:p>
        </w:tc>
        <w:tc>
          <w:tcPr>
            <w:tcW w:w="2513" w:type="dxa"/>
            <w:vAlign w:val="center"/>
          </w:tcPr>
          <w:p w:rsidR="00C10503" w:rsidRPr="007D2168" w:rsidRDefault="00C10503" w:rsidP="002B7034">
            <w:pPr>
              <w:rPr>
                <w:szCs w:val="40"/>
              </w:rPr>
            </w:pPr>
            <w:r>
              <w:rPr>
                <w:szCs w:val="40"/>
              </w:rPr>
              <w:t>Силы упругости – силы электромагнитной природы</w:t>
            </w:r>
          </w:p>
        </w:tc>
        <w:tc>
          <w:tcPr>
            <w:tcW w:w="1134" w:type="dxa"/>
          </w:tcPr>
          <w:p w:rsidR="00C10503" w:rsidRDefault="00C10503" w:rsidP="002B7034">
            <w:pPr>
              <w:jc w:val="center"/>
            </w:pPr>
            <w:r>
              <w:t>1</w:t>
            </w:r>
          </w:p>
        </w:tc>
        <w:tc>
          <w:tcPr>
            <w:tcW w:w="1559" w:type="dxa"/>
          </w:tcPr>
          <w:p w:rsidR="00C10503" w:rsidRDefault="00C10503" w:rsidP="002B7034">
            <w:pPr>
              <w:jc w:val="center"/>
            </w:pPr>
            <w:r>
              <w:t>3 неделя октября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К</w:t>
            </w:r>
          </w:p>
        </w:tc>
        <w:tc>
          <w:tcPr>
            <w:tcW w:w="2268" w:type="dxa"/>
            <w:vAlign w:val="center"/>
          </w:tcPr>
          <w:p w:rsidR="00C10503" w:rsidRPr="007D2168" w:rsidRDefault="00C10503" w:rsidP="002B7034">
            <w:pPr>
              <w:jc w:val="center"/>
              <w:rPr>
                <w:sz w:val="20"/>
                <w:szCs w:val="40"/>
              </w:rPr>
            </w:pPr>
            <w:r>
              <w:rPr>
                <w:sz w:val="20"/>
                <w:szCs w:val="40"/>
              </w:rPr>
              <w:t>ПДЗ</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14</w:t>
            </w:r>
          </w:p>
        </w:tc>
        <w:tc>
          <w:tcPr>
            <w:tcW w:w="606" w:type="dxa"/>
          </w:tcPr>
          <w:p w:rsidR="00C10503" w:rsidRPr="00352D90" w:rsidRDefault="00C10503" w:rsidP="002B7034">
            <w:r>
              <w:t>2</w:t>
            </w:r>
          </w:p>
        </w:tc>
        <w:tc>
          <w:tcPr>
            <w:tcW w:w="2513" w:type="dxa"/>
            <w:vAlign w:val="center"/>
          </w:tcPr>
          <w:p w:rsidR="00C10503" w:rsidRPr="007D2168" w:rsidRDefault="00C10503" w:rsidP="002B7034">
            <w:pPr>
              <w:rPr>
                <w:szCs w:val="40"/>
              </w:rPr>
            </w:pPr>
            <w:r w:rsidRPr="007D2168">
              <w:rPr>
                <w:szCs w:val="40"/>
                <w:u w:val="single"/>
              </w:rPr>
              <w:t>Лабораторная работа № 1</w:t>
            </w:r>
            <w:r w:rsidRPr="007D2168">
              <w:rPr>
                <w:szCs w:val="40"/>
              </w:rPr>
              <w:t xml:space="preserve"> «Изучение движения тела по окружности</w:t>
            </w:r>
            <w:r>
              <w:rPr>
                <w:szCs w:val="40"/>
              </w:rPr>
              <w:t xml:space="preserve"> под действием сил упругости и тяжести</w:t>
            </w:r>
            <w:r w:rsidRPr="007D2168">
              <w:rPr>
                <w:szCs w:val="40"/>
              </w:rPr>
              <w:t>»</w:t>
            </w:r>
          </w:p>
        </w:tc>
        <w:tc>
          <w:tcPr>
            <w:tcW w:w="1134" w:type="dxa"/>
          </w:tcPr>
          <w:p w:rsidR="00C10503" w:rsidRDefault="00C10503" w:rsidP="002B7034">
            <w:pPr>
              <w:jc w:val="center"/>
            </w:pPr>
            <w:r>
              <w:t>1</w:t>
            </w:r>
          </w:p>
        </w:tc>
        <w:tc>
          <w:tcPr>
            <w:tcW w:w="1559" w:type="dxa"/>
          </w:tcPr>
          <w:p w:rsidR="00C10503" w:rsidRDefault="00C10503" w:rsidP="002B7034">
            <w:pPr>
              <w:jc w:val="center"/>
            </w:pPr>
            <w:r>
              <w:t>3 неделя октября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Pr>
                <w:szCs w:val="40"/>
              </w:rPr>
              <w:t>ПЗУ</w:t>
            </w:r>
          </w:p>
        </w:tc>
        <w:tc>
          <w:tcPr>
            <w:tcW w:w="2268" w:type="dxa"/>
            <w:vAlign w:val="center"/>
          </w:tcPr>
          <w:p w:rsidR="00C10503" w:rsidRPr="007D2168" w:rsidRDefault="00C10503" w:rsidP="002B7034">
            <w:pPr>
              <w:jc w:val="center"/>
              <w:rPr>
                <w:szCs w:val="40"/>
              </w:rPr>
            </w:pPr>
            <w:r>
              <w:rPr>
                <w:szCs w:val="40"/>
              </w:rPr>
              <w:t>ЛР</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15</w:t>
            </w:r>
          </w:p>
        </w:tc>
        <w:tc>
          <w:tcPr>
            <w:tcW w:w="606" w:type="dxa"/>
          </w:tcPr>
          <w:p w:rsidR="00C10503" w:rsidRPr="00352D90" w:rsidRDefault="00C10503" w:rsidP="002B7034">
            <w:r>
              <w:t>3</w:t>
            </w:r>
          </w:p>
        </w:tc>
        <w:tc>
          <w:tcPr>
            <w:tcW w:w="2513" w:type="dxa"/>
            <w:vAlign w:val="center"/>
          </w:tcPr>
          <w:p w:rsidR="00C10503" w:rsidRPr="007D2168" w:rsidRDefault="00C10503" w:rsidP="002B7034">
            <w:pPr>
              <w:rPr>
                <w:szCs w:val="40"/>
              </w:rPr>
            </w:pPr>
            <w:r>
              <w:rPr>
                <w:szCs w:val="40"/>
              </w:rPr>
              <w:t>Силы трения</w:t>
            </w:r>
          </w:p>
        </w:tc>
        <w:tc>
          <w:tcPr>
            <w:tcW w:w="1134" w:type="dxa"/>
          </w:tcPr>
          <w:p w:rsidR="00C10503" w:rsidRDefault="00C10503" w:rsidP="002B7034">
            <w:pPr>
              <w:jc w:val="center"/>
            </w:pPr>
            <w:r>
              <w:t>1</w:t>
            </w:r>
          </w:p>
        </w:tc>
        <w:tc>
          <w:tcPr>
            <w:tcW w:w="1559" w:type="dxa"/>
          </w:tcPr>
          <w:p w:rsidR="00C10503" w:rsidRDefault="00C10503" w:rsidP="002B7034">
            <w:pPr>
              <w:jc w:val="center"/>
            </w:pPr>
            <w:r>
              <w:t>4 неделя октября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Pr>
                <w:szCs w:val="40"/>
              </w:rPr>
              <w:t>К</w:t>
            </w:r>
          </w:p>
        </w:tc>
        <w:tc>
          <w:tcPr>
            <w:tcW w:w="2268" w:type="dxa"/>
            <w:vAlign w:val="center"/>
          </w:tcPr>
          <w:p w:rsidR="00C10503" w:rsidRPr="007D2168" w:rsidRDefault="00C10503" w:rsidP="002B7034">
            <w:pPr>
              <w:jc w:val="center"/>
              <w:rPr>
                <w:szCs w:val="40"/>
              </w:rPr>
            </w:pPr>
            <w:r>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16</w:t>
            </w:r>
          </w:p>
        </w:tc>
        <w:tc>
          <w:tcPr>
            <w:tcW w:w="606" w:type="dxa"/>
          </w:tcPr>
          <w:p w:rsidR="00C10503" w:rsidRPr="00352D90" w:rsidRDefault="00C10503" w:rsidP="002B7034">
            <w:r>
              <w:t>4</w:t>
            </w:r>
          </w:p>
        </w:tc>
        <w:tc>
          <w:tcPr>
            <w:tcW w:w="2513" w:type="dxa"/>
            <w:vAlign w:val="center"/>
          </w:tcPr>
          <w:p w:rsidR="00C10503" w:rsidRPr="007D2168" w:rsidRDefault="00C10503" w:rsidP="002B7034">
            <w:pPr>
              <w:rPr>
                <w:szCs w:val="40"/>
              </w:rPr>
            </w:pPr>
            <w:r>
              <w:rPr>
                <w:szCs w:val="40"/>
              </w:rPr>
              <w:t>Зачёт № 2 по теме «Динамика. Силы в природе»</w:t>
            </w:r>
          </w:p>
        </w:tc>
        <w:tc>
          <w:tcPr>
            <w:tcW w:w="1134" w:type="dxa"/>
          </w:tcPr>
          <w:p w:rsidR="00C10503" w:rsidRDefault="00C10503" w:rsidP="002B7034">
            <w:pPr>
              <w:jc w:val="center"/>
            </w:pPr>
            <w:r>
              <w:t>1</w:t>
            </w:r>
          </w:p>
        </w:tc>
        <w:tc>
          <w:tcPr>
            <w:tcW w:w="1559" w:type="dxa"/>
          </w:tcPr>
          <w:p w:rsidR="00C10503" w:rsidRDefault="00C10503" w:rsidP="002B7034">
            <w:pPr>
              <w:jc w:val="center"/>
            </w:pPr>
            <w:r>
              <w:t>4 неделя октября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Pr>
                <w:szCs w:val="40"/>
              </w:rPr>
              <w:t>ПКЗУ</w:t>
            </w:r>
          </w:p>
        </w:tc>
        <w:tc>
          <w:tcPr>
            <w:tcW w:w="2268" w:type="dxa"/>
            <w:vAlign w:val="center"/>
          </w:tcPr>
          <w:p w:rsidR="00C10503" w:rsidRPr="007D2168" w:rsidRDefault="00C10503" w:rsidP="002B7034">
            <w:pPr>
              <w:jc w:val="center"/>
              <w:rPr>
                <w:szCs w:val="40"/>
              </w:rPr>
            </w:pPr>
            <w:proofErr w:type="gramStart"/>
            <w:r>
              <w:rPr>
                <w:szCs w:val="40"/>
              </w:rPr>
              <w:t>З</w:t>
            </w:r>
            <w:proofErr w:type="gramEnd"/>
          </w:p>
        </w:tc>
        <w:tc>
          <w:tcPr>
            <w:tcW w:w="2070" w:type="dxa"/>
          </w:tcPr>
          <w:p w:rsidR="00C10503" w:rsidRPr="009F57EF" w:rsidRDefault="00C10503" w:rsidP="002B7034">
            <w:pPr>
              <w:jc w:val="center"/>
            </w:pPr>
          </w:p>
        </w:tc>
      </w:tr>
      <w:tr w:rsidR="00C10503" w:rsidTr="002B7034">
        <w:tc>
          <w:tcPr>
            <w:tcW w:w="15106" w:type="dxa"/>
            <w:gridSpan w:val="9"/>
          </w:tcPr>
          <w:p w:rsidR="00C10503" w:rsidRPr="006D4582" w:rsidRDefault="00C10503" w:rsidP="002B7034">
            <w:pPr>
              <w:rPr>
                <w:color w:val="002060"/>
              </w:rPr>
            </w:pPr>
            <w:r w:rsidRPr="006D4582">
              <w:rPr>
                <w:b/>
                <w:color w:val="002060"/>
              </w:rPr>
              <w:t>Законы сохранения в механике. Статика (7 ч)</w:t>
            </w:r>
          </w:p>
        </w:tc>
      </w:tr>
      <w:tr w:rsidR="00C10503" w:rsidTr="002B7034">
        <w:tc>
          <w:tcPr>
            <w:tcW w:w="704" w:type="dxa"/>
          </w:tcPr>
          <w:p w:rsidR="00C10503" w:rsidRDefault="00C10503" w:rsidP="002B7034">
            <w:pPr>
              <w:jc w:val="center"/>
            </w:pPr>
            <w:r>
              <w:t>17</w:t>
            </w:r>
          </w:p>
        </w:tc>
        <w:tc>
          <w:tcPr>
            <w:tcW w:w="606" w:type="dxa"/>
          </w:tcPr>
          <w:p w:rsidR="00C10503" w:rsidRPr="00352D90" w:rsidRDefault="00C10503" w:rsidP="002B7034">
            <w:r>
              <w:t>5</w:t>
            </w:r>
          </w:p>
        </w:tc>
        <w:tc>
          <w:tcPr>
            <w:tcW w:w="2513" w:type="dxa"/>
            <w:vAlign w:val="center"/>
          </w:tcPr>
          <w:p w:rsidR="00C10503" w:rsidRPr="007D2168" w:rsidRDefault="00C10503" w:rsidP="002B7034">
            <w:pPr>
              <w:rPr>
                <w:szCs w:val="40"/>
              </w:rPr>
            </w:pPr>
            <w:r>
              <w:rPr>
                <w:szCs w:val="40"/>
              </w:rPr>
              <w:t>Закон сохранения импульса</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2 неделя ноября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К</w:t>
            </w:r>
          </w:p>
        </w:tc>
        <w:tc>
          <w:tcPr>
            <w:tcW w:w="2268" w:type="dxa"/>
            <w:vAlign w:val="center"/>
          </w:tcPr>
          <w:p w:rsidR="00C10503" w:rsidRPr="007D2168" w:rsidRDefault="00C10503" w:rsidP="002B7034">
            <w:pPr>
              <w:jc w:val="center"/>
              <w:rPr>
                <w:szCs w:val="40"/>
              </w:rPr>
            </w:pPr>
            <w:r w:rsidRPr="007D2168">
              <w:rPr>
                <w:szCs w:val="40"/>
              </w:rPr>
              <w:t>УО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18</w:t>
            </w:r>
          </w:p>
        </w:tc>
        <w:tc>
          <w:tcPr>
            <w:tcW w:w="606" w:type="dxa"/>
          </w:tcPr>
          <w:p w:rsidR="00C10503" w:rsidRPr="00352D90" w:rsidRDefault="00C10503" w:rsidP="002B7034">
            <w:r>
              <w:t>6</w:t>
            </w:r>
          </w:p>
        </w:tc>
        <w:tc>
          <w:tcPr>
            <w:tcW w:w="2513" w:type="dxa"/>
            <w:vAlign w:val="center"/>
          </w:tcPr>
          <w:p w:rsidR="00C10503" w:rsidRPr="007D2168" w:rsidRDefault="00C10503" w:rsidP="002B7034">
            <w:pPr>
              <w:rPr>
                <w:szCs w:val="40"/>
              </w:rPr>
            </w:pPr>
            <w:r>
              <w:rPr>
                <w:szCs w:val="40"/>
              </w:rPr>
              <w:t>Реактивное движение</w:t>
            </w:r>
          </w:p>
        </w:tc>
        <w:tc>
          <w:tcPr>
            <w:tcW w:w="1134" w:type="dxa"/>
          </w:tcPr>
          <w:p w:rsidR="00C10503" w:rsidRDefault="00C10503" w:rsidP="002B7034">
            <w:pPr>
              <w:jc w:val="center"/>
            </w:pPr>
            <w:r>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ОНМ</w:t>
            </w: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19</w:t>
            </w:r>
          </w:p>
        </w:tc>
        <w:tc>
          <w:tcPr>
            <w:tcW w:w="606" w:type="dxa"/>
          </w:tcPr>
          <w:p w:rsidR="00C10503" w:rsidRPr="00352D90" w:rsidRDefault="00C10503" w:rsidP="002B7034">
            <w:r>
              <w:t>7</w:t>
            </w:r>
          </w:p>
        </w:tc>
        <w:tc>
          <w:tcPr>
            <w:tcW w:w="2513" w:type="dxa"/>
            <w:vAlign w:val="center"/>
          </w:tcPr>
          <w:p w:rsidR="00C10503" w:rsidRPr="007D2168" w:rsidRDefault="00C10503" w:rsidP="002B7034">
            <w:pPr>
              <w:rPr>
                <w:szCs w:val="40"/>
              </w:rPr>
            </w:pPr>
            <w:r>
              <w:rPr>
                <w:szCs w:val="40"/>
              </w:rPr>
              <w:t xml:space="preserve">Работа силы </w:t>
            </w:r>
            <w:r>
              <w:rPr>
                <w:szCs w:val="40"/>
              </w:rPr>
              <w:lastRenderedPageBreak/>
              <w:t>(механическая работа)</w:t>
            </w:r>
          </w:p>
        </w:tc>
        <w:tc>
          <w:tcPr>
            <w:tcW w:w="1134" w:type="dxa"/>
          </w:tcPr>
          <w:p w:rsidR="00C10503" w:rsidRDefault="00C10503" w:rsidP="002B7034">
            <w:pPr>
              <w:jc w:val="center"/>
            </w:pPr>
            <w:r>
              <w:lastRenderedPageBreak/>
              <w:t>1</w:t>
            </w:r>
          </w:p>
        </w:tc>
        <w:tc>
          <w:tcPr>
            <w:tcW w:w="1559" w:type="dxa"/>
          </w:tcPr>
          <w:p w:rsidR="00C10503" w:rsidRDefault="00C10503" w:rsidP="002B7034">
            <w:pPr>
              <w:jc w:val="center"/>
            </w:pPr>
            <w:r>
              <w:t xml:space="preserve">3 неделя </w:t>
            </w:r>
            <w:r>
              <w:lastRenderedPageBreak/>
              <w:t>ноября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К</w:t>
            </w: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lastRenderedPageBreak/>
              <w:t>20</w:t>
            </w:r>
          </w:p>
        </w:tc>
        <w:tc>
          <w:tcPr>
            <w:tcW w:w="606" w:type="dxa"/>
          </w:tcPr>
          <w:p w:rsidR="00C10503" w:rsidRPr="00352D90" w:rsidRDefault="00C10503" w:rsidP="002B7034">
            <w:r>
              <w:t>8</w:t>
            </w:r>
          </w:p>
        </w:tc>
        <w:tc>
          <w:tcPr>
            <w:tcW w:w="2513" w:type="dxa"/>
            <w:vAlign w:val="center"/>
          </w:tcPr>
          <w:p w:rsidR="00C10503" w:rsidRPr="007D2168" w:rsidRDefault="00C10503" w:rsidP="002B7034">
            <w:pPr>
              <w:rPr>
                <w:szCs w:val="40"/>
              </w:rPr>
            </w:pPr>
            <w:r>
              <w:rPr>
                <w:szCs w:val="40"/>
              </w:rPr>
              <w:t>Теоремы об изменении кинетической и потенциальной энергии</w:t>
            </w:r>
          </w:p>
        </w:tc>
        <w:tc>
          <w:tcPr>
            <w:tcW w:w="1134" w:type="dxa"/>
          </w:tcPr>
          <w:p w:rsidR="00C10503" w:rsidRDefault="00C10503" w:rsidP="002B7034">
            <w:pPr>
              <w:jc w:val="center"/>
            </w:pPr>
            <w:r>
              <w:t>1</w:t>
            </w:r>
          </w:p>
        </w:tc>
        <w:tc>
          <w:tcPr>
            <w:tcW w:w="1559" w:type="dxa"/>
          </w:tcPr>
          <w:p w:rsidR="00C10503" w:rsidRDefault="00C10503" w:rsidP="002B7034">
            <w:pPr>
              <w:jc w:val="center"/>
            </w:pPr>
            <w:r>
              <w:t>3 неделя ноября</w:t>
            </w:r>
          </w:p>
        </w:tc>
        <w:tc>
          <w:tcPr>
            <w:tcW w:w="1276" w:type="dxa"/>
          </w:tcPr>
          <w:p w:rsidR="00C10503" w:rsidRPr="009F57EF" w:rsidRDefault="00C10503" w:rsidP="002B7034">
            <w:pPr>
              <w:jc w:val="center"/>
            </w:pPr>
          </w:p>
        </w:tc>
        <w:tc>
          <w:tcPr>
            <w:tcW w:w="2976" w:type="dxa"/>
            <w:vMerge w:val="restart"/>
            <w:vAlign w:val="center"/>
          </w:tcPr>
          <w:p w:rsidR="00C10503" w:rsidRPr="007D2168" w:rsidRDefault="00C10503" w:rsidP="002B7034">
            <w:pPr>
              <w:jc w:val="center"/>
              <w:rPr>
                <w:szCs w:val="40"/>
              </w:rPr>
            </w:pPr>
            <w:r w:rsidRPr="007D2168">
              <w:rPr>
                <w:szCs w:val="40"/>
              </w:rPr>
              <w:t>К</w:t>
            </w:r>
          </w:p>
        </w:tc>
        <w:tc>
          <w:tcPr>
            <w:tcW w:w="2268" w:type="dxa"/>
            <w:vMerge w:val="restart"/>
            <w:vAlign w:val="center"/>
          </w:tcPr>
          <w:p w:rsidR="00C10503" w:rsidRPr="00D222D1" w:rsidRDefault="00C10503" w:rsidP="002B7034">
            <w:pPr>
              <w:jc w:val="center"/>
            </w:pPr>
            <w:r w:rsidRPr="007D2168">
              <w:rPr>
                <w:szCs w:val="40"/>
              </w:rPr>
              <w:t>УО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21</w:t>
            </w:r>
          </w:p>
        </w:tc>
        <w:tc>
          <w:tcPr>
            <w:tcW w:w="606" w:type="dxa"/>
          </w:tcPr>
          <w:p w:rsidR="00C10503" w:rsidRPr="00352D90" w:rsidRDefault="00C10503" w:rsidP="002B7034">
            <w:r>
              <w:t>9</w:t>
            </w:r>
          </w:p>
        </w:tc>
        <w:tc>
          <w:tcPr>
            <w:tcW w:w="2513" w:type="dxa"/>
            <w:vAlign w:val="center"/>
          </w:tcPr>
          <w:p w:rsidR="00C10503" w:rsidRPr="007D2168" w:rsidRDefault="00C10503" w:rsidP="002B7034">
            <w:pPr>
              <w:rPr>
                <w:szCs w:val="40"/>
              </w:rPr>
            </w:pPr>
            <w:r>
              <w:rPr>
                <w:szCs w:val="40"/>
              </w:rPr>
              <w:t>Закон сохранения энергии в механике</w:t>
            </w:r>
          </w:p>
        </w:tc>
        <w:tc>
          <w:tcPr>
            <w:tcW w:w="1134" w:type="dxa"/>
          </w:tcPr>
          <w:p w:rsidR="00C10503" w:rsidRDefault="00C10503" w:rsidP="002B7034">
            <w:pPr>
              <w:jc w:val="center"/>
            </w:pPr>
            <w:r>
              <w:t>1</w:t>
            </w:r>
          </w:p>
        </w:tc>
        <w:tc>
          <w:tcPr>
            <w:tcW w:w="1559" w:type="dxa"/>
          </w:tcPr>
          <w:p w:rsidR="00C10503" w:rsidRDefault="00C10503" w:rsidP="002B7034">
            <w:pPr>
              <w:jc w:val="center"/>
            </w:pPr>
            <w:r>
              <w:t>4 неделя ноября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Merge/>
            <w:vAlign w:val="center"/>
          </w:tcPr>
          <w:p w:rsidR="00C10503" w:rsidRPr="00D222D1" w:rsidRDefault="00C10503" w:rsidP="002B7034">
            <w:pPr>
              <w:jc w:val="center"/>
            </w:pP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22</w:t>
            </w:r>
          </w:p>
        </w:tc>
        <w:tc>
          <w:tcPr>
            <w:tcW w:w="606" w:type="dxa"/>
          </w:tcPr>
          <w:p w:rsidR="00C10503" w:rsidRPr="00352D90" w:rsidRDefault="00C10503" w:rsidP="002B7034">
            <w:r>
              <w:t>10</w:t>
            </w:r>
          </w:p>
        </w:tc>
        <w:tc>
          <w:tcPr>
            <w:tcW w:w="2513" w:type="dxa"/>
            <w:vAlign w:val="center"/>
          </w:tcPr>
          <w:p w:rsidR="00C10503" w:rsidRPr="007D2168" w:rsidRDefault="00C10503" w:rsidP="002B7034">
            <w:pPr>
              <w:rPr>
                <w:szCs w:val="40"/>
              </w:rPr>
            </w:pPr>
            <w:r w:rsidRPr="00D3253A">
              <w:rPr>
                <w:szCs w:val="40"/>
                <w:u w:val="single"/>
              </w:rPr>
              <w:t>Лабораторная работа № 2</w:t>
            </w:r>
            <w:r>
              <w:rPr>
                <w:szCs w:val="40"/>
              </w:rPr>
              <w:t xml:space="preserve"> «Экспериментальное и</w:t>
            </w:r>
            <w:r w:rsidRPr="00D3253A">
              <w:rPr>
                <w:szCs w:val="28"/>
              </w:rPr>
              <w:t>зучение закона сохранения механической энергии</w:t>
            </w:r>
            <w:r>
              <w:rPr>
                <w:szCs w:val="40"/>
              </w:rPr>
              <w:t>»</w:t>
            </w:r>
          </w:p>
        </w:tc>
        <w:tc>
          <w:tcPr>
            <w:tcW w:w="1134" w:type="dxa"/>
          </w:tcPr>
          <w:p w:rsidR="00C10503" w:rsidRDefault="00C10503" w:rsidP="002B7034">
            <w:pPr>
              <w:jc w:val="center"/>
            </w:pPr>
            <w:r>
              <w:t>1</w:t>
            </w:r>
          </w:p>
        </w:tc>
        <w:tc>
          <w:tcPr>
            <w:tcW w:w="1559" w:type="dxa"/>
          </w:tcPr>
          <w:p w:rsidR="00C10503" w:rsidRDefault="00C10503" w:rsidP="002B7034">
            <w:pPr>
              <w:jc w:val="center"/>
            </w:pPr>
            <w:r>
              <w:t>4 неделя ноября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Align w:val="center"/>
          </w:tcPr>
          <w:p w:rsidR="00C10503" w:rsidRPr="007D2168" w:rsidRDefault="00C10503" w:rsidP="002B7034">
            <w:pPr>
              <w:jc w:val="center"/>
              <w:rPr>
                <w:szCs w:val="40"/>
              </w:rPr>
            </w:pPr>
            <w:r>
              <w:rPr>
                <w:szCs w:val="40"/>
              </w:rPr>
              <w:t>ЛР</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23</w:t>
            </w:r>
          </w:p>
        </w:tc>
        <w:tc>
          <w:tcPr>
            <w:tcW w:w="606" w:type="dxa"/>
          </w:tcPr>
          <w:p w:rsidR="00C10503" w:rsidRPr="00352D90" w:rsidRDefault="00C10503" w:rsidP="002B7034">
            <w:r>
              <w:t>11</w:t>
            </w:r>
          </w:p>
        </w:tc>
        <w:tc>
          <w:tcPr>
            <w:tcW w:w="2513" w:type="dxa"/>
            <w:vAlign w:val="center"/>
          </w:tcPr>
          <w:p w:rsidR="00C10503" w:rsidRPr="007D2168" w:rsidRDefault="00C10503" w:rsidP="002B7034">
            <w:pPr>
              <w:rPr>
                <w:szCs w:val="40"/>
              </w:rPr>
            </w:pPr>
            <w:r>
              <w:rPr>
                <w:szCs w:val="40"/>
              </w:rPr>
              <w:t>Зачёт №3 по теме «Законы сохранения в механике», коррекция</w:t>
            </w:r>
          </w:p>
        </w:tc>
        <w:tc>
          <w:tcPr>
            <w:tcW w:w="1134" w:type="dxa"/>
          </w:tcPr>
          <w:p w:rsidR="00C10503" w:rsidRDefault="00C10503" w:rsidP="002B7034">
            <w:pPr>
              <w:jc w:val="center"/>
            </w:pPr>
            <w:r>
              <w:t>1</w:t>
            </w:r>
          </w:p>
        </w:tc>
        <w:tc>
          <w:tcPr>
            <w:tcW w:w="1559" w:type="dxa"/>
            <w:vAlign w:val="center"/>
          </w:tcPr>
          <w:p w:rsidR="00C10503" w:rsidRDefault="00C10503" w:rsidP="002B7034">
            <w:pPr>
              <w:jc w:val="center"/>
            </w:pPr>
            <w:r>
              <w:t>1 неделя декабря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ПКЗУ</w:t>
            </w:r>
          </w:p>
        </w:tc>
        <w:tc>
          <w:tcPr>
            <w:tcW w:w="2268" w:type="dxa"/>
            <w:vAlign w:val="center"/>
          </w:tcPr>
          <w:p w:rsidR="00C10503" w:rsidRPr="007D2168" w:rsidRDefault="00C10503" w:rsidP="002B7034">
            <w:pPr>
              <w:jc w:val="center"/>
              <w:rPr>
                <w:szCs w:val="40"/>
              </w:rPr>
            </w:pPr>
            <w:proofErr w:type="gramStart"/>
            <w:r>
              <w:rPr>
                <w:szCs w:val="40"/>
              </w:rPr>
              <w:t>З</w:t>
            </w:r>
            <w:proofErr w:type="gramEnd"/>
          </w:p>
        </w:tc>
        <w:tc>
          <w:tcPr>
            <w:tcW w:w="2070" w:type="dxa"/>
          </w:tcPr>
          <w:p w:rsidR="00C10503" w:rsidRPr="009F57EF" w:rsidRDefault="00C10503" w:rsidP="002B7034">
            <w:pPr>
              <w:jc w:val="center"/>
            </w:pPr>
          </w:p>
        </w:tc>
      </w:tr>
      <w:tr w:rsidR="00C10503" w:rsidTr="002B7034">
        <w:tc>
          <w:tcPr>
            <w:tcW w:w="15106" w:type="dxa"/>
            <w:gridSpan w:val="9"/>
          </w:tcPr>
          <w:p w:rsidR="00C10503" w:rsidRPr="006D4582" w:rsidRDefault="00C10503" w:rsidP="002B7034">
            <w:pPr>
              <w:jc w:val="center"/>
              <w:rPr>
                <w:b/>
                <w:color w:val="C00000"/>
              </w:rPr>
            </w:pPr>
            <w:r w:rsidRPr="006D4582">
              <w:rPr>
                <w:b/>
                <w:color w:val="C00000"/>
              </w:rPr>
              <w:t>МОЛЕКУЛЯРНАЯ ФИЗИКА. ТЕРМОДИНАМИКА (21 ч)</w:t>
            </w:r>
          </w:p>
          <w:p w:rsidR="00C10503" w:rsidRPr="006D4582" w:rsidRDefault="00C10503" w:rsidP="002B7034">
            <w:pPr>
              <w:rPr>
                <w:color w:val="002060"/>
              </w:rPr>
            </w:pPr>
            <w:r w:rsidRPr="006D4582">
              <w:rPr>
                <w:b/>
                <w:color w:val="002060"/>
              </w:rPr>
              <w:t>Основы молекулярно-кинетической теории (9)</w:t>
            </w:r>
          </w:p>
        </w:tc>
      </w:tr>
      <w:tr w:rsidR="00C10503" w:rsidTr="002B7034">
        <w:tc>
          <w:tcPr>
            <w:tcW w:w="704" w:type="dxa"/>
          </w:tcPr>
          <w:p w:rsidR="00C10503" w:rsidRDefault="00C10503" w:rsidP="002B7034">
            <w:pPr>
              <w:jc w:val="center"/>
            </w:pPr>
            <w:r>
              <w:t>24</w:t>
            </w:r>
          </w:p>
        </w:tc>
        <w:tc>
          <w:tcPr>
            <w:tcW w:w="606" w:type="dxa"/>
          </w:tcPr>
          <w:p w:rsidR="00C10503" w:rsidRPr="00352D90" w:rsidRDefault="00C10503" w:rsidP="002B7034">
            <w:r>
              <w:t>1</w:t>
            </w:r>
          </w:p>
        </w:tc>
        <w:tc>
          <w:tcPr>
            <w:tcW w:w="2513" w:type="dxa"/>
            <w:vAlign w:val="center"/>
          </w:tcPr>
          <w:p w:rsidR="00C10503" w:rsidRPr="007D2168" w:rsidRDefault="00C10503" w:rsidP="002B7034">
            <w:pPr>
              <w:rPr>
                <w:szCs w:val="40"/>
              </w:rPr>
            </w:pPr>
            <w:r w:rsidRPr="007D2168">
              <w:rPr>
                <w:szCs w:val="40"/>
              </w:rPr>
              <w:t xml:space="preserve">Основные положения </w:t>
            </w:r>
            <w:r>
              <w:rPr>
                <w:szCs w:val="40"/>
              </w:rPr>
              <w:t>молекулярно-кинетической теории и их опытное обоснование</w:t>
            </w:r>
          </w:p>
        </w:tc>
        <w:tc>
          <w:tcPr>
            <w:tcW w:w="1134" w:type="dxa"/>
          </w:tcPr>
          <w:p w:rsidR="00C10503" w:rsidRDefault="00C10503" w:rsidP="002B7034">
            <w:pPr>
              <w:jc w:val="center"/>
            </w:pPr>
            <w:r>
              <w:t>1</w:t>
            </w:r>
          </w:p>
        </w:tc>
        <w:tc>
          <w:tcPr>
            <w:tcW w:w="1559" w:type="dxa"/>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ОНМ</w:t>
            </w: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25</w:t>
            </w:r>
          </w:p>
        </w:tc>
        <w:tc>
          <w:tcPr>
            <w:tcW w:w="606" w:type="dxa"/>
          </w:tcPr>
          <w:p w:rsidR="00C10503" w:rsidRPr="00352D90" w:rsidRDefault="00C10503" w:rsidP="002B7034">
            <w:r>
              <w:t>2</w:t>
            </w:r>
          </w:p>
        </w:tc>
        <w:tc>
          <w:tcPr>
            <w:tcW w:w="2513" w:type="dxa"/>
            <w:vAlign w:val="center"/>
          </w:tcPr>
          <w:p w:rsidR="00C10503" w:rsidRPr="007D2168" w:rsidRDefault="00C10503" w:rsidP="002B7034">
            <w:pPr>
              <w:rPr>
                <w:szCs w:val="40"/>
              </w:rPr>
            </w:pPr>
            <w:r w:rsidRPr="007D2168">
              <w:rPr>
                <w:szCs w:val="40"/>
              </w:rPr>
              <w:t xml:space="preserve">Решение задач </w:t>
            </w:r>
            <w:r>
              <w:rPr>
                <w:szCs w:val="40"/>
              </w:rPr>
              <w:t>на х</w:t>
            </w:r>
            <w:r w:rsidRPr="007D2168">
              <w:rPr>
                <w:szCs w:val="40"/>
              </w:rPr>
              <w:t>арактеристики молекул</w:t>
            </w:r>
            <w:r>
              <w:rPr>
                <w:szCs w:val="40"/>
              </w:rPr>
              <w:t xml:space="preserve"> и их систем</w:t>
            </w:r>
          </w:p>
        </w:tc>
        <w:tc>
          <w:tcPr>
            <w:tcW w:w="1134" w:type="dxa"/>
          </w:tcPr>
          <w:p w:rsidR="00C10503" w:rsidRDefault="00C10503" w:rsidP="002B7034">
            <w:pPr>
              <w:jc w:val="center"/>
            </w:pPr>
            <w:r>
              <w:t>1</w:t>
            </w:r>
          </w:p>
        </w:tc>
        <w:tc>
          <w:tcPr>
            <w:tcW w:w="1559" w:type="dxa"/>
          </w:tcPr>
          <w:p w:rsidR="00C10503" w:rsidRDefault="00C10503" w:rsidP="002B7034">
            <w:pPr>
              <w:jc w:val="center"/>
            </w:pPr>
            <w:r>
              <w:t>2 неделя декабря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К</w:t>
            </w:r>
          </w:p>
        </w:tc>
        <w:tc>
          <w:tcPr>
            <w:tcW w:w="2268" w:type="dxa"/>
            <w:vAlign w:val="center"/>
          </w:tcPr>
          <w:p w:rsidR="00C10503" w:rsidRPr="007D2168" w:rsidRDefault="00C10503" w:rsidP="002B7034">
            <w:pPr>
              <w:jc w:val="center"/>
              <w:rPr>
                <w:szCs w:val="40"/>
              </w:rPr>
            </w:pPr>
            <w:r w:rsidRPr="007D2168">
              <w:rPr>
                <w:szCs w:val="40"/>
              </w:rPr>
              <w:t>РК, СП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26</w:t>
            </w:r>
          </w:p>
        </w:tc>
        <w:tc>
          <w:tcPr>
            <w:tcW w:w="606" w:type="dxa"/>
          </w:tcPr>
          <w:p w:rsidR="00C10503" w:rsidRPr="00352D90" w:rsidRDefault="00C10503" w:rsidP="002B7034">
            <w:r>
              <w:t>3</w:t>
            </w:r>
          </w:p>
        </w:tc>
        <w:tc>
          <w:tcPr>
            <w:tcW w:w="2513" w:type="dxa"/>
            <w:vAlign w:val="center"/>
          </w:tcPr>
          <w:p w:rsidR="00C10503" w:rsidRPr="007D2168" w:rsidRDefault="00C10503" w:rsidP="002B7034">
            <w:pPr>
              <w:rPr>
                <w:szCs w:val="40"/>
              </w:rPr>
            </w:pPr>
            <w:r>
              <w:rPr>
                <w:szCs w:val="40"/>
              </w:rPr>
              <w:t>Идеальный газ. Основное уравнение молекулярно-кинетической теории идеального газа</w:t>
            </w:r>
          </w:p>
        </w:tc>
        <w:tc>
          <w:tcPr>
            <w:tcW w:w="1134" w:type="dxa"/>
          </w:tcPr>
          <w:p w:rsidR="00C10503" w:rsidRDefault="00C10503" w:rsidP="002B7034">
            <w:pPr>
              <w:jc w:val="center"/>
            </w:pPr>
            <w:r>
              <w:t>1</w:t>
            </w:r>
          </w:p>
        </w:tc>
        <w:tc>
          <w:tcPr>
            <w:tcW w:w="1559" w:type="dxa"/>
          </w:tcPr>
          <w:p w:rsidR="00C10503" w:rsidRDefault="00C10503" w:rsidP="002B7034">
            <w:pPr>
              <w:jc w:val="center"/>
            </w:pPr>
            <w:r>
              <w:t>2 неделя декабря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ОНМ</w:t>
            </w:r>
          </w:p>
        </w:tc>
        <w:tc>
          <w:tcPr>
            <w:tcW w:w="2268" w:type="dxa"/>
            <w:vAlign w:val="center"/>
          </w:tcPr>
          <w:p w:rsidR="00C10503" w:rsidRPr="007D2168" w:rsidRDefault="00C10503" w:rsidP="002B7034">
            <w:pPr>
              <w:jc w:val="center"/>
              <w:rPr>
                <w:szCs w:val="40"/>
              </w:rPr>
            </w:pPr>
            <w:r w:rsidRPr="007D2168">
              <w:rPr>
                <w:szCs w:val="40"/>
              </w:rPr>
              <w:t>УО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27</w:t>
            </w:r>
          </w:p>
        </w:tc>
        <w:tc>
          <w:tcPr>
            <w:tcW w:w="606" w:type="dxa"/>
          </w:tcPr>
          <w:p w:rsidR="00C10503" w:rsidRPr="00352D90" w:rsidRDefault="00C10503" w:rsidP="002B7034">
            <w:r>
              <w:t>4</w:t>
            </w:r>
          </w:p>
        </w:tc>
        <w:tc>
          <w:tcPr>
            <w:tcW w:w="2513" w:type="dxa"/>
            <w:vAlign w:val="center"/>
          </w:tcPr>
          <w:p w:rsidR="00C10503" w:rsidRPr="007D2168" w:rsidRDefault="00C10503" w:rsidP="002B7034">
            <w:pPr>
              <w:rPr>
                <w:sz w:val="20"/>
                <w:szCs w:val="40"/>
              </w:rPr>
            </w:pPr>
            <w:r>
              <w:rPr>
                <w:sz w:val="20"/>
                <w:szCs w:val="40"/>
              </w:rPr>
              <w:t xml:space="preserve">Температура </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3 неделя декабря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ОНМ</w:t>
            </w:r>
          </w:p>
        </w:tc>
        <w:tc>
          <w:tcPr>
            <w:tcW w:w="2268" w:type="dxa"/>
            <w:vAlign w:val="center"/>
          </w:tcPr>
          <w:p w:rsidR="00C10503" w:rsidRPr="007D2168" w:rsidRDefault="00C10503" w:rsidP="002B7034">
            <w:pPr>
              <w:jc w:val="center"/>
              <w:rPr>
                <w:szCs w:val="40"/>
              </w:rPr>
            </w:pPr>
            <w:r w:rsidRPr="007D2168">
              <w:rPr>
                <w:szCs w:val="40"/>
              </w:rPr>
              <w:t>УО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28</w:t>
            </w:r>
          </w:p>
        </w:tc>
        <w:tc>
          <w:tcPr>
            <w:tcW w:w="606" w:type="dxa"/>
          </w:tcPr>
          <w:p w:rsidR="00C10503" w:rsidRPr="00352D90" w:rsidRDefault="00C10503" w:rsidP="002B7034">
            <w:r>
              <w:t>5</w:t>
            </w:r>
          </w:p>
        </w:tc>
        <w:tc>
          <w:tcPr>
            <w:tcW w:w="2513" w:type="dxa"/>
            <w:vAlign w:val="center"/>
          </w:tcPr>
          <w:p w:rsidR="00C10503" w:rsidRPr="007D2168" w:rsidRDefault="00C10503" w:rsidP="002B7034">
            <w:pPr>
              <w:rPr>
                <w:sz w:val="20"/>
                <w:szCs w:val="40"/>
              </w:rPr>
            </w:pPr>
            <w:r>
              <w:rPr>
                <w:sz w:val="20"/>
                <w:szCs w:val="40"/>
              </w:rPr>
              <w:t xml:space="preserve">Уравнение состояния </w:t>
            </w:r>
            <w:r>
              <w:rPr>
                <w:sz w:val="20"/>
                <w:szCs w:val="40"/>
              </w:rPr>
              <w:lastRenderedPageBreak/>
              <w:t>идеального газа (уравнение Менделеева-</w:t>
            </w:r>
            <w:proofErr w:type="spellStart"/>
            <w:r>
              <w:rPr>
                <w:sz w:val="20"/>
                <w:szCs w:val="40"/>
              </w:rPr>
              <w:t>Клапейрона</w:t>
            </w:r>
            <w:proofErr w:type="spellEnd"/>
            <w:r>
              <w:rPr>
                <w:sz w:val="20"/>
                <w:szCs w:val="40"/>
              </w:rPr>
              <w:t>)</w:t>
            </w:r>
          </w:p>
        </w:tc>
        <w:tc>
          <w:tcPr>
            <w:tcW w:w="1134" w:type="dxa"/>
          </w:tcPr>
          <w:p w:rsidR="00C10503" w:rsidRDefault="00C10503" w:rsidP="002B7034">
            <w:pPr>
              <w:jc w:val="center"/>
            </w:pPr>
            <w:r>
              <w:lastRenderedPageBreak/>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К</w:t>
            </w: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lastRenderedPageBreak/>
              <w:t>29</w:t>
            </w:r>
          </w:p>
        </w:tc>
        <w:tc>
          <w:tcPr>
            <w:tcW w:w="606" w:type="dxa"/>
          </w:tcPr>
          <w:p w:rsidR="00C10503" w:rsidRPr="00352D90" w:rsidRDefault="00C10503" w:rsidP="002B7034">
            <w:r>
              <w:t>6</w:t>
            </w:r>
          </w:p>
        </w:tc>
        <w:tc>
          <w:tcPr>
            <w:tcW w:w="2513" w:type="dxa"/>
            <w:vAlign w:val="center"/>
          </w:tcPr>
          <w:p w:rsidR="00C10503" w:rsidRPr="007D2168" w:rsidRDefault="00C10503" w:rsidP="002B7034">
            <w:pPr>
              <w:rPr>
                <w:szCs w:val="40"/>
              </w:rPr>
            </w:pPr>
            <w:r>
              <w:rPr>
                <w:szCs w:val="40"/>
              </w:rPr>
              <w:t>Газовые законы</w:t>
            </w:r>
          </w:p>
        </w:tc>
        <w:tc>
          <w:tcPr>
            <w:tcW w:w="1134" w:type="dxa"/>
          </w:tcPr>
          <w:p w:rsidR="00C10503" w:rsidRDefault="00C10503" w:rsidP="002B7034">
            <w:pPr>
              <w:jc w:val="center"/>
            </w:pPr>
            <w:r>
              <w:t>1</w:t>
            </w:r>
          </w:p>
        </w:tc>
        <w:tc>
          <w:tcPr>
            <w:tcW w:w="1559" w:type="dxa"/>
            <w:vAlign w:val="center"/>
          </w:tcPr>
          <w:p w:rsidR="00C10503" w:rsidRDefault="00C10503" w:rsidP="002B7034">
            <w:pPr>
              <w:jc w:val="center"/>
            </w:pPr>
            <w:r>
              <w:t>4 неделя декабря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К</w:t>
            </w:r>
          </w:p>
        </w:tc>
        <w:tc>
          <w:tcPr>
            <w:tcW w:w="2268" w:type="dxa"/>
            <w:vAlign w:val="center"/>
          </w:tcPr>
          <w:p w:rsidR="00C10503" w:rsidRPr="007D2168" w:rsidRDefault="00C10503" w:rsidP="002B7034">
            <w:pPr>
              <w:jc w:val="center"/>
              <w:rPr>
                <w:szCs w:val="40"/>
              </w:rPr>
            </w:pPr>
            <w:r w:rsidRPr="007D2168">
              <w:rPr>
                <w:szCs w:val="40"/>
              </w:rPr>
              <w:t>РК</w:t>
            </w:r>
          </w:p>
          <w:p w:rsidR="00C10503" w:rsidRPr="007D2168" w:rsidRDefault="00C10503" w:rsidP="002B7034">
            <w:pPr>
              <w:jc w:val="center"/>
              <w:rPr>
                <w:szCs w:val="40"/>
              </w:rPr>
            </w:pPr>
            <w:r w:rsidRPr="007D2168">
              <w:rPr>
                <w:szCs w:val="40"/>
              </w:rPr>
              <w:t>ЛР</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30</w:t>
            </w:r>
          </w:p>
        </w:tc>
        <w:tc>
          <w:tcPr>
            <w:tcW w:w="606" w:type="dxa"/>
          </w:tcPr>
          <w:p w:rsidR="00C10503" w:rsidRPr="00352D90" w:rsidRDefault="00C10503" w:rsidP="002B7034">
            <w:r>
              <w:t>7</w:t>
            </w:r>
          </w:p>
        </w:tc>
        <w:tc>
          <w:tcPr>
            <w:tcW w:w="2513" w:type="dxa"/>
            <w:vAlign w:val="center"/>
          </w:tcPr>
          <w:p w:rsidR="00C10503" w:rsidRPr="007D2168" w:rsidRDefault="00C10503" w:rsidP="002B7034">
            <w:pPr>
              <w:rPr>
                <w:szCs w:val="40"/>
              </w:rPr>
            </w:pPr>
            <w:r w:rsidRPr="007D2168">
              <w:rPr>
                <w:szCs w:val="40"/>
              </w:rPr>
              <w:t>Решение задач</w:t>
            </w:r>
            <w:r>
              <w:rPr>
                <w:szCs w:val="40"/>
              </w:rPr>
              <w:t xml:space="preserve"> на уравнение Менделеева-</w:t>
            </w:r>
            <w:proofErr w:type="spellStart"/>
            <w:r>
              <w:rPr>
                <w:szCs w:val="40"/>
              </w:rPr>
              <w:t>Клапейрона</w:t>
            </w:r>
            <w:proofErr w:type="spellEnd"/>
            <w:r>
              <w:rPr>
                <w:szCs w:val="40"/>
              </w:rPr>
              <w:t xml:space="preserve"> и газовые законы </w:t>
            </w:r>
          </w:p>
        </w:tc>
        <w:tc>
          <w:tcPr>
            <w:tcW w:w="1134" w:type="dxa"/>
          </w:tcPr>
          <w:p w:rsidR="00C10503" w:rsidRDefault="00C10503" w:rsidP="002B7034">
            <w:pPr>
              <w:jc w:val="center"/>
            </w:pPr>
            <w:r>
              <w:t>1</w:t>
            </w:r>
          </w:p>
        </w:tc>
        <w:tc>
          <w:tcPr>
            <w:tcW w:w="1559" w:type="dxa"/>
            <w:vAlign w:val="center"/>
          </w:tcPr>
          <w:p w:rsidR="00C10503" w:rsidRDefault="00C10503" w:rsidP="002B7034">
            <w:pPr>
              <w:jc w:val="center"/>
            </w:pPr>
            <w:r>
              <w:t>4 неделя декабря</w:t>
            </w:r>
          </w:p>
        </w:tc>
        <w:tc>
          <w:tcPr>
            <w:tcW w:w="1276" w:type="dxa"/>
          </w:tcPr>
          <w:p w:rsidR="00C10503" w:rsidRPr="009F57EF" w:rsidRDefault="00C10503" w:rsidP="002B7034">
            <w:pPr>
              <w:jc w:val="center"/>
            </w:pPr>
          </w:p>
        </w:tc>
        <w:tc>
          <w:tcPr>
            <w:tcW w:w="2976" w:type="dxa"/>
            <w:vMerge w:val="restart"/>
            <w:vAlign w:val="center"/>
          </w:tcPr>
          <w:p w:rsidR="00C10503" w:rsidRPr="007D2168" w:rsidRDefault="00C10503" w:rsidP="002B7034">
            <w:pPr>
              <w:jc w:val="center"/>
              <w:rPr>
                <w:szCs w:val="40"/>
              </w:rPr>
            </w:pPr>
            <w:r>
              <w:rPr>
                <w:szCs w:val="40"/>
              </w:rPr>
              <w:t>ПЗУ</w:t>
            </w:r>
          </w:p>
        </w:tc>
        <w:tc>
          <w:tcPr>
            <w:tcW w:w="2268" w:type="dxa"/>
            <w:vAlign w:val="center"/>
          </w:tcPr>
          <w:p w:rsidR="00C10503" w:rsidRPr="007D2168" w:rsidRDefault="00C10503" w:rsidP="002B7034">
            <w:pPr>
              <w:jc w:val="center"/>
              <w:rPr>
                <w:szCs w:val="40"/>
              </w:rPr>
            </w:pPr>
            <w:r>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31</w:t>
            </w:r>
          </w:p>
        </w:tc>
        <w:tc>
          <w:tcPr>
            <w:tcW w:w="606" w:type="dxa"/>
          </w:tcPr>
          <w:p w:rsidR="00C10503" w:rsidRPr="00352D90" w:rsidRDefault="00C10503" w:rsidP="002B7034">
            <w:r>
              <w:t>8</w:t>
            </w:r>
          </w:p>
        </w:tc>
        <w:tc>
          <w:tcPr>
            <w:tcW w:w="2513" w:type="dxa"/>
            <w:vAlign w:val="center"/>
          </w:tcPr>
          <w:p w:rsidR="00C10503" w:rsidRPr="007D2168" w:rsidRDefault="00C10503" w:rsidP="002B7034">
            <w:pPr>
              <w:rPr>
                <w:szCs w:val="40"/>
              </w:rPr>
            </w:pPr>
            <w:r w:rsidRPr="007D2168">
              <w:rPr>
                <w:szCs w:val="40"/>
                <w:u w:val="single"/>
              </w:rPr>
              <w:t>Лабораторная работа № 3</w:t>
            </w:r>
            <w:r w:rsidRPr="007D2168">
              <w:rPr>
                <w:szCs w:val="40"/>
              </w:rPr>
              <w:t xml:space="preserve"> «</w:t>
            </w:r>
            <w:r>
              <w:rPr>
                <w:szCs w:val="40"/>
              </w:rPr>
              <w:t>Опытная</w:t>
            </w:r>
            <w:r w:rsidRPr="007D2168">
              <w:rPr>
                <w:szCs w:val="40"/>
              </w:rPr>
              <w:t xml:space="preserve"> проверка закона Гей-Люссака»</w:t>
            </w:r>
          </w:p>
        </w:tc>
        <w:tc>
          <w:tcPr>
            <w:tcW w:w="1134" w:type="dxa"/>
          </w:tcPr>
          <w:p w:rsidR="00C10503" w:rsidRDefault="00C10503" w:rsidP="002B7034">
            <w:pPr>
              <w:jc w:val="center"/>
            </w:pPr>
            <w:r>
              <w:t>1</w:t>
            </w:r>
          </w:p>
        </w:tc>
        <w:tc>
          <w:tcPr>
            <w:tcW w:w="1559" w:type="dxa"/>
          </w:tcPr>
          <w:p w:rsidR="00C10503" w:rsidRDefault="00C10503" w:rsidP="002B7034">
            <w:pPr>
              <w:jc w:val="center"/>
            </w:pPr>
            <w:r>
              <w:t>2 неделя января</w:t>
            </w:r>
          </w:p>
          <w:p w:rsidR="00C10503" w:rsidRDefault="00C10503" w:rsidP="002B7034">
            <w:pPr>
              <w:jc w:val="center"/>
            </w:pP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Align w:val="center"/>
          </w:tcPr>
          <w:p w:rsidR="00C10503" w:rsidRPr="007D2168" w:rsidRDefault="00C10503" w:rsidP="002B7034">
            <w:pPr>
              <w:jc w:val="center"/>
              <w:rPr>
                <w:szCs w:val="40"/>
              </w:rPr>
            </w:pPr>
            <w:r>
              <w:rPr>
                <w:szCs w:val="40"/>
              </w:rPr>
              <w:t>ЛР</w:t>
            </w:r>
          </w:p>
        </w:tc>
        <w:tc>
          <w:tcPr>
            <w:tcW w:w="2070" w:type="dxa"/>
          </w:tcPr>
          <w:p w:rsidR="00C10503" w:rsidRDefault="00C10503" w:rsidP="002B7034">
            <w:pPr>
              <w:jc w:val="center"/>
            </w:pPr>
          </w:p>
          <w:p w:rsidR="00C10503" w:rsidRDefault="00C10503" w:rsidP="002B7034">
            <w:pPr>
              <w:jc w:val="center"/>
            </w:pPr>
          </w:p>
          <w:p w:rsidR="00C10503" w:rsidRPr="009F57EF" w:rsidRDefault="00C10503" w:rsidP="002B7034">
            <w:pPr>
              <w:jc w:val="center"/>
            </w:pPr>
          </w:p>
        </w:tc>
      </w:tr>
      <w:tr w:rsidR="00C10503" w:rsidTr="002B7034">
        <w:tc>
          <w:tcPr>
            <w:tcW w:w="704" w:type="dxa"/>
          </w:tcPr>
          <w:p w:rsidR="00C10503" w:rsidRDefault="00C10503" w:rsidP="002B7034">
            <w:pPr>
              <w:jc w:val="center"/>
            </w:pPr>
            <w:r>
              <w:t>32</w:t>
            </w:r>
          </w:p>
        </w:tc>
        <w:tc>
          <w:tcPr>
            <w:tcW w:w="606" w:type="dxa"/>
          </w:tcPr>
          <w:p w:rsidR="00C10503" w:rsidRPr="00352D90" w:rsidRDefault="00C10503" w:rsidP="002B7034">
            <w:r>
              <w:t>9</w:t>
            </w:r>
          </w:p>
        </w:tc>
        <w:tc>
          <w:tcPr>
            <w:tcW w:w="2513" w:type="dxa"/>
            <w:vAlign w:val="center"/>
          </w:tcPr>
          <w:p w:rsidR="00C10503" w:rsidRPr="007D2168" w:rsidRDefault="00C10503" w:rsidP="002B7034">
            <w:pPr>
              <w:rPr>
                <w:szCs w:val="40"/>
              </w:rPr>
            </w:pPr>
            <w:r w:rsidRPr="0082056D">
              <w:rPr>
                <w:szCs w:val="40"/>
              </w:rPr>
              <w:t>Зачёт</w:t>
            </w:r>
            <w:r>
              <w:rPr>
                <w:szCs w:val="40"/>
              </w:rPr>
              <w:t xml:space="preserve"> №4 по теме «Основы молекулярно-кинетической теории идеального газа», коррекция</w:t>
            </w:r>
          </w:p>
        </w:tc>
        <w:tc>
          <w:tcPr>
            <w:tcW w:w="1134" w:type="dxa"/>
          </w:tcPr>
          <w:p w:rsidR="00C10503" w:rsidRDefault="00C10503" w:rsidP="002B7034">
            <w:pPr>
              <w:jc w:val="center"/>
            </w:pPr>
            <w:r>
              <w:t>1</w:t>
            </w:r>
          </w:p>
        </w:tc>
        <w:tc>
          <w:tcPr>
            <w:tcW w:w="1559" w:type="dxa"/>
            <w:vAlign w:val="center"/>
          </w:tcPr>
          <w:p w:rsidR="00C10503" w:rsidRDefault="00C10503" w:rsidP="002B7034">
            <w:pPr>
              <w:jc w:val="center"/>
            </w:pPr>
            <w:r>
              <w:t>2 неделя января</w:t>
            </w:r>
          </w:p>
          <w:p w:rsidR="00C10503" w:rsidRDefault="00C10503" w:rsidP="002B7034">
            <w:pPr>
              <w:jc w:val="center"/>
            </w:pPr>
          </w:p>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ПКЗУ</w:t>
            </w:r>
          </w:p>
        </w:tc>
        <w:tc>
          <w:tcPr>
            <w:tcW w:w="2268" w:type="dxa"/>
            <w:vAlign w:val="center"/>
          </w:tcPr>
          <w:p w:rsidR="00C10503" w:rsidRPr="007D2168" w:rsidRDefault="00C10503" w:rsidP="002B7034">
            <w:pPr>
              <w:jc w:val="center"/>
              <w:rPr>
                <w:szCs w:val="40"/>
              </w:rPr>
            </w:pPr>
            <w:proofErr w:type="gramStart"/>
            <w:r>
              <w:rPr>
                <w:szCs w:val="40"/>
              </w:rPr>
              <w:t>З</w:t>
            </w:r>
            <w:proofErr w:type="gramEnd"/>
          </w:p>
        </w:tc>
        <w:tc>
          <w:tcPr>
            <w:tcW w:w="2070" w:type="dxa"/>
          </w:tcPr>
          <w:p w:rsidR="00C10503" w:rsidRPr="009F57EF" w:rsidRDefault="00C10503" w:rsidP="002B7034">
            <w:pPr>
              <w:jc w:val="center"/>
            </w:pPr>
          </w:p>
        </w:tc>
      </w:tr>
      <w:tr w:rsidR="00C10503" w:rsidTr="002B7034">
        <w:tc>
          <w:tcPr>
            <w:tcW w:w="15106" w:type="dxa"/>
            <w:gridSpan w:val="9"/>
          </w:tcPr>
          <w:p w:rsidR="00C10503" w:rsidRPr="006D4582" w:rsidRDefault="00C10503" w:rsidP="002B7034">
            <w:pPr>
              <w:rPr>
                <w:color w:val="002060"/>
              </w:rPr>
            </w:pPr>
            <w:r w:rsidRPr="006D4582">
              <w:rPr>
                <w:b/>
                <w:color w:val="002060"/>
              </w:rPr>
              <w:t>Взаимные превращения жидкостей и газов. Твёрдые тела (4)</w:t>
            </w:r>
          </w:p>
        </w:tc>
      </w:tr>
      <w:tr w:rsidR="00C10503" w:rsidTr="002B7034">
        <w:tc>
          <w:tcPr>
            <w:tcW w:w="704" w:type="dxa"/>
          </w:tcPr>
          <w:p w:rsidR="00C10503" w:rsidRDefault="00C10503" w:rsidP="002B7034">
            <w:pPr>
              <w:jc w:val="center"/>
            </w:pPr>
            <w:r>
              <w:t>33</w:t>
            </w:r>
          </w:p>
        </w:tc>
        <w:tc>
          <w:tcPr>
            <w:tcW w:w="606" w:type="dxa"/>
          </w:tcPr>
          <w:p w:rsidR="00C10503" w:rsidRPr="00352D90" w:rsidRDefault="00C10503" w:rsidP="002B7034">
            <w:r>
              <w:t>10</w:t>
            </w:r>
          </w:p>
        </w:tc>
        <w:tc>
          <w:tcPr>
            <w:tcW w:w="2513" w:type="dxa"/>
            <w:vAlign w:val="center"/>
          </w:tcPr>
          <w:p w:rsidR="00C10503" w:rsidRPr="007D2168" w:rsidRDefault="00C10503" w:rsidP="002B7034">
            <w:pPr>
              <w:rPr>
                <w:szCs w:val="40"/>
              </w:rPr>
            </w:pPr>
            <w:r w:rsidRPr="007D2168">
              <w:rPr>
                <w:szCs w:val="40"/>
              </w:rPr>
              <w:t>Реальный газ. Воздух. Пар</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3 неделя января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ОНМ</w:t>
            </w: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34</w:t>
            </w:r>
          </w:p>
        </w:tc>
        <w:tc>
          <w:tcPr>
            <w:tcW w:w="606" w:type="dxa"/>
          </w:tcPr>
          <w:p w:rsidR="00C10503" w:rsidRPr="00352D90" w:rsidRDefault="00C10503" w:rsidP="002B7034">
            <w:r>
              <w:t>11</w:t>
            </w:r>
          </w:p>
        </w:tc>
        <w:tc>
          <w:tcPr>
            <w:tcW w:w="2513" w:type="dxa"/>
            <w:vAlign w:val="center"/>
          </w:tcPr>
          <w:p w:rsidR="00C10503" w:rsidRPr="007D2168" w:rsidRDefault="00C10503" w:rsidP="002B7034">
            <w:pPr>
              <w:rPr>
                <w:szCs w:val="40"/>
              </w:rPr>
            </w:pPr>
            <w:r>
              <w:rPr>
                <w:szCs w:val="40"/>
              </w:rPr>
              <w:t>Жидкое состояние вещества. Свойства поверхности жидкости</w:t>
            </w:r>
          </w:p>
        </w:tc>
        <w:tc>
          <w:tcPr>
            <w:tcW w:w="1134" w:type="dxa"/>
          </w:tcPr>
          <w:p w:rsidR="00C10503" w:rsidRDefault="00C10503" w:rsidP="002B7034">
            <w:pPr>
              <w:jc w:val="center"/>
            </w:pPr>
            <w:r>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Pr>
                <w:szCs w:val="40"/>
              </w:rPr>
              <w:t>К</w:t>
            </w:r>
          </w:p>
        </w:tc>
        <w:tc>
          <w:tcPr>
            <w:tcW w:w="2268" w:type="dxa"/>
            <w:vAlign w:val="center"/>
          </w:tcPr>
          <w:p w:rsidR="00C10503" w:rsidRPr="007D2168" w:rsidRDefault="00C10503" w:rsidP="002B7034">
            <w:pPr>
              <w:jc w:val="center"/>
              <w:rPr>
                <w:szCs w:val="40"/>
              </w:rPr>
            </w:pPr>
            <w:r>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35</w:t>
            </w:r>
          </w:p>
        </w:tc>
        <w:tc>
          <w:tcPr>
            <w:tcW w:w="606" w:type="dxa"/>
          </w:tcPr>
          <w:p w:rsidR="00C10503" w:rsidRPr="00352D90" w:rsidRDefault="00C10503" w:rsidP="002B7034">
            <w:r>
              <w:t>12</w:t>
            </w:r>
          </w:p>
        </w:tc>
        <w:tc>
          <w:tcPr>
            <w:tcW w:w="2513" w:type="dxa"/>
            <w:vAlign w:val="center"/>
          </w:tcPr>
          <w:p w:rsidR="00C10503" w:rsidRPr="007D2168" w:rsidRDefault="00C10503" w:rsidP="002B7034">
            <w:pPr>
              <w:rPr>
                <w:szCs w:val="40"/>
              </w:rPr>
            </w:pPr>
            <w:r>
              <w:rPr>
                <w:szCs w:val="40"/>
              </w:rPr>
              <w:t>Твёрдое состояние вещества</w:t>
            </w:r>
          </w:p>
        </w:tc>
        <w:tc>
          <w:tcPr>
            <w:tcW w:w="1134" w:type="dxa"/>
          </w:tcPr>
          <w:p w:rsidR="00C10503" w:rsidRDefault="00C10503" w:rsidP="002B7034">
            <w:pPr>
              <w:jc w:val="center"/>
            </w:pPr>
            <w:r>
              <w:t>1</w:t>
            </w:r>
          </w:p>
        </w:tc>
        <w:tc>
          <w:tcPr>
            <w:tcW w:w="1559" w:type="dxa"/>
          </w:tcPr>
          <w:p w:rsidR="00C10503" w:rsidRDefault="00C10503" w:rsidP="002B7034">
            <w:pPr>
              <w:jc w:val="center"/>
            </w:pPr>
            <w:r>
              <w:t>3 неделя января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Pr>
                <w:szCs w:val="40"/>
              </w:rPr>
              <w:t>К</w:t>
            </w:r>
          </w:p>
        </w:tc>
        <w:tc>
          <w:tcPr>
            <w:tcW w:w="2268" w:type="dxa"/>
            <w:vAlign w:val="center"/>
          </w:tcPr>
          <w:p w:rsidR="00C10503" w:rsidRPr="007D2168" w:rsidRDefault="00C10503" w:rsidP="002B7034">
            <w:pPr>
              <w:jc w:val="center"/>
              <w:rPr>
                <w:szCs w:val="40"/>
              </w:rPr>
            </w:pPr>
            <w:r>
              <w:rPr>
                <w:szCs w:val="40"/>
              </w:rPr>
              <w:t>ПДЗ</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36</w:t>
            </w:r>
          </w:p>
        </w:tc>
        <w:tc>
          <w:tcPr>
            <w:tcW w:w="606" w:type="dxa"/>
          </w:tcPr>
          <w:p w:rsidR="00C10503" w:rsidRPr="00352D90" w:rsidRDefault="00C10503" w:rsidP="002B7034">
            <w:r>
              <w:t>13</w:t>
            </w:r>
          </w:p>
        </w:tc>
        <w:tc>
          <w:tcPr>
            <w:tcW w:w="2513" w:type="dxa"/>
            <w:vAlign w:val="center"/>
          </w:tcPr>
          <w:p w:rsidR="00C10503" w:rsidRPr="007D2168" w:rsidRDefault="00C10503" w:rsidP="002B7034">
            <w:pPr>
              <w:rPr>
                <w:szCs w:val="40"/>
              </w:rPr>
            </w:pPr>
            <w:r>
              <w:rPr>
                <w:szCs w:val="40"/>
              </w:rPr>
              <w:t>Зачёт</w:t>
            </w:r>
            <w:r w:rsidRPr="0082056D">
              <w:rPr>
                <w:szCs w:val="40"/>
              </w:rPr>
              <w:t xml:space="preserve"> № 5 </w:t>
            </w:r>
            <w:r w:rsidRPr="007D2168">
              <w:rPr>
                <w:szCs w:val="40"/>
              </w:rPr>
              <w:t>«</w:t>
            </w:r>
            <w:r>
              <w:rPr>
                <w:szCs w:val="40"/>
              </w:rPr>
              <w:t xml:space="preserve">Жидкие </w:t>
            </w:r>
            <w:r w:rsidRPr="007D2168">
              <w:rPr>
                <w:szCs w:val="40"/>
              </w:rPr>
              <w:t>и твёрдые тела»</w:t>
            </w:r>
            <w:r>
              <w:rPr>
                <w:szCs w:val="40"/>
              </w:rPr>
              <w:t>, коррекция</w:t>
            </w:r>
          </w:p>
        </w:tc>
        <w:tc>
          <w:tcPr>
            <w:tcW w:w="1134" w:type="dxa"/>
          </w:tcPr>
          <w:p w:rsidR="00C10503" w:rsidRDefault="00C10503" w:rsidP="002B7034">
            <w:pPr>
              <w:jc w:val="center"/>
            </w:pPr>
            <w:r>
              <w:t>1</w:t>
            </w:r>
          </w:p>
        </w:tc>
        <w:tc>
          <w:tcPr>
            <w:tcW w:w="1559" w:type="dxa"/>
          </w:tcPr>
          <w:p w:rsidR="00C10503" w:rsidRDefault="00C10503" w:rsidP="002B7034">
            <w:pPr>
              <w:jc w:val="center"/>
            </w:pPr>
            <w:r>
              <w:t>4 неделя января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ПКЗУ</w:t>
            </w:r>
          </w:p>
        </w:tc>
        <w:tc>
          <w:tcPr>
            <w:tcW w:w="2268" w:type="dxa"/>
            <w:vAlign w:val="center"/>
          </w:tcPr>
          <w:p w:rsidR="00C10503" w:rsidRPr="007D2168" w:rsidRDefault="00C10503" w:rsidP="002B7034">
            <w:pPr>
              <w:jc w:val="center"/>
              <w:rPr>
                <w:szCs w:val="40"/>
              </w:rPr>
            </w:pPr>
            <w:proofErr w:type="gramStart"/>
            <w:r>
              <w:rPr>
                <w:szCs w:val="40"/>
              </w:rPr>
              <w:t>З</w:t>
            </w:r>
            <w:proofErr w:type="gramEnd"/>
          </w:p>
        </w:tc>
        <w:tc>
          <w:tcPr>
            <w:tcW w:w="2070" w:type="dxa"/>
          </w:tcPr>
          <w:p w:rsidR="00C10503" w:rsidRPr="009F57EF" w:rsidRDefault="00C10503" w:rsidP="002B7034">
            <w:pPr>
              <w:jc w:val="center"/>
            </w:pPr>
          </w:p>
        </w:tc>
      </w:tr>
      <w:tr w:rsidR="00C10503" w:rsidTr="002B7034">
        <w:tc>
          <w:tcPr>
            <w:tcW w:w="15106" w:type="dxa"/>
            <w:gridSpan w:val="9"/>
          </w:tcPr>
          <w:p w:rsidR="00C10503" w:rsidRPr="006D4582" w:rsidRDefault="00C10503" w:rsidP="002B7034">
            <w:pPr>
              <w:rPr>
                <w:color w:val="002060"/>
              </w:rPr>
            </w:pPr>
            <w:r w:rsidRPr="006D4582">
              <w:rPr>
                <w:b/>
                <w:color w:val="002060"/>
              </w:rPr>
              <w:t>Термодинамика (8)</w:t>
            </w:r>
          </w:p>
        </w:tc>
      </w:tr>
      <w:tr w:rsidR="00C10503" w:rsidTr="002B7034">
        <w:tc>
          <w:tcPr>
            <w:tcW w:w="704" w:type="dxa"/>
          </w:tcPr>
          <w:p w:rsidR="00C10503" w:rsidRDefault="00C10503" w:rsidP="002B7034">
            <w:pPr>
              <w:jc w:val="center"/>
            </w:pPr>
            <w:r>
              <w:t>37</w:t>
            </w:r>
          </w:p>
        </w:tc>
        <w:tc>
          <w:tcPr>
            <w:tcW w:w="606" w:type="dxa"/>
          </w:tcPr>
          <w:p w:rsidR="00C10503" w:rsidRPr="00352D90" w:rsidRDefault="00C10503" w:rsidP="002B7034">
            <w:r>
              <w:t>14</w:t>
            </w:r>
          </w:p>
        </w:tc>
        <w:tc>
          <w:tcPr>
            <w:tcW w:w="2513" w:type="dxa"/>
            <w:vAlign w:val="center"/>
          </w:tcPr>
          <w:p w:rsidR="00C10503" w:rsidRPr="007D2168" w:rsidRDefault="00C10503" w:rsidP="002B7034">
            <w:pPr>
              <w:rPr>
                <w:szCs w:val="40"/>
              </w:rPr>
            </w:pPr>
            <w:r>
              <w:rPr>
                <w:szCs w:val="40"/>
              </w:rPr>
              <w:t>Термодинамика как фундаментальная физическая теория</w:t>
            </w:r>
          </w:p>
        </w:tc>
        <w:tc>
          <w:tcPr>
            <w:tcW w:w="1134" w:type="dxa"/>
          </w:tcPr>
          <w:p w:rsidR="00C10503" w:rsidRDefault="00C10503" w:rsidP="002B7034">
            <w:pPr>
              <w:jc w:val="center"/>
            </w:pPr>
            <w:r>
              <w:t>1</w:t>
            </w:r>
          </w:p>
        </w:tc>
        <w:tc>
          <w:tcPr>
            <w:tcW w:w="1559" w:type="dxa"/>
          </w:tcPr>
          <w:p w:rsidR="00C10503" w:rsidRDefault="00C10503" w:rsidP="002B7034">
            <w:pPr>
              <w:jc w:val="center"/>
            </w:pPr>
            <w:r>
              <w:t>4 неделя января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Pr>
                <w:szCs w:val="40"/>
              </w:rPr>
              <w:t>ОНМ</w:t>
            </w:r>
          </w:p>
        </w:tc>
        <w:tc>
          <w:tcPr>
            <w:tcW w:w="2268" w:type="dxa"/>
            <w:vAlign w:val="center"/>
          </w:tcPr>
          <w:p w:rsidR="00C10503" w:rsidRPr="007D2168" w:rsidRDefault="00C10503" w:rsidP="002B7034">
            <w:pPr>
              <w:jc w:val="center"/>
              <w:rPr>
                <w:szCs w:val="40"/>
              </w:rPr>
            </w:pPr>
            <w:r w:rsidRPr="007D2168">
              <w:rPr>
                <w:szCs w:val="40"/>
              </w:rPr>
              <w:t>УО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lastRenderedPageBreak/>
              <w:t>38</w:t>
            </w:r>
          </w:p>
        </w:tc>
        <w:tc>
          <w:tcPr>
            <w:tcW w:w="606" w:type="dxa"/>
          </w:tcPr>
          <w:p w:rsidR="00C10503" w:rsidRPr="00352D90" w:rsidRDefault="00C10503" w:rsidP="002B7034">
            <w:r>
              <w:t>15</w:t>
            </w:r>
          </w:p>
        </w:tc>
        <w:tc>
          <w:tcPr>
            <w:tcW w:w="2513" w:type="dxa"/>
            <w:vAlign w:val="center"/>
          </w:tcPr>
          <w:p w:rsidR="00C10503" w:rsidRPr="007D2168" w:rsidRDefault="00C10503" w:rsidP="002B7034">
            <w:pPr>
              <w:rPr>
                <w:szCs w:val="40"/>
              </w:rPr>
            </w:pPr>
            <w:r>
              <w:rPr>
                <w:szCs w:val="40"/>
              </w:rPr>
              <w:t>Работа в термодинамике</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1 неделя февраля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p>
        </w:tc>
        <w:tc>
          <w:tcPr>
            <w:tcW w:w="2268" w:type="dxa"/>
            <w:vAlign w:val="center"/>
          </w:tcPr>
          <w:p w:rsidR="00C10503" w:rsidRPr="007D2168" w:rsidRDefault="00C10503" w:rsidP="002B7034">
            <w:pPr>
              <w:jc w:val="center"/>
              <w:rPr>
                <w:szCs w:val="40"/>
              </w:rPr>
            </w:pPr>
            <w:r w:rsidRPr="007D2168">
              <w:rPr>
                <w:szCs w:val="40"/>
              </w:rPr>
              <w:t>Т, 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39</w:t>
            </w:r>
          </w:p>
        </w:tc>
        <w:tc>
          <w:tcPr>
            <w:tcW w:w="606" w:type="dxa"/>
          </w:tcPr>
          <w:p w:rsidR="00C10503" w:rsidRPr="00352D90" w:rsidRDefault="00C10503" w:rsidP="002B7034">
            <w:r>
              <w:t>16</w:t>
            </w:r>
          </w:p>
        </w:tc>
        <w:tc>
          <w:tcPr>
            <w:tcW w:w="2513" w:type="dxa"/>
            <w:vAlign w:val="center"/>
          </w:tcPr>
          <w:p w:rsidR="00C10503" w:rsidRPr="007D2168" w:rsidRDefault="00C10503" w:rsidP="002B7034">
            <w:pPr>
              <w:rPr>
                <w:szCs w:val="40"/>
              </w:rPr>
            </w:pPr>
            <w:r>
              <w:rPr>
                <w:szCs w:val="40"/>
              </w:rPr>
              <w:t>Решение задач на расчёт работы термодинамической системы</w:t>
            </w:r>
          </w:p>
        </w:tc>
        <w:tc>
          <w:tcPr>
            <w:tcW w:w="1134" w:type="dxa"/>
          </w:tcPr>
          <w:p w:rsidR="00C10503" w:rsidRDefault="00C10503" w:rsidP="002B7034">
            <w:pPr>
              <w:jc w:val="center"/>
            </w:pPr>
            <w:r>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Pr>
                <w:szCs w:val="40"/>
              </w:rPr>
              <w:t>ЗИ</w:t>
            </w:r>
          </w:p>
        </w:tc>
        <w:tc>
          <w:tcPr>
            <w:tcW w:w="2268" w:type="dxa"/>
            <w:vAlign w:val="center"/>
          </w:tcPr>
          <w:p w:rsidR="00C10503" w:rsidRPr="007D2168" w:rsidRDefault="00C10503" w:rsidP="002B7034">
            <w:pPr>
              <w:jc w:val="center"/>
              <w:rPr>
                <w:szCs w:val="40"/>
              </w:rPr>
            </w:pPr>
            <w:r w:rsidRPr="007D2168">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40</w:t>
            </w:r>
          </w:p>
        </w:tc>
        <w:tc>
          <w:tcPr>
            <w:tcW w:w="606" w:type="dxa"/>
          </w:tcPr>
          <w:p w:rsidR="00C10503" w:rsidRPr="00352D90" w:rsidRDefault="00C10503" w:rsidP="002B7034">
            <w:r>
              <w:t>17</w:t>
            </w:r>
          </w:p>
        </w:tc>
        <w:tc>
          <w:tcPr>
            <w:tcW w:w="2513" w:type="dxa"/>
            <w:vAlign w:val="center"/>
          </w:tcPr>
          <w:p w:rsidR="00C10503" w:rsidRPr="007D2168" w:rsidRDefault="00C10503" w:rsidP="002B7034">
            <w:pPr>
              <w:rPr>
                <w:szCs w:val="40"/>
              </w:rPr>
            </w:pPr>
            <w:r>
              <w:rPr>
                <w:szCs w:val="40"/>
              </w:rPr>
              <w:t>Теплопередача. Количество теплоты</w:t>
            </w:r>
          </w:p>
        </w:tc>
        <w:tc>
          <w:tcPr>
            <w:tcW w:w="1134" w:type="dxa"/>
          </w:tcPr>
          <w:p w:rsidR="00C10503" w:rsidRDefault="00C10503" w:rsidP="002B7034">
            <w:pPr>
              <w:jc w:val="center"/>
            </w:pPr>
            <w:r>
              <w:t>1</w:t>
            </w:r>
          </w:p>
        </w:tc>
        <w:tc>
          <w:tcPr>
            <w:tcW w:w="1559" w:type="dxa"/>
          </w:tcPr>
          <w:p w:rsidR="00C10503" w:rsidRDefault="00C10503" w:rsidP="002B7034">
            <w:pPr>
              <w:jc w:val="center"/>
            </w:pPr>
            <w:r>
              <w:t>2 неделя февраля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Pr>
                <w:szCs w:val="40"/>
              </w:rPr>
              <w:t>ОСЗ</w:t>
            </w:r>
          </w:p>
        </w:tc>
        <w:tc>
          <w:tcPr>
            <w:tcW w:w="2268" w:type="dxa"/>
            <w:vAlign w:val="center"/>
          </w:tcPr>
          <w:p w:rsidR="00C10503" w:rsidRPr="007D2168" w:rsidRDefault="00C10503" w:rsidP="002B7034">
            <w:pPr>
              <w:jc w:val="center"/>
              <w:rPr>
                <w:szCs w:val="40"/>
              </w:rPr>
            </w:pPr>
            <w:r>
              <w:rPr>
                <w:szCs w:val="40"/>
              </w:rPr>
              <w:t>ПДЗ</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41</w:t>
            </w:r>
          </w:p>
        </w:tc>
        <w:tc>
          <w:tcPr>
            <w:tcW w:w="606" w:type="dxa"/>
          </w:tcPr>
          <w:p w:rsidR="00C10503" w:rsidRPr="00352D90" w:rsidRDefault="00C10503" w:rsidP="002B7034">
            <w:r>
              <w:t>18</w:t>
            </w:r>
          </w:p>
        </w:tc>
        <w:tc>
          <w:tcPr>
            <w:tcW w:w="2513" w:type="dxa"/>
            <w:vAlign w:val="center"/>
          </w:tcPr>
          <w:p w:rsidR="00C10503" w:rsidRPr="007D2168" w:rsidRDefault="00C10503" w:rsidP="002B7034">
            <w:pPr>
              <w:rPr>
                <w:szCs w:val="40"/>
              </w:rPr>
            </w:pPr>
            <w:r>
              <w:rPr>
                <w:szCs w:val="40"/>
              </w:rPr>
              <w:t>Первый закон (начало) термодинамики</w:t>
            </w:r>
          </w:p>
        </w:tc>
        <w:tc>
          <w:tcPr>
            <w:tcW w:w="1134" w:type="dxa"/>
          </w:tcPr>
          <w:p w:rsidR="00C10503" w:rsidRDefault="00C10503" w:rsidP="002B7034">
            <w:pPr>
              <w:jc w:val="center"/>
            </w:pPr>
            <w:r>
              <w:t>1</w:t>
            </w:r>
          </w:p>
        </w:tc>
        <w:tc>
          <w:tcPr>
            <w:tcW w:w="1559" w:type="dxa"/>
          </w:tcPr>
          <w:p w:rsidR="00C10503" w:rsidRDefault="00C10503" w:rsidP="002B7034">
            <w:pPr>
              <w:jc w:val="center"/>
            </w:pPr>
            <w:r>
              <w:t>2 неделя февраля</w:t>
            </w:r>
          </w:p>
        </w:tc>
        <w:tc>
          <w:tcPr>
            <w:tcW w:w="1276" w:type="dxa"/>
          </w:tcPr>
          <w:p w:rsidR="00C10503" w:rsidRPr="009F57EF" w:rsidRDefault="00C10503" w:rsidP="002B7034">
            <w:pPr>
              <w:jc w:val="center"/>
            </w:pPr>
          </w:p>
        </w:tc>
        <w:tc>
          <w:tcPr>
            <w:tcW w:w="2976" w:type="dxa"/>
            <w:vMerge w:val="restart"/>
            <w:vAlign w:val="center"/>
          </w:tcPr>
          <w:p w:rsidR="00C10503" w:rsidRPr="007D2168" w:rsidRDefault="00C10503" w:rsidP="002B7034">
            <w:pPr>
              <w:jc w:val="center"/>
              <w:rPr>
                <w:szCs w:val="40"/>
              </w:rPr>
            </w:pPr>
            <w:r>
              <w:rPr>
                <w:szCs w:val="40"/>
              </w:rPr>
              <w:t>К</w:t>
            </w:r>
          </w:p>
        </w:tc>
        <w:tc>
          <w:tcPr>
            <w:tcW w:w="2268" w:type="dxa"/>
            <w:vAlign w:val="center"/>
          </w:tcPr>
          <w:p w:rsidR="00C10503" w:rsidRPr="007D2168" w:rsidRDefault="00C10503" w:rsidP="002B7034">
            <w:pPr>
              <w:jc w:val="center"/>
              <w:rPr>
                <w:szCs w:val="40"/>
              </w:rPr>
            </w:pPr>
            <w:r>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42</w:t>
            </w:r>
          </w:p>
        </w:tc>
        <w:tc>
          <w:tcPr>
            <w:tcW w:w="606" w:type="dxa"/>
          </w:tcPr>
          <w:p w:rsidR="00C10503" w:rsidRPr="00352D90" w:rsidRDefault="00C10503" w:rsidP="002B7034">
            <w:r>
              <w:t>19</w:t>
            </w:r>
          </w:p>
        </w:tc>
        <w:tc>
          <w:tcPr>
            <w:tcW w:w="2513" w:type="dxa"/>
            <w:vAlign w:val="center"/>
          </w:tcPr>
          <w:p w:rsidR="00C10503" w:rsidRPr="007D2168" w:rsidRDefault="00C10503" w:rsidP="002B7034">
            <w:pPr>
              <w:rPr>
                <w:szCs w:val="40"/>
              </w:rPr>
            </w:pPr>
            <w:r>
              <w:rPr>
                <w:szCs w:val="40"/>
              </w:rPr>
              <w:t>Необратимость процессов в природе. Второй закон термодинамики</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3 неделя февраля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Align w:val="center"/>
          </w:tcPr>
          <w:p w:rsidR="00C10503" w:rsidRPr="007D2168" w:rsidRDefault="00C10503" w:rsidP="002B7034">
            <w:pPr>
              <w:jc w:val="center"/>
              <w:rPr>
                <w:szCs w:val="40"/>
              </w:rPr>
            </w:pPr>
            <w:r>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43</w:t>
            </w:r>
          </w:p>
        </w:tc>
        <w:tc>
          <w:tcPr>
            <w:tcW w:w="606" w:type="dxa"/>
          </w:tcPr>
          <w:p w:rsidR="00C10503" w:rsidRPr="00352D90" w:rsidRDefault="00C10503" w:rsidP="002B7034">
            <w:r>
              <w:t>20</w:t>
            </w:r>
          </w:p>
        </w:tc>
        <w:tc>
          <w:tcPr>
            <w:tcW w:w="2513" w:type="dxa"/>
            <w:vAlign w:val="center"/>
          </w:tcPr>
          <w:p w:rsidR="00C10503" w:rsidRPr="007D2168" w:rsidRDefault="00C10503" w:rsidP="002B7034">
            <w:pPr>
              <w:rPr>
                <w:szCs w:val="40"/>
              </w:rPr>
            </w:pPr>
            <w:r>
              <w:rPr>
                <w:szCs w:val="40"/>
              </w:rPr>
              <w:t>Тепловые двигатели и охрана окружающей среды</w:t>
            </w:r>
          </w:p>
        </w:tc>
        <w:tc>
          <w:tcPr>
            <w:tcW w:w="1134" w:type="dxa"/>
          </w:tcPr>
          <w:p w:rsidR="00C10503" w:rsidRDefault="00C10503" w:rsidP="002B7034">
            <w:pPr>
              <w:jc w:val="center"/>
            </w:pPr>
            <w:r>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Align w:val="center"/>
          </w:tcPr>
          <w:p w:rsidR="00C10503" w:rsidRPr="007D2168" w:rsidRDefault="00C10503" w:rsidP="002B7034">
            <w:pPr>
              <w:jc w:val="center"/>
              <w:rPr>
                <w:szCs w:val="40"/>
              </w:rPr>
            </w:pPr>
            <w:r>
              <w:rPr>
                <w:szCs w:val="40"/>
              </w:rPr>
              <w:t>ФО</w:t>
            </w:r>
          </w:p>
        </w:tc>
        <w:tc>
          <w:tcPr>
            <w:tcW w:w="2070" w:type="dxa"/>
          </w:tcPr>
          <w:p w:rsidR="00C10503" w:rsidRDefault="00C10503" w:rsidP="002B7034">
            <w:pPr>
              <w:jc w:val="center"/>
            </w:pPr>
          </w:p>
          <w:p w:rsidR="00C10503" w:rsidRDefault="00C10503" w:rsidP="002B7034">
            <w:pPr>
              <w:jc w:val="center"/>
            </w:pPr>
          </w:p>
          <w:p w:rsidR="00C10503" w:rsidRDefault="00C10503" w:rsidP="002B7034">
            <w:pPr>
              <w:jc w:val="center"/>
            </w:pPr>
          </w:p>
          <w:p w:rsidR="00C10503" w:rsidRPr="009F57EF" w:rsidRDefault="00C10503" w:rsidP="002B7034">
            <w:pPr>
              <w:jc w:val="center"/>
            </w:pPr>
          </w:p>
        </w:tc>
      </w:tr>
      <w:tr w:rsidR="00C10503" w:rsidTr="002B7034">
        <w:tc>
          <w:tcPr>
            <w:tcW w:w="704" w:type="dxa"/>
          </w:tcPr>
          <w:p w:rsidR="00C10503" w:rsidRDefault="00C10503" w:rsidP="002B7034">
            <w:pPr>
              <w:jc w:val="center"/>
            </w:pPr>
            <w:r>
              <w:t>44</w:t>
            </w:r>
          </w:p>
        </w:tc>
        <w:tc>
          <w:tcPr>
            <w:tcW w:w="606" w:type="dxa"/>
          </w:tcPr>
          <w:p w:rsidR="00C10503" w:rsidRPr="00352D90" w:rsidRDefault="00C10503" w:rsidP="002B7034">
            <w:r>
              <w:t>21</w:t>
            </w:r>
          </w:p>
        </w:tc>
        <w:tc>
          <w:tcPr>
            <w:tcW w:w="2513" w:type="dxa"/>
            <w:vAlign w:val="center"/>
          </w:tcPr>
          <w:p w:rsidR="00C10503" w:rsidRPr="007D2168" w:rsidRDefault="00C10503" w:rsidP="002B7034">
            <w:r>
              <w:t>Зачёт № 6 по теме «Термодинамика»</w:t>
            </w:r>
          </w:p>
        </w:tc>
        <w:tc>
          <w:tcPr>
            <w:tcW w:w="1134" w:type="dxa"/>
          </w:tcPr>
          <w:p w:rsidR="00C10503" w:rsidRDefault="00C10503" w:rsidP="002B7034">
            <w:pPr>
              <w:jc w:val="center"/>
            </w:pPr>
            <w:r>
              <w:t>1</w:t>
            </w:r>
          </w:p>
        </w:tc>
        <w:tc>
          <w:tcPr>
            <w:tcW w:w="1559" w:type="dxa"/>
          </w:tcPr>
          <w:p w:rsidR="00C10503" w:rsidRDefault="00C10503" w:rsidP="002B7034">
            <w:pPr>
              <w:jc w:val="center"/>
            </w:pPr>
            <w:r>
              <w:t>4 неделя февраля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 w:val="20"/>
                <w:szCs w:val="40"/>
              </w:rPr>
            </w:pPr>
            <w:r>
              <w:rPr>
                <w:sz w:val="20"/>
                <w:szCs w:val="40"/>
              </w:rPr>
              <w:t>ПКЗУ</w:t>
            </w:r>
          </w:p>
        </w:tc>
        <w:tc>
          <w:tcPr>
            <w:tcW w:w="2268" w:type="dxa"/>
            <w:vAlign w:val="center"/>
          </w:tcPr>
          <w:p w:rsidR="00C10503" w:rsidRPr="007D2168" w:rsidRDefault="00C10503" w:rsidP="002B7034">
            <w:pPr>
              <w:jc w:val="center"/>
              <w:rPr>
                <w:sz w:val="20"/>
                <w:szCs w:val="40"/>
              </w:rPr>
            </w:pPr>
            <w:proofErr w:type="gramStart"/>
            <w:r>
              <w:rPr>
                <w:sz w:val="20"/>
                <w:szCs w:val="40"/>
              </w:rPr>
              <w:t>З</w:t>
            </w:r>
            <w:proofErr w:type="gramEnd"/>
          </w:p>
        </w:tc>
        <w:tc>
          <w:tcPr>
            <w:tcW w:w="2070" w:type="dxa"/>
          </w:tcPr>
          <w:p w:rsidR="00C10503" w:rsidRPr="009F57EF" w:rsidRDefault="00C10503" w:rsidP="002B7034">
            <w:pPr>
              <w:jc w:val="center"/>
            </w:pPr>
          </w:p>
        </w:tc>
      </w:tr>
      <w:tr w:rsidR="00C10503" w:rsidTr="002B7034">
        <w:tc>
          <w:tcPr>
            <w:tcW w:w="15106" w:type="dxa"/>
            <w:gridSpan w:val="9"/>
          </w:tcPr>
          <w:p w:rsidR="00C10503" w:rsidRPr="006D4582" w:rsidRDefault="00C10503" w:rsidP="002B7034">
            <w:pPr>
              <w:jc w:val="center"/>
              <w:rPr>
                <w:b/>
                <w:color w:val="C00000"/>
              </w:rPr>
            </w:pPr>
            <w:r w:rsidRPr="006D4582">
              <w:rPr>
                <w:b/>
                <w:color w:val="C00000"/>
              </w:rPr>
              <w:t>ОСНОВЫ ЭЛЕКТРОДИНАМИКИ (21 ч)</w:t>
            </w:r>
          </w:p>
          <w:p w:rsidR="00C10503" w:rsidRPr="006D4582" w:rsidRDefault="00C10503" w:rsidP="002B7034">
            <w:pPr>
              <w:rPr>
                <w:color w:val="002060"/>
              </w:rPr>
            </w:pPr>
            <w:r w:rsidRPr="006D4582">
              <w:rPr>
                <w:b/>
                <w:color w:val="002060"/>
              </w:rPr>
              <w:t>Электростатика (8)</w:t>
            </w:r>
          </w:p>
        </w:tc>
      </w:tr>
      <w:tr w:rsidR="00C10503" w:rsidTr="002B7034">
        <w:tc>
          <w:tcPr>
            <w:tcW w:w="704" w:type="dxa"/>
          </w:tcPr>
          <w:p w:rsidR="00C10503" w:rsidRDefault="00C10503" w:rsidP="002B7034">
            <w:pPr>
              <w:jc w:val="center"/>
            </w:pPr>
            <w:r>
              <w:t>45</w:t>
            </w:r>
          </w:p>
        </w:tc>
        <w:tc>
          <w:tcPr>
            <w:tcW w:w="606" w:type="dxa"/>
          </w:tcPr>
          <w:p w:rsidR="00C10503" w:rsidRPr="00352D90" w:rsidRDefault="00C10503" w:rsidP="002B7034">
            <w:r>
              <w:t>22</w:t>
            </w:r>
          </w:p>
        </w:tc>
        <w:tc>
          <w:tcPr>
            <w:tcW w:w="2513" w:type="dxa"/>
            <w:vAlign w:val="center"/>
          </w:tcPr>
          <w:p w:rsidR="00C10503" w:rsidRPr="00685E7E" w:rsidRDefault="00C10503" w:rsidP="002B7034">
            <w:pPr>
              <w:rPr>
                <w:sz w:val="20"/>
                <w:szCs w:val="40"/>
              </w:rPr>
            </w:pPr>
            <w:r w:rsidRPr="00685E7E">
              <w:rPr>
                <w:sz w:val="20"/>
                <w:szCs w:val="40"/>
              </w:rPr>
              <w:t>Введение в электродинамику. Электростатика. Электродинамика как фундаментальная физическая теория</w:t>
            </w:r>
          </w:p>
        </w:tc>
        <w:tc>
          <w:tcPr>
            <w:tcW w:w="1134" w:type="dxa"/>
          </w:tcPr>
          <w:p w:rsidR="00C10503" w:rsidRDefault="00C10503" w:rsidP="002B7034">
            <w:pPr>
              <w:jc w:val="center"/>
            </w:pPr>
            <w:r>
              <w:t>1</w:t>
            </w:r>
          </w:p>
        </w:tc>
        <w:tc>
          <w:tcPr>
            <w:tcW w:w="1559" w:type="dxa"/>
          </w:tcPr>
          <w:p w:rsidR="00C10503" w:rsidRDefault="00C10503" w:rsidP="002B7034">
            <w:pPr>
              <w:jc w:val="center"/>
            </w:pPr>
            <w:r>
              <w:t>4 неделя февраля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К</w:t>
            </w:r>
          </w:p>
        </w:tc>
        <w:tc>
          <w:tcPr>
            <w:tcW w:w="2268" w:type="dxa"/>
            <w:vAlign w:val="center"/>
          </w:tcPr>
          <w:p w:rsidR="00C10503" w:rsidRPr="007D2168" w:rsidRDefault="00C10503" w:rsidP="002B7034">
            <w:pPr>
              <w:jc w:val="center"/>
              <w:rPr>
                <w:szCs w:val="40"/>
              </w:rPr>
            </w:pPr>
            <w:r w:rsidRPr="007D2168">
              <w:rPr>
                <w:szCs w:val="40"/>
              </w:rPr>
              <w:t>СП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46</w:t>
            </w:r>
          </w:p>
        </w:tc>
        <w:tc>
          <w:tcPr>
            <w:tcW w:w="606" w:type="dxa"/>
          </w:tcPr>
          <w:p w:rsidR="00C10503" w:rsidRPr="00352D90" w:rsidRDefault="00C10503" w:rsidP="002B7034">
            <w:r>
              <w:t>23</w:t>
            </w:r>
          </w:p>
        </w:tc>
        <w:tc>
          <w:tcPr>
            <w:tcW w:w="2513" w:type="dxa"/>
            <w:vAlign w:val="center"/>
          </w:tcPr>
          <w:p w:rsidR="00C10503" w:rsidRPr="007D2168" w:rsidRDefault="00C10503" w:rsidP="002B7034">
            <w:pPr>
              <w:rPr>
                <w:szCs w:val="40"/>
              </w:rPr>
            </w:pPr>
            <w:r>
              <w:rPr>
                <w:szCs w:val="40"/>
              </w:rPr>
              <w:t>Закон Кулона</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1 неделя марта</w:t>
            </w:r>
          </w:p>
        </w:tc>
        <w:tc>
          <w:tcPr>
            <w:tcW w:w="1276" w:type="dxa"/>
          </w:tcPr>
          <w:p w:rsidR="00C10503" w:rsidRPr="009F57EF" w:rsidRDefault="00C10503" w:rsidP="002B7034">
            <w:pPr>
              <w:jc w:val="center"/>
            </w:pPr>
          </w:p>
        </w:tc>
        <w:tc>
          <w:tcPr>
            <w:tcW w:w="2976" w:type="dxa"/>
            <w:vMerge w:val="restart"/>
            <w:vAlign w:val="center"/>
          </w:tcPr>
          <w:p w:rsidR="00C10503" w:rsidRPr="007D2168" w:rsidRDefault="00C10503" w:rsidP="002B7034">
            <w:pPr>
              <w:jc w:val="center"/>
              <w:rPr>
                <w:szCs w:val="40"/>
              </w:rPr>
            </w:pPr>
            <w:r w:rsidRPr="007D2168">
              <w:rPr>
                <w:szCs w:val="40"/>
              </w:rPr>
              <w:t>К</w:t>
            </w:r>
          </w:p>
        </w:tc>
        <w:tc>
          <w:tcPr>
            <w:tcW w:w="2268" w:type="dxa"/>
            <w:vAlign w:val="center"/>
          </w:tcPr>
          <w:p w:rsidR="00C10503" w:rsidRPr="007D2168" w:rsidRDefault="00C10503" w:rsidP="002B7034">
            <w:pPr>
              <w:jc w:val="center"/>
              <w:rPr>
                <w:szCs w:val="40"/>
              </w:rPr>
            </w:pPr>
            <w:r w:rsidRPr="007D2168">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47</w:t>
            </w:r>
          </w:p>
        </w:tc>
        <w:tc>
          <w:tcPr>
            <w:tcW w:w="606" w:type="dxa"/>
          </w:tcPr>
          <w:p w:rsidR="00C10503" w:rsidRPr="00352D90" w:rsidRDefault="00C10503" w:rsidP="002B7034">
            <w:r>
              <w:t>24</w:t>
            </w:r>
          </w:p>
        </w:tc>
        <w:tc>
          <w:tcPr>
            <w:tcW w:w="2513" w:type="dxa"/>
            <w:vAlign w:val="center"/>
          </w:tcPr>
          <w:p w:rsidR="00C10503" w:rsidRPr="007D2168" w:rsidRDefault="00C10503" w:rsidP="002B7034">
            <w:pPr>
              <w:rPr>
                <w:sz w:val="20"/>
                <w:szCs w:val="40"/>
              </w:rPr>
            </w:pPr>
            <w:r>
              <w:rPr>
                <w:sz w:val="20"/>
                <w:szCs w:val="40"/>
              </w:rPr>
              <w:t>Электрическое поле. Напряжённость. Идея близкодействия</w:t>
            </w:r>
          </w:p>
        </w:tc>
        <w:tc>
          <w:tcPr>
            <w:tcW w:w="1134" w:type="dxa"/>
          </w:tcPr>
          <w:p w:rsidR="00C10503" w:rsidRDefault="00C10503" w:rsidP="002B7034">
            <w:pPr>
              <w:jc w:val="center"/>
            </w:pPr>
            <w:r>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Align w:val="center"/>
          </w:tcPr>
          <w:p w:rsidR="00C10503" w:rsidRPr="007D2168" w:rsidRDefault="00C10503" w:rsidP="002B7034">
            <w:pPr>
              <w:jc w:val="center"/>
              <w:rPr>
                <w:szCs w:val="40"/>
              </w:rPr>
            </w:pPr>
            <w:r w:rsidRPr="007D2168">
              <w:rPr>
                <w:szCs w:val="40"/>
              </w:rPr>
              <w:t>УО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48</w:t>
            </w:r>
          </w:p>
        </w:tc>
        <w:tc>
          <w:tcPr>
            <w:tcW w:w="606" w:type="dxa"/>
          </w:tcPr>
          <w:p w:rsidR="00C10503" w:rsidRPr="00352D90" w:rsidRDefault="00C10503" w:rsidP="002B7034">
            <w:r>
              <w:t>25</w:t>
            </w:r>
          </w:p>
        </w:tc>
        <w:tc>
          <w:tcPr>
            <w:tcW w:w="2513" w:type="dxa"/>
            <w:vAlign w:val="center"/>
          </w:tcPr>
          <w:p w:rsidR="00C10503" w:rsidRPr="007D2168" w:rsidRDefault="00C10503" w:rsidP="002B7034">
            <w:pPr>
              <w:rPr>
                <w:szCs w:val="40"/>
              </w:rPr>
            </w:pPr>
            <w:r>
              <w:rPr>
                <w:szCs w:val="40"/>
              </w:rPr>
              <w:t xml:space="preserve">Решение задач на расчёт напряжённости электрического поля и принцип </w:t>
            </w:r>
            <w:r>
              <w:rPr>
                <w:szCs w:val="40"/>
              </w:rPr>
              <w:lastRenderedPageBreak/>
              <w:t>суперпозиции</w:t>
            </w:r>
          </w:p>
        </w:tc>
        <w:tc>
          <w:tcPr>
            <w:tcW w:w="1134" w:type="dxa"/>
          </w:tcPr>
          <w:p w:rsidR="00C10503" w:rsidRDefault="00C10503" w:rsidP="002B7034">
            <w:pPr>
              <w:jc w:val="center"/>
            </w:pPr>
            <w:r>
              <w:lastRenderedPageBreak/>
              <w:t>1</w:t>
            </w:r>
          </w:p>
        </w:tc>
        <w:tc>
          <w:tcPr>
            <w:tcW w:w="1559" w:type="dxa"/>
            <w:vMerge w:val="restart"/>
            <w:vAlign w:val="center"/>
          </w:tcPr>
          <w:p w:rsidR="00C10503" w:rsidRDefault="00C10503" w:rsidP="002B7034">
            <w:pPr>
              <w:jc w:val="center"/>
            </w:pPr>
            <w:r>
              <w:t>2 неделя марта</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Merge w:val="restart"/>
            <w:vAlign w:val="center"/>
          </w:tcPr>
          <w:p w:rsidR="00C10503" w:rsidRPr="007D2168" w:rsidRDefault="00C10503" w:rsidP="002B7034">
            <w:pPr>
              <w:jc w:val="center"/>
              <w:rPr>
                <w:szCs w:val="40"/>
              </w:rPr>
            </w:pPr>
            <w:r>
              <w:rPr>
                <w:szCs w:val="40"/>
              </w:rPr>
              <w:t>ПДЗ</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lastRenderedPageBreak/>
              <w:t>49</w:t>
            </w:r>
          </w:p>
        </w:tc>
        <w:tc>
          <w:tcPr>
            <w:tcW w:w="606" w:type="dxa"/>
          </w:tcPr>
          <w:p w:rsidR="00C10503" w:rsidRPr="00352D90" w:rsidRDefault="00C10503" w:rsidP="002B7034">
            <w:r>
              <w:t>26</w:t>
            </w:r>
          </w:p>
        </w:tc>
        <w:tc>
          <w:tcPr>
            <w:tcW w:w="2513" w:type="dxa"/>
            <w:vAlign w:val="center"/>
          </w:tcPr>
          <w:p w:rsidR="00C10503" w:rsidRPr="007D2168" w:rsidRDefault="00C10503" w:rsidP="002B7034">
            <w:pPr>
              <w:rPr>
                <w:szCs w:val="40"/>
              </w:rPr>
            </w:pPr>
            <w:r>
              <w:rPr>
                <w:szCs w:val="40"/>
              </w:rPr>
              <w:t>Проводники и диэлектрики в электрическом поле</w:t>
            </w:r>
          </w:p>
        </w:tc>
        <w:tc>
          <w:tcPr>
            <w:tcW w:w="1134" w:type="dxa"/>
          </w:tcPr>
          <w:p w:rsidR="00C10503" w:rsidRDefault="00C10503" w:rsidP="002B7034">
            <w:pPr>
              <w:jc w:val="center"/>
            </w:pPr>
            <w:r>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Merge/>
            <w:vAlign w:val="center"/>
          </w:tcPr>
          <w:p w:rsidR="00C10503" w:rsidRPr="00D222D1" w:rsidRDefault="00C10503" w:rsidP="002B7034">
            <w:pPr>
              <w:jc w:val="center"/>
            </w:pP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50</w:t>
            </w:r>
          </w:p>
        </w:tc>
        <w:tc>
          <w:tcPr>
            <w:tcW w:w="606" w:type="dxa"/>
          </w:tcPr>
          <w:p w:rsidR="00C10503" w:rsidRPr="00352D90" w:rsidRDefault="00C10503" w:rsidP="002B7034">
            <w:r>
              <w:t>27</w:t>
            </w:r>
          </w:p>
        </w:tc>
        <w:tc>
          <w:tcPr>
            <w:tcW w:w="2513" w:type="dxa"/>
            <w:vAlign w:val="center"/>
          </w:tcPr>
          <w:p w:rsidR="00C10503" w:rsidRPr="007D2168" w:rsidRDefault="00C10503" w:rsidP="002B7034">
            <w:pPr>
              <w:rPr>
                <w:szCs w:val="40"/>
              </w:rPr>
            </w:pPr>
            <w:r>
              <w:rPr>
                <w:szCs w:val="40"/>
              </w:rPr>
              <w:t>Энергетические характеристики электростатического поля</w:t>
            </w:r>
          </w:p>
        </w:tc>
        <w:tc>
          <w:tcPr>
            <w:tcW w:w="1134" w:type="dxa"/>
          </w:tcPr>
          <w:p w:rsidR="00C10503" w:rsidRDefault="00C10503" w:rsidP="002B7034">
            <w:pPr>
              <w:jc w:val="center"/>
            </w:pPr>
            <w:r>
              <w:t>1</w:t>
            </w:r>
          </w:p>
        </w:tc>
        <w:tc>
          <w:tcPr>
            <w:tcW w:w="1559" w:type="dxa"/>
            <w:vAlign w:val="center"/>
          </w:tcPr>
          <w:p w:rsidR="00C10503" w:rsidRDefault="00C10503" w:rsidP="002B7034">
            <w:pPr>
              <w:jc w:val="center"/>
            </w:pPr>
            <w:r>
              <w:t>3 неделя марта</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Merge/>
            <w:vAlign w:val="center"/>
          </w:tcPr>
          <w:p w:rsidR="00C10503" w:rsidRPr="00D222D1" w:rsidRDefault="00C10503" w:rsidP="002B7034">
            <w:pPr>
              <w:jc w:val="center"/>
            </w:pP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51</w:t>
            </w:r>
          </w:p>
        </w:tc>
        <w:tc>
          <w:tcPr>
            <w:tcW w:w="606" w:type="dxa"/>
          </w:tcPr>
          <w:p w:rsidR="00C10503" w:rsidRPr="00352D90" w:rsidRDefault="00C10503" w:rsidP="002B7034">
            <w:r>
              <w:t>1</w:t>
            </w:r>
          </w:p>
        </w:tc>
        <w:tc>
          <w:tcPr>
            <w:tcW w:w="2513" w:type="dxa"/>
            <w:vAlign w:val="center"/>
          </w:tcPr>
          <w:p w:rsidR="00C10503" w:rsidRDefault="00C10503" w:rsidP="002B7034">
            <w:pPr>
              <w:rPr>
                <w:szCs w:val="40"/>
              </w:rPr>
            </w:pPr>
            <w:r>
              <w:rPr>
                <w:szCs w:val="40"/>
              </w:rPr>
              <w:t>Конденсаторы. Энергия заряженного конденсатора</w:t>
            </w:r>
          </w:p>
        </w:tc>
        <w:tc>
          <w:tcPr>
            <w:tcW w:w="1134" w:type="dxa"/>
          </w:tcPr>
          <w:p w:rsidR="00C10503" w:rsidRDefault="00C10503" w:rsidP="002B7034">
            <w:pPr>
              <w:jc w:val="center"/>
            </w:pPr>
            <w:r>
              <w:t>1</w:t>
            </w:r>
          </w:p>
        </w:tc>
        <w:tc>
          <w:tcPr>
            <w:tcW w:w="1559" w:type="dxa"/>
          </w:tcPr>
          <w:p w:rsidR="00C10503" w:rsidRDefault="00C10503" w:rsidP="002B7034">
            <w:pPr>
              <w:jc w:val="center"/>
            </w:pP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Align w:val="center"/>
          </w:tcPr>
          <w:p w:rsidR="00C10503" w:rsidRPr="007D2168" w:rsidRDefault="00C10503" w:rsidP="002B7034">
            <w:pPr>
              <w:jc w:val="center"/>
              <w:rPr>
                <w:szCs w:val="40"/>
              </w:rPr>
            </w:pPr>
            <w:r>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52</w:t>
            </w:r>
          </w:p>
        </w:tc>
        <w:tc>
          <w:tcPr>
            <w:tcW w:w="606" w:type="dxa"/>
          </w:tcPr>
          <w:p w:rsidR="00C10503" w:rsidRPr="00352D90" w:rsidRDefault="00C10503" w:rsidP="002B7034">
            <w:r>
              <w:t>2</w:t>
            </w:r>
          </w:p>
        </w:tc>
        <w:tc>
          <w:tcPr>
            <w:tcW w:w="2513" w:type="dxa"/>
            <w:vAlign w:val="center"/>
          </w:tcPr>
          <w:p w:rsidR="00C10503" w:rsidRPr="007D2168" w:rsidRDefault="00C10503" w:rsidP="002B7034">
            <w:pPr>
              <w:rPr>
                <w:szCs w:val="40"/>
              </w:rPr>
            </w:pPr>
            <w:r>
              <w:rPr>
                <w:szCs w:val="40"/>
              </w:rPr>
              <w:t>Зачёт № 7</w:t>
            </w:r>
            <w:r w:rsidRPr="007D2168">
              <w:rPr>
                <w:szCs w:val="40"/>
              </w:rPr>
              <w:t xml:space="preserve"> «Электростатика»</w:t>
            </w:r>
            <w:r>
              <w:rPr>
                <w:szCs w:val="40"/>
              </w:rPr>
              <w:t>, коррекция</w:t>
            </w:r>
          </w:p>
        </w:tc>
        <w:tc>
          <w:tcPr>
            <w:tcW w:w="1134" w:type="dxa"/>
          </w:tcPr>
          <w:p w:rsidR="00C10503" w:rsidRDefault="00C10503" w:rsidP="002B7034">
            <w:pPr>
              <w:jc w:val="center"/>
            </w:pPr>
            <w:r>
              <w:t>1</w:t>
            </w:r>
          </w:p>
        </w:tc>
        <w:tc>
          <w:tcPr>
            <w:tcW w:w="1559" w:type="dxa"/>
            <w:vAlign w:val="center"/>
          </w:tcPr>
          <w:p w:rsidR="00C10503" w:rsidRDefault="00C10503" w:rsidP="002B7034">
            <w:pPr>
              <w:jc w:val="center"/>
            </w:pPr>
            <w:r>
              <w:t>1 неделя апреля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ПКЗУ</w:t>
            </w:r>
          </w:p>
        </w:tc>
        <w:tc>
          <w:tcPr>
            <w:tcW w:w="2268" w:type="dxa"/>
            <w:vAlign w:val="center"/>
          </w:tcPr>
          <w:p w:rsidR="00C10503" w:rsidRPr="007D2168" w:rsidRDefault="00C10503" w:rsidP="002B7034">
            <w:pPr>
              <w:jc w:val="center"/>
              <w:rPr>
                <w:szCs w:val="40"/>
              </w:rPr>
            </w:pPr>
            <w:proofErr w:type="gramStart"/>
            <w:r>
              <w:rPr>
                <w:szCs w:val="40"/>
              </w:rPr>
              <w:t>З</w:t>
            </w:r>
            <w:proofErr w:type="gramEnd"/>
          </w:p>
        </w:tc>
        <w:tc>
          <w:tcPr>
            <w:tcW w:w="2070" w:type="dxa"/>
          </w:tcPr>
          <w:p w:rsidR="00C10503" w:rsidRPr="009F57EF" w:rsidRDefault="00C10503" w:rsidP="002B7034">
            <w:pPr>
              <w:jc w:val="center"/>
            </w:pPr>
          </w:p>
        </w:tc>
      </w:tr>
      <w:tr w:rsidR="00C10503" w:rsidTr="002B7034">
        <w:tc>
          <w:tcPr>
            <w:tcW w:w="15106" w:type="dxa"/>
            <w:gridSpan w:val="9"/>
          </w:tcPr>
          <w:p w:rsidR="00C10503" w:rsidRPr="006D4582" w:rsidRDefault="00C10503" w:rsidP="002B7034">
            <w:pPr>
              <w:rPr>
                <w:color w:val="002060"/>
              </w:rPr>
            </w:pPr>
            <w:r w:rsidRPr="006D4582">
              <w:rPr>
                <w:b/>
                <w:color w:val="002060"/>
                <w:szCs w:val="40"/>
              </w:rPr>
              <w:t>Постоянный электрический ток (7)</w:t>
            </w:r>
          </w:p>
        </w:tc>
      </w:tr>
      <w:tr w:rsidR="00C10503" w:rsidTr="002B7034">
        <w:tc>
          <w:tcPr>
            <w:tcW w:w="704" w:type="dxa"/>
          </w:tcPr>
          <w:p w:rsidR="00C10503" w:rsidRDefault="00C10503" w:rsidP="002B7034">
            <w:pPr>
              <w:jc w:val="center"/>
            </w:pPr>
            <w:r>
              <w:t>53</w:t>
            </w:r>
          </w:p>
        </w:tc>
        <w:tc>
          <w:tcPr>
            <w:tcW w:w="606" w:type="dxa"/>
          </w:tcPr>
          <w:p w:rsidR="00C10503" w:rsidRPr="00352D90" w:rsidRDefault="00C10503" w:rsidP="002B7034">
            <w:r>
              <w:t>3</w:t>
            </w:r>
          </w:p>
        </w:tc>
        <w:tc>
          <w:tcPr>
            <w:tcW w:w="2513" w:type="dxa"/>
            <w:vAlign w:val="center"/>
          </w:tcPr>
          <w:p w:rsidR="00C10503" w:rsidRPr="00AC4D6D" w:rsidRDefault="00C10503" w:rsidP="002B7034">
            <w:pPr>
              <w:rPr>
                <w:szCs w:val="40"/>
              </w:rPr>
            </w:pPr>
            <w:r w:rsidRPr="00AC4D6D">
              <w:rPr>
                <w:szCs w:val="40"/>
              </w:rPr>
              <w:t>Стационарное электрическое поле</w:t>
            </w:r>
          </w:p>
        </w:tc>
        <w:tc>
          <w:tcPr>
            <w:tcW w:w="1134" w:type="dxa"/>
          </w:tcPr>
          <w:p w:rsidR="00C10503" w:rsidRDefault="00C10503" w:rsidP="002B7034">
            <w:pPr>
              <w:jc w:val="center"/>
            </w:pPr>
            <w:r>
              <w:t>1</w:t>
            </w:r>
          </w:p>
        </w:tc>
        <w:tc>
          <w:tcPr>
            <w:tcW w:w="1559" w:type="dxa"/>
            <w:vMerge w:val="restart"/>
            <w:vAlign w:val="center"/>
          </w:tcPr>
          <w:p w:rsidR="00C10503" w:rsidRDefault="00C10503" w:rsidP="002B7034">
            <w:pPr>
              <w:jc w:val="center"/>
            </w:pPr>
            <w:r>
              <w:t>2 неделя апреля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ОНМ</w:t>
            </w:r>
          </w:p>
        </w:tc>
        <w:tc>
          <w:tcPr>
            <w:tcW w:w="2268" w:type="dxa"/>
            <w:vMerge w:val="restart"/>
            <w:vAlign w:val="center"/>
          </w:tcPr>
          <w:p w:rsidR="00C10503" w:rsidRPr="007D2168" w:rsidRDefault="00C10503" w:rsidP="002B7034">
            <w:pPr>
              <w:jc w:val="center"/>
              <w:rPr>
                <w:szCs w:val="40"/>
              </w:rPr>
            </w:pPr>
            <w:r w:rsidRPr="007D2168">
              <w:rPr>
                <w:szCs w:val="40"/>
              </w:rPr>
              <w:t>УО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54</w:t>
            </w:r>
          </w:p>
        </w:tc>
        <w:tc>
          <w:tcPr>
            <w:tcW w:w="606" w:type="dxa"/>
          </w:tcPr>
          <w:p w:rsidR="00C10503" w:rsidRPr="00352D90" w:rsidRDefault="00C10503" w:rsidP="002B7034">
            <w:r>
              <w:t>4</w:t>
            </w:r>
          </w:p>
        </w:tc>
        <w:tc>
          <w:tcPr>
            <w:tcW w:w="2513" w:type="dxa"/>
            <w:vAlign w:val="center"/>
          </w:tcPr>
          <w:p w:rsidR="00C10503" w:rsidRPr="007D2168" w:rsidRDefault="00C10503" w:rsidP="002B7034">
            <w:pPr>
              <w:rPr>
                <w:szCs w:val="40"/>
              </w:rPr>
            </w:pPr>
            <w:r>
              <w:rPr>
                <w:szCs w:val="40"/>
              </w:rPr>
              <w:t>Схемы электрических цепей. Решение задач на закон Ома для участка цепи</w:t>
            </w:r>
          </w:p>
        </w:tc>
        <w:tc>
          <w:tcPr>
            <w:tcW w:w="1134" w:type="dxa"/>
          </w:tcPr>
          <w:p w:rsidR="00C10503" w:rsidRDefault="00C10503" w:rsidP="002B7034">
            <w:pPr>
              <w:jc w:val="center"/>
            </w:pPr>
            <w:r>
              <w:t>1</w:t>
            </w: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Pr>
                <w:szCs w:val="40"/>
              </w:rPr>
              <w:t>ЗИ</w:t>
            </w:r>
          </w:p>
        </w:tc>
        <w:tc>
          <w:tcPr>
            <w:tcW w:w="2268" w:type="dxa"/>
            <w:vMerge/>
            <w:vAlign w:val="center"/>
          </w:tcPr>
          <w:p w:rsidR="00C10503" w:rsidRPr="00D222D1" w:rsidRDefault="00C10503" w:rsidP="002B7034">
            <w:pPr>
              <w:jc w:val="center"/>
            </w:pP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55</w:t>
            </w:r>
          </w:p>
        </w:tc>
        <w:tc>
          <w:tcPr>
            <w:tcW w:w="606" w:type="dxa"/>
          </w:tcPr>
          <w:p w:rsidR="00C10503" w:rsidRDefault="00C10503" w:rsidP="002B7034">
            <w:r>
              <w:t>5</w:t>
            </w:r>
          </w:p>
        </w:tc>
        <w:tc>
          <w:tcPr>
            <w:tcW w:w="2513" w:type="dxa"/>
            <w:vAlign w:val="center"/>
          </w:tcPr>
          <w:p w:rsidR="00C10503" w:rsidRDefault="00C10503" w:rsidP="002B7034">
            <w:pPr>
              <w:rPr>
                <w:szCs w:val="40"/>
              </w:rPr>
            </w:pPr>
            <w:r>
              <w:rPr>
                <w:szCs w:val="40"/>
              </w:rPr>
              <w:t>Решение задач на расчёт электрических цепей</w:t>
            </w:r>
          </w:p>
        </w:tc>
        <w:tc>
          <w:tcPr>
            <w:tcW w:w="1134" w:type="dxa"/>
          </w:tcPr>
          <w:p w:rsidR="00C10503" w:rsidRDefault="00C10503" w:rsidP="002B7034">
            <w:pPr>
              <w:jc w:val="center"/>
            </w:pP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Merge w:val="restart"/>
            <w:vAlign w:val="center"/>
          </w:tcPr>
          <w:p w:rsidR="00C10503" w:rsidRPr="00D222D1" w:rsidRDefault="00C10503" w:rsidP="002B7034">
            <w:pPr>
              <w:jc w:val="center"/>
            </w:pPr>
            <w:r>
              <w:t>К</w:t>
            </w:r>
          </w:p>
        </w:tc>
        <w:tc>
          <w:tcPr>
            <w:tcW w:w="2268" w:type="dxa"/>
            <w:vAlign w:val="center"/>
          </w:tcPr>
          <w:p w:rsidR="00C10503" w:rsidRDefault="00C10503" w:rsidP="002B7034">
            <w:pPr>
              <w:jc w:val="center"/>
              <w:rPr>
                <w:szCs w:val="40"/>
              </w:rPr>
            </w:pPr>
            <w:r>
              <w:rPr>
                <w:szCs w:val="40"/>
              </w:rPr>
              <w:t>ПДЗ</w:t>
            </w:r>
          </w:p>
          <w:p w:rsidR="00C10503" w:rsidRDefault="00C10503" w:rsidP="002B7034">
            <w:pPr>
              <w:jc w:val="center"/>
              <w:rPr>
                <w:szCs w:val="40"/>
              </w:rPr>
            </w:pPr>
          </w:p>
          <w:p w:rsidR="00C10503" w:rsidRDefault="00C10503" w:rsidP="002B7034">
            <w:pPr>
              <w:jc w:val="center"/>
              <w:rPr>
                <w:szCs w:val="40"/>
              </w:rPr>
            </w:pPr>
          </w:p>
          <w:p w:rsidR="00C10503" w:rsidRPr="007D2168" w:rsidRDefault="00C10503" w:rsidP="002B7034">
            <w:pPr>
              <w:jc w:val="center"/>
              <w:rPr>
                <w:szCs w:val="40"/>
              </w:rPr>
            </w:pP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56</w:t>
            </w:r>
          </w:p>
        </w:tc>
        <w:tc>
          <w:tcPr>
            <w:tcW w:w="606" w:type="dxa"/>
          </w:tcPr>
          <w:p w:rsidR="00C10503" w:rsidRDefault="00C10503" w:rsidP="002B7034">
            <w:r>
              <w:t>6</w:t>
            </w:r>
          </w:p>
        </w:tc>
        <w:tc>
          <w:tcPr>
            <w:tcW w:w="2513" w:type="dxa"/>
            <w:vAlign w:val="center"/>
          </w:tcPr>
          <w:p w:rsidR="00C10503" w:rsidRPr="007D2168" w:rsidRDefault="00C10503" w:rsidP="002B7034">
            <w:pPr>
              <w:rPr>
                <w:szCs w:val="40"/>
              </w:rPr>
            </w:pPr>
            <w:r w:rsidRPr="007D2168">
              <w:rPr>
                <w:szCs w:val="40"/>
                <w:u w:val="single"/>
              </w:rPr>
              <w:t>Лабораторная работа № 4</w:t>
            </w:r>
            <w:r w:rsidRPr="007D2168">
              <w:rPr>
                <w:szCs w:val="40"/>
              </w:rPr>
              <w:t xml:space="preserve"> «</w:t>
            </w:r>
            <w:r>
              <w:rPr>
                <w:szCs w:val="40"/>
              </w:rPr>
              <w:t>Изучение последовательного и параллельного соединений проводников</w:t>
            </w:r>
            <w:r w:rsidRPr="007D2168">
              <w:rPr>
                <w:szCs w:val="40"/>
              </w:rPr>
              <w:t>»</w:t>
            </w:r>
          </w:p>
        </w:tc>
        <w:tc>
          <w:tcPr>
            <w:tcW w:w="1134" w:type="dxa"/>
          </w:tcPr>
          <w:p w:rsidR="00C10503" w:rsidRDefault="00C10503" w:rsidP="002B7034">
            <w:pPr>
              <w:jc w:val="center"/>
            </w:pPr>
          </w:p>
        </w:tc>
        <w:tc>
          <w:tcPr>
            <w:tcW w:w="1559" w:type="dxa"/>
            <w:vMerge w:val="restart"/>
            <w:vAlign w:val="center"/>
          </w:tcPr>
          <w:p w:rsidR="00C10503" w:rsidRDefault="00C10503" w:rsidP="002B7034">
            <w:pPr>
              <w:jc w:val="center"/>
            </w:pPr>
            <w:r>
              <w:t>3 неделя апреля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Align w:val="center"/>
          </w:tcPr>
          <w:p w:rsidR="00C10503" w:rsidRPr="007D2168" w:rsidRDefault="00C10503" w:rsidP="002B7034">
            <w:pPr>
              <w:jc w:val="center"/>
              <w:rPr>
                <w:szCs w:val="40"/>
              </w:rPr>
            </w:pPr>
            <w:r>
              <w:rPr>
                <w:szCs w:val="40"/>
              </w:rPr>
              <w:t>ЛР</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57</w:t>
            </w:r>
          </w:p>
        </w:tc>
        <w:tc>
          <w:tcPr>
            <w:tcW w:w="606" w:type="dxa"/>
          </w:tcPr>
          <w:p w:rsidR="00C10503" w:rsidRDefault="00C10503" w:rsidP="002B7034">
            <w:r>
              <w:t>7</w:t>
            </w:r>
          </w:p>
        </w:tc>
        <w:tc>
          <w:tcPr>
            <w:tcW w:w="2513" w:type="dxa"/>
            <w:vAlign w:val="center"/>
          </w:tcPr>
          <w:p w:rsidR="00C10503" w:rsidRDefault="00C10503" w:rsidP="002B7034">
            <w:pPr>
              <w:rPr>
                <w:szCs w:val="40"/>
              </w:rPr>
            </w:pPr>
            <w:r>
              <w:rPr>
                <w:szCs w:val="40"/>
              </w:rPr>
              <w:t>Работа и мощность постоянного тока</w:t>
            </w:r>
          </w:p>
        </w:tc>
        <w:tc>
          <w:tcPr>
            <w:tcW w:w="1134" w:type="dxa"/>
          </w:tcPr>
          <w:p w:rsidR="00C10503" w:rsidRDefault="00C10503" w:rsidP="002B7034">
            <w:pPr>
              <w:jc w:val="center"/>
            </w:pP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Merge w:val="restart"/>
            <w:vAlign w:val="center"/>
          </w:tcPr>
          <w:p w:rsidR="00C10503" w:rsidRPr="00D222D1" w:rsidRDefault="00C10503" w:rsidP="002B7034">
            <w:pPr>
              <w:jc w:val="center"/>
            </w:pPr>
            <w:r>
              <w:t>К</w:t>
            </w:r>
          </w:p>
        </w:tc>
        <w:tc>
          <w:tcPr>
            <w:tcW w:w="2268" w:type="dxa"/>
            <w:vAlign w:val="center"/>
          </w:tcPr>
          <w:p w:rsidR="00C10503" w:rsidRPr="007D2168" w:rsidRDefault="00C10503" w:rsidP="002B7034">
            <w:pPr>
              <w:jc w:val="center"/>
              <w:rPr>
                <w:szCs w:val="40"/>
              </w:rPr>
            </w:pPr>
            <w:r>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58</w:t>
            </w:r>
          </w:p>
        </w:tc>
        <w:tc>
          <w:tcPr>
            <w:tcW w:w="606" w:type="dxa"/>
          </w:tcPr>
          <w:p w:rsidR="00C10503" w:rsidRDefault="00C10503" w:rsidP="002B7034">
            <w:r>
              <w:t>1</w:t>
            </w:r>
          </w:p>
        </w:tc>
        <w:tc>
          <w:tcPr>
            <w:tcW w:w="2513" w:type="dxa"/>
            <w:vAlign w:val="center"/>
          </w:tcPr>
          <w:p w:rsidR="00C10503" w:rsidRPr="007D2168" w:rsidRDefault="00C10503" w:rsidP="002B7034">
            <w:pPr>
              <w:rPr>
                <w:szCs w:val="40"/>
              </w:rPr>
            </w:pPr>
            <w:r>
              <w:rPr>
                <w:szCs w:val="40"/>
              </w:rPr>
              <w:t>Электродвижущая сила. Закон Ома для полной цепи</w:t>
            </w:r>
          </w:p>
        </w:tc>
        <w:tc>
          <w:tcPr>
            <w:tcW w:w="1134" w:type="dxa"/>
          </w:tcPr>
          <w:p w:rsidR="00C10503" w:rsidRDefault="00C10503" w:rsidP="002B7034">
            <w:pPr>
              <w:jc w:val="center"/>
            </w:pPr>
          </w:p>
        </w:tc>
        <w:tc>
          <w:tcPr>
            <w:tcW w:w="1559" w:type="dxa"/>
            <w:vMerge w:val="restart"/>
            <w:vAlign w:val="center"/>
          </w:tcPr>
          <w:p w:rsidR="00C10503" w:rsidRDefault="00C10503" w:rsidP="002B7034">
            <w:pPr>
              <w:jc w:val="center"/>
            </w:pPr>
            <w:r>
              <w:t>4 неделя апреля</w:t>
            </w:r>
          </w:p>
        </w:tc>
        <w:tc>
          <w:tcPr>
            <w:tcW w:w="1276" w:type="dxa"/>
          </w:tcPr>
          <w:p w:rsidR="00C10503" w:rsidRPr="009F57EF" w:rsidRDefault="00C10503" w:rsidP="002B7034">
            <w:pPr>
              <w:jc w:val="center"/>
            </w:pPr>
          </w:p>
        </w:tc>
        <w:tc>
          <w:tcPr>
            <w:tcW w:w="2976" w:type="dxa"/>
            <w:vMerge/>
            <w:vAlign w:val="center"/>
          </w:tcPr>
          <w:p w:rsidR="00C10503" w:rsidRPr="00D222D1" w:rsidRDefault="00C10503" w:rsidP="002B7034">
            <w:pPr>
              <w:jc w:val="center"/>
            </w:pP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lastRenderedPageBreak/>
              <w:t>59</w:t>
            </w:r>
          </w:p>
        </w:tc>
        <w:tc>
          <w:tcPr>
            <w:tcW w:w="606" w:type="dxa"/>
          </w:tcPr>
          <w:p w:rsidR="00C10503" w:rsidRDefault="00C10503" w:rsidP="002B7034">
            <w:r>
              <w:t>2</w:t>
            </w:r>
          </w:p>
        </w:tc>
        <w:tc>
          <w:tcPr>
            <w:tcW w:w="2513" w:type="dxa"/>
            <w:vAlign w:val="center"/>
          </w:tcPr>
          <w:p w:rsidR="00C10503" w:rsidRPr="007D2168" w:rsidRDefault="00C10503" w:rsidP="002B7034">
            <w:pPr>
              <w:rPr>
                <w:sz w:val="20"/>
                <w:szCs w:val="40"/>
              </w:rPr>
            </w:pPr>
            <w:r w:rsidRPr="007D2168">
              <w:rPr>
                <w:szCs w:val="40"/>
                <w:u w:val="single"/>
              </w:rPr>
              <w:t>Лабораторная работа № 5</w:t>
            </w:r>
            <w:r w:rsidRPr="007D2168">
              <w:rPr>
                <w:szCs w:val="40"/>
              </w:rPr>
              <w:t xml:space="preserve"> «</w:t>
            </w:r>
            <w:r>
              <w:rPr>
                <w:szCs w:val="40"/>
              </w:rPr>
              <w:t>Определение электродвижущей силы и внутреннего сопротивления источника тока</w:t>
            </w:r>
            <w:r w:rsidRPr="007D2168">
              <w:rPr>
                <w:szCs w:val="40"/>
              </w:rPr>
              <w:t>»</w:t>
            </w:r>
          </w:p>
        </w:tc>
        <w:tc>
          <w:tcPr>
            <w:tcW w:w="1134" w:type="dxa"/>
          </w:tcPr>
          <w:p w:rsidR="00C10503" w:rsidRDefault="00C10503" w:rsidP="002B7034">
            <w:pPr>
              <w:jc w:val="center"/>
            </w:pP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D222D1" w:rsidRDefault="00C10503" w:rsidP="002B7034">
            <w:pPr>
              <w:jc w:val="center"/>
            </w:pPr>
            <w:r>
              <w:t>ПЗУ</w:t>
            </w:r>
          </w:p>
        </w:tc>
        <w:tc>
          <w:tcPr>
            <w:tcW w:w="2268" w:type="dxa"/>
            <w:vAlign w:val="center"/>
          </w:tcPr>
          <w:p w:rsidR="00C10503" w:rsidRPr="007D2168" w:rsidRDefault="00C10503" w:rsidP="002B7034">
            <w:pPr>
              <w:jc w:val="center"/>
              <w:rPr>
                <w:szCs w:val="40"/>
              </w:rPr>
            </w:pPr>
            <w:r w:rsidRPr="007D2168">
              <w:rPr>
                <w:szCs w:val="40"/>
              </w:rPr>
              <w:t>ЛР</w:t>
            </w:r>
          </w:p>
        </w:tc>
        <w:tc>
          <w:tcPr>
            <w:tcW w:w="2070" w:type="dxa"/>
          </w:tcPr>
          <w:p w:rsidR="00C10503" w:rsidRPr="009F57EF" w:rsidRDefault="00C10503" w:rsidP="002B7034">
            <w:pPr>
              <w:jc w:val="center"/>
            </w:pPr>
          </w:p>
        </w:tc>
      </w:tr>
      <w:tr w:rsidR="00C10503" w:rsidTr="002B7034">
        <w:tc>
          <w:tcPr>
            <w:tcW w:w="15106" w:type="dxa"/>
            <w:gridSpan w:val="9"/>
          </w:tcPr>
          <w:p w:rsidR="00C10503" w:rsidRPr="006D4582" w:rsidRDefault="00C10503" w:rsidP="002B7034">
            <w:pPr>
              <w:rPr>
                <w:color w:val="002060"/>
              </w:rPr>
            </w:pPr>
            <w:r w:rsidRPr="006D4582">
              <w:rPr>
                <w:b/>
                <w:color w:val="002060"/>
                <w:szCs w:val="40"/>
              </w:rPr>
              <w:t>Электрический ток в различных средах (6)</w:t>
            </w:r>
          </w:p>
        </w:tc>
      </w:tr>
      <w:tr w:rsidR="00C10503" w:rsidTr="002B7034">
        <w:tc>
          <w:tcPr>
            <w:tcW w:w="704" w:type="dxa"/>
          </w:tcPr>
          <w:p w:rsidR="00C10503" w:rsidRDefault="00C10503" w:rsidP="002B7034">
            <w:pPr>
              <w:jc w:val="center"/>
            </w:pPr>
            <w:r>
              <w:t>60</w:t>
            </w:r>
          </w:p>
        </w:tc>
        <w:tc>
          <w:tcPr>
            <w:tcW w:w="606" w:type="dxa"/>
          </w:tcPr>
          <w:p w:rsidR="00C10503" w:rsidRDefault="00C10503" w:rsidP="002B7034">
            <w:r>
              <w:t>3</w:t>
            </w:r>
          </w:p>
        </w:tc>
        <w:tc>
          <w:tcPr>
            <w:tcW w:w="2513" w:type="dxa"/>
            <w:vAlign w:val="center"/>
          </w:tcPr>
          <w:p w:rsidR="00C10503" w:rsidRPr="007D2168" w:rsidRDefault="00C10503" w:rsidP="002B7034">
            <w:r>
              <w:t>Вводное занятие по теме «Электрический ток в различных средах»</w:t>
            </w:r>
          </w:p>
        </w:tc>
        <w:tc>
          <w:tcPr>
            <w:tcW w:w="1134" w:type="dxa"/>
          </w:tcPr>
          <w:p w:rsidR="00C10503" w:rsidRDefault="00C10503" w:rsidP="002B7034">
            <w:pPr>
              <w:jc w:val="center"/>
            </w:pPr>
          </w:p>
        </w:tc>
        <w:tc>
          <w:tcPr>
            <w:tcW w:w="1559" w:type="dxa"/>
            <w:vMerge w:val="restart"/>
            <w:vAlign w:val="center"/>
          </w:tcPr>
          <w:p w:rsidR="00C10503" w:rsidRDefault="00C10503" w:rsidP="002B7034">
            <w:pPr>
              <w:jc w:val="center"/>
            </w:pPr>
            <w:r>
              <w:t>1 неделя мая</w:t>
            </w:r>
          </w:p>
        </w:tc>
        <w:tc>
          <w:tcPr>
            <w:tcW w:w="1276" w:type="dxa"/>
          </w:tcPr>
          <w:p w:rsidR="00C10503" w:rsidRPr="009F57EF" w:rsidRDefault="00C10503" w:rsidP="002B7034">
            <w:pPr>
              <w:jc w:val="center"/>
            </w:pPr>
          </w:p>
        </w:tc>
        <w:tc>
          <w:tcPr>
            <w:tcW w:w="2976" w:type="dxa"/>
            <w:vAlign w:val="center"/>
          </w:tcPr>
          <w:p w:rsidR="00C10503" w:rsidRPr="00D222D1" w:rsidRDefault="00C10503" w:rsidP="002B7034">
            <w:pPr>
              <w:jc w:val="center"/>
            </w:pPr>
            <w:r>
              <w:t>К</w:t>
            </w: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61</w:t>
            </w:r>
          </w:p>
        </w:tc>
        <w:tc>
          <w:tcPr>
            <w:tcW w:w="606" w:type="dxa"/>
          </w:tcPr>
          <w:p w:rsidR="00C10503" w:rsidRDefault="00C10503" w:rsidP="002B7034">
            <w:r>
              <w:t>4</w:t>
            </w:r>
          </w:p>
        </w:tc>
        <w:tc>
          <w:tcPr>
            <w:tcW w:w="2513" w:type="dxa"/>
            <w:vAlign w:val="center"/>
          </w:tcPr>
          <w:p w:rsidR="00C10503" w:rsidRPr="00B9482B" w:rsidRDefault="00C10503" w:rsidP="002B7034">
            <w:r w:rsidRPr="00B9482B">
              <w:t>Электрический ток в металлах</w:t>
            </w:r>
          </w:p>
        </w:tc>
        <w:tc>
          <w:tcPr>
            <w:tcW w:w="1134" w:type="dxa"/>
          </w:tcPr>
          <w:p w:rsidR="00C10503" w:rsidRDefault="00C10503" w:rsidP="002B7034">
            <w:pPr>
              <w:jc w:val="center"/>
            </w:pP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D222D1" w:rsidRDefault="00C10503" w:rsidP="002B7034">
            <w:pPr>
              <w:jc w:val="center"/>
            </w:pPr>
            <w:r>
              <w:t>К</w:t>
            </w:r>
          </w:p>
        </w:tc>
        <w:tc>
          <w:tcPr>
            <w:tcW w:w="2268" w:type="dxa"/>
            <w:vAlign w:val="center"/>
          </w:tcPr>
          <w:p w:rsidR="00C10503" w:rsidRPr="007D2168" w:rsidRDefault="00C10503" w:rsidP="002B7034">
            <w:pPr>
              <w:jc w:val="center"/>
              <w:rPr>
                <w:szCs w:val="40"/>
              </w:rPr>
            </w:pPr>
            <w:r>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62</w:t>
            </w:r>
          </w:p>
        </w:tc>
        <w:tc>
          <w:tcPr>
            <w:tcW w:w="606" w:type="dxa"/>
          </w:tcPr>
          <w:p w:rsidR="00C10503" w:rsidRDefault="00C10503" w:rsidP="002B7034">
            <w:r>
              <w:t>5</w:t>
            </w:r>
          </w:p>
        </w:tc>
        <w:tc>
          <w:tcPr>
            <w:tcW w:w="2513" w:type="dxa"/>
            <w:vAlign w:val="center"/>
          </w:tcPr>
          <w:p w:rsidR="00C10503" w:rsidRPr="00B9482B" w:rsidRDefault="00C10503" w:rsidP="002B7034">
            <w:r w:rsidRPr="00B9482B">
              <w:t>Закономерности протекания электрического тока в полупроводниках</w:t>
            </w:r>
          </w:p>
        </w:tc>
        <w:tc>
          <w:tcPr>
            <w:tcW w:w="1134" w:type="dxa"/>
          </w:tcPr>
          <w:p w:rsidR="00C10503" w:rsidRDefault="00C10503" w:rsidP="002B7034">
            <w:pPr>
              <w:jc w:val="center"/>
            </w:pPr>
          </w:p>
        </w:tc>
        <w:tc>
          <w:tcPr>
            <w:tcW w:w="1559" w:type="dxa"/>
            <w:vMerge w:val="restart"/>
            <w:vAlign w:val="center"/>
          </w:tcPr>
          <w:p w:rsidR="00C10503" w:rsidRDefault="00C10503" w:rsidP="002B7034">
            <w:pPr>
              <w:jc w:val="center"/>
            </w:pPr>
            <w:r>
              <w:t>2 неделя мая</w:t>
            </w:r>
          </w:p>
        </w:tc>
        <w:tc>
          <w:tcPr>
            <w:tcW w:w="1276" w:type="dxa"/>
          </w:tcPr>
          <w:p w:rsidR="00C10503" w:rsidRPr="009F57EF" w:rsidRDefault="00C10503" w:rsidP="002B7034">
            <w:pPr>
              <w:jc w:val="center"/>
            </w:pPr>
          </w:p>
        </w:tc>
        <w:tc>
          <w:tcPr>
            <w:tcW w:w="2976" w:type="dxa"/>
            <w:vAlign w:val="center"/>
          </w:tcPr>
          <w:p w:rsidR="00C10503" w:rsidRPr="00D222D1" w:rsidRDefault="00C10503" w:rsidP="002B7034">
            <w:pPr>
              <w:jc w:val="center"/>
            </w:pPr>
            <w:r>
              <w:t>К</w:t>
            </w:r>
          </w:p>
        </w:tc>
        <w:tc>
          <w:tcPr>
            <w:tcW w:w="2268" w:type="dxa"/>
            <w:vAlign w:val="center"/>
          </w:tcPr>
          <w:p w:rsidR="00C10503" w:rsidRPr="007D2168" w:rsidRDefault="00C10503" w:rsidP="002B7034">
            <w:pPr>
              <w:jc w:val="center"/>
              <w:rPr>
                <w:szCs w:val="40"/>
              </w:rPr>
            </w:pPr>
            <w:r>
              <w:rPr>
                <w:szCs w:val="40"/>
              </w:rPr>
              <w:t>ПДЗ</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63</w:t>
            </w:r>
          </w:p>
        </w:tc>
        <w:tc>
          <w:tcPr>
            <w:tcW w:w="606" w:type="dxa"/>
          </w:tcPr>
          <w:p w:rsidR="00C10503" w:rsidRDefault="00C10503" w:rsidP="002B7034">
            <w:r>
              <w:t>6</w:t>
            </w:r>
          </w:p>
        </w:tc>
        <w:tc>
          <w:tcPr>
            <w:tcW w:w="2513" w:type="dxa"/>
            <w:vAlign w:val="center"/>
          </w:tcPr>
          <w:p w:rsidR="00C10503" w:rsidRPr="00B9482B" w:rsidRDefault="00C10503" w:rsidP="002B7034">
            <w:r w:rsidRPr="00B9482B">
              <w:t>Закономерности протекания тока в вакууме</w:t>
            </w:r>
          </w:p>
        </w:tc>
        <w:tc>
          <w:tcPr>
            <w:tcW w:w="1134" w:type="dxa"/>
          </w:tcPr>
          <w:p w:rsidR="00C10503" w:rsidRDefault="00C10503" w:rsidP="002B7034">
            <w:pPr>
              <w:jc w:val="center"/>
            </w:pP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355DEB" w:rsidRDefault="00C10503" w:rsidP="002B7034">
            <w:pPr>
              <w:jc w:val="center"/>
              <w:rPr>
                <w:sz w:val="20"/>
                <w:szCs w:val="40"/>
              </w:rPr>
            </w:pPr>
            <w:r>
              <w:rPr>
                <w:sz w:val="20"/>
                <w:szCs w:val="40"/>
              </w:rPr>
              <w:t>К</w:t>
            </w: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64</w:t>
            </w:r>
          </w:p>
        </w:tc>
        <w:tc>
          <w:tcPr>
            <w:tcW w:w="606" w:type="dxa"/>
          </w:tcPr>
          <w:p w:rsidR="00C10503" w:rsidRDefault="00C10503" w:rsidP="002B7034">
            <w:r>
              <w:t>7</w:t>
            </w:r>
          </w:p>
        </w:tc>
        <w:tc>
          <w:tcPr>
            <w:tcW w:w="2513" w:type="dxa"/>
            <w:vAlign w:val="center"/>
          </w:tcPr>
          <w:p w:rsidR="00C10503" w:rsidRPr="00B9482B" w:rsidRDefault="00C10503" w:rsidP="002B7034">
            <w:r w:rsidRPr="00B9482B">
              <w:t>Закономерности протекания тока в проводящих жидкостях</w:t>
            </w:r>
          </w:p>
        </w:tc>
        <w:tc>
          <w:tcPr>
            <w:tcW w:w="1134" w:type="dxa"/>
          </w:tcPr>
          <w:p w:rsidR="00C10503" w:rsidRDefault="00C10503" w:rsidP="002B7034">
            <w:pPr>
              <w:jc w:val="center"/>
            </w:pPr>
          </w:p>
          <w:p w:rsidR="00C10503" w:rsidRDefault="00C10503" w:rsidP="002B7034">
            <w:pPr>
              <w:jc w:val="center"/>
            </w:pPr>
          </w:p>
          <w:p w:rsidR="00C10503" w:rsidRDefault="00C10503" w:rsidP="002B7034">
            <w:pPr>
              <w:jc w:val="center"/>
            </w:pPr>
          </w:p>
          <w:p w:rsidR="00C10503" w:rsidRDefault="00C10503" w:rsidP="002B7034">
            <w:pPr>
              <w:jc w:val="center"/>
            </w:pPr>
          </w:p>
          <w:p w:rsidR="00C10503" w:rsidRDefault="00C10503" w:rsidP="002B7034">
            <w:pPr>
              <w:jc w:val="center"/>
            </w:pPr>
          </w:p>
          <w:p w:rsidR="00C10503" w:rsidRDefault="00C10503" w:rsidP="002B7034">
            <w:pPr>
              <w:jc w:val="center"/>
            </w:pPr>
          </w:p>
        </w:tc>
        <w:tc>
          <w:tcPr>
            <w:tcW w:w="1559" w:type="dxa"/>
            <w:vAlign w:val="center"/>
          </w:tcPr>
          <w:p w:rsidR="00C10503" w:rsidRDefault="00C10503" w:rsidP="002B7034">
            <w:pPr>
              <w:jc w:val="center"/>
            </w:pPr>
            <w:r>
              <w:t>3 неделя мая</w:t>
            </w:r>
          </w:p>
        </w:tc>
        <w:tc>
          <w:tcPr>
            <w:tcW w:w="1276" w:type="dxa"/>
          </w:tcPr>
          <w:p w:rsidR="00C10503" w:rsidRPr="009F57EF" w:rsidRDefault="00C10503" w:rsidP="002B7034">
            <w:pPr>
              <w:jc w:val="center"/>
            </w:pPr>
          </w:p>
        </w:tc>
        <w:tc>
          <w:tcPr>
            <w:tcW w:w="2976" w:type="dxa"/>
            <w:vAlign w:val="center"/>
          </w:tcPr>
          <w:p w:rsidR="00C10503" w:rsidRPr="00D222D1" w:rsidRDefault="00C10503" w:rsidP="002B7034">
            <w:pPr>
              <w:jc w:val="center"/>
            </w:pPr>
            <w:r>
              <w:t>К</w:t>
            </w:r>
          </w:p>
        </w:tc>
        <w:tc>
          <w:tcPr>
            <w:tcW w:w="2268" w:type="dxa"/>
            <w:vAlign w:val="center"/>
          </w:tcPr>
          <w:p w:rsidR="00C10503" w:rsidRPr="007D2168" w:rsidRDefault="00C10503" w:rsidP="002B7034">
            <w:pPr>
              <w:jc w:val="center"/>
              <w:rPr>
                <w:szCs w:val="40"/>
              </w:rPr>
            </w:pPr>
            <w:r>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65</w:t>
            </w:r>
          </w:p>
        </w:tc>
        <w:tc>
          <w:tcPr>
            <w:tcW w:w="606" w:type="dxa"/>
          </w:tcPr>
          <w:p w:rsidR="00C10503" w:rsidRDefault="00C10503" w:rsidP="002B7034">
            <w:r>
              <w:t>8</w:t>
            </w:r>
          </w:p>
        </w:tc>
        <w:tc>
          <w:tcPr>
            <w:tcW w:w="2513" w:type="dxa"/>
            <w:vAlign w:val="center"/>
          </w:tcPr>
          <w:p w:rsidR="00C10503" w:rsidRPr="00B9482B" w:rsidRDefault="00C10503" w:rsidP="002B7034">
            <w:r w:rsidRPr="00B9482B">
              <w:t>Зачёт № 8 по теме «Электрический ток в различных средах», коррекция</w:t>
            </w:r>
          </w:p>
        </w:tc>
        <w:tc>
          <w:tcPr>
            <w:tcW w:w="1134" w:type="dxa"/>
          </w:tcPr>
          <w:p w:rsidR="00C10503" w:rsidRDefault="00C10503" w:rsidP="002B7034">
            <w:pPr>
              <w:jc w:val="center"/>
            </w:pPr>
          </w:p>
        </w:tc>
        <w:tc>
          <w:tcPr>
            <w:tcW w:w="1559" w:type="dxa"/>
            <w:vAlign w:val="center"/>
          </w:tcPr>
          <w:p w:rsidR="00C10503" w:rsidRDefault="00C10503" w:rsidP="002B7034">
            <w:pPr>
              <w:jc w:val="center"/>
            </w:pPr>
            <w:r>
              <w:t>3 неделя мая</w:t>
            </w:r>
          </w:p>
        </w:tc>
        <w:tc>
          <w:tcPr>
            <w:tcW w:w="1276" w:type="dxa"/>
          </w:tcPr>
          <w:p w:rsidR="00C10503" w:rsidRPr="009F57EF" w:rsidRDefault="00C10503" w:rsidP="002B7034">
            <w:pPr>
              <w:jc w:val="center"/>
            </w:pPr>
          </w:p>
        </w:tc>
        <w:tc>
          <w:tcPr>
            <w:tcW w:w="2976" w:type="dxa"/>
            <w:vAlign w:val="center"/>
          </w:tcPr>
          <w:p w:rsidR="00C10503" w:rsidRPr="007D2168" w:rsidRDefault="00C10503" w:rsidP="002B7034">
            <w:pPr>
              <w:jc w:val="center"/>
              <w:rPr>
                <w:szCs w:val="40"/>
              </w:rPr>
            </w:pPr>
            <w:r w:rsidRPr="007D2168">
              <w:rPr>
                <w:szCs w:val="40"/>
              </w:rPr>
              <w:t>ПКЗУ</w:t>
            </w:r>
          </w:p>
        </w:tc>
        <w:tc>
          <w:tcPr>
            <w:tcW w:w="2268" w:type="dxa"/>
            <w:vAlign w:val="center"/>
          </w:tcPr>
          <w:p w:rsidR="00C10503" w:rsidRPr="007D2168" w:rsidRDefault="00C10503" w:rsidP="002B7034">
            <w:pPr>
              <w:jc w:val="center"/>
              <w:rPr>
                <w:szCs w:val="40"/>
              </w:rPr>
            </w:pPr>
            <w:proofErr w:type="gramStart"/>
            <w:r>
              <w:rPr>
                <w:szCs w:val="40"/>
              </w:rPr>
              <w:t>З</w:t>
            </w:r>
            <w:proofErr w:type="gramEnd"/>
          </w:p>
        </w:tc>
        <w:tc>
          <w:tcPr>
            <w:tcW w:w="2070" w:type="dxa"/>
          </w:tcPr>
          <w:p w:rsidR="00C10503" w:rsidRPr="009F57EF" w:rsidRDefault="00C10503" w:rsidP="002B7034">
            <w:pPr>
              <w:jc w:val="center"/>
            </w:pPr>
          </w:p>
        </w:tc>
      </w:tr>
      <w:tr w:rsidR="00C10503" w:rsidTr="002B7034">
        <w:tc>
          <w:tcPr>
            <w:tcW w:w="15106" w:type="dxa"/>
            <w:gridSpan w:val="9"/>
          </w:tcPr>
          <w:p w:rsidR="00C10503" w:rsidRPr="006D4582" w:rsidRDefault="00C10503" w:rsidP="002B7034">
            <w:pPr>
              <w:jc w:val="center"/>
              <w:rPr>
                <w:b/>
                <w:color w:val="C00000"/>
              </w:rPr>
            </w:pPr>
            <w:r w:rsidRPr="006D4582">
              <w:rPr>
                <w:b/>
                <w:color w:val="C00000"/>
              </w:rPr>
              <w:t>ИТОГОВОЕ ПОВТОРЕНИЕ (3 ч)</w:t>
            </w:r>
          </w:p>
          <w:p w:rsidR="00C10503" w:rsidRPr="009F57EF" w:rsidRDefault="00C10503" w:rsidP="002B7034">
            <w:pPr>
              <w:jc w:val="center"/>
            </w:pPr>
          </w:p>
        </w:tc>
      </w:tr>
      <w:tr w:rsidR="00C10503" w:rsidTr="002B7034">
        <w:tc>
          <w:tcPr>
            <w:tcW w:w="704" w:type="dxa"/>
          </w:tcPr>
          <w:p w:rsidR="00C10503" w:rsidRDefault="00C10503" w:rsidP="002B7034">
            <w:pPr>
              <w:jc w:val="center"/>
            </w:pPr>
            <w:r>
              <w:t>66</w:t>
            </w:r>
          </w:p>
        </w:tc>
        <w:tc>
          <w:tcPr>
            <w:tcW w:w="606" w:type="dxa"/>
          </w:tcPr>
          <w:p w:rsidR="00C10503" w:rsidRDefault="00C10503" w:rsidP="002B7034"/>
        </w:tc>
        <w:tc>
          <w:tcPr>
            <w:tcW w:w="2513" w:type="dxa"/>
            <w:vAlign w:val="center"/>
          </w:tcPr>
          <w:p w:rsidR="00C10503" w:rsidRPr="007D2168" w:rsidRDefault="00C10503" w:rsidP="002B7034">
            <w:r>
              <w:t xml:space="preserve">Механика </w:t>
            </w:r>
          </w:p>
        </w:tc>
        <w:tc>
          <w:tcPr>
            <w:tcW w:w="1134" w:type="dxa"/>
          </w:tcPr>
          <w:p w:rsidR="00C10503" w:rsidRDefault="00C10503" w:rsidP="002B7034">
            <w:pPr>
              <w:jc w:val="center"/>
            </w:pPr>
          </w:p>
        </w:tc>
        <w:tc>
          <w:tcPr>
            <w:tcW w:w="1559" w:type="dxa"/>
            <w:vMerge w:val="restart"/>
            <w:vAlign w:val="center"/>
          </w:tcPr>
          <w:p w:rsidR="00C10503" w:rsidRDefault="00C10503" w:rsidP="002B7034">
            <w:pPr>
              <w:jc w:val="center"/>
            </w:pPr>
            <w:r>
              <w:t>4 неделя мая</w:t>
            </w:r>
          </w:p>
        </w:tc>
        <w:tc>
          <w:tcPr>
            <w:tcW w:w="1276" w:type="dxa"/>
          </w:tcPr>
          <w:p w:rsidR="00C10503" w:rsidRPr="009F57EF" w:rsidRDefault="00C10503" w:rsidP="002B7034">
            <w:pPr>
              <w:jc w:val="center"/>
            </w:pPr>
          </w:p>
        </w:tc>
        <w:tc>
          <w:tcPr>
            <w:tcW w:w="2976" w:type="dxa"/>
            <w:vAlign w:val="center"/>
          </w:tcPr>
          <w:p w:rsidR="00C10503" w:rsidRPr="00D222D1" w:rsidRDefault="00C10503" w:rsidP="002B7034">
            <w:pPr>
              <w:jc w:val="center"/>
            </w:pPr>
            <w:r>
              <w:t>К</w:t>
            </w:r>
          </w:p>
        </w:tc>
        <w:tc>
          <w:tcPr>
            <w:tcW w:w="2268" w:type="dxa"/>
            <w:vAlign w:val="center"/>
          </w:tcPr>
          <w:p w:rsidR="00C10503" w:rsidRPr="007D2168" w:rsidRDefault="00C10503" w:rsidP="002B7034">
            <w:pPr>
              <w:jc w:val="center"/>
              <w:rPr>
                <w:szCs w:val="40"/>
              </w:rPr>
            </w:pPr>
            <w:r w:rsidRPr="007D2168">
              <w:rPr>
                <w:szCs w:val="40"/>
              </w:rPr>
              <w:t>ФО</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t>67</w:t>
            </w:r>
          </w:p>
        </w:tc>
        <w:tc>
          <w:tcPr>
            <w:tcW w:w="606" w:type="dxa"/>
          </w:tcPr>
          <w:p w:rsidR="00C10503" w:rsidRDefault="00C10503" w:rsidP="002B7034"/>
        </w:tc>
        <w:tc>
          <w:tcPr>
            <w:tcW w:w="2513" w:type="dxa"/>
            <w:vAlign w:val="center"/>
          </w:tcPr>
          <w:p w:rsidR="00C10503" w:rsidRPr="007D2168" w:rsidRDefault="00C10503" w:rsidP="002B7034">
            <w:r>
              <w:t>Молекулярная физика. Термодинамика</w:t>
            </w:r>
          </w:p>
        </w:tc>
        <w:tc>
          <w:tcPr>
            <w:tcW w:w="1134" w:type="dxa"/>
          </w:tcPr>
          <w:p w:rsidR="00C10503" w:rsidRDefault="00C10503" w:rsidP="002B7034">
            <w:pPr>
              <w:jc w:val="center"/>
            </w:pP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D222D1" w:rsidRDefault="00C10503" w:rsidP="002B7034">
            <w:pPr>
              <w:jc w:val="center"/>
            </w:pPr>
            <w:r>
              <w:t>К</w:t>
            </w:r>
          </w:p>
        </w:tc>
        <w:tc>
          <w:tcPr>
            <w:tcW w:w="2268" w:type="dxa"/>
            <w:vAlign w:val="center"/>
          </w:tcPr>
          <w:p w:rsidR="00C10503" w:rsidRPr="007D2168" w:rsidRDefault="00C10503" w:rsidP="002B7034">
            <w:pPr>
              <w:jc w:val="center"/>
              <w:rPr>
                <w:szCs w:val="40"/>
              </w:rPr>
            </w:pPr>
            <w:r>
              <w:rPr>
                <w:szCs w:val="40"/>
              </w:rPr>
              <w:t>ВП</w:t>
            </w:r>
          </w:p>
        </w:tc>
        <w:tc>
          <w:tcPr>
            <w:tcW w:w="2070" w:type="dxa"/>
          </w:tcPr>
          <w:p w:rsidR="00C10503" w:rsidRPr="009F57EF" w:rsidRDefault="00C10503" w:rsidP="002B7034">
            <w:pPr>
              <w:jc w:val="center"/>
            </w:pPr>
          </w:p>
        </w:tc>
      </w:tr>
      <w:tr w:rsidR="00C10503" w:rsidTr="002B7034">
        <w:tc>
          <w:tcPr>
            <w:tcW w:w="704" w:type="dxa"/>
          </w:tcPr>
          <w:p w:rsidR="00C10503" w:rsidRDefault="00C10503" w:rsidP="002B7034">
            <w:pPr>
              <w:jc w:val="center"/>
            </w:pPr>
            <w:r>
              <w:lastRenderedPageBreak/>
              <w:t>68</w:t>
            </w:r>
          </w:p>
        </w:tc>
        <w:tc>
          <w:tcPr>
            <w:tcW w:w="606" w:type="dxa"/>
          </w:tcPr>
          <w:p w:rsidR="00C10503" w:rsidRDefault="00C10503" w:rsidP="002B7034"/>
        </w:tc>
        <w:tc>
          <w:tcPr>
            <w:tcW w:w="2513" w:type="dxa"/>
            <w:vAlign w:val="center"/>
          </w:tcPr>
          <w:p w:rsidR="00C10503" w:rsidRPr="007D2168" w:rsidRDefault="00C10503" w:rsidP="002B7034">
            <w:pPr>
              <w:rPr>
                <w:szCs w:val="32"/>
              </w:rPr>
            </w:pPr>
            <w:r>
              <w:rPr>
                <w:szCs w:val="32"/>
              </w:rPr>
              <w:t>Основы электродинамики</w:t>
            </w:r>
          </w:p>
        </w:tc>
        <w:tc>
          <w:tcPr>
            <w:tcW w:w="1134" w:type="dxa"/>
          </w:tcPr>
          <w:p w:rsidR="00C10503" w:rsidRDefault="00C10503" w:rsidP="002B7034">
            <w:pPr>
              <w:jc w:val="center"/>
            </w:pPr>
          </w:p>
        </w:tc>
        <w:tc>
          <w:tcPr>
            <w:tcW w:w="1559" w:type="dxa"/>
            <w:vMerge/>
          </w:tcPr>
          <w:p w:rsidR="00C10503" w:rsidRDefault="00C10503" w:rsidP="002B7034">
            <w:pPr>
              <w:jc w:val="center"/>
            </w:pPr>
          </w:p>
        </w:tc>
        <w:tc>
          <w:tcPr>
            <w:tcW w:w="1276" w:type="dxa"/>
          </w:tcPr>
          <w:p w:rsidR="00C10503" w:rsidRPr="009F57EF" w:rsidRDefault="00C10503" w:rsidP="002B7034">
            <w:pPr>
              <w:jc w:val="center"/>
            </w:pPr>
          </w:p>
        </w:tc>
        <w:tc>
          <w:tcPr>
            <w:tcW w:w="2976" w:type="dxa"/>
            <w:vAlign w:val="center"/>
          </w:tcPr>
          <w:p w:rsidR="00C10503" w:rsidRPr="00D222D1" w:rsidRDefault="00C10503" w:rsidP="002B7034">
            <w:pPr>
              <w:jc w:val="center"/>
            </w:pPr>
            <w:r>
              <w:t>К</w:t>
            </w:r>
          </w:p>
        </w:tc>
        <w:tc>
          <w:tcPr>
            <w:tcW w:w="2268" w:type="dxa"/>
            <w:vAlign w:val="center"/>
          </w:tcPr>
          <w:p w:rsidR="00C10503" w:rsidRPr="007D2168" w:rsidRDefault="00C10503" w:rsidP="002B7034">
            <w:pPr>
              <w:jc w:val="center"/>
              <w:rPr>
                <w:szCs w:val="40"/>
              </w:rPr>
            </w:pPr>
            <w:r>
              <w:rPr>
                <w:szCs w:val="40"/>
              </w:rPr>
              <w:t>ПДЗ</w:t>
            </w:r>
          </w:p>
        </w:tc>
        <w:tc>
          <w:tcPr>
            <w:tcW w:w="2070" w:type="dxa"/>
          </w:tcPr>
          <w:p w:rsidR="00C10503" w:rsidRPr="009F57EF" w:rsidRDefault="00C10503" w:rsidP="002B7034">
            <w:pPr>
              <w:jc w:val="center"/>
            </w:pPr>
          </w:p>
        </w:tc>
      </w:tr>
    </w:tbl>
    <w:p w:rsidR="00C10503" w:rsidRDefault="00C10503" w:rsidP="00C10503"/>
    <w:p w:rsidR="00C10503" w:rsidRPr="009753D9" w:rsidRDefault="00C10503" w:rsidP="00C10503">
      <w:pPr>
        <w:jc w:val="center"/>
        <w:rPr>
          <w:sz w:val="28"/>
        </w:rPr>
      </w:pPr>
      <w:r w:rsidRPr="009753D9">
        <w:rPr>
          <w:b/>
          <w:sz w:val="28"/>
          <w:szCs w:val="28"/>
        </w:rPr>
        <w:t>Расшифровка аббревиатур, использованных в рабочей программе</w:t>
      </w:r>
    </w:p>
    <w:p w:rsidR="00C10503" w:rsidRPr="00766DF4" w:rsidRDefault="00C10503" w:rsidP="00C10503">
      <w:pPr>
        <w:pStyle w:val="a8"/>
        <w:numPr>
          <w:ilvl w:val="0"/>
          <w:numId w:val="7"/>
        </w:numPr>
        <w:spacing w:after="0" w:line="240" w:lineRule="auto"/>
        <w:ind w:left="720"/>
        <w:rPr>
          <w:rFonts w:ascii="Times New Roman" w:hAnsi="Times New Roman" w:cs="Times New Roman"/>
          <w:sz w:val="28"/>
          <w:szCs w:val="28"/>
        </w:rPr>
      </w:pPr>
      <w:r w:rsidRPr="00766DF4">
        <w:rPr>
          <w:rFonts w:ascii="Times New Roman" w:hAnsi="Times New Roman" w:cs="Times New Roman"/>
          <w:sz w:val="28"/>
          <w:szCs w:val="28"/>
        </w:rPr>
        <w:t>В столбце «</w:t>
      </w:r>
      <w:r w:rsidRPr="00766DF4">
        <w:rPr>
          <w:rFonts w:ascii="Times New Roman" w:hAnsi="Times New Roman" w:cs="Times New Roman"/>
          <w:sz w:val="28"/>
          <w:szCs w:val="28"/>
          <w:u w:val="dotted"/>
        </w:rPr>
        <w:t>Типы урока</w:t>
      </w:r>
      <w:r w:rsidRPr="00766DF4">
        <w:rPr>
          <w:rFonts w:ascii="Times New Roman" w:hAnsi="Times New Roman" w:cs="Times New Roman"/>
          <w:sz w:val="28"/>
          <w:szCs w:val="28"/>
        </w:rPr>
        <w:t>»:</w:t>
      </w:r>
    </w:p>
    <w:p w:rsidR="00C10503" w:rsidRPr="00766DF4" w:rsidRDefault="00C10503" w:rsidP="00C10503">
      <w:pPr>
        <w:pStyle w:val="a8"/>
        <w:numPr>
          <w:ilvl w:val="0"/>
          <w:numId w:val="8"/>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ОНМ – ознакомление с новым материалом</w:t>
      </w:r>
    </w:p>
    <w:p w:rsidR="00C10503" w:rsidRPr="00766DF4" w:rsidRDefault="00C10503" w:rsidP="00C10503">
      <w:pPr>
        <w:pStyle w:val="a8"/>
        <w:numPr>
          <w:ilvl w:val="0"/>
          <w:numId w:val="8"/>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 xml:space="preserve">ЗИ – закрепление </w:t>
      </w:r>
      <w:proofErr w:type="gramStart"/>
      <w:r w:rsidRPr="00766DF4">
        <w:rPr>
          <w:rFonts w:ascii="Times New Roman" w:hAnsi="Times New Roman" w:cs="Times New Roman"/>
          <w:sz w:val="28"/>
          <w:szCs w:val="28"/>
        </w:rPr>
        <w:t>изученного</w:t>
      </w:r>
      <w:proofErr w:type="gramEnd"/>
    </w:p>
    <w:p w:rsidR="00C10503" w:rsidRPr="00766DF4" w:rsidRDefault="00C10503" w:rsidP="00C10503">
      <w:pPr>
        <w:pStyle w:val="a8"/>
        <w:numPr>
          <w:ilvl w:val="0"/>
          <w:numId w:val="8"/>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ПЗУ – применение знаний и умений</w:t>
      </w:r>
    </w:p>
    <w:p w:rsidR="00C10503" w:rsidRPr="00766DF4" w:rsidRDefault="00C10503" w:rsidP="00C10503">
      <w:pPr>
        <w:pStyle w:val="a8"/>
        <w:numPr>
          <w:ilvl w:val="0"/>
          <w:numId w:val="8"/>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ОСЗ – обобщение и систематизация знаний</w:t>
      </w:r>
    </w:p>
    <w:p w:rsidR="00C10503" w:rsidRPr="00766DF4" w:rsidRDefault="00C10503" w:rsidP="00C10503">
      <w:pPr>
        <w:pStyle w:val="a8"/>
        <w:numPr>
          <w:ilvl w:val="0"/>
          <w:numId w:val="8"/>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ПКЗУ – проверка и коррекция знаний и умений</w:t>
      </w:r>
    </w:p>
    <w:p w:rsidR="00C10503" w:rsidRDefault="00C10503" w:rsidP="00C10503">
      <w:pPr>
        <w:pStyle w:val="a8"/>
        <w:numPr>
          <w:ilvl w:val="0"/>
          <w:numId w:val="8"/>
        </w:numPr>
        <w:spacing w:after="0" w:line="240" w:lineRule="auto"/>
        <w:rPr>
          <w:rFonts w:ascii="Times New Roman" w:hAnsi="Times New Roman" w:cs="Times New Roman"/>
          <w:sz w:val="28"/>
          <w:szCs w:val="28"/>
        </w:rPr>
      </w:pPr>
      <w:proofErr w:type="gramStart"/>
      <w:r w:rsidRPr="00766DF4">
        <w:rPr>
          <w:rFonts w:ascii="Times New Roman" w:hAnsi="Times New Roman" w:cs="Times New Roman"/>
          <w:sz w:val="28"/>
          <w:szCs w:val="28"/>
        </w:rPr>
        <w:t>К</w:t>
      </w:r>
      <w:proofErr w:type="gramEnd"/>
      <w:r w:rsidRPr="00766DF4">
        <w:rPr>
          <w:rFonts w:ascii="Times New Roman" w:hAnsi="Times New Roman" w:cs="Times New Roman"/>
          <w:sz w:val="28"/>
          <w:szCs w:val="28"/>
        </w:rPr>
        <w:t xml:space="preserve"> – комбинированный урок</w:t>
      </w:r>
    </w:p>
    <w:p w:rsidR="00C10503" w:rsidRPr="00766DF4" w:rsidRDefault="00C10503" w:rsidP="00C10503">
      <w:pPr>
        <w:pStyle w:val="a8"/>
        <w:spacing w:after="0" w:line="240" w:lineRule="auto"/>
        <w:ind w:left="1440"/>
        <w:rPr>
          <w:rFonts w:ascii="Times New Roman" w:hAnsi="Times New Roman" w:cs="Times New Roman"/>
          <w:sz w:val="28"/>
          <w:szCs w:val="28"/>
        </w:rPr>
      </w:pPr>
    </w:p>
    <w:p w:rsidR="00C10503" w:rsidRPr="00766DF4" w:rsidRDefault="00C10503" w:rsidP="00C10503">
      <w:pPr>
        <w:pStyle w:val="a8"/>
        <w:numPr>
          <w:ilvl w:val="0"/>
          <w:numId w:val="7"/>
        </w:numPr>
        <w:spacing w:after="0" w:line="240" w:lineRule="auto"/>
        <w:ind w:left="720"/>
        <w:rPr>
          <w:rFonts w:ascii="Times New Roman" w:hAnsi="Times New Roman" w:cs="Times New Roman"/>
          <w:sz w:val="28"/>
          <w:szCs w:val="28"/>
        </w:rPr>
      </w:pPr>
      <w:r w:rsidRPr="00766DF4">
        <w:rPr>
          <w:rFonts w:ascii="Times New Roman" w:hAnsi="Times New Roman" w:cs="Times New Roman"/>
          <w:sz w:val="28"/>
          <w:szCs w:val="28"/>
        </w:rPr>
        <w:t>В столбце «</w:t>
      </w:r>
      <w:r w:rsidRPr="00766DF4">
        <w:rPr>
          <w:rFonts w:ascii="Times New Roman" w:hAnsi="Times New Roman" w:cs="Times New Roman"/>
          <w:sz w:val="28"/>
          <w:szCs w:val="28"/>
          <w:u w:val="dotted"/>
        </w:rPr>
        <w:t>Вид контроля, измерители</w:t>
      </w:r>
      <w:r w:rsidRPr="00766DF4">
        <w:rPr>
          <w:rFonts w:ascii="Times New Roman" w:hAnsi="Times New Roman" w:cs="Times New Roman"/>
          <w:sz w:val="28"/>
          <w:szCs w:val="28"/>
        </w:rPr>
        <w:t>» (индивидуальное, фронтальное, групповое оценивание):</w:t>
      </w:r>
    </w:p>
    <w:p w:rsidR="00C10503" w:rsidRPr="00766DF4" w:rsidRDefault="00C10503" w:rsidP="00C10503">
      <w:pPr>
        <w:pStyle w:val="a8"/>
        <w:numPr>
          <w:ilvl w:val="0"/>
          <w:numId w:val="9"/>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Т – тест</w:t>
      </w:r>
    </w:p>
    <w:p w:rsidR="00C10503" w:rsidRPr="00766DF4" w:rsidRDefault="00C10503" w:rsidP="00C10503">
      <w:pPr>
        <w:pStyle w:val="a8"/>
        <w:numPr>
          <w:ilvl w:val="0"/>
          <w:numId w:val="9"/>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СП – самопроверка</w:t>
      </w:r>
    </w:p>
    <w:p w:rsidR="00C10503" w:rsidRPr="00766DF4" w:rsidRDefault="00C10503" w:rsidP="00C10503">
      <w:pPr>
        <w:pStyle w:val="a8"/>
        <w:numPr>
          <w:ilvl w:val="0"/>
          <w:numId w:val="9"/>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ВП – взаимопроверка</w:t>
      </w:r>
    </w:p>
    <w:p w:rsidR="00C10503" w:rsidRPr="00766DF4" w:rsidRDefault="00C10503" w:rsidP="00C10503">
      <w:pPr>
        <w:pStyle w:val="a8"/>
        <w:numPr>
          <w:ilvl w:val="0"/>
          <w:numId w:val="9"/>
        </w:numPr>
        <w:spacing w:after="0" w:line="240" w:lineRule="auto"/>
        <w:rPr>
          <w:rFonts w:ascii="Times New Roman" w:hAnsi="Times New Roman" w:cs="Times New Roman"/>
          <w:sz w:val="28"/>
          <w:szCs w:val="28"/>
        </w:rPr>
      </w:pPr>
      <w:proofErr w:type="gramStart"/>
      <w:r w:rsidRPr="00766DF4">
        <w:rPr>
          <w:rFonts w:ascii="Times New Roman" w:hAnsi="Times New Roman" w:cs="Times New Roman"/>
          <w:sz w:val="28"/>
          <w:szCs w:val="28"/>
        </w:rPr>
        <w:t>СР</w:t>
      </w:r>
      <w:proofErr w:type="gramEnd"/>
      <w:r w:rsidRPr="00766DF4">
        <w:rPr>
          <w:rFonts w:ascii="Times New Roman" w:hAnsi="Times New Roman" w:cs="Times New Roman"/>
          <w:sz w:val="28"/>
          <w:szCs w:val="28"/>
        </w:rPr>
        <w:t xml:space="preserve"> – самостоятельная работа</w:t>
      </w:r>
    </w:p>
    <w:p w:rsidR="00C10503" w:rsidRPr="00766DF4" w:rsidRDefault="00C10503" w:rsidP="00C10503">
      <w:pPr>
        <w:pStyle w:val="a8"/>
        <w:numPr>
          <w:ilvl w:val="0"/>
          <w:numId w:val="9"/>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РК – работа по карточкам</w:t>
      </w:r>
    </w:p>
    <w:p w:rsidR="00C10503" w:rsidRPr="00766DF4" w:rsidRDefault="00C10503" w:rsidP="00C10503">
      <w:pPr>
        <w:pStyle w:val="a8"/>
        <w:numPr>
          <w:ilvl w:val="0"/>
          <w:numId w:val="9"/>
        </w:numPr>
        <w:spacing w:after="0" w:line="240" w:lineRule="auto"/>
        <w:rPr>
          <w:rFonts w:ascii="Times New Roman" w:hAnsi="Times New Roman" w:cs="Times New Roman"/>
          <w:sz w:val="28"/>
          <w:szCs w:val="28"/>
          <w:u w:val="single"/>
        </w:rPr>
      </w:pPr>
      <w:proofErr w:type="gramStart"/>
      <w:r>
        <w:rPr>
          <w:rFonts w:ascii="Times New Roman" w:hAnsi="Times New Roman" w:cs="Times New Roman"/>
          <w:sz w:val="28"/>
          <w:szCs w:val="28"/>
        </w:rPr>
        <w:t>З</w:t>
      </w:r>
      <w:proofErr w:type="gramEnd"/>
      <w:r w:rsidRPr="00766DF4">
        <w:rPr>
          <w:rFonts w:ascii="Times New Roman" w:hAnsi="Times New Roman" w:cs="Times New Roman"/>
          <w:sz w:val="28"/>
          <w:szCs w:val="28"/>
        </w:rPr>
        <w:t xml:space="preserve"> – </w:t>
      </w:r>
      <w:r>
        <w:rPr>
          <w:rFonts w:ascii="Times New Roman" w:hAnsi="Times New Roman" w:cs="Times New Roman"/>
          <w:sz w:val="28"/>
          <w:szCs w:val="28"/>
        </w:rPr>
        <w:t>зачёт</w:t>
      </w:r>
    </w:p>
    <w:p w:rsidR="00C10503" w:rsidRPr="00766DF4" w:rsidRDefault="00C10503" w:rsidP="00C10503">
      <w:pPr>
        <w:pStyle w:val="a8"/>
        <w:numPr>
          <w:ilvl w:val="0"/>
          <w:numId w:val="9"/>
        </w:numPr>
        <w:spacing w:after="0" w:line="240" w:lineRule="auto"/>
        <w:rPr>
          <w:rFonts w:ascii="Times New Roman" w:hAnsi="Times New Roman" w:cs="Times New Roman"/>
          <w:sz w:val="28"/>
          <w:szCs w:val="28"/>
          <w:u w:val="single"/>
        </w:rPr>
      </w:pPr>
      <w:r w:rsidRPr="00766DF4">
        <w:rPr>
          <w:rFonts w:ascii="Times New Roman" w:hAnsi="Times New Roman" w:cs="Times New Roman"/>
          <w:sz w:val="28"/>
          <w:szCs w:val="28"/>
        </w:rPr>
        <w:t>ПДЗ – проверка домашнего задания</w:t>
      </w:r>
    </w:p>
    <w:p w:rsidR="00C10503" w:rsidRPr="00766DF4" w:rsidRDefault="00C10503" w:rsidP="00C10503">
      <w:pPr>
        <w:pStyle w:val="a8"/>
        <w:numPr>
          <w:ilvl w:val="0"/>
          <w:numId w:val="9"/>
        </w:numPr>
        <w:spacing w:after="0" w:line="240" w:lineRule="auto"/>
        <w:rPr>
          <w:rFonts w:ascii="Times New Roman" w:hAnsi="Times New Roman" w:cs="Times New Roman"/>
          <w:sz w:val="28"/>
          <w:szCs w:val="28"/>
          <w:u w:val="single"/>
        </w:rPr>
      </w:pPr>
      <w:r w:rsidRPr="00766DF4">
        <w:rPr>
          <w:rFonts w:ascii="Times New Roman" w:hAnsi="Times New Roman" w:cs="Times New Roman"/>
          <w:sz w:val="28"/>
          <w:szCs w:val="28"/>
        </w:rPr>
        <w:t>УО – устный опрос</w:t>
      </w:r>
    </w:p>
    <w:p w:rsidR="00C10503" w:rsidRPr="00766DF4" w:rsidRDefault="00C10503" w:rsidP="00C10503">
      <w:pPr>
        <w:pStyle w:val="a8"/>
        <w:numPr>
          <w:ilvl w:val="0"/>
          <w:numId w:val="9"/>
        </w:numPr>
        <w:spacing w:after="0" w:line="240" w:lineRule="auto"/>
        <w:rPr>
          <w:rFonts w:ascii="Times New Roman" w:hAnsi="Times New Roman" w:cs="Times New Roman"/>
          <w:sz w:val="28"/>
          <w:szCs w:val="28"/>
          <w:u w:val="single"/>
        </w:rPr>
      </w:pPr>
      <w:r w:rsidRPr="00766DF4">
        <w:rPr>
          <w:rFonts w:ascii="Times New Roman" w:hAnsi="Times New Roman" w:cs="Times New Roman"/>
          <w:sz w:val="28"/>
          <w:szCs w:val="28"/>
        </w:rPr>
        <w:t>ФО – фронтальный опрос</w:t>
      </w:r>
    </w:p>
    <w:p w:rsidR="00C10503" w:rsidRPr="00AE46B7" w:rsidRDefault="00C10503" w:rsidP="00C10503">
      <w:pPr>
        <w:pStyle w:val="a8"/>
        <w:numPr>
          <w:ilvl w:val="0"/>
          <w:numId w:val="9"/>
        </w:numPr>
        <w:spacing w:after="0" w:line="240" w:lineRule="auto"/>
        <w:rPr>
          <w:rFonts w:ascii="Times New Roman" w:hAnsi="Times New Roman" w:cs="Times New Roman"/>
          <w:sz w:val="28"/>
          <w:szCs w:val="28"/>
          <w:u w:val="single"/>
        </w:rPr>
      </w:pPr>
      <w:r w:rsidRPr="00766DF4">
        <w:rPr>
          <w:rFonts w:ascii="Times New Roman" w:hAnsi="Times New Roman" w:cs="Times New Roman"/>
          <w:sz w:val="28"/>
          <w:szCs w:val="28"/>
        </w:rPr>
        <w:t xml:space="preserve">ЛР </w:t>
      </w:r>
      <w:proofErr w:type="gramStart"/>
      <w:r w:rsidRPr="00766DF4">
        <w:rPr>
          <w:rFonts w:ascii="Times New Roman" w:hAnsi="Times New Roman" w:cs="Times New Roman"/>
          <w:sz w:val="28"/>
          <w:szCs w:val="28"/>
        </w:rPr>
        <w:t>–л</w:t>
      </w:r>
      <w:proofErr w:type="gramEnd"/>
      <w:r w:rsidRPr="00766DF4">
        <w:rPr>
          <w:rFonts w:ascii="Times New Roman" w:hAnsi="Times New Roman" w:cs="Times New Roman"/>
          <w:sz w:val="28"/>
          <w:szCs w:val="28"/>
        </w:rPr>
        <w:t>абораторная работа</w:t>
      </w:r>
    </w:p>
    <w:p w:rsidR="00C10503" w:rsidRPr="00766DF4" w:rsidRDefault="00C10503" w:rsidP="00C10503">
      <w:pPr>
        <w:pStyle w:val="a8"/>
        <w:spacing w:after="0" w:line="240" w:lineRule="auto"/>
        <w:ind w:left="1440"/>
        <w:rPr>
          <w:rFonts w:ascii="Times New Roman" w:hAnsi="Times New Roman" w:cs="Times New Roman"/>
          <w:sz w:val="28"/>
          <w:szCs w:val="28"/>
          <w:u w:val="single"/>
        </w:rPr>
      </w:pPr>
    </w:p>
    <w:p w:rsidR="00C10503" w:rsidRPr="00766DF4" w:rsidRDefault="00C10503" w:rsidP="00C10503">
      <w:pPr>
        <w:pStyle w:val="a8"/>
        <w:numPr>
          <w:ilvl w:val="0"/>
          <w:numId w:val="7"/>
        </w:numPr>
        <w:spacing w:after="0" w:line="240" w:lineRule="auto"/>
        <w:ind w:left="720"/>
        <w:rPr>
          <w:rFonts w:ascii="Times New Roman" w:hAnsi="Times New Roman" w:cs="Times New Roman"/>
          <w:sz w:val="28"/>
          <w:szCs w:val="28"/>
        </w:rPr>
      </w:pPr>
      <w:r w:rsidRPr="00766DF4">
        <w:rPr>
          <w:rFonts w:ascii="Times New Roman" w:hAnsi="Times New Roman" w:cs="Times New Roman"/>
          <w:sz w:val="28"/>
          <w:szCs w:val="28"/>
        </w:rPr>
        <w:t xml:space="preserve">В столбце </w:t>
      </w:r>
      <w:r w:rsidRPr="00766DF4">
        <w:rPr>
          <w:rFonts w:ascii="Times New Roman" w:hAnsi="Times New Roman" w:cs="Times New Roman"/>
          <w:sz w:val="28"/>
          <w:szCs w:val="28"/>
          <w:u w:val="dotted"/>
        </w:rPr>
        <w:t>«Метод обучения»</w:t>
      </w:r>
    </w:p>
    <w:p w:rsidR="00C10503" w:rsidRPr="00766DF4" w:rsidRDefault="00C10503" w:rsidP="00C10503">
      <w:pPr>
        <w:pStyle w:val="a8"/>
        <w:numPr>
          <w:ilvl w:val="0"/>
          <w:numId w:val="10"/>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ИР – информационно-развивающий</w:t>
      </w:r>
    </w:p>
    <w:p w:rsidR="00C10503" w:rsidRPr="00766DF4" w:rsidRDefault="00C10503" w:rsidP="00C10503">
      <w:pPr>
        <w:pStyle w:val="a8"/>
        <w:numPr>
          <w:ilvl w:val="0"/>
          <w:numId w:val="10"/>
        </w:numPr>
        <w:spacing w:after="0" w:line="240" w:lineRule="auto"/>
        <w:rPr>
          <w:rFonts w:ascii="Times New Roman" w:hAnsi="Times New Roman" w:cs="Times New Roman"/>
          <w:sz w:val="28"/>
          <w:szCs w:val="28"/>
        </w:rPr>
      </w:pPr>
      <w:r w:rsidRPr="00766DF4">
        <w:rPr>
          <w:rFonts w:ascii="Times New Roman" w:hAnsi="Times New Roman" w:cs="Times New Roman"/>
          <w:sz w:val="28"/>
          <w:szCs w:val="28"/>
        </w:rPr>
        <w:t>ПП – проблемно-поисковый</w:t>
      </w:r>
    </w:p>
    <w:p w:rsidR="00C10503" w:rsidRPr="00766DF4" w:rsidRDefault="00C10503" w:rsidP="00C10503">
      <w:pPr>
        <w:pStyle w:val="a8"/>
        <w:numPr>
          <w:ilvl w:val="0"/>
          <w:numId w:val="10"/>
        </w:numPr>
        <w:spacing w:after="0" w:line="240" w:lineRule="auto"/>
        <w:rPr>
          <w:rFonts w:ascii="Times New Roman" w:hAnsi="Times New Roman" w:cs="Times New Roman"/>
          <w:sz w:val="28"/>
          <w:szCs w:val="28"/>
        </w:rPr>
      </w:pPr>
      <w:proofErr w:type="gramStart"/>
      <w:r w:rsidRPr="00766DF4">
        <w:rPr>
          <w:rFonts w:ascii="Times New Roman" w:hAnsi="Times New Roman" w:cs="Times New Roman"/>
          <w:sz w:val="28"/>
          <w:szCs w:val="28"/>
        </w:rPr>
        <w:t>ТР</w:t>
      </w:r>
      <w:proofErr w:type="gramEnd"/>
      <w:r w:rsidRPr="00766DF4">
        <w:rPr>
          <w:rFonts w:ascii="Times New Roman" w:hAnsi="Times New Roman" w:cs="Times New Roman"/>
          <w:sz w:val="28"/>
          <w:szCs w:val="28"/>
        </w:rPr>
        <w:t xml:space="preserve"> – творчески-репродуктивный</w:t>
      </w:r>
    </w:p>
    <w:p w:rsidR="00C10503" w:rsidRPr="00766DF4" w:rsidRDefault="00C10503" w:rsidP="00C10503">
      <w:pPr>
        <w:pStyle w:val="a8"/>
        <w:numPr>
          <w:ilvl w:val="0"/>
          <w:numId w:val="10"/>
        </w:numPr>
        <w:spacing w:after="0" w:line="240" w:lineRule="auto"/>
        <w:rPr>
          <w:rFonts w:ascii="Times New Roman" w:hAnsi="Times New Roman" w:cs="Times New Roman"/>
          <w:sz w:val="24"/>
        </w:rPr>
      </w:pPr>
      <w:proofErr w:type="gramStart"/>
      <w:r w:rsidRPr="00766DF4">
        <w:rPr>
          <w:rFonts w:ascii="Times New Roman" w:hAnsi="Times New Roman" w:cs="Times New Roman"/>
          <w:sz w:val="28"/>
          <w:szCs w:val="28"/>
        </w:rPr>
        <w:t>Р</w:t>
      </w:r>
      <w:proofErr w:type="gramEnd"/>
      <w:r w:rsidRPr="00766DF4">
        <w:rPr>
          <w:rFonts w:ascii="Times New Roman" w:hAnsi="Times New Roman" w:cs="Times New Roman"/>
          <w:sz w:val="28"/>
          <w:szCs w:val="28"/>
        </w:rPr>
        <w:t xml:space="preserve"> - репродуктивный</w:t>
      </w:r>
    </w:p>
    <w:p w:rsidR="00C10503" w:rsidRPr="00662345" w:rsidRDefault="00C10503" w:rsidP="00C10503">
      <w:pPr>
        <w:pStyle w:val="a8"/>
        <w:numPr>
          <w:ilvl w:val="0"/>
          <w:numId w:val="11"/>
        </w:numPr>
        <w:rPr>
          <w:sz w:val="28"/>
          <w:szCs w:val="28"/>
        </w:rPr>
      </w:pPr>
      <w:r w:rsidRPr="00662345">
        <w:rPr>
          <w:sz w:val="28"/>
          <w:szCs w:val="28"/>
        </w:rPr>
        <w:br w:type="page"/>
      </w:r>
    </w:p>
    <w:p w:rsidR="00C10503" w:rsidRDefault="00C10503">
      <w:bookmarkStart w:id="2" w:name="_GoBack"/>
      <w:bookmarkEnd w:id="2"/>
    </w:p>
    <w:sectPr w:rsidR="00C10503" w:rsidSect="00C10503">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59_"/>
      </v:shape>
    </w:pict>
  </w:numPicBullet>
  <w:abstractNum w:abstractNumId="0">
    <w:nsid w:val="08293092"/>
    <w:multiLevelType w:val="hybridMultilevel"/>
    <w:tmpl w:val="2B3E6C1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27513AA"/>
    <w:multiLevelType w:val="hybridMultilevel"/>
    <w:tmpl w:val="0DD065D8"/>
    <w:lvl w:ilvl="0" w:tplc="D3C6F13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6A7D13"/>
    <w:multiLevelType w:val="hybridMultilevel"/>
    <w:tmpl w:val="49FA8442"/>
    <w:lvl w:ilvl="0" w:tplc="137CF6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28597D"/>
    <w:multiLevelType w:val="hybridMultilevel"/>
    <w:tmpl w:val="D262AA5C"/>
    <w:lvl w:ilvl="0" w:tplc="5DAAA5AC">
      <w:start w:val="1"/>
      <w:numFmt w:val="decimal"/>
      <w:lvlText w:val="%1."/>
      <w:lvlJc w:val="righ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48CE58E4"/>
    <w:multiLevelType w:val="hybridMultilevel"/>
    <w:tmpl w:val="BC1E3E5E"/>
    <w:lvl w:ilvl="0" w:tplc="8F7879D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98334E"/>
    <w:multiLevelType w:val="hybridMultilevel"/>
    <w:tmpl w:val="14208DA2"/>
    <w:lvl w:ilvl="0" w:tplc="59162948">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36CB6"/>
    <w:multiLevelType w:val="hybridMultilevel"/>
    <w:tmpl w:val="7C7C184E"/>
    <w:lvl w:ilvl="0" w:tplc="663ECD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
  </w:num>
  <w:num w:numId="10">
    <w:abstractNumId w:val="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6A"/>
    <w:rsid w:val="00177AD1"/>
    <w:rsid w:val="002653A4"/>
    <w:rsid w:val="00287AE6"/>
    <w:rsid w:val="00543126"/>
    <w:rsid w:val="00881807"/>
    <w:rsid w:val="009427E6"/>
    <w:rsid w:val="00AA286A"/>
    <w:rsid w:val="00AE5949"/>
    <w:rsid w:val="00C10503"/>
    <w:rsid w:val="00C25B15"/>
    <w:rsid w:val="00CF6355"/>
    <w:rsid w:val="00DE2B62"/>
    <w:rsid w:val="00E3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D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177AD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77AD1"/>
    <w:rPr>
      <w:rFonts w:asciiTheme="majorHAnsi" w:eastAsiaTheme="majorEastAsia" w:hAnsiTheme="majorHAnsi" w:cstheme="majorBidi"/>
      <w:b/>
      <w:bCs/>
      <w:i/>
      <w:iCs/>
      <w:color w:val="5B9BD5" w:themeColor="accent1"/>
      <w:sz w:val="24"/>
      <w:szCs w:val="24"/>
      <w:lang w:eastAsia="ru-RU"/>
    </w:rPr>
  </w:style>
  <w:style w:type="paragraph" w:styleId="a3">
    <w:name w:val="Body Text Indent"/>
    <w:basedOn w:val="a"/>
    <w:link w:val="a4"/>
    <w:semiHidden/>
    <w:unhideWhenUsed/>
    <w:rsid w:val="002653A4"/>
    <w:pPr>
      <w:spacing w:line="360" w:lineRule="auto"/>
      <w:ind w:left="1413"/>
      <w:jc w:val="both"/>
    </w:pPr>
    <w:rPr>
      <w:sz w:val="28"/>
      <w:lang w:eastAsia="ar-SA"/>
    </w:rPr>
  </w:style>
  <w:style w:type="character" w:customStyle="1" w:styleId="a4">
    <w:name w:val="Основной текст с отступом Знак"/>
    <w:basedOn w:val="a0"/>
    <w:link w:val="a3"/>
    <w:semiHidden/>
    <w:rsid w:val="002653A4"/>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9427E6"/>
    <w:rPr>
      <w:rFonts w:ascii="Tahoma" w:hAnsi="Tahoma" w:cs="Tahoma"/>
      <w:sz w:val="16"/>
      <w:szCs w:val="16"/>
    </w:rPr>
  </w:style>
  <w:style w:type="character" w:customStyle="1" w:styleId="a6">
    <w:name w:val="Текст выноски Знак"/>
    <w:basedOn w:val="a0"/>
    <w:link w:val="a5"/>
    <w:uiPriority w:val="99"/>
    <w:semiHidden/>
    <w:rsid w:val="009427E6"/>
    <w:rPr>
      <w:rFonts w:ascii="Tahoma" w:eastAsia="Times New Roman" w:hAnsi="Tahoma" w:cs="Tahoma"/>
      <w:sz w:val="16"/>
      <w:szCs w:val="16"/>
      <w:lang w:eastAsia="ru-RU"/>
    </w:rPr>
  </w:style>
  <w:style w:type="table" w:styleId="a7">
    <w:name w:val="Table Grid"/>
    <w:basedOn w:val="a1"/>
    <w:uiPriority w:val="59"/>
    <w:rsid w:val="00C10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10503"/>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D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177AD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77AD1"/>
    <w:rPr>
      <w:rFonts w:asciiTheme="majorHAnsi" w:eastAsiaTheme="majorEastAsia" w:hAnsiTheme="majorHAnsi" w:cstheme="majorBidi"/>
      <w:b/>
      <w:bCs/>
      <w:i/>
      <w:iCs/>
      <w:color w:val="5B9BD5" w:themeColor="accent1"/>
      <w:sz w:val="24"/>
      <w:szCs w:val="24"/>
      <w:lang w:eastAsia="ru-RU"/>
    </w:rPr>
  </w:style>
  <w:style w:type="paragraph" w:styleId="a3">
    <w:name w:val="Body Text Indent"/>
    <w:basedOn w:val="a"/>
    <w:link w:val="a4"/>
    <w:semiHidden/>
    <w:unhideWhenUsed/>
    <w:rsid w:val="002653A4"/>
    <w:pPr>
      <w:spacing w:line="360" w:lineRule="auto"/>
      <w:ind w:left="1413"/>
      <w:jc w:val="both"/>
    </w:pPr>
    <w:rPr>
      <w:sz w:val="28"/>
      <w:lang w:eastAsia="ar-SA"/>
    </w:rPr>
  </w:style>
  <w:style w:type="character" w:customStyle="1" w:styleId="a4">
    <w:name w:val="Основной текст с отступом Знак"/>
    <w:basedOn w:val="a0"/>
    <w:link w:val="a3"/>
    <w:semiHidden/>
    <w:rsid w:val="002653A4"/>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9427E6"/>
    <w:rPr>
      <w:rFonts w:ascii="Tahoma" w:hAnsi="Tahoma" w:cs="Tahoma"/>
      <w:sz w:val="16"/>
      <w:szCs w:val="16"/>
    </w:rPr>
  </w:style>
  <w:style w:type="character" w:customStyle="1" w:styleId="a6">
    <w:name w:val="Текст выноски Знак"/>
    <w:basedOn w:val="a0"/>
    <w:link w:val="a5"/>
    <w:uiPriority w:val="99"/>
    <w:semiHidden/>
    <w:rsid w:val="009427E6"/>
    <w:rPr>
      <w:rFonts w:ascii="Tahoma" w:eastAsia="Times New Roman" w:hAnsi="Tahoma" w:cs="Tahoma"/>
      <w:sz w:val="16"/>
      <w:szCs w:val="16"/>
      <w:lang w:eastAsia="ru-RU"/>
    </w:rPr>
  </w:style>
  <w:style w:type="table" w:styleId="a7">
    <w:name w:val="Table Grid"/>
    <w:basedOn w:val="a1"/>
    <w:uiPriority w:val="59"/>
    <w:rsid w:val="00C10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1050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8253">
      <w:bodyDiv w:val="1"/>
      <w:marLeft w:val="0"/>
      <w:marRight w:val="0"/>
      <w:marTop w:val="0"/>
      <w:marBottom w:val="0"/>
      <w:divBdr>
        <w:top w:val="none" w:sz="0" w:space="0" w:color="auto"/>
        <w:left w:val="none" w:sz="0" w:space="0" w:color="auto"/>
        <w:bottom w:val="none" w:sz="0" w:space="0" w:color="auto"/>
        <w:right w:val="none" w:sz="0" w:space="0" w:color="auto"/>
      </w:divBdr>
    </w:div>
    <w:div w:id="1503663457">
      <w:bodyDiv w:val="1"/>
      <w:marLeft w:val="0"/>
      <w:marRight w:val="0"/>
      <w:marTop w:val="0"/>
      <w:marBottom w:val="0"/>
      <w:divBdr>
        <w:top w:val="none" w:sz="0" w:space="0" w:color="auto"/>
        <w:left w:val="none" w:sz="0" w:space="0" w:color="auto"/>
        <w:bottom w:val="none" w:sz="0" w:space="0" w:color="auto"/>
        <w:right w:val="none" w:sz="0" w:space="0" w:color="auto"/>
      </w:divBdr>
    </w:div>
    <w:div w:id="19765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22</Pages>
  <Words>5012</Words>
  <Characters>28573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15</cp:revision>
  <dcterms:created xsi:type="dcterms:W3CDTF">2016-09-08T17:29:00Z</dcterms:created>
  <dcterms:modified xsi:type="dcterms:W3CDTF">2017-03-21T02:51:00Z</dcterms:modified>
</cp:coreProperties>
</file>