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C9" w:rsidRDefault="00A574C9" w:rsidP="00857053">
      <w:pPr>
        <w:pStyle w:val="2"/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390008"/>
            <wp:effectExtent l="0" t="0" r="3175" b="0"/>
            <wp:docPr id="1" name="Рисунок 1" descr="C:\Users\Ольга\Pictures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img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C9" w:rsidRDefault="00A574C9" w:rsidP="00857053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A574C9" w:rsidRDefault="00A574C9" w:rsidP="00857053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A574C9" w:rsidRDefault="00A574C9" w:rsidP="00857053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A574C9" w:rsidRDefault="00A574C9" w:rsidP="00857053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A574C9" w:rsidRDefault="00A574C9" w:rsidP="00857053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A574C9" w:rsidRDefault="00A574C9" w:rsidP="00857053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B56A97" w:rsidRPr="00BE71C3" w:rsidRDefault="00B56A97" w:rsidP="00857053">
      <w:pPr>
        <w:pStyle w:val="2"/>
        <w:spacing w:line="240" w:lineRule="auto"/>
        <w:jc w:val="center"/>
        <w:rPr>
          <w:b/>
          <w:sz w:val="24"/>
          <w:szCs w:val="24"/>
        </w:rPr>
      </w:pPr>
      <w:r w:rsidRPr="00BE71C3">
        <w:rPr>
          <w:b/>
          <w:sz w:val="24"/>
          <w:szCs w:val="24"/>
        </w:rPr>
        <w:lastRenderedPageBreak/>
        <w:t>ПОЯСНИТЕЛЬНАЯ ЗАПИСКА</w:t>
      </w:r>
    </w:p>
    <w:p w:rsidR="00B56A97" w:rsidRPr="00BE71C3" w:rsidRDefault="00B56A97" w:rsidP="00B56A97">
      <w:pPr>
        <w:pStyle w:val="2"/>
        <w:spacing w:line="240" w:lineRule="auto"/>
        <w:ind w:left="-200"/>
        <w:rPr>
          <w:b/>
          <w:sz w:val="24"/>
          <w:szCs w:val="24"/>
        </w:rPr>
      </w:pPr>
    </w:p>
    <w:p w:rsidR="00B56A97" w:rsidRPr="00BE71C3" w:rsidRDefault="00B56A97" w:rsidP="00B56A97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56A97" w:rsidRPr="0047650A" w:rsidRDefault="00B56A97" w:rsidP="00B56A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1C3">
        <w:rPr>
          <w:rFonts w:ascii="Times New Roman" w:hAnsi="Times New Roman" w:cs="Times New Roman"/>
          <w:b/>
          <w:bCs/>
          <w:sz w:val="28"/>
          <w:szCs w:val="28"/>
        </w:rPr>
        <w:t>Цели изучения предмета.</w:t>
      </w:r>
    </w:p>
    <w:p w:rsidR="00B56A97" w:rsidRPr="00BE71C3" w:rsidRDefault="00CE4000" w:rsidP="00B56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1C3">
        <w:rPr>
          <w:rFonts w:ascii="Times New Roman" w:hAnsi="Times New Roman" w:cs="Times New Roman"/>
          <w:sz w:val="24"/>
          <w:szCs w:val="24"/>
        </w:rPr>
        <w:t>Изучение географ</w:t>
      </w:r>
      <w:r w:rsidR="00B56A97" w:rsidRPr="00BE71C3">
        <w:rPr>
          <w:rFonts w:ascii="Times New Roman" w:hAnsi="Times New Roman" w:cs="Times New Roman"/>
          <w:sz w:val="24"/>
          <w:szCs w:val="24"/>
        </w:rPr>
        <w:t>ии на ступени основного общего образования направлено на достижение следующих целей:</w:t>
      </w:r>
    </w:p>
    <w:p w:rsidR="00D44F7D" w:rsidRPr="00785D45" w:rsidRDefault="00D44F7D" w:rsidP="00D44F7D">
      <w:pPr>
        <w:numPr>
          <w:ilvl w:val="0"/>
          <w:numId w:val="1"/>
        </w:numPr>
        <w:shd w:val="clear" w:color="auto" w:fill="FFFFFF" w:themeFill="background1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Pr="00785D45">
        <w:rPr>
          <w:rFonts w:ascii="Times New Roman" w:hAnsi="Times New Roman" w:cs="Times New Roman"/>
          <w:sz w:val="24"/>
          <w:szCs w:val="24"/>
        </w:rPr>
        <w:t xml:space="preserve">о мировом устройстве и присущих ему закономерностях; странах, их роли в мировой экономике и политике; о роли географической науки в практической деятельности людей; методах познания окружающей среды; </w:t>
      </w:r>
    </w:p>
    <w:p w:rsidR="00D44F7D" w:rsidRPr="00785D45" w:rsidRDefault="00D44F7D" w:rsidP="00D44F7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785D45">
        <w:rPr>
          <w:rFonts w:ascii="Times New Roman" w:hAnsi="Times New Roman" w:cs="Times New Roman"/>
          <w:sz w:val="24"/>
          <w:szCs w:val="24"/>
        </w:rPr>
        <w:t xml:space="preserve"> применять географические знания для объяснения процессов и событий в мировом сообществе, работать с географическими картами, инструментами, справочниками; провод</w:t>
      </w:r>
      <w:r>
        <w:rPr>
          <w:rFonts w:ascii="Times New Roman" w:hAnsi="Times New Roman" w:cs="Times New Roman"/>
          <w:sz w:val="24"/>
          <w:szCs w:val="24"/>
        </w:rPr>
        <w:t>ить наблюдения за г</w:t>
      </w:r>
      <w:r w:rsidRPr="00785D45">
        <w:rPr>
          <w:rFonts w:ascii="Times New Roman" w:hAnsi="Times New Roman" w:cs="Times New Roman"/>
          <w:sz w:val="24"/>
          <w:szCs w:val="24"/>
        </w:rPr>
        <w:t xml:space="preserve">еографическими объектами, географические эксперименты; </w:t>
      </w:r>
    </w:p>
    <w:p w:rsidR="00D44F7D" w:rsidRPr="00785D45" w:rsidRDefault="00D44F7D" w:rsidP="00D44F7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785D45">
        <w:rPr>
          <w:rFonts w:ascii="Times New Roman" w:hAnsi="Times New Roman" w:cs="Times New Roman"/>
          <w:sz w:val="24"/>
          <w:szCs w:val="24"/>
        </w:rPr>
        <w:t>в процессе</w:t>
      </w:r>
      <w:r w:rsidRPr="00785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D45">
        <w:rPr>
          <w:rFonts w:ascii="Times New Roman" w:hAnsi="Times New Roman" w:cs="Times New Roman"/>
          <w:sz w:val="24"/>
          <w:szCs w:val="24"/>
        </w:rPr>
        <w:t>проведения наблюдений за экономическими и политическими процессами, географических экспериментов, работы с различными источниками информации;</w:t>
      </w:r>
    </w:p>
    <w:p w:rsidR="00D44F7D" w:rsidRPr="00785D45" w:rsidRDefault="00D44F7D" w:rsidP="00D44F7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85D45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сообществу людей, патриотического о</w:t>
      </w:r>
      <w:r>
        <w:rPr>
          <w:rFonts w:ascii="Times New Roman" w:hAnsi="Times New Roman" w:cs="Times New Roman"/>
          <w:sz w:val="24"/>
          <w:szCs w:val="24"/>
        </w:rPr>
        <w:t>тношения к своей великой родине.</w:t>
      </w:r>
      <w:r w:rsidRPr="00785D45">
        <w:rPr>
          <w:rFonts w:ascii="Times New Roman" w:hAnsi="Times New Roman" w:cs="Times New Roman"/>
          <w:sz w:val="24"/>
          <w:szCs w:val="24"/>
        </w:rPr>
        <w:t xml:space="preserve"> Осознание особой миссии России в мире;</w:t>
      </w:r>
    </w:p>
    <w:p w:rsidR="00D44F7D" w:rsidRPr="00785D45" w:rsidRDefault="00D44F7D" w:rsidP="00D44F7D">
      <w:pPr>
        <w:numPr>
          <w:ilvl w:val="0"/>
          <w:numId w:val="1"/>
        </w:num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45">
        <w:rPr>
          <w:rFonts w:ascii="Times New Roman" w:hAnsi="Times New Roman" w:cs="Times New Roman"/>
          <w:b/>
          <w:sz w:val="24"/>
          <w:szCs w:val="24"/>
        </w:rPr>
        <w:t>и</w:t>
      </w:r>
      <w:r w:rsidRPr="00785D4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85D45">
        <w:rPr>
          <w:rFonts w:ascii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785D45">
        <w:rPr>
          <w:rFonts w:ascii="Times New Roman" w:hAnsi="Times New Roman" w:cs="Times New Roman"/>
          <w:sz w:val="24"/>
          <w:szCs w:val="24"/>
        </w:rPr>
        <w:t>для оценки последствий своей деятельности в стране и мире.</w:t>
      </w:r>
      <w:r>
        <w:rPr>
          <w:rFonts w:ascii="Times New Roman" w:hAnsi="Times New Roman" w:cs="Times New Roman"/>
          <w:sz w:val="24"/>
          <w:szCs w:val="24"/>
        </w:rPr>
        <w:t xml:space="preserve"> Аналитического восприятия международных событий, их объективной оценки.</w:t>
      </w:r>
    </w:p>
    <w:p w:rsidR="00D44F7D" w:rsidRPr="00BE71C3" w:rsidRDefault="00D44F7D" w:rsidP="00D44F7D">
      <w:pPr>
        <w:shd w:val="clear" w:color="auto" w:fill="FFFFFF" w:themeFill="background1"/>
        <w:spacing w:before="6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6A97" w:rsidRPr="00BE71C3" w:rsidRDefault="00B56A97" w:rsidP="00D44F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1C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B56A97" w:rsidRPr="00BE71C3" w:rsidRDefault="00B56A97" w:rsidP="00D44F7D">
      <w:pPr>
        <w:pStyle w:val="listparagraph"/>
        <w:shd w:val="clear" w:color="auto" w:fill="FFFFFF" w:themeFill="background1"/>
        <w:spacing w:before="0" w:beforeAutospacing="0" w:after="0" w:afterAutospacing="0"/>
        <w:ind w:left="720"/>
        <w:jc w:val="both"/>
        <w:rPr>
          <w:b/>
        </w:rPr>
      </w:pPr>
    </w:p>
    <w:p w:rsidR="00D44F7D" w:rsidRPr="00195E27" w:rsidRDefault="00D44F7D" w:rsidP="00D44F7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Сформировать 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геогра</w:t>
      </w:r>
      <w:r>
        <w:rPr>
          <w:rFonts w:ascii="Times New Roman" w:hAnsi="Times New Roman" w:cs="Times New Roman"/>
          <w:color w:val="000000"/>
          <w:sz w:val="24"/>
          <w:szCs w:val="24"/>
        </w:rPr>
        <w:t>фический образ многообразия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ра, </w:t>
      </w:r>
      <w:r w:rsidR="00B233A5">
        <w:rPr>
          <w:rFonts w:ascii="Times New Roman" w:hAnsi="Times New Roman" w:cs="Times New Roman"/>
          <w:color w:val="000000"/>
          <w:sz w:val="24"/>
          <w:szCs w:val="24"/>
        </w:rPr>
        <w:t>понятия монополярного</w:t>
      </w:r>
      <w:r w:rsidR="00E8600E">
        <w:rPr>
          <w:rFonts w:ascii="Times New Roman" w:hAnsi="Times New Roman" w:cs="Times New Roman"/>
          <w:color w:val="000000"/>
          <w:sz w:val="24"/>
          <w:szCs w:val="24"/>
        </w:rPr>
        <w:t xml:space="preserve"> и биполярного </w:t>
      </w:r>
      <w:r w:rsidR="0093615D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устройства </w:t>
      </w:r>
      <w:r w:rsidR="00E8600E">
        <w:rPr>
          <w:rFonts w:ascii="Times New Roman" w:hAnsi="Times New Roman" w:cs="Times New Roman"/>
          <w:color w:val="000000"/>
          <w:sz w:val="24"/>
          <w:szCs w:val="24"/>
        </w:rPr>
        <w:t>мир</w:t>
      </w:r>
      <w:r w:rsidR="0093615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4F7D" w:rsidRPr="00195E27" w:rsidRDefault="00D44F7D" w:rsidP="00D44F7D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о мировом устройстве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15D">
        <w:rPr>
          <w:rFonts w:ascii="Times New Roman" w:hAnsi="Times New Roman" w:cs="Times New Roman"/>
          <w:color w:val="000000"/>
          <w:sz w:val="24"/>
          <w:szCs w:val="24"/>
        </w:rPr>
        <w:t>о целостном мировом</w:t>
      </w:r>
      <w:r w:rsidR="00E8600E">
        <w:rPr>
          <w:rFonts w:ascii="Times New Roman" w:hAnsi="Times New Roman" w:cs="Times New Roman"/>
          <w:color w:val="000000"/>
          <w:sz w:val="24"/>
          <w:szCs w:val="24"/>
        </w:rPr>
        <w:t xml:space="preserve"> (глобальном) географическом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простр</w:t>
      </w:r>
      <w:r w:rsidR="00E8600E">
        <w:rPr>
          <w:rFonts w:ascii="Times New Roman" w:hAnsi="Times New Roman" w:cs="Times New Roman"/>
          <w:color w:val="000000"/>
          <w:sz w:val="24"/>
          <w:szCs w:val="24"/>
        </w:rPr>
        <w:t>анстве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, в котором динамически развиваются как общепланетарные, так и специфические региональные процессы, и явления;</w:t>
      </w:r>
    </w:p>
    <w:p w:rsidR="00D44F7D" w:rsidRPr="00195E27" w:rsidRDefault="00D44F7D" w:rsidP="00D44F7D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  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>Показать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большое практическое значение географического изучения взаимосвязей природных, экономических, социальных, демократических, этнокультурных, геоэкологических я</w:t>
      </w:r>
      <w:r w:rsidR="00E8600E">
        <w:rPr>
          <w:rFonts w:ascii="Times New Roman" w:hAnsi="Times New Roman" w:cs="Times New Roman"/>
          <w:color w:val="000000"/>
          <w:sz w:val="24"/>
          <w:szCs w:val="24"/>
        </w:rPr>
        <w:t>влений и процессов в мир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е, а также географических аспектов важнейших современных социально</w:t>
      </w:r>
      <w:r w:rsidR="00E8600E">
        <w:rPr>
          <w:rFonts w:ascii="Times New Roman" w:hAnsi="Times New Roman" w:cs="Times New Roman"/>
          <w:color w:val="000000"/>
          <w:sz w:val="24"/>
          <w:szCs w:val="24"/>
        </w:rPr>
        <w:t xml:space="preserve"> – экономических проблем мира</w:t>
      </w:r>
      <w:r w:rsidR="0093615D">
        <w:rPr>
          <w:rFonts w:ascii="Times New Roman" w:hAnsi="Times New Roman" w:cs="Times New Roman"/>
          <w:color w:val="000000"/>
          <w:sz w:val="24"/>
          <w:szCs w:val="24"/>
        </w:rPr>
        <w:t xml:space="preserve">, его </w:t>
      </w:r>
      <w:r w:rsidR="0093615D" w:rsidRPr="00195E27">
        <w:rPr>
          <w:rFonts w:ascii="Times New Roman" w:hAnsi="Times New Roman" w:cs="Times New Roman"/>
          <w:color w:val="000000"/>
          <w:sz w:val="24"/>
          <w:szCs w:val="24"/>
        </w:rPr>
        <w:t>регионов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4F7D" w:rsidRPr="00195E27" w:rsidRDefault="00D44F7D" w:rsidP="00D44F7D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>Вооружить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материалами), так и современными (компьютерными), а также умениями прогностическими, природоохранными и поведенческими;</w:t>
      </w:r>
    </w:p>
    <w:p w:rsidR="00D44F7D" w:rsidRPr="00195E27" w:rsidRDefault="00D44F7D" w:rsidP="00D44F7D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Развивать 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представлени</w:t>
      </w:r>
      <w:r w:rsidR="00E8600E">
        <w:rPr>
          <w:rFonts w:ascii="Times New Roman" w:hAnsi="Times New Roman" w:cs="Times New Roman"/>
          <w:color w:val="000000"/>
          <w:sz w:val="24"/>
          <w:szCs w:val="24"/>
        </w:rPr>
        <w:t>я о географических регионах, в которых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 xml:space="preserve"> локализуются и развиваются как общепланетарные, так и специфические процессы, и явления;</w:t>
      </w:r>
    </w:p>
    <w:p w:rsidR="00D44F7D" w:rsidRPr="002B7062" w:rsidRDefault="00D44F7D" w:rsidP="00D44F7D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   </w:t>
      </w:r>
      <w:r w:rsidRPr="00195E27">
        <w:rPr>
          <w:rFonts w:ascii="Times New Roman" w:hAnsi="Times New Roman" w:cs="Times New Roman"/>
          <w:b/>
          <w:color w:val="000000"/>
          <w:sz w:val="24"/>
          <w:szCs w:val="24"/>
        </w:rPr>
        <w:t>Создать</w:t>
      </w:r>
      <w:r w:rsidR="00E8600E">
        <w:rPr>
          <w:rFonts w:ascii="Times New Roman" w:hAnsi="Times New Roman" w:cs="Times New Roman"/>
          <w:color w:val="000000"/>
          <w:sz w:val="24"/>
          <w:szCs w:val="24"/>
        </w:rPr>
        <w:t xml:space="preserve"> образ субъектов мира, научить сравнивать их, выделяя проблемы и перспективы</w:t>
      </w:r>
      <w:r w:rsidRPr="00195E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A97" w:rsidRPr="00BE71C3" w:rsidRDefault="00B56A97" w:rsidP="00B5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A97" w:rsidRPr="00BE71C3" w:rsidRDefault="00B56A97" w:rsidP="004765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A97" w:rsidRPr="00BE71C3" w:rsidRDefault="00B56A97" w:rsidP="00B5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1C3">
        <w:rPr>
          <w:rFonts w:ascii="Times New Roman" w:eastAsia="Times New Roman" w:hAnsi="Times New Roman" w:cs="Times New Roman"/>
          <w:b/>
          <w:sz w:val="28"/>
          <w:szCs w:val="28"/>
        </w:rPr>
        <w:t>Нормативные документы, обеспечивающие реализацию программы</w:t>
      </w:r>
    </w:p>
    <w:p w:rsidR="00B56A97" w:rsidRPr="00BE71C3" w:rsidRDefault="00B56A97" w:rsidP="00B5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1CE" w:rsidRPr="00FF51CE" w:rsidRDefault="00FF51CE" w:rsidP="00FF51CE">
      <w:pPr>
        <w:numPr>
          <w:ilvl w:val="0"/>
          <w:numId w:val="5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CE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 декабря 2012 г. N 273-ФЗ</w:t>
      </w:r>
    </w:p>
    <w:p w:rsidR="00FF51CE" w:rsidRPr="00FF51CE" w:rsidRDefault="00FF51CE" w:rsidP="00FF51CE">
      <w:pPr>
        <w:numPr>
          <w:ilvl w:val="0"/>
          <w:numId w:val="5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CE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 в Российской Федерации" </w:t>
      </w:r>
    </w:p>
    <w:p w:rsidR="00FF51CE" w:rsidRPr="00FF51CE" w:rsidRDefault="00FF51CE" w:rsidP="00FF51CE">
      <w:pPr>
        <w:numPr>
          <w:ilvl w:val="0"/>
          <w:numId w:val="5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CE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год.</w:t>
      </w:r>
    </w:p>
    <w:p w:rsidR="00FF51CE" w:rsidRPr="00FF51CE" w:rsidRDefault="00FF51CE" w:rsidP="00FF51CE">
      <w:pPr>
        <w:numPr>
          <w:ilvl w:val="0"/>
          <w:numId w:val="5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CE">
        <w:rPr>
          <w:rFonts w:ascii="Times New Roman" w:eastAsia="Times New Roman" w:hAnsi="Times New Roman" w:cs="Times New Roman"/>
          <w:sz w:val="24"/>
          <w:szCs w:val="24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FF51CE" w:rsidRPr="00FF51CE" w:rsidRDefault="00FF51CE" w:rsidP="00FF51CE">
      <w:pPr>
        <w:numPr>
          <w:ilvl w:val="0"/>
          <w:numId w:val="5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CE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FF51CE" w:rsidRPr="00FF51CE" w:rsidRDefault="00FF51CE" w:rsidP="00FF51CE">
      <w:pPr>
        <w:numPr>
          <w:ilvl w:val="0"/>
          <w:numId w:val="5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CE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РФ (Приказ МО РФ ОТ 09.03.2004 № 1312).</w:t>
      </w:r>
    </w:p>
    <w:p w:rsidR="00FF51CE" w:rsidRPr="00FF51CE" w:rsidRDefault="00FF51CE" w:rsidP="00FF51CE">
      <w:pPr>
        <w:numPr>
          <w:ilvl w:val="0"/>
          <w:numId w:val="5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CE">
        <w:rPr>
          <w:rFonts w:ascii="Times New Roman" w:eastAsia="Times New Roman" w:hAnsi="Times New Roman" w:cs="Times New Roman"/>
          <w:sz w:val="24"/>
          <w:szCs w:val="24"/>
        </w:rPr>
        <w:t>Примерные программы по географии, разработанные в соответствии с государственными образовательными стандартами 2013 г.</w:t>
      </w:r>
    </w:p>
    <w:p w:rsidR="00FF51CE" w:rsidRPr="00FF51CE" w:rsidRDefault="00FF51CE" w:rsidP="00FF51CE">
      <w:pPr>
        <w:numPr>
          <w:ilvl w:val="0"/>
          <w:numId w:val="5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1CE">
        <w:rPr>
          <w:rFonts w:ascii="Times New Roman" w:eastAsia="Times New Roman" w:hAnsi="Times New Roman" w:cs="Times New Roman"/>
          <w:sz w:val="24"/>
          <w:szCs w:val="24"/>
        </w:rPr>
        <w:t>А.И.Алексеев. География: 5-11 классы: программы. – М.: Просвещение, 2008.</w:t>
      </w:r>
    </w:p>
    <w:p w:rsidR="00B56A97" w:rsidRPr="00FF51CE" w:rsidRDefault="00B56A97" w:rsidP="00FF51CE">
      <w:p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A97" w:rsidRPr="00BE71C3" w:rsidRDefault="00B56A97" w:rsidP="00B56A97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1C3">
        <w:rPr>
          <w:rFonts w:ascii="Times New Roman" w:hAnsi="Times New Roman" w:cs="Times New Roman"/>
          <w:b/>
          <w:sz w:val="28"/>
          <w:szCs w:val="28"/>
        </w:rPr>
        <w:t>Обоснование выбора данной программы</w:t>
      </w:r>
    </w:p>
    <w:p w:rsidR="00B56A97" w:rsidRPr="00BE71C3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BE71C3">
        <w:t xml:space="preserve">Данная рабочая программа соответствует государственным образовательным стандартам, обязательному минимуму </w:t>
      </w:r>
      <w:r w:rsidR="0093615D">
        <w:t>содержания образования по географ</w:t>
      </w:r>
      <w:r w:rsidRPr="00BE71C3">
        <w:t>ии; требованиям к уров</w:t>
      </w:r>
      <w:r w:rsidR="00CE4000" w:rsidRPr="00BE71C3">
        <w:t xml:space="preserve">ню </w:t>
      </w:r>
      <w:r w:rsidR="00B233A5" w:rsidRPr="00BE71C3">
        <w:t>подготовки,</w:t>
      </w:r>
      <w:r w:rsidR="00CE4000" w:rsidRPr="00BE71C3">
        <w:t xml:space="preserve"> учащихся по географ</w:t>
      </w:r>
      <w:r w:rsidRPr="00BE71C3">
        <w:t>ии.</w:t>
      </w:r>
    </w:p>
    <w:p w:rsidR="00B56A97" w:rsidRPr="00BE71C3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BE71C3">
        <w:t>На основании примерных программ, содержащих требования к минимальному объем</w:t>
      </w:r>
      <w:r w:rsidR="00CE4000" w:rsidRPr="00BE71C3">
        <w:t>у содержания по географ</w:t>
      </w:r>
      <w:r w:rsidR="00BE71C3">
        <w:t>ии в 11</w:t>
      </w:r>
      <w:r w:rsidRPr="00BE71C3">
        <w:t>-х классах, реализуется базисный и продви</w:t>
      </w:r>
      <w:r w:rsidR="00CE4000" w:rsidRPr="00BE71C3">
        <w:t>нутый уровни преподавания географ</w:t>
      </w:r>
      <w:r w:rsidRPr="00BE71C3">
        <w:t>ии, что позволяет реализовать индивидуальный подход к обучению, развитие познавательной активности младших подростков и формирование познавательной и информационных компетентностей учащихся.</w:t>
      </w:r>
    </w:p>
    <w:p w:rsidR="00B56A97" w:rsidRPr="00BE71C3" w:rsidRDefault="00BE71C3" w:rsidP="00B56A97">
      <w:pPr>
        <w:pStyle w:val="a3"/>
        <w:shd w:val="clear" w:color="auto" w:fill="FFFFFF"/>
        <w:spacing w:before="0" w:beforeAutospacing="0" w:after="0" w:afterAutospacing="0"/>
      </w:pPr>
      <w:r>
        <w:t>Рабочая программа для 11</w:t>
      </w:r>
      <w:r w:rsidR="00B56A97" w:rsidRPr="00BE71C3">
        <w:t xml:space="preserve"> класса вкл</w:t>
      </w:r>
      <w:r w:rsidR="00CE4000" w:rsidRPr="00BE71C3">
        <w:t xml:space="preserve">ючает в себя сведения о </w:t>
      </w:r>
      <w:r w:rsidR="00E8600E" w:rsidRPr="00BE71C3">
        <w:t>природе и</w:t>
      </w:r>
      <w:r w:rsidR="00B56A97" w:rsidRPr="00BE71C3">
        <w:t xml:space="preserve"> </w:t>
      </w:r>
      <w:r w:rsidR="00CE4000" w:rsidRPr="00BE71C3">
        <w:t xml:space="preserve">особенностях континентов и океанов планеты Земля, </w:t>
      </w:r>
      <w:r w:rsidR="00E8600E" w:rsidRPr="00BE71C3">
        <w:t>о многообразии</w:t>
      </w:r>
      <w:r w:rsidR="00CE4000" w:rsidRPr="00BE71C3">
        <w:t xml:space="preserve"> животных,</w:t>
      </w:r>
      <w:r w:rsidR="00B56A97" w:rsidRPr="00BE71C3">
        <w:t xml:space="preserve"> их изменении под влиянием деятельности человека.</w:t>
      </w:r>
    </w:p>
    <w:p w:rsidR="00B56A97" w:rsidRPr="00BE71C3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BE71C3"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B56A97" w:rsidRPr="00BE71C3" w:rsidRDefault="00B56A97" w:rsidP="00B56A97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56A97" w:rsidRPr="00BE71C3" w:rsidRDefault="00B56A97" w:rsidP="00B56A97">
      <w:pPr>
        <w:spacing w:before="6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E71C3">
        <w:rPr>
          <w:rFonts w:ascii="Times New Roman" w:hAnsi="Times New Roman" w:cs="Times New Roman"/>
          <w:b/>
          <w:bCs/>
          <w:sz w:val="28"/>
          <w:szCs w:val="28"/>
        </w:rPr>
        <w:t>Место и роль учебного курса</w:t>
      </w:r>
      <w:r w:rsidRPr="00BE71C3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B56A97" w:rsidRPr="00BE71C3" w:rsidRDefault="00CE4000" w:rsidP="00B56A97">
      <w:pPr>
        <w:pStyle w:val="a3"/>
        <w:shd w:val="clear" w:color="auto" w:fill="FFFFFF"/>
        <w:spacing w:before="0" w:beforeAutospacing="0" w:after="0" w:afterAutospacing="0"/>
      </w:pPr>
      <w:r w:rsidRPr="00BE71C3">
        <w:t>Курс по географ</w:t>
      </w:r>
      <w:r w:rsidR="00BE71C3">
        <w:t>ии в 11</w:t>
      </w:r>
      <w:r w:rsidR="00B56A97" w:rsidRPr="00BE71C3">
        <w:t xml:space="preserve"> классе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B56A97" w:rsidRPr="00BE71C3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BE71C3">
        <w:t>Рабочая программа  предусматривает формирование у учащихся общеучебных умений и  навыков, универсальных  способов деятельности. В этом направлении главны</w:t>
      </w:r>
      <w:r w:rsidR="00CE4000" w:rsidRPr="00BE71C3">
        <w:t>ми для учебного предмета «Географ</w:t>
      </w:r>
      <w:r w:rsidRPr="00BE71C3">
        <w:t>ия» на ступени основного общего образования являются: распознавание объектов, сравнение, классификация, анализ, оценка.</w:t>
      </w:r>
    </w:p>
    <w:p w:rsidR="00B56A97" w:rsidRPr="00BE71C3" w:rsidRDefault="00B56A97" w:rsidP="00B56A9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hd w:val="clear" w:color="auto" w:fill="FFFFFF"/>
        </w:rPr>
      </w:pPr>
      <w:r w:rsidRPr="00BE71C3">
        <w:t xml:space="preserve">Этот курс позволяет учащимся использовать приобретенные знания и умения в повседневной </w:t>
      </w:r>
      <w:r w:rsidRPr="00E8600E">
        <w:rPr>
          <w:shd w:val="clear" w:color="auto" w:fill="FFFFFF" w:themeFill="background1"/>
        </w:rPr>
        <w:t xml:space="preserve">жизни </w:t>
      </w:r>
      <w:r w:rsidR="00E8600E">
        <w:rPr>
          <w:shd w:val="clear" w:color="auto" w:fill="FFFFFF" w:themeFill="background1"/>
        </w:rPr>
        <w:t>для ориентирования в современном пространстве</w:t>
      </w:r>
      <w:r w:rsidRPr="00E8600E">
        <w:rPr>
          <w:shd w:val="clear" w:color="auto" w:fill="FFFFFF" w:themeFill="background1"/>
        </w:rPr>
        <w:t>, оценки</w:t>
      </w:r>
      <w:r w:rsidRPr="00BE71C3">
        <w:t xml:space="preserve"> последствий своей деятель</w:t>
      </w:r>
      <w:r w:rsidR="00E8600E">
        <w:t>ности в социуме, соблюдать правила коммуникативной</w:t>
      </w:r>
      <w:r w:rsidR="00897C81">
        <w:t>, экономической и политической культуры</w:t>
      </w:r>
      <w:r w:rsidRPr="00BE71C3">
        <w:t>.</w:t>
      </w:r>
      <w:r w:rsidRPr="00BE71C3">
        <w:rPr>
          <w:rFonts w:ascii="Arial" w:hAnsi="Arial" w:cs="Arial"/>
          <w:shd w:val="clear" w:color="auto" w:fill="FFFFFF"/>
        </w:rPr>
        <w:t xml:space="preserve"> </w:t>
      </w:r>
      <w:r w:rsidRPr="00BE71C3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B56A97" w:rsidRPr="00BE71C3" w:rsidRDefault="00B56A97" w:rsidP="00B56A97">
      <w:pPr>
        <w:pStyle w:val="a3"/>
        <w:shd w:val="clear" w:color="auto" w:fill="FFFFFF"/>
        <w:spacing w:before="0" w:beforeAutospacing="0" w:after="0" w:afterAutospacing="0"/>
      </w:pPr>
      <w:r w:rsidRPr="00BE71C3">
        <w:rPr>
          <w:rStyle w:val="a4"/>
          <w:b/>
          <w:bCs/>
          <w:u w:val="single"/>
          <w:shd w:val="clear" w:color="auto" w:fill="FFFFFF"/>
        </w:rPr>
        <w:t>Программа рассчитана</w:t>
      </w:r>
      <w:r w:rsidRPr="00BE71C3">
        <w:rPr>
          <w:rStyle w:val="apple-converted-space"/>
          <w:shd w:val="clear" w:color="auto" w:fill="FFFFFF"/>
        </w:rPr>
        <w:t> </w:t>
      </w:r>
      <w:r w:rsidR="00BE71C3">
        <w:rPr>
          <w:shd w:val="clear" w:color="auto" w:fill="FFFFFF"/>
        </w:rPr>
        <w:t>на 34 часа за год (1</w:t>
      </w:r>
      <w:r w:rsidRPr="00BE71C3">
        <w:rPr>
          <w:shd w:val="clear" w:color="auto" w:fill="FFFFFF"/>
        </w:rPr>
        <w:t xml:space="preserve"> часа в неделю</w:t>
      </w:r>
      <w:r w:rsidRPr="00BE71C3">
        <w:rPr>
          <w:rFonts w:ascii="Arial" w:hAnsi="Arial" w:cs="Arial"/>
          <w:shd w:val="clear" w:color="auto" w:fill="FFFFFF"/>
        </w:rPr>
        <w:t>).</w:t>
      </w:r>
    </w:p>
    <w:p w:rsidR="00B56A97" w:rsidRPr="00BE71C3" w:rsidRDefault="00B56A97" w:rsidP="00B56A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97" w:rsidRPr="00BE71C3" w:rsidRDefault="00B56A97" w:rsidP="00B56A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97" w:rsidRPr="00BE71C3" w:rsidRDefault="00B56A97" w:rsidP="00B56A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C3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</w:p>
    <w:p w:rsidR="00B56A97" w:rsidRPr="00BE71C3" w:rsidRDefault="00B56A97" w:rsidP="00B56A97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BE71C3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Исходя из уровня подготовки класса, использую технологии дифференцированного подхода и личностно – ориентированного образования. </w:t>
      </w:r>
    </w:p>
    <w:p w:rsidR="00B56A97" w:rsidRPr="00BE71C3" w:rsidRDefault="00B56A97" w:rsidP="00B56A97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BE71C3">
        <w:rPr>
          <w:rFonts w:ascii="Times New Roman" w:hAnsi="Times New Roman" w:cs="Times New Roman"/>
          <w:spacing w:val="1"/>
          <w:sz w:val="24"/>
          <w:szCs w:val="24"/>
        </w:rPr>
        <w:t>Формы уроков в основном традиционные (комбинированный урок) или урок по изучению нового</w:t>
      </w:r>
      <w:r w:rsidRPr="00BE71C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E71C3">
        <w:rPr>
          <w:rFonts w:ascii="Times New Roman" w:hAnsi="Times New Roman" w:cs="Times New Roman"/>
          <w:spacing w:val="1"/>
          <w:sz w:val="24"/>
          <w:szCs w:val="24"/>
        </w:rPr>
        <w:t xml:space="preserve">материала. </w:t>
      </w:r>
    </w:p>
    <w:p w:rsidR="00B56A97" w:rsidRPr="00BE71C3" w:rsidRDefault="00B56A97" w:rsidP="00B56A97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BE71C3">
        <w:rPr>
          <w:rFonts w:ascii="Times New Roman" w:hAnsi="Times New Roman" w:cs="Times New Roman"/>
          <w:spacing w:val="1"/>
          <w:sz w:val="24"/>
          <w:szCs w:val="24"/>
        </w:rPr>
        <w:t xml:space="preserve">Методы обучения- </w:t>
      </w:r>
      <w:r w:rsidR="00BE71C3" w:rsidRPr="00BE71C3">
        <w:rPr>
          <w:rFonts w:ascii="Times New Roman" w:hAnsi="Times New Roman" w:cs="Times New Roman"/>
          <w:spacing w:val="1"/>
          <w:sz w:val="24"/>
          <w:szCs w:val="24"/>
        </w:rPr>
        <w:t>репродуктивный (</w:t>
      </w:r>
      <w:r w:rsidRPr="00BE71C3">
        <w:rPr>
          <w:rFonts w:ascii="Times New Roman" w:hAnsi="Times New Roman" w:cs="Times New Roman"/>
          <w:spacing w:val="1"/>
          <w:sz w:val="24"/>
          <w:szCs w:val="24"/>
        </w:rPr>
        <w:t xml:space="preserve">объяснительно – иллюстративный) и продуктивный (частично-поисковый). </w:t>
      </w:r>
    </w:p>
    <w:p w:rsidR="00B56A97" w:rsidRPr="00BE71C3" w:rsidRDefault="00B56A97" w:rsidP="00B56A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71C3">
        <w:rPr>
          <w:rFonts w:ascii="Times New Roman" w:hAnsi="Times New Roman" w:cs="Times New Roman"/>
          <w:spacing w:val="1"/>
          <w:sz w:val="24"/>
          <w:szCs w:val="24"/>
        </w:rPr>
        <w:t xml:space="preserve">Форма организации познавательной деятельности групповая и индивидуальная. Включены </w:t>
      </w:r>
      <w:r w:rsidR="00CE4000" w:rsidRPr="00BE71C3">
        <w:rPr>
          <w:rFonts w:ascii="Times New Roman" w:hAnsi="Times New Roman" w:cs="Times New Roman"/>
          <w:spacing w:val="1"/>
          <w:sz w:val="24"/>
          <w:szCs w:val="24"/>
        </w:rPr>
        <w:t xml:space="preserve">контрольные и практические </w:t>
      </w:r>
      <w:r w:rsidRPr="00BE71C3">
        <w:rPr>
          <w:rFonts w:ascii="Times New Roman" w:hAnsi="Times New Roman" w:cs="Times New Roman"/>
          <w:spacing w:val="1"/>
          <w:sz w:val="24"/>
          <w:szCs w:val="24"/>
        </w:rPr>
        <w:t>работы. По окончании курса проводится итоговая контрольная работа.</w:t>
      </w:r>
    </w:p>
    <w:p w:rsidR="00B56A97" w:rsidRPr="00BE71C3" w:rsidRDefault="00B56A97" w:rsidP="00B56A97">
      <w:pPr>
        <w:pStyle w:val="a5"/>
        <w:spacing w:after="0"/>
        <w:rPr>
          <w:rFonts w:ascii="Times New Roman CYR" w:hAnsi="Times New Roman CYR"/>
          <w:b/>
          <w:sz w:val="28"/>
          <w:szCs w:val="28"/>
        </w:rPr>
      </w:pPr>
      <w:r w:rsidRPr="00BE71C3">
        <w:rPr>
          <w:rFonts w:ascii="Times New Roman CYR" w:hAnsi="Times New Roman CYR"/>
          <w:b/>
          <w:sz w:val="28"/>
          <w:szCs w:val="28"/>
        </w:rPr>
        <w:t>Технологии обучения.</w:t>
      </w:r>
    </w:p>
    <w:p w:rsidR="00B56A97" w:rsidRPr="00BE71C3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BE71C3">
        <w:rPr>
          <w:rFonts w:ascii="Times New Roman" w:hAnsi="Times New Roman"/>
          <w:sz w:val="24"/>
          <w:szCs w:val="24"/>
        </w:rPr>
        <w:t xml:space="preserve">Современное традиционное обучение, </w:t>
      </w:r>
    </w:p>
    <w:p w:rsidR="00B56A97" w:rsidRPr="00BE71C3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BE71C3">
        <w:rPr>
          <w:rFonts w:ascii="Times New Roman" w:hAnsi="Times New Roman"/>
          <w:sz w:val="24"/>
          <w:szCs w:val="24"/>
        </w:rPr>
        <w:t>педагогика сотрудничества</w:t>
      </w:r>
    </w:p>
    <w:p w:rsidR="00B56A97" w:rsidRPr="00BE71C3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BE71C3">
        <w:rPr>
          <w:rFonts w:ascii="Times New Roman" w:hAnsi="Times New Roman"/>
          <w:sz w:val="24"/>
          <w:szCs w:val="24"/>
        </w:rPr>
        <w:t xml:space="preserve"> уровневая дифференциация</w:t>
      </w:r>
    </w:p>
    <w:p w:rsidR="00B56A97" w:rsidRPr="00BE71C3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BE71C3">
        <w:rPr>
          <w:rFonts w:ascii="Times New Roman" w:hAnsi="Times New Roman"/>
          <w:sz w:val="24"/>
          <w:szCs w:val="24"/>
        </w:rPr>
        <w:t xml:space="preserve">коллективный способ обучения </w:t>
      </w:r>
    </w:p>
    <w:p w:rsidR="00B56A97" w:rsidRPr="00BE71C3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" w:hAnsi="Times New Roman"/>
          <w:sz w:val="24"/>
          <w:szCs w:val="24"/>
        </w:rPr>
      </w:pPr>
      <w:r w:rsidRPr="00BE71C3">
        <w:rPr>
          <w:rFonts w:ascii="Times New Roman" w:hAnsi="Times New Roman"/>
          <w:sz w:val="24"/>
          <w:szCs w:val="24"/>
        </w:rPr>
        <w:t>технология групповой деятельности</w:t>
      </w:r>
    </w:p>
    <w:p w:rsidR="00B56A97" w:rsidRPr="00BE71C3" w:rsidRDefault="00B56A97" w:rsidP="00B56A97">
      <w:pPr>
        <w:pStyle w:val="a5"/>
        <w:numPr>
          <w:ilvl w:val="0"/>
          <w:numId w:val="7"/>
        </w:numPr>
        <w:ind w:right="-5"/>
        <w:rPr>
          <w:rFonts w:ascii="Times New Roman CYR" w:hAnsi="Times New Roman CYR"/>
          <w:b/>
          <w:sz w:val="28"/>
          <w:szCs w:val="28"/>
        </w:rPr>
      </w:pPr>
      <w:r w:rsidRPr="00BE71C3">
        <w:rPr>
          <w:rFonts w:ascii="Times New Roman" w:hAnsi="Times New Roman"/>
          <w:sz w:val="24"/>
          <w:szCs w:val="24"/>
        </w:rPr>
        <w:t>здоровьесберегающие технологии</w:t>
      </w:r>
    </w:p>
    <w:p w:rsidR="00B56A97" w:rsidRPr="00BE71C3" w:rsidRDefault="00B56A97" w:rsidP="00B56A97">
      <w:pPr>
        <w:pStyle w:val="a5"/>
        <w:spacing w:after="0"/>
        <w:rPr>
          <w:rFonts w:ascii="Times New Roman CYR" w:hAnsi="Times New Roman CYR"/>
          <w:b/>
          <w:sz w:val="28"/>
          <w:szCs w:val="28"/>
        </w:rPr>
      </w:pPr>
      <w:r w:rsidRPr="00BE71C3">
        <w:rPr>
          <w:rFonts w:ascii="Times New Roman CYR" w:hAnsi="Times New Roman CYR"/>
          <w:b/>
          <w:sz w:val="28"/>
          <w:szCs w:val="28"/>
        </w:rPr>
        <w:t>Виды и формы контроля</w:t>
      </w:r>
    </w:p>
    <w:p w:rsidR="00B56A97" w:rsidRPr="00BE71C3" w:rsidRDefault="00B56A97" w:rsidP="00B56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1C3">
        <w:rPr>
          <w:rFonts w:ascii="Times New Roman" w:hAnsi="Times New Roman" w:cs="Times New Roman"/>
          <w:sz w:val="24"/>
          <w:szCs w:val="24"/>
        </w:rPr>
        <w:t xml:space="preserve"> Преобладающие формы текущего контроля знаний, умений, навыков, </w:t>
      </w:r>
    </w:p>
    <w:p w:rsidR="00B56A97" w:rsidRPr="00BE71C3" w:rsidRDefault="00B56A97" w:rsidP="00B56A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1C3">
        <w:rPr>
          <w:rFonts w:ascii="Times New Roman" w:hAnsi="Times New Roman" w:cs="Times New Roman"/>
          <w:sz w:val="24"/>
          <w:szCs w:val="24"/>
        </w:rPr>
        <w:t>промежуточной и итоговой аттестации учащихся: ответы на вопросы, отзывы, сообщения, рефераты, тесты</w:t>
      </w:r>
    </w:p>
    <w:p w:rsidR="00B56A97" w:rsidRPr="00BE71C3" w:rsidRDefault="00B56A97" w:rsidP="00B56A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A97" w:rsidRPr="00BE71C3" w:rsidRDefault="00B56A97" w:rsidP="00B56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C3">
        <w:rPr>
          <w:rFonts w:ascii="Times New Roman" w:hAnsi="Times New Roman" w:cs="Times New Roman"/>
          <w:b/>
          <w:sz w:val="28"/>
          <w:szCs w:val="28"/>
        </w:rPr>
        <w:t>Планируемый уровень подготовки</w:t>
      </w:r>
    </w:p>
    <w:p w:rsidR="00B56A97" w:rsidRPr="00BE71C3" w:rsidRDefault="00B56A97" w:rsidP="00B56A97">
      <w:pPr>
        <w:jc w:val="both"/>
        <w:rPr>
          <w:rFonts w:ascii="Times New Roman" w:hAnsi="Times New Roman" w:cs="Times New Roman"/>
          <w:sz w:val="24"/>
          <w:szCs w:val="24"/>
        </w:rPr>
      </w:pPr>
      <w:r w:rsidRPr="00BE71C3">
        <w:rPr>
          <w:rFonts w:ascii="Times New Roman" w:hAnsi="Times New Roman" w:cs="Times New Roman"/>
          <w:sz w:val="24"/>
          <w:szCs w:val="24"/>
        </w:rPr>
        <w:t>Примерная программа  предусматривает формирование у учащихся общеучебных умений и  навыков, универсальных  способов деятельности и ключевых компетенций. В этом направлении приоритетны</w:t>
      </w:r>
      <w:r w:rsidR="00CE4000" w:rsidRPr="00BE71C3">
        <w:rPr>
          <w:rFonts w:ascii="Times New Roman" w:hAnsi="Times New Roman" w:cs="Times New Roman"/>
          <w:sz w:val="24"/>
          <w:szCs w:val="24"/>
        </w:rPr>
        <w:t>ми для учебного предмета «Географ</w:t>
      </w:r>
      <w:r w:rsidRPr="00BE71C3">
        <w:rPr>
          <w:rFonts w:ascii="Times New Roman" w:hAnsi="Times New Roman" w:cs="Times New Roman"/>
          <w:sz w:val="24"/>
          <w:szCs w:val="24"/>
        </w:rPr>
        <w:t xml:space="preserve">ия» на ступени основного общего образования являются: распознавание объектов, сравнение, классификация, анализ, оценка. </w:t>
      </w:r>
    </w:p>
    <w:p w:rsidR="00B56A97" w:rsidRPr="00BE71C3" w:rsidRDefault="00B56A97" w:rsidP="00B56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1C3">
        <w:rPr>
          <w:rFonts w:ascii="Times New Roman" w:hAnsi="Times New Roman" w:cs="Times New Roman"/>
          <w:sz w:val="24"/>
          <w:szCs w:val="24"/>
        </w:rPr>
        <w:t>Р</w:t>
      </w:r>
      <w:r w:rsidR="00CE4000" w:rsidRPr="00BE71C3">
        <w:rPr>
          <w:rFonts w:ascii="Times New Roman" w:hAnsi="Times New Roman" w:cs="Times New Roman"/>
          <w:sz w:val="24"/>
          <w:szCs w:val="24"/>
        </w:rPr>
        <w:t>езультаты изучения курса «Географ</w:t>
      </w:r>
      <w:r w:rsidRPr="00BE71C3">
        <w:rPr>
          <w:rFonts w:ascii="Times New Roman" w:hAnsi="Times New Roman" w:cs="Times New Roman"/>
          <w:sz w:val="24"/>
          <w:szCs w:val="24"/>
        </w:rPr>
        <w:t xml:space="preserve">ия» приведены в разделе «Требования к уровню подготовки выпускников», который  полностью соответствует стандарту. Требования направлены </w:t>
      </w:r>
      <w:r w:rsidR="00BE71C3" w:rsidRPr="00BE71C3">
        <w:rPr>
          <w:rFonts w:ascii="Times New Roman" w:hAnsi="Times New Roman" w:cs="Times New Roman"/>
          <w:sz w:val="24"/>
          <w:szCs w:val="24"/>
        </w:rPr>
        <w:t>на реализацию</w:t>
      </w:r>
      <w:r w:rsidRPr="00BE71C3">
        <w:rPr>
          <w:rFonts w:ascii="Times New Roman" w:hAnsi="Times New Roman" w:cs="Times New Roman"/>
          <w:sz w:val="24"/>
          <w:szCs w:val="24"/>
        </w:rPr>
        <w:t xml:space="preserve"> деятельностного, практикоориентированного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</w:t>
      </w:r>
      <w:r w:rsidR="00BE71C3" w:rsidRPr="00BE71C3">
        <w:rPr>
          <w:rFonts w:ascii="Times New Roman" w:hAnsi="Times New Roman" w:cs="Times New Roman"/>
          <w:sz w:val="24"/>
          <w:szCs w:val="24"/>
        </w:rPr>
        <w:t>позволяющими ориентироваться</w:t>
      </w:r>
      <w:r w:rsidRPr="00BE71C3">
        <w:rPr>
          <w:rFonts w:ascii="Times New Roman" w:hAnsi="Times New Roman" w:cs="Times New Roman"/>
          <w:sz w:val="24"/>
          <w:szCs w:val="24"/>
        </w:rPr>
        <w:t xml:space="preserve"> в окружающем мире, значимыми для сохранения окружающей среды.</w:t>
      </w:r>
    </w:p>
    <w:p w:rsidR="00B56A97" w:rsidRPr="00BE71C3" w:rsidRDefault="00AF260D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географии</w:t>
      </w:r>
      <w:r w:rsidR="00B56A97"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 должен:</w:t>
      </w:r>
    </w:p>
    <w:p w:rsidR="00B56A97" w:rsidRPr="00BE71C3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6A97" w:rsidRPr="00BE71C3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Знать/ понимать</w:t>
      </w:r>
    </w:p>
    <w:p w:rsidR="00B56A97" w:rsidRPr="00BE71C3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15D" w:rsidRPr="00D0647A" w:rsidRDefault="0093615D" w:rsidP="0093615D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D0647A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</w:t>
      </w:r>
      <w:r w:rsidRPr="003C633A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этапы освоения Земли человеком;</w:t>
      </w:r>
    </w:p>
    <w:p w:rsidR="0093615D" w:rsidRPr="00D0647A" w:rsidRDefault="0093615D" w:rsidP="0093615D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3C633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хара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ктера связей человека и природы;</w:t>
      </w:r>
    </w:p>
    <w:p w:rsidR="0093615D" w:rsidRPr="00D0647A" w:rsidRDefault="0093615D" w:rsidP="0093615D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особенности научно-технической революции;</w:t>
      </w:r>
    </w:p>
    <w:p w:rsidR="0093615D" w:rsidRPr="00D0647A" w:rsidRDefault="0093615D" w:rsidP="0093615D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идеи устойчивого развития общества</w:t>
      </w:r>
    </w:p>
    <w:p w:rsidR="0093615D" w:rsidRDefault="0093615D" w:rsidP="0093615D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важнейшие природные ресурсы мира и особенности их использования;</w:t>
      </w:r>
    </w:p>
    <w:p w:rsidR="0093615D" w:rsidRPr="00D0647A" w:rsidRDefault="0093615D" w:rsidP="0093615D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оптимизации человеческого воздействия на природу;</w:t>
      </w:r>
    </w:p>
    <w:p w:rsidR="0093615D" w:rsidRPr="00785D45" w:rsidRDefault="0093615D" w:rsidP="0093615D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Сущность географ</w:t>
      </w: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ических процессов:</w:t>
      </w:r>
      <w:r>
        <w:rPr>
          <w:rFonts w:ascii="Times New Roman" w:eastAsia="Times New Roman" w:hAnsi="Times New Roman" w:cs="Times New Roman"/>
          <w:sz w:val="24"/>
          <w:szCs w:val="24"/>
        </w:rPr>
        <w:t> миграций, воспроизводства, экономических и политических событий, военных конфликтов;</w:t>
      </w:r>
    </w:p>
    <w:p w:rsidR="0093615D" w:rsidRPr="00785D45" w:rsidRDefault="0093615D" w:rsidP="0093615D">
      <w:pPr>
        <w:numPr>
          <w:ilvl w:val="0"/>
          <w:numId w:val="8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85D4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> группировок стран, международного разделения труда, организаций и блоков.</w:t>
      </w:r>
    </w:p>
    <w:p w:rsidR="00B56A97" w:rsidRPr="00BE71C3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A97" w:rsidRPr="00BE71C3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Уметь</w:t>
      </w:r>
    </w:p>
    <w:p w:rsidR="00B56A97" w:rsidRPr="00BE71C3" w:rsidRDefault="00B56A97" w:rsidP="00B5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A97" w:rsidRPr="00BE71C3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Объяснять</w:t>
      </w:r>
      <w:r w:rsidR="00B233A5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 отдельных регионов и стран природными и трудовыми ресурсами;</w:t>
      </w:r>
    </w:p>
    <w:p w:rsidR="00B56A97" w:rsidRPr="00B233A5" w:rsidRDefault="00B233A5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B233A5">
        <w:rPr>
          <w:rFonts w:ascii="Times New Roman" w:eastAsia="Times New Roman" w:hAnsi="Times New Roman" w:cs="Times New Roman"/>
          <w:bCs/>
          <w:sz w:val="24"/>
          <w:szCs w:val="24"/>
        </w:rPr>
        <w:t>рекреационные ресурсы мира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6A97" w:rsidRPr="00BE71C3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Распознавать</w:t>
      </w:r>
      <w:r w:rsidR="00BE71C3">
        <w:rPr>
          <w:rFonts w:ascii="Times New Roman" w:eastAsia="Times New Roman" w:hAnsi="Times New Roman" w:cs="Times New Roman"/>
          <w:sz w:val="24"/>
          <w:szCs w:val="24"/>
        </w:rPr>
        <w:t> и описывать</w:t>
      </w:r>
      <w:r w:rsidR="00B233A5">
        <w:rPr>
          <w:rFonts w:ascii="Times New Roman" w:eastAsia="Times New Roman" w:hAnsi="Times New Roman" w:cs="Times New Roman"/>
          <w:sz w:val="24"/>
          <w:szCs w:val="24"/>
        </w:rPr>
        <w:t xml:space="preserve"> современное состояние стран мира по их экономической характеристике;</w:t>
      </w:r>
      <w:r w:rsidR="00BE7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A97" w:rsidRPr="00BE71C3" w:rsidRDefault="00AA388D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влияние антропогенной деятельности на состояние окружающей среды;</w:t>
      </w:r>
    </w:p>
    <w:p w:rsidR="00B56A97" w:rsidRPr="00BE71C3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Сравнивать</w:t>
      </w:r>
      <w:r w:rsidR="00BE71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388D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экологические, экономические </w:t>
      </w:r>
      <w:r w:rsidR="00926BA3">
        <w:rPr>
          <w:rFonts w:ascii="Times New Roman" w:eastAsia="Times New Roman" w:hAnsi="Times New Roman" w:cs="Times New Roman"/>
          <w:sz w:val="24"/>
          <w:szCs w:val="24"/>
        </w:rPr>
        <w:t>и политические</w:t>
      </w:r>
      <w:r w:rsidR="00AA388D">
        <w:rPr>
          <w:rFonts w:ascii="Times New Roman" w:eastAsia="Times New Roman" w:hAnsi="Times New Roman" w:cs="Times New Roman"/>
          <w:sz w:val="24"/>
          <w:szCs w:val="24"/>
        </w:rPr>
        <w:t xml:space="preserve"> ситуации в отдельных странах и регионах; </w:t>
      </w:r>
    </w:p>
    <w:p w:rsidR="00B56A97" w:rsidRPr="00BE71C3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</w:t>
      </w:r>
      <w:r w:rsidR="00BE71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A388D">
        <w:rPr>
          <w:rFonts w:ascii="Times New Roman" w:eastAsia="Times New Roman" w:hAnsi="Times New Roman" w:cs="Times New Roman"/>
          <w:sz w:val="24"/>
          <w:szCs w:val="24"/>
        </w:rPr>
        <w:t>тенденции и пути развития современного мира.</w:t>
      </w:r>
    </w:p>
    <w:p w:rsidR="00B56A97" w:rsidRPr="00BE71C3" w:rsidRDefault="00B56A97" w:rsidP="00B56A97">
      <w:pPr>
        <w:numPr>
          <w:ilvl w:val="0"/>
          <w:numId w:val="9"/>
        </w:numPr>
        <w:shd w:val="clear" w:color="auto" w:fill="FFFFFF"/>
        <w:spacing w:before="6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</w:t>
      </w:r>
      <w:r w:rsidR="00B233A5">
        <w:rPr>
          <w:rFonts w:ascii="Times New Roman" w:eastAsia="Times New Roman" w:hAnsi="Times New Roman" w:cs="Times New Roman"/>
          <w:b/>
          <w:bCs/>
          <w:sz w:val="24"/>
          <w:szCs w:val="24"/>
        </w:rPr>
        <w:t>ить самостоятельный поиск географ</w:t>
      </w: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ической информации:</w:t>
      </w:r>
      <w:r w:rsidR="00BE71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6A97" w:rsidRPr="0047650A" w:rsidRDefault="00B56A97" w:rsidP="0047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1C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приобретённые знания и умения в практической деятельности и повседневной</w:t>
      </w:r>
      <w:r w:rsidR="004765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жизни.</w:t>
      </w:r>
    </w:p>
    <w:p w:rsidR="00AA388D" w:rsidRDefault="00AA388D" w:rsidP="00AA3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8D" w:rsidRPr="00FD5D55" w:rsidRDefault="00AA388D" w:rsidP="00AA3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D55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AA388D" w:rsidRPr="00785D45" w:rsidRDefault="00AA388D" w:rsidP="00AA388D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430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Гладкий. Николина. Географ</w:t>
      </w:r>
      <w:r w:rsidRPr="00785D45">
        <w:rPr>
          <w:rFonts w:ascii="Times New Roman" w:hAnsi="Times New Roman" w:cs="Times New Roman"/>
          <w:spacing w:val="9"/>
          <w:sz w:val="24"/>
          <w:szCs w:val="24"/>
        </w:rPr>
        <w:t>ия</w:t>
      </w:r>
      <w:r>
        <w:rPr>
          <w:rFonts w:ascii="Times New Roman" w:hAnsi="Times New Roman" w:cs="Times New Roman"/>
          <w:spacing w:val="9"/>
          <w:sz w:val="24"/>
          <w:szCs w:val="24"/>
        </w:rPr>
        <w:t>. 10-11</w:t>
      </w:r>
      <w:r w:rsidRPr="00785D45">
        <w:rPr>
          <w:rFonts w:ascii="Times New Roman" w:hAnsi="Times New Roman" w:cs="Times New Roman"/>
          <w:spacing w:val="9"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М. Просвещение, 2011</w:t>
      </w:r>
      <w:r w:rsidRPr="00785D45">
        <w:rPr>
          <w:rFonts w:ascii="Times New Roman" w:hAnsi="Times New Roman" w:cs="Times New Roman"/>
          <w:spacing w:val="9"/>
          <w:sz w:val="24"/>
          <w:szCs w:val="24"/>
        </w:rPr>
        <w:t>г.</w:t>
      </w:r>
    </w:p>
    <w:p w:rsidR="00AA388D" w:rsidRPr="00785D45" w:rsidRDefault="00AA388D" w:rsidP="00AA388D">
      <w:pPr>
        <w:widowControl w:val="0"/>
        <w:shd w:val="clear" w:color="auto" w:fill="FFFFFF"/>
        <w:tabs>
          <w:tab w:val="left" w:pos="403"/>
          <w:tab w:val="left" w:pos="430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</w:p>
    <w:p w:rsidR="00AA388D" w:rsidRPr="00785D45" w:rsidRDefault="00AA388D" w:rsidP="00AA388D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  <w:tab w:val="left" w:pos="430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Алексеев. Николина. Липкин. Географ</w:t>
      </w:r>
      <w:r w:rsidRPr="00785D45">
        <w:rPr>
          <w:rFonts w:ascii="Times New Roman" w:hAnsi="Times New Roman" w:cs="Times New Roman"/>
          <w:spacing w:val="-19"/>
          <w:sz w:val="24"/>
          <w:szCs w:val="24"/>
        </w:rPr>
        <w:t>ия. 5-11 классы: программы. -</w:t>
      </w:r>
      <w:r>
        <w:rPr>
          <w:rFonts w:ascii="Times New Roman" w:hAnsi="Times New Roman" w:cs="Times New Roman"/>
          <w:spacing w:val="-19"/>
          <w:sz w:val="24"/>
          <w:szCs w:val="24"/>
        </w:rPr>
        <w:t>М.: Просвещение</w:t>
      </w:r>
      <w:r w:rsidRPr="00785D45">
        <w:rPr>
          <w:rFonts w:ascii="Times New Roman" w:hAnsi="Times New Roman" w:cs="Times New Roman"/>
          <w:spacing w:val="-19"/>
          <w:sz w:val="24"/>
          <w:szCs w:val="24"/>
        </w:rPr>
        <w:t>, 2010 год.</w:t>
      </w:r>
    </w:p>
    <w:p w:rsidR="00AA388D" w:rsidRPr="00785D45" w:rsidRDefault="00AA388D" w:rsidP="00AA388D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785D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Рабочая тетрадь  </w:t>
      </w:r>
      <w:r w:rsidRPr="00785D4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</w:p>
    <w:p w:rsidR="00AA388D" w:rsidRPr="002A4BE9" w:rsidRDefault="00AA388D" w:rsidP="00AA388D">
      <w:pPr>
        <w:shd w:val="clear" w:color="auto" w:fill="FFFFFF"/>
        <w:spacing w:line="322" w:lineRule="exact"/>
        <w:ind w:left="3394" w:right="518" w:hanging="2112"/>
        <w:rPr>
          <w:rFonts w:ascii="Times New Roman" w:hAnsi="Times New Roman" w:cs="Times New Roman"/>
          <w:b/>
          <w:sz w:val="24"/>
          <w:szCs w:val="24"/>
        </w:rPr>
      </w:pPr>
      <w:r w:rsidRPr="00785D45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785D45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CD</w:t>
      </w:r>
      <w:r w:rsidRPr="00785D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приложение к учебно-методическому комплексу </w:t>
      </w:r>
      <w:r>
        <w:rPr>
          <w:rFonts w:ascii="Times New Roman" w:hAnsi="Times New Roman" w:cs="Times New Roman"/>
          <w:b/>
          <w:sz w:val="24"/>
          <w:szCs w:val="24"/>
        </w:rPr>
        <w:t>(географ</w:t>
      </w:r>
      <w:r w:rsidRPr="00785D45">
        <w:rPr>
          <w:rFonts w:ascii="Times New Roman" w:hAnsi="Times New Roman" w:cs="Times New Roman"/>
          <w:b/>
          <w:sz w:val="24"/>
          <w:szCs w:val="24"/>
        </w:rPr>
        <w:t>ия)</w:t>
      </w:r>
      <w:r w:rsidRPr="00785D45">
        <w:rPr>
          <w:rFonts w:ascii="Times New Roman" w:hAnsi="Times New Roman" w:cs="Times New Roman"/>
          <w:sz w:val="24"/>
          <w:szCs w:val="24"/>
        </w:rPr>
        <w:tab/>
      </w:r>
    </w:p>
    <w:p w:rsidR="00B56A97" w:rsidRPr="0047650A" w:rsidRDefault="00AA388D" w:rsidP="0047650A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10-11</w:t>
      </w:r>
      <w:r w:rsidRPr="00785D45">
        <w:rPr>
          <w:rFonts w:ascii="Times New Roman" w:hAnsi="Times New Roman" w:cs="Times New Roman"/>
          <w:sz w:val="24"/>
          <w:szCs w:val="24"/>
        </w:rPr>
        <w:t xml:space="preserve"> кл. БЭНП «Кирилл и Мефодий».</w:t>
      </w:r>
    </w:p>
    <w:p w:rsidR="00B56A97" w:rsidRPr="00BE71C3" w:rsidRDefault="00B56A97" w:rsidP="00B56A97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ind w:left="403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B56A97" w:rsidRPr="00BE71C3" w:rsidRDefault="00B56A97" w:rsidP="00B56A97">
      <w:pPr>
        <w:pStyle w:val="a5"/>
        <w:shd w:val="clear" w:color="auto" w:fill="FFFFFF"/>
        <w:spacing w:before="221"/>
        <w:ind w:left="1109"/>
        <w:rPr>
          <w:rFonts w:ascii="Times New Roman" w:hAnsi="Times New Roman" w:cs="Times New Roman"/>
          <w:b/>
          <w:sz w:val="28"/>
          <w:szCs w:val="28"/>
        </w:rPr>
      </w:pPr>
      <w:r w:rsidRPr="00BE71C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AA388D" w:rsidRDefault="00AA388D" w:rsidP="00AA388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8D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AA388D">
        <w:rPr>
          <w:rFonts w:ascii="Times New Roman" w:eastAsia="Times New Roman" w:hAnsi="Times New Roman" w:cs="Times New Roman"/>
          <w:b/>
          <w:iCs/>
          <w:sz w:val="24"/>
          <w:szCs w:val="24"/>
        </w:rPr>
        <w:t>(1</w:t>
      </w:r>
      <w:r w:rsidR="00B56A97" w:rsidRPr="00AA388D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B56A97" w:rsidRPr="00AA388D" w:rsidRDefault="00AA388D" w:rsidP="00AA388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8D">
        <w:rPr>
          <w:rFonts w:ascii="Times New Roman" w:hAnsi="Times New Roman" w:cs="Times New Roman"/>
          <w:b/>
          <w:sz w:val="24"/>
          <w:szCs w:val="24"/>
        </w:rPr>
        <w:t>География мировой экономики</w:t>
      </w:r>
      <w:r w:rsidR="00BE71C3" w:rsidRPr="00AA388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AA388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B56A97" w:rsidRPr="00AA388D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AA388D" w:rsidRDefault="00AA388D" w:rsidP="00AA388D">
      <w:pPr>
        <w:shd w:val="clear" w:color="auto" w:fill="FFFFFF"/>
        <w:spacing w:before="58" w:line="240" w:lineRule="auto"/>
        <w:ind w:left="730" w:right="1498" w:hanging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6A97" w:rsidRPr="00AA38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56A97" w:rsidRPr="00AA38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388D">
        <w:rPr>
          <w:rFonts w:ascii="Times New Roman" w:eastAsia="Times New Roman" w:hAnsi="Times New Roman" w:cs="Times New Roman"/>
          <w:b/>
          <w:sz w:val="24"/>
          <w:szCs w:val="24"/>
        </w:rPr>
        <w:t>Регионы и страны</w:t>
      </w:r>
      <w:r w:rsidRPr="00AA388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(21</w:t>
      </w:r>
      <w:r w:rsidR="00B56A97" w:rsidRPr="00AA388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ч)</w:t>
      </w:r>
    </w:p>
    <w:p w:rsidR="00B56A97" w:rsidRPr="00AA388D" w:rsidRDefault="00AA388D" w:rsidP="00AA388D">
      <w:pPr>
        <w:shd w:val="clear" w:color="auto" w:fill="FFFFFF"/>
        <w:spacing w:before="58" w:line="240" w:lineRule="auto"/>
        <w:ind w:left="730" w:right="1498" w:hanging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56A97" w:rsidRPr="00AA38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388D">
        <w:rPr>
          <w:rFonts w:ascii="Times New Roman" w:hAnsi="Times New Roman" w:cs="Times New Roman"/>
          <w:b/>
          <w:sz w:val="24"/>
          <w:szCs w:val="24"/>
        </w:rPr>
        <w:t>Глобальные проблемы человечества</w:t>
      </w:r>
      <w:r w:rsidR="00B56A97" w:rsidRPr="00AA38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6A97" w:rsidRPr="00AA388D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Pr="00AA388D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="00B56A97" w:rsidRPr="00AA388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B56A97" w:rsidRPr="00AA388D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B56A97" w:rsidRPr="00BE71C3" w:rsidRDefault="00B56A97" w:rsidP="00AA388D">
      <w:pPr>
        <w:keepNext/>
        <w:framePr w:dropCap="drop" w:lines="4" w:wrap="auto" w:vAnchor="text" w:hAnchor="page" w:x="1" w:y="3"/>
        <w:shd w:val="clear" w:color="auto" w:fill="FFFFFF"/>
        <w:spacing w:before="192" w:line="240" w:lineRule="auto"/>
        <w:rPr>
          <w:rFonts w:ascii="Times New Roman" w:hAnsi="Times New Roman" w:cs="Times New Roman"/>
          <w:position w:val="-24"/>
          <w:sz w:val="24"/>
          <w:szCs w:val="24"/>
        </w:rPr>
      </w:pPr>
    </w:p>
    <w:p w:rsidR="00FC3458" w:rsidRPr="00BE71C3" w:rsidRDefault="00FC3458" w:rsidP="00FC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1C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C3458" w:rsidRPr="00BE71C3" w:rsidRDefault="00FC3458" w:rsidP="00FC3458">
      <w:pPr>
        <w:shd w:val="clear" w:color="auto" w:fill="FFFFFF"/>
        <w:ind w:left="10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E71C3">
        <w:rPr>
          <w:rFonts w:ascii="Times New Roman" w:hAnsi="Times New Roman" w:cs="Times New Roman"/>
          <w:b/>
          <w:spacing w:val="1"/>
          <w:sz w:val="24"/>
          <w:szCs w:val="24"/>
        </w:rPr>
        <w:t>Распределение часов осуществляется следующим образом:</w:t>
      </w:r>
    </w:p>
    <w:tbl>
      <w:tblPr>
        <w:tblStyle w:val="a6"/>
        <w:tblpPr w:leftFromText="180" w:rightFromText="180" w:vertAnchor="page" w:horzAnchor="margin" w:tblpXSpec="center" w:tblpY="2476"/>
        <w:tblW w:w="10273" w:type="dxa"/>
        <w:tblLayout w:type="fixed"/>
        <w:tblLook w:val="04A0" w:firstRow="1" w:lastRow="0" w:firstColumn="1" w:lastColumn="0" w:noHBand="0" w:noVBand="1"/>
      </w:tblPr>
      <w:tblGrid>
        <w:gridCol w:w="503"/>
        <w:gridCol w:w="3751"/>
        <w:gridCol w:w="1611"/>
        <w:gridCol w:w="1524"/>
        <w:gridCol w:w="1384"/>
        <w:gridCol w:w="1500"/>
      </w:tblGrid>
      <w:tr w:rsidR="0047650A" w:rsidRPr="00BE71C3" w:rsidTr="0047650A">
        <w:trPr>
          <w:trHeight w:val="1645"/>
        </w:trPr>
        <w:tc>
          <w:tcPr>
            <w:tcW w:w="503" w:type="dxa"/>
          </w:tcPr>
          <w:p w:rsidR="0047650A" w:rsidRPr="00BE71C3" w:rsidRDefault="0047650A" w:rsidP="0047650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E71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51" w:type="dxa"/>
          </w:tcPr>
          <w:p w:rsidR="0047650A" w:rsidRPr="00BE71C3" w:rsidRDefault="0047650A" w:rsidP="004765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1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</w:t>
            </w:r>
          </w:p>
        </w:tc>
        <w:tc>
          <w:tcPr>
            <w:tcW w:w="1611" w:type="dxa"/>
          </w:tcPr>
          <w:p w:rsidR="0047650A" w:rsidRPr="00BE71C3" w:rsidRDefault="0047650A" w:rsidP="0047650A">
            <w:pPr>
              <w:shd w:val="clear" w:color="auto" w:fill="FFFFFF"/>
              <w:spacing w:line="3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1C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Количество     часов </w:t>
            </w:r>
            <w:r w:rsidRPr="00BE71C3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1524" w:type="dxa"/>
          </w:tcPr>
          <w:p w:rsidR="0047650A" w:rsidRPr="00BE71C3" w:rsidRDefault="0047650A" w:rsidP="0047650A">
            <w:pPr>
              <w:shd w:val="clear" w:color="auto" w:fill="FFFFFF"/>
              <w:spacing w:line="34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1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Количество    часов </w:t>
            </w:r>
            <w:r w:rsidRPr="00BE71C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        календарно-</w:t>
            </w:r>
            <w:r w:rsidRPr="00BE71C3">
              <w:rPr>
                <w:rFonts w:ascii="Times New Roman" w:hAnsi="Times New Roman" w:cs="Times New Roman"/>
                <w:sz w:val="20"/>
                <w:szCs w:val="20"/>
              </w:rPr>
              <w:t>тематическому планированию</w:t>
            </w:r>
          </w:p>
        </w:tc>
        <w:tc>
          <w:tcPr>
            <w:tcW w:w="1384" w:type="dxa"/>
          </w:tcPr>
          <w:p w:rsidR="0047650A" w:rsidRPr="00BE71C3" w:rsidRDefault="0047650A" w:rsidP="0047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1C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00" w:type="dxa"/>
          </w:tcPr>
          <w:p w:rsidR="0047650A" w:rsidRPr="00BE71C3" w:rsidRDefault="0047650A" w:rsidP="0047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1C3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</w:tr>
      <w:tr w:rsidR="0047650A" w:rsidRPr="00BE71C3" w:rsidTr="0047650A">
        <w:trPr>
          <w:trHeight w:val="890"/>
        </w:trPr>
        <w:tc>
          <w:tcPr>
            <w:tcW w:w="503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1" w:type="dxa"/>
          </w:tcPr>
          <w:p w:rsidR="0047650A" w:rsidRPr="00FC3458" w:rsidRDefault="0047650A" w:rsidP="0047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5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  <w:p w:rsidR="0047650A" w:rsidRPr="00FC3458" w:rsidRDefault="0047650A" w:rsidP="0047650A">
            <w:pPr>
              <w:shd w:val="clear" w:color="auto" w:fill="FFFFFF"/>
              <w:spacing w:before="58"/>
              <w:ind w:left="730" w:right="1498" w:hanging="624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FC3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650A" w:rsidRPr="00FC3458" w:rsidRDefault="0047650A" w:rsidP="0047650A">
            <w:pPr>
              <w:shd w:val="clear" w:color="auto" w:fill="FFFFFF"/>
              <w:spacing w:before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650A" w:rsidRPr="00FC3458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7650A" w:rsidRPr="00BE71C3" w:rsidRDefault="0047650A" w:rsidP="00476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50A" w:rsidRPr="00BE71C3" w:rsidTr="0047650A">
        <w:trPr>
          <w:trHeight w:val="261"/>
        </w:trPr>
        <w:tc>
          <w:tcPr>
            <w:tcW w:w="503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47650A" w:rsidRPr="00FC3458" w:rsidRDefault="0047650A" w:rsidP="004765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458">
              <w:rPr>
                <w:rFonts w:ascii="Times New Roman" w:hAnsi="Times New Roman" w:cs="Times New Roman"/>
                <w:sz w:val="24"/>
                <w:szCs w:val="24"/>
              </w:rPr>
              <w:t>География мировой экономики</w:t>
            </w:r>
            <w:r w:rsidRPr="00FC3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650A" w:rsidRPr="00FC3458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47650A" w:rsidRPr="00BE71C3" w:rsidRDefault="0047650A" w:rsidP="004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0A" w:rsidRPr="00BE71C3" w:rsidRDefault="0047650A" w:rsidP="004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650A" w:rsidRPr="00BE71C3" w:rsidRDefault="0047650A" w:rsidP="00476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7650A" w:rsidRPr="00FC3458" w:rsidRDefault="0047650A" w:rsidP="004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50A" w:rsidRPr="00BE71C3" w:rsidTr="0047650A">
        <w:trPr>
          <w:trHeight w:val="261"/>
        </w:trPr>
        <w:tc>
          <w:tcPr>
            <w:tcW w:w="503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47650A" w:rsidRPr="00FC3458" w:rsidRDefault="0047650A" w:rsidP="0047650A">
            <w:pPr>
              <w:shd w:val="clear" w:color="auto" w:fill="FFFFFF"/>
              <w:spacing w:before="58"/>
              <w:ind w:left="730" w:right="1498" w:hanging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FC345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и страны</w:t>
            </w:r>
            <w:r w:rsidRPr="00FC34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7650A" w:rsidRPr="00FC3458" w:rsidRDefault="0047650A" w:rsidP="0047650A">
            <w:pPr>
              <w:shd w:val="clear" w:color="auto" w:fill="FFFFFF"/>
              <w:spacing w:before="58"/>
              <w:ind w:left="730" w:right="1498" w:hanging="624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p w:rsidR="0047650A" w:rsidRPr="00FC3458" w:rsidRDefault="0047650A" w:rsidP="0047650A">
            <w:pPr>
              <w:shd w:val="clear" w:color="auto" w:fill="FFFFFF"/>
              <w:spacing w:line="41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47650A" w:rsidRPr="00BE71C3" w:rsidRDefault="0047650A" w:rsidP="004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47650A" w:rsidRPr="00BE71C3" w:rsidRDefault="0047650A" w:rsidP="0047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50A" w:rsidRPr="00BE71C3" w:rsidTr="0047650A">
        <w:trPr>
          <w:trHeight w:val="542"/>
        </w:trPr>
        <w:tc>
          <w:tcPr>
            <w:tcW w:w="503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47650A" w:rsidRPr="00FC3458" w:rsidRDefault="0047650A" w:rsidP="0047650A">
            <w:pPr>
              <w:shd w:val="clear" w:color="auto" w:fill="FFFFFF"/>
              <w:spacing w:before="58"/>
              <w:ind w:left="106" w:right="14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</w:t>
            </w:r>
            <w:r w:rsidRPr="00FC3458">
              <w:rPr>
                <w:rFonts w:ascii="Times New Roman" w:hAnsi="Times New Roman" w:cs="Times New Roman"/>
                <w:sz w:val="24"/>
                <w:szCs w:val="24"/>
              </w:rPr>
              <w:t>проблемы человечества</w:t>
            </w:r>
            <w:r w:rsidRPr="00FC3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650A" w:rsidRPr="00FC3458" w:rsidRDefault="0047650A" w:rsidP="0047650A">
            <w:pPr>
              <w:keepNext/>
              <w:shd w:val="clear" w:color="auto" w:fill="FFFFFF"/>
              <w:spacing w:before="192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p w:rsidR="0047650A" w:rsidRPr="00FC3458" w:rsidRDefault="0047650A" w:rsidP="0047650A">
            <w:pPr>
              <w:shd w:val="clear" w:color="auto" w:fill="FFFFFF"/>
              <w:spacing w:line="413" w:lineRule="exact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47650A" w:rsidRPr="00BE71C3" w:rsidRDefault="0047650A" w:rsidP="0047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47650A" w:rsidRPr="00BE71C3" w:rsidRDefault="0047650A" w:rsidP="0047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50A" w:rsidRPr="00BE71C3" w:rsidTr="0047650A">
        <w:trPr>
          <w:trHeight w:val="542"/>
        </w:trPr>
        <w:tc>
          <w:tcPr>
            <w:tcW w:w="503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7650A" w:rsidRPr="00BE71C3" w:rsidRDefault="0047650A" w:rsidP="00476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3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384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7650A" w:rsidRPr="00BE71C3" w:rsidRDefault="0047650A" w:rsidP="0047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A97" w:rsidRPr="00BE71C3" w:rsidRDefault="00B56A97" w:rsidP="00B56A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A97" w:rsidRPr="00BE71C3" w:rsidRDefault="00B56A97" w:rsidP="00B56A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A97" w:rsidRPr="00BE71C3" w:rsidRDefault="00B56A97" w:rsidP="00B56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C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процесса</w:t>
      </w:r>
    </w:p>
    <w:p w:rsidR="00AE59C2" w:rsidRDefault="00BE71C3" w:rsidP="00B56A97">
      <w:pPr>
        <w:rPr>
          <w:rFonts w:ascii="Times New Roman" w:hAnsi="Times New Roman" w:cs="Times New Roman"/>
          <w:sz w:val="24"/>
          <w:szCs w:val="24"/>
        </w:rPr>
      </w:pPr>
      <w:r w:rsidRPr="00AA388D">
        <w:rPr>
          <w:rFonts w:ascii="Times New Roman" w:hAnsi="Times New Roman" w:cs="Times New Roman"/>
          <w:sz w:val="24"/>
          <w:szCs w:val="24"/>
        </w:rPr>
        <w:t>Карты, атласы, таблицы, глобус, дидактические</w:t>
      </w:r>
      <w:r w:rsidR="00B56A97" w:rsidRPr="00AA388D">
        <w:rPr>
          <w:rFonts w:ascii="Times New Roman" w:hAnsi="Times New Roman" w:cs="Times New Roman"/>
          <w:sz w:val="24"/>
          <w:szCs w:val="24"/>
        </w:rPr>
        <w:t xml:space="preserve"> материалы, </w:t>
      </w:r>
      <w:r w:rsidRPr="00AA388D">
        <w:rPr>
          <w:rFonts w:ascii="Times New Roman" w:hAnsi="Times New Roman" w:cs="Times New Roman"/>
          <w:sz w:val="24"/>
          <w:szCs w:val="24"/>
        </w:rPr>
        <w:t>статистические материалы</w:t>
      </w: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  <w:sectPr w:rsidR="00221204" w:rsidSect="00A574C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21204" w:rsidRDefault="00221204" w:rsidP="00221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 - тематический план</w:t>
      </w:r>
    </w:p>
    <w:tbl>
      <w:tblPr>
        <w:tblStyle w:val="a6"/>
        <w:tblW w:w="15105" w:type="dxa"/>
        <w:tblLayout w:type="fixed"/>
        <w:tblLook w:val="04A0" w:firstRow="1" w:lastRow="0" w:firstColumn="1" w:lastColumn="0" w:noHBand="0" w:noVBand="1"/>
      </w:tblPr>
      <w:tblGrid>
        <w:gridCol w:w="703"/>
        <w:gridCol w:w="606"/>
        <w:gridCol w:w="2513"/>
        <w:gridCol w:w="1134"/>
        <w:gridCol w:w="1559"/>
        <w:gridCol w:w="1276"/>
        <w:gridCol w:w="2976"/>
        <w:gridCol w:w="2268"/>
        <w:gridCol w:w="2070"/>
      </w:tblGrid>
      <w:tr w:rsidR="00221204" w:rsidTr="00E96133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№п/п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№ в теме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Сроки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Формы и виды контроля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Примечания </w:t>
            </w:r>
          </w:p>
        </w:tc>
      </w:tr>
      <w:tr w:rsidR="00221204" w:rsidTr="00E96133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фактически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221204" w:rsidTr="00E96133">
        <w:tc>
          <w:tcPr>
            <w:tcW w:w="15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 (1)</w:t>
            </w:r>
          </w:p>
        </w:tc>
      </w:tr>
      <w:tr w:rsidR="00221204" w:rsidTr="00E96133">
        <w:trPr>
          <w:trHeight w:val="8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rPr>
          <w:trHeight w:val="860"/>
        </w:trPr>
        <w:tc>
          <w:tcPr>
            <w:tcW w:w="15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 мировой экономики (10)</w:t>
            </w:r>
          </w:p>
        </w:tc>
      </w:tr>
      <w:tr w:rsidR="00221204" w:rsidTr="00E96133">
        <w:trPr>
          <w:trHeight w:val="11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мировой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lang w:eastAsia="en-US"/>
              </w:rPr>
            </w:pPr>
            <w:r>
              <w:rPr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Состав мировой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rPr>
          <w:trHeight w:val="73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Научно-техническая революция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листовок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Международное разделение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lang w:eastAsia="en-US"/>
              </w:rPr>
            </w:pPr>
            <w:r>
              <w:rPr>
                <w:bCs/>
                <w:lang w:eastAsia="en-US"/>
              </w:rPr>
              <w:t>Урок контроля знаний и умений</w:t>
            </w:r>
          </w:p>
          <w:p w:rsidR="00221204" w:rsidRDefault="00221204" w:rsidP="00E96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Горнодобывающая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Географический диктант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Обрабатывающая промышленность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Усвоение новых знаний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 и сфера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практической 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Мирохозяйственные связи и интеграция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15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Pr="00BC6D22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Регионы и страны(21)</w:t>
            </w: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Регионы и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поделить земное пространство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lang w:eastAsia="en-US"/>
              </w:rPr>
            </w:pPr>
            <w:r>
              <w:rPr>
                <w:bCs/>
                <w:lang w:eastAsia="en-US"/>
              </w:rPr>
              <w:t>Урок контроля знаний и умений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Центры экономической мощи и «полюсы» бедности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Соединенные штаты Америки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Латинская Америка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Тезисы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Регионы Латинской Америки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практической 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Великобритания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lang w:eastAsia="en-US"/>
              </w:rPr>
            </w:pPr>
            <w:r>
              <w:rPr>
                <w:bCs/>
                <w:lang w:eastAsia="en-US"/>
              </w:rPr>
              <w:t>Урок контроля знаний и умений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Италия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Восточная Европа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Усвоение новых знаний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Постсоветский регион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Зарубежная Азия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апреля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Устный опрос 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Япония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практической работы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Юго-Восточная Азия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Южная Азия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Сообщения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Юго-западная Азия и Северная Африка. ЮАР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Рефераты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Австралия и Океания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lang w:eastAsia="en-US"/>
              </w:rPr>
            </w:pPr>
            <w:r>
              <w:rPr>
                <w:bCs/>
                <w:lang w:eastAsia="en-US"/>
              </w:rPr>
              <w:t>Урок контроля знаний и умений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15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Pr="00BC6D22" w:rsidRDefault="00221204" w:rsidP="00E96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Глобальные проблемы человечества (2)</w:t>
            </w: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204" w:rsidTr="00E9613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Пути решения глобальных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новых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карточки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04" w:rsidRDefault="00221204" w:rsidP="00E96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1204" w:rsidRDefault="00221204" w:rsidP="00221204">
      <w:pPr>
        <w:rPr>
          <w:rFonts w:ascii="Times New Roman" w:hAnsi="Times New Roman" w:cs="Times New Roman"/>
        </w:rPr>
      </w:pPr>
    </w:p>
    <w:p w:rsidR="00221204" w:rsidRPr="00B57063" w:rsidRDefault="00221204" w:rsidP="00221204">
      <w:pPr>
        <w:rPr>
          <w:rFonts w:ascii="Times New Roman" w:hAnsi="Times New Roman" w:cs="Times New Roman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Default="00221204" w:rsidP="00B56A97">
      <w:pPr>
        <w:rPr>
          <w:rFonts w:ascii="Times New Roman" w:hAnsi="Times New Roman" w:cs="Times New Roman"/>
          <w:sz w:val="24"/>
          <w:szCs w:val="24"/>
        </w:rPr>
      </w:pPr>
    </w:p>
    <w:p w:rsidR="00221204" w:rsidRPr="00AA388D" w:rsidRDefault="00221204" w:rsidP="00B56A97">
      <w:pPr>
        <w:rPr>
          <w:sz w:val="24"/>
          <w:szCs w:val="24"/>
        </w:rPr>
      </w:pPr>
    </w:p>
    <w:sectPr w:rsidR="00221204" w:rsidRPr="00AA388D" w:rsidSect="0022120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933FF"/>
    <w:multiLevelType w:val="hybridMultilevel"/>
    <w:tmpl w:val="8D789A1E"/>
    <w:lvl w:ilvl="0" w:tplc="2A94B6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1C55443"/>
    <w:multiLevelType w:val="singleLevel"/>
    <w:tmpl w:val="D21E45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D826005"/>
    <w:multiLevelType w:val="hybridMultilevel"/>
    <w:tmpl w:val="BA86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6763A"/>
    <w:multiLevelType w:val="multilevel"/>
    <w:tmpl w:val="BB1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24EB6"/>
    <w:multiLevelType w:val="singleLevel"/>
    <w:tmpl w:val="B01A6BF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>
    <w:nsid w:val="5896498F"/>
    <w:multiLevelType w:val="hybridMultilevel"/>
    <w:tmpl w:val="03C852D0"/>
    <w:lvl w:ilvl="0" w:tplc="2A94B6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F50E8"/>
    <w:multiLevelType w:val="hybridMultilevel"/>
    <w:tmpl w:val="B3B49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2678"/>
    <w:multiLevelType w:val="hybridMultilevel"/>
    <w:tmpl w:val="F08A7A96"/>
    <w:lvl w:ilvl="0" w:tplc="2A94B6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0A66CBD"/>
    <w:multiLevelType w:val="multilevel"/>
    <w:tmpl w:val="D68A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626D2"/>
    <w:multiLevelType w:val="multilevel"/>
    <w:tmpl w:val="219C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97"/>
    <w:rsid w:val="00221204"/>
    <w:rsid w:val="0047650A"/>
    <w:rsid w:val="00584FCA"/>
    <w:rsid w:val="00813983"/>
    <w:rsid w:val="0084669F"/>
    <w:rsid w:val="00857053"/>
    <w:rsid w:val="00897C81"/>
    <w:rsid w:val="0090367E"/>
    <w:rsid w:val="00926BA3"/>
    <w:rsid w:val="0093615D"/>
    <w:rsid w:val="00A574C9"/>
    <w:rsid w:val="00AA388D"/>
    <w:rsid w:val="00AE59C2"/>
    <w:rsid w:val="00AF260D"/>
    <w:rsid w:val="00B233A5"/>
    <w:rsid w:val="00B56A97"/>
    <w:rsid w:val="00BE71C3"/>
    <w:rsid w:val="00CE4000"/>
    <w:rsid w:val="00D41A8C"/>
    <w:rsid w:val="00D44F7D"/>
    <w:rsid w:val="00E8600E"/>
    <w:rsid w:val="00E9528E"/>
    <w:rsid w:val="00FC3458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6A97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56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paragraph"/>
    <w:basedOn w:val="a"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6A97"/>
  </w:style>
  <w:style w:type="paragraph" w:styleId="a3">
    <w:name w:val="Normal (Web)"/>
    <w:basedOn w:val="a"/>
    <w:unhideWhenUsed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6A97"/>
    <w:rPr>
      <w:i/>
      <w:iCs/>
    </w:rPr>
  </w:style>
  <w:style w:type="paragraph" w:styleId="a5">
    <w:name w:val="List Paragraph"/>
    <w:basedOn w:val="a"/>
    <w:uiPriority w:val="34"/>
    <w:qFormat/>
    <w:rsid w:val="00B56A97"/>
    <w:pPr>
      <w:ind w:left="720"/>
      <w:contextualSpacing/>
    </w:pPr>
  </w:style>
  <w:style w:type="table" w:styleId="a6">
    <w:name w:val="Table Grid"/>
    <w:basedOn w:val="a1"/>
    <w:uiPriority w:val="59"/>
    <w:rsid w:val="00B56A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4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6A97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56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paragraph"/>
    <w:basedOn w:val="a"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6A97"/>
  </w:style>
  <w:style w:type="paragraph" w:styleId="a3">
    <w:name w:val="Normal (Web)"/>
    <w:basedOn w:val="a"/>
    <w:unhideWhenUsed/>
    <w:rsid w:val="00B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6A97"/>
    <w:rPr>
      <w:i/>
      <w:iCs/>
    </w:rPr>
  </w:style>
  <w:style w:type="paragraph" w:styleId="a5">
    <w:name w:val="List Paragraph"/>
    <w:basedOn w:val="a"/>
    <w:uiPriority w:val="34"/>
    <w:qFormat/>
    <w:rsid w:val="00B56A97"/>
    <w:pPr>
      <w:ind w:left="720"/>
      <w:contextualSpacing/>
    </w:pPr>
  </w:style>
  <w:style w:type="table" w:styleId="a6">
    <w:name w:val="Table Grid"/>
    <w:basedOn w:val="a1"/>
    <w:uiPriority w:val="59"/>
    <w:rsid w:val="00B56A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21</cp:revision>
  <cp:lastPrinted>2014-06-17T02:37:00Z</cp:lastPrinted>
  <dcterms:created xsi:type="dcterms:W3CDTF">2014-05-11T04:38:00Z</dcterms:created>
  <dcterms:modified xsi:type="dcterms:W3CDTF">2017-03-21T04:42:00Z</dcterms:modified>
</cp:coreProperties>
</file>