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51" w:rsidRDefault="005B1C51" w:rsidP="00D4534C">
      <w:pPr>
        <w:jc w:val="center"/>
        <w:rPr>
          <w:b/>
          <w:noProof/>
          <w:color w:val="1D1B11"/>
        </w:rPr>
      </w:pPr>
    </w:p>
    <w:p w:rsidR="005B1C51" w:rsidRDefault="005B1C51" w:rsidP="00D4534C">
      <w:pPr>
        <w:jc w:val="center"/>
        <w:rPr>
          <w:b/>
          <w:noProof/>
          <w:color w:val="1D1B11"/>
        </w:rPr>
      </w:pPr>
    </w:p>
    <w:p w:rsidR="005B1C51" w:rsidRDefault="005B1C51" w:rsidP="00D4534C">
      <w:pPr>
        <w:jc w:val="center"/>
        <w:rPr>
          <w:b/>
          <w:noProof/>
          <w:color w:val="1D1B11"/>
        </w:rPr>
      </w:pPr>
    </w:p>
    <w:p w:rsidR="00784845" w:rsidRDefault="00BA01C3" w:rsidP="00D4534C">
      <w:pPr>
        <w:jc w:val="center"/>
        <w:rPr>
          <w:b/>
          <w:color w:val="1D1B11"/>
        </w:rPr>
      </w:pPr>
      <w:r>
        <w:rPr>
          <w:b/>
          <w:noProof/>
          <w:color w:val="1D1B11"/>
        </w:rPr>
        <w:drawing>
          <wp:anchor distT="0" distB="0" distL="114300" distR="114300" simplePos="0" relativeHeight="251658752" behindDoc="1" locked="0" layoutInCell="1" allowOverlap="1" wp14:anchorId="202605BF" wp14:editId="6DB73279">
            <wp:simplePos x="0" y="0"/>
            <wp:positionH relativeFrom="column">
              <wp:posOffset>-521335</wp:posOffset>
            </wp:positionH>
            <wp:positionV relativeFrom="paragraph">
              <wp:posOffset>3175</wp:posOffset>
            </wp:positionV>
            <wp:extent cx="6638925" cy="8277225"/>
            <wp:effectExtent l="0" t="0" r="9525" b="9525"/>
            <wp:wrapTight wrapText="bothSides">
              <wp:wrapPolygon edited="0">
                <wp:start x="0" y="0"/>
                <wp:lineTo x="0" y="21575"/>
                <wp:lineTo x="21569" y="21575"/>
                <wp:lineTo x="21569" y="0"/>
                <wp:lineTo x="0" y="0"/>
              </wp:wrapPolygon>
            </wp:wrapTight>
            <wp:docPr id="1" name="Рисунок 1" descr="рабочий стол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бочий стол 00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583" b="6342"/>
                    <a:stretch/>
                  </pic:blipFill>
                  <pic:spPr bwMode="auto">
                    <a:xfrm>
                      <a:off x="0" y="0"/>
                      <a:ext cx="6638925" cy="827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5E8D" w:rsidRPr="008363EA" w:rsidRDefault="008F6E25" w:rsidP="007E2E52">
      <w:pPr>
        <w:ind w:firstLine="567"/>
        <w:jc w:val="center"/>
        <w:rPr>
          <w:b/>
          <w:color w:val="1D1B11"/>
        </w:rPr>
      </w:pPr>
      <w:r w:rsidRPr="008363EA">
        <w:rPr>
          <w:b/>
          <w:color w:val="1D1B11"/>
        </w:rPr>
        <w:lastRenderedPageBreak/>
        <w:t>СОДЕРЖА</w:t>
      </w:r>
      <w:r w:rsidR="0002573F" w:rsidRPr="008363EA">
        <w:rPr>
          <w:b/>
          <w:color w:val="1D1B11"/>
        </w:rPr>
        <w:t>Н</w:t>
      </w:r>
      <w:r w:rsidRPr="008363EA">
        <w:rPr>
          <w:b/>
          <w:color w:val="1D1B11"/>
        </w:rPr>
        <w:t>ИЕ</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850"/>
      </w:tblGrid>
      <w:tr w:rsidR="00A67F15" w:rsidRPr="008363EA" w:rsidTr="006A32AC">
        <w:trPr>
          <w:trHeight w:val="305"/>
          <w:jc w:val="center"/>
        </w:trPr>
        <w:tc>
          <w:tcPr>
            <w:tcW w:w="8931" w:type="dxa"/>
          </w:tcPr>
          <w:p w:rsidR="00A67F15" w:rsidRPr="008363EA" w:rsidRDefault="00A67F15" w:rsidP="007E2E52">
            <w:pPr>
              <w:rPr>
                <w:color w:val="1D1B11"/>
              </w:rPr>
            </w:pPr>
            <w:r>
              <w:rPr>
                <w:b/>
                <w:color w:val="1D1B11"/>
              </w:rPr>
              <w:t>1</w:t>
            </w:r>
            <w:r w:rsidRPr="008363EA">
              <w:rPr>
                <w:b/>
                <w:color w:val="1D1B11"/>
              </w:rPr>
              <w:t>. ЦЕЛЕВОЙ РАЗДЕЛ ПРОГРАММЫ</w:t>
            </w:r>
          </w:p>
        </w:tc>
        <w:tc>
          <w:tcPr>
            <w:tcW w:w="850" w:type="dxa"/>
            <w:shd w:val="clear" w:color="auto" w:fill="auto"/>
            <w:vAlign w:val="center"/>
          </w:tcPr>
          <w:p w:rsidR="00A67F15" w:rsidRPr="00E862DA" w:rsidRDefault="009F4777" w:rsidP="00E862DA">
            <w:pPr>
              <w:ind w:firstLine="34"/>
              <w:jc w:val="center"/>
              <w:rPr>
                <w:color w:val="1D1B11"/>
              </w:rPr>
            </w:pPr>
            <w:r w:rsidRPr="00E862DA">
              <w:rPr>
                <w:color w:val="1D1B11"/>
              </w:rPr>
              <w:t>4</w:t>
            </w:r>
          </w:p>
        </w:tc>
      </w:tr>
      <w:tr w:rsidR="006A32AC" w:rsidRPr="008363EA" w:rsidTr="006A32AC">
        <w:trPr>
          <w:trHeight w:val="135"/>
          <w:jc w:val="center"/>
        </w:trPr>
        <w:tc>
          <w:tcPr>
            <w:tcW w:w="8931" w:type="dxa"/>
          </w:tcPr>
          <w:p w:rsidR="006A32AC" w:rsidRDefault="006A32AC" w:rsidP="005E2257">
            <w:pPr>
              <w:numPr>
                <w:ilvl w:val="1"/>
                <w:numId w:val="12"/>
              </w:numPr>
              <w:ind w:firstLine="247"/>
              <w:rPr>
                <w:b/>
                <w:color w:val="1D1B11"/>
              </w:rPr>
            </w:pPr>
            <w:r w:rsidRPr="00B10700">
              <w:rPr>
                <w:color w:val="1D1B11"/>
              </w:rPr>
              <w:t>Пояснительная записка</w:t>
            </w:r>
          </w:p>
        </w:tc>
        <w:tc>
          <w:tcPr>
            <w:tcW w:w="850" w:type="dxa"/>
            <w:shd w:val="clear" w:color="auto" w:fill="auto"/>
            <w:vAlign w:val="center"/>
          </w:tcPr>
          <w:p w:rsidR="006A32AC" w:rsidRPr="00E862DA" w:rsidRDefault="009F4777" w:rsidP="00E862DA">
            <w:pPr>
              <w:jc w:val="center"/>
              <w:rPr>
                <w:color w:val="1D1B11"/>
              </w:rPr>
            </w:pPr>
            <w:r w:rsidRPr="00E862DA">
              <w:rPr>
                <w:color w:val="1D1B11"/>
              </w:rPr>
              <w:t>4</w:t>
            </w:r>
          </w:p>
        </w:tc>
      </w:tr>
      <w:tr w:rsidR="006A32AC" w:rsidRPr="008363EA" w:rsidTr="006A32AC">
        <w:trPr>
          <w:trHeight w:val="495"/>
          <w:jc w:val="center"/>
        </w:trPr>
        <w:tc>
          <w:tcPr>
            <w:tcW w:w="8931" w:type="dxa"/>
          </w:tcPr>
          <w:p w:rsidR="006A32AC" w:rsidRPr="00B40D6C" w:rsidRDefault="006A32AC" w:rsidP="005E2257">
            <w:pPr>
              <w:numPr>
                <w:ilvl w:val="1"/>
                <w:numId w:val="12"/>
              </w:numPr>
              <w:ind w:firstLine="247"/>
              <w:rPr>
                <w:b/>
                <w:color w:val="1D1B11"/>
              </w:rPr>
            </w:pPr>
            <w:r w:rsidRPr="008363EA">
              <w:rPr>
                <w:color w:val="1D1B11"/>
              </w:rPr>
              <w:t>Планируемые результаты освоения основной образовательной программы начального общего образования</w:t>
            </w:r>
          </w:p>
        </w:tc>
        <w:tc>
          <w:tcPr>
            <w:tcW w:w="850" w:type="dxa"/>
            <w:shd w:val="clear" w:color="auto" w:fill="auto"/>
            <w:vAlign w:val="center"/>
          </w:tcPr>
          <w:p w:rsidR="006A32AC" w:rsidRPr="00E862DA" w:rsidRDefault="009F4777" w:rsidP="00E862DA">
            <w:pPr>
              <w:jc w:val="center"/>
              <w:rPr>
                <w:color w:val="1D1B11"/>
              </w:rPr>
            </w:pPr>
            <w:r w:rsidRPr="00E862DA">
              <w:rPr>
                <w:color w:val="1D1B11"/>
              </w:rPr>
              <w:t>9</w:t>
            </w:r>
          </w:p>
        </w:tc>
      </w:tr>
      <w:tr w:rsidR="006A32AC" w:rsidRPr="008363EA" w:rsidTr="006A32AC">
        <w:trPr>
          <w:trHeight w:val="300"/>
          <w:jc w:val="center"/>
        </w:trPr>
        <w:tc>
          <w:tcPr>
            <w:tcW w:w="8931" w:type="dxa"/>
          </w:tcPr>
          <w:p w:rsidR="006A32AC" w:rsidRPr="008363EA" w:rsidRDefault="006A32AC" w:rsidP="00D53389">
            <w:pPr>
              <w:numPr>
                <w:ilvl w:val="2"/>
                <w:numId w:val="12"/>
              </w:numPr>
              <w:ind w:firstLine="531"/>
              <w:rPr>
                <w:color w:val="1D1B11"/>
              </w:rPr>
            </w:pPr>
            <w:r w:rsidRPr="008363EA">
              <w:rPr>
                <w:color w:val="1D1B11"/>
              </w:rPr>
              <w:t>Формирование универсальных учебных действий.</w:t>
            </w:r>
          </w:p>
        </w:tc>
        <w:tc>
          <w:tcPr>
            <w:tcW w:w="850" w:type="dxa"/>
            <w:shd w:val="clear" w:color="auto" w:fill="auto"/>
            <w:vAlign w:val="center"/>
          </w:tcPr>
          <w:p w:rsidR="006A32AC" w:rsidRPr="00E862DA" w:rsidRDefault="00F60778" w:rsidP="00E862DA">
            <w:pPr>
              <w:jc w:val="center"/>
              <w:rPr>
                <w:color w:val="1D1B11"/>
              </w:rPr>
            </w:pPr>
            <w:r w:rsidRPr="00E862DA">
              <w:rPr>
                <w:color w:val="1D1B11"/>
              </w:rPr>
              <w:t>12</w:t>
            </w:r>
          </w:p>
        </w:tc>
      </w:tr>
      <w:tr w:rsidR="006A32AC" w:rsidRPr="008363EA" w:rsidTr="006A32AC">
        <w:trPr>
          <w:trHeight w:val="300"/>
          <w:jc w:val="center"/>
        </w:trPr>
        <w:tc>
          <w:tcPr>
            <w:tcW w:w="8931" w:type="dxa"/>
          </w:tcPr>
          <w:p w:rsidR="00782F62" w:rsidRPr="008363EA" w:rsidRDefault="0015015C" w:rsidP="00D53389">
            <w:pPr>
              <w:tabs>
                <w:tab w:val="left" w:pos="7568"/>
              </w:tabs>
              <w:ind w:firstLine="531"/>
              <w:rPr>
                <w:color w:val="1D1B11"/>
              </w:rPr>
            </w:pPr>
            <w:r>
              <w:rPr>
                <w:color w:val="1D1B11"/>
              </w:rPr>
              <w:t>1.2.1.</w:t>
            </w:r>
            <w:r w:rsidR="00C121BB">
              <w:rPr>
                <w:color w:val="1D1B11"/>
              </w:rPr>
              <w:t>1.</w:t>
            </w:r>
            <w:r w:rsidR="006A32AC" w:rsidRPr="008363EA">
              <w:rPr>
                <w:color w:val="1D1B11"/>
              </w:rPr>
              <w:t>Чтение. Работа с текстом (метапредметные результаты)</w:t>
            </w:r>
            <w:r w:rsidR="00782F62">
              <w:rPr>
                <w:color w:val="1D1B11"/>
              </w:rPr>
              <w:tab/>
            </w:r>
          </w:p>
        </w:tc>
        <w:tc>
          <w:tcPr>
            <w:tcW w:w="850" w:type="dxa"/>
            <w:shd w:val="clear" w:color="auto" w:fill="auto"/>
            <w:vAlign w:val="center"/>
          </w:tcPr>
          <w:p w:rsidR="006A32AC" w:rsidRPr="00E862DA" w:rsidRDefault="00DE2E6E" w:rsidP="00E862DA">
            <w:pPr>
              <w:jc w:val="center"/>
              <w:rPr>
                <w:color w:val="1D1B11"/>
              </w:rPr>
            </w:pPr>
            <w:r>
              <w:rPr>
                <w:color w:val="1D1B11"/>
              </w:rPr>
              <w:t>14</w:t>
            </w:r>
          </w:p>
        </w:tc>
      </w:tr>
      <w:tr w:rsidR="0015015C" w:rsidRPr="008363EA" w:rsidTr="0015015C">
        <w:trPr>
          <w:trHeight w:val="314"/>
          <w:jc w:val="center"/>
        </w:trPr>
        <w:tc>
          <w:tcPr>
            <w:tcW w:w="8931" w:type="dxa"/>
          </w:tcPr>
          <w:p w:rsidR="0015015C" w:rsidRPr="008363EA" w:rsidRDefault="0015015C" w:rsidP="00D53389">
            <w:pPr>
              <w:ind w:firstLine="531"/>
              <w:rPr>
                <w:color w:val="1D1B11"/>
              </w:rPr>
            </w:pPr>
            <w:r>
              <w:rPr>
                <w:color w:val="1D1B11"/>
              </w:rPr>
              <w:t>1.2.2.</w:t>
            </w:r>
            <w:r w:rsidRPr="00B372F8">
              <w:rPr>
                <w:color w:val="1D1B11"/>
              </w:rPr>
              <w:t>Русский язык</w:t>
            </w:r>
            <w:r w:rsidRPr="00B372F8">
              <w:rPr>
                <w:color w:val="1D1B11"/>
              </w:rPr>
              <w:tab/>
            </w:r>
          </w:p>
        </w:tc>
        <w:tc>
          <w:tcPr>
            <w:tcW w:w="850" w:type="dxa"/>
            <w:shd w:val="clear" w:color="auto" w:fill="auto"/>
            <w:vAlign w:val="center"/>
          </w:tcPr>
          <w:p w:rsidR="0015015C" w:rsidRPr="00E862DA" w:rsidRDefault="008A1315" w:rsidP="00E862DA">
            <w:pPr>
              <w:jc w:val="center"/>
              <w:rPr>
                <w:color w:val="1D1B11"/>
              </w:rPr>
            </w:pPr>
            <w:r w:rsidRPr="00E862DA">
              <w:rPr>
                <w:color w:val="1D1B11"/>
              </w:rPr>
              <w:t>20</w:t>
            </w:r>
          </w:p>
        </w:tc>
      </w:tr>
      <w:tr w:rsidR="0015015C" w:rsidRPr="008363EA" w:rsidTr="006A32AC">
        <w:trPr>
          <w:trHeight w:val="195"/>
          <w:jc w:val="center"/>
        </w:trPr>
        <w:tc>
          <w:tcPr>
            <w:tcW w:w="8931" w:type="dxa"/>
          </w:tcPr>
          <w:p w:rsidR="0015015C" w:rsidRDefault="0015015C" w:rsidP="00D53389">
            <w:pPr>
              <w:ind w:firstLine="531"/>
              <w:rPr>
                <w:color w:val="1D1B11"/>
              </w:rPr>
            </w:pPr>
            <w:r>
              <w:rPr>
                <w:color w:val="1D1B11"/>
              </w:rPr>
              <w:t>1.2.3.</w:t>
            </w:r>
            <w:r w:rsidRPr="00B372F8">
              <w:rPr>
                <w:color w:val="1D1B11"/>
              </w:rPr>
              <w:t>Литературное чтение</w:t>
            </w:r>
            <w:r w:rsidRPr="00B372F8">
              <w:rPr>
                <w:color w:val="1D1B11"/>
              </w:rPr>
              <w:tab/>
            </w:r>
          </w:p>
        </w:tc>
        <w:tc>
          <w:tcPr>
            <w:tcW w:w="850" w:type="dxa"/>
            <w:shd w:val="clear" w:color="auto" w:fill="auto"/>
            <w:vAlign w:val="center"/>
          </w:tcPr>
          <w:p w:rsidR="0015015C" w:rsidRPr="00E862DA" w:rsidRDefault="008A1315" w:rsidP="00E862DA">
            <w:pPr>
              <w:jc w:val="center"/>
              <w:rPr>
                <w:color w:val="1D1B11"/>
              </w:rPr>
            </w:pPr>
            <w:r w:rsidRPr="00E862DA">
              <w:rPr>
                <w:color w:val="1D1B11"/>
              </w:rPr>
              <w:t>23</w:t>
            </w:r>
          </w:p>
        </w:tc>
      </w:tr>
      <w:tr w:rsidR="0015015C" w:rsidRPr="008363EA" w:rsidTr="007F7888">
        <w:trPr>
          <w:trHeight w:val="269"/>
          <w:jc w:val="center"/>
        </w:trPr>
        <w:tc>
          <w:tcPr>
            <w:tcW w:w="8931" w:type="dxa"/>
          </w:tcPr>
          <w:p w:rsidR="0015015C" w:rsidRPr="00B372F8" w:rsidRDefault="0015015C" w:rsidP="00D53389">
            <w:pPr>
              <w:ind w:firstLine="531"/>
              <w:rPr>
                <w:color w:val="1D1B11"/>
              </w:rPr>
            </w:pPr>
            <w:r>
              <w:rPr>
                <w:color w:val="1D1B11"/>
              </w:rPr>
              <w:t>1.2.4.</w:t>
            </w:r>
            <w:r w:rsidRPr="00B372F8">
              <w:rPr>
                <w:color w:val="1D1B11"/>
              </w:rPr>
              <w:t>Иностранный язык (английский)</w:t>
            </w:r>
            <w:r w:rsidRPr="00B372F8">
              <w:rPr>
                <w:color w:val="1D1B11"/>
              </w:rPr>
              <w:tab/>
            </w:r>
          </w:p>
        </w:tc>
        <w:tc>
          <w:tcPr>
            <w:tcW w:w="850" w:type="dxa"/>
            <w:shd w:val="clear" w:color="auto" w:fill="auto"/>
            <w:vAlign w:val="center"/>
          </w:tcPr>
          <w:p w:rsidR="0015015C" w:rsidRPr="00E862DA" w:rsidRDefault="00C121BB" w:rsidP="00E862DA">
            <w:pPr>
              <w:jc w:val="center"/>
              <w:rPr>
                <w:color w:val="1D1B11"/>
              </w:rPr>
            </w:pPr>
            <w:r w:rsidRPr="00E862DA">
              <w:rPr>
                <w:color w:val="1D1B11"/>
              </w:rPr>
              <w:t>2</w:t>
            </w:r>
            <w:r w:rsidR="008A1315" w:rsidRPr="00E862DA">
              <w:rPr>
                <w:color w:val="1D1B11"/>
              </w:rPr>
              <w:t>7</w:t>
            </w:r>
          </w:p>
        </w:tc>
      </w:tr>
      <w:tr w:rsidR="0015015C" w:rsidRPr="008363EA" w:rsidTr="006A32AC">
        <w:trPr>
          <w:trHeight w:val="240"/>
          <w:jc w:val="center"/>
        </w:trPr>
        <w:tc>
          <w:tcPr>
            <w:tcW w:w="8931" w:type="dxa"/>
          </w:tcPr>
          <w:p w:rsidR="0015015C" w:rsidRPr="00B372F8" w:rsidRDefault="0015015C" w:rsidP="00D53389">
            <w:pPr>
              <w:ind w:firstLine="531"/>
              <w:rPr>
                <w:color w:val="1D1B11"/>
              </w:rPr>
            </w:pPr>
            <w:r>
              <w:rPr>
                <w:color w:val="1D1B11"/>
              </w:rPr>
              <w:t>1.2.5.</w:t>
            </w:r>
            <w:r w:rsidRPr="00B372F8">
              <w:rPr>
                <w:color w:val="1D1B11"/>
              </w:rPr>
              <w:t>Математика и информатика</w:t>
            </w:r>
            <w:r w:rsidRPr="00B372F8">
              <w:rPr>
                <w:color w:val="1D1B11"/>
              </w:rPr>
              <w:tab/>
            </w:r>
          </w:p>
        </w:tc>
        <w:tc>
          <w:tcPr>
            <w:tcW w:w="850" w:type="dxa"/>
            <w:shd w:val="clear" w:color="auto" w:fill="auto"/>
            <w:vAlign w:val="center"/>
          </w:tcPr>
          <w:p w:rsidR="0015015C" w:rsidRPr="00E862DA" w:rsidRDefault="008A1315" w:rsidP="00E862DA">
            <w:pPr>
              <w:jc w:val="center"/>
              <w:rPr>
                <w:color w:val="1D1B11"/>
              </w:rPr>
            </w:pPr>
            <w:r w:rsidRPr="00E862DA">
              <w:rPr>
                <w:color w:val="1D1B11"/>
              </w:rPr>
              <w:t>30</w:t>
            </w:r>
          </w:p>
        </w:tc>
      </w:tr>
      <w:tr w:rsidR="0015015C" w:rsidRPr="008363EA" w:rsidTr="006A32AC">
        <w:trPr>
          <w:trHeight w:val="240"/>
          <w:jc w:val="center"/>
        </w:trPr>
        <w:tc>
          <w:tcPr>
            <w:tcW w:w="8931" w:type="dxa"/>
          </w:tcPr>
          <w:p w:rsidR="0015015C" w:rsidRPr="00B372F8" w:rsidRDefault="0015015C" w:rsidP="00D53389">
            <w:pPr>
              <w:ind w:firstLine="531"/>
              <w:rPr>
                <w:color w:val="1D1B11"/>
              </w:rPr>
            </w:pPr>
            <w:r>
              <w:rPr>
                <w:color w:val="1D1B11"/>
              </w:rPr>
              <w:t>1.2.6.</w:t>
            </w:r>
            <w:r w:rsidRPr="00B372F8">
              <w:rPr>
                <w:color w:val="1D1B11"/>
              </w:rPr>
              <w:t>Основы религиозных культур и светской этики</w:t>
            </w:r>
            <w:r w:rsidRPr="00B372F8">
              <w:rPr>
                <w:color w:val="1D1B11"/>
              </w:rPr>
              <w:tab/>
            </w:r>
          </w:p>
        </w:tc>
        <w:tc>
          <w:tcPr>
            <w:tcW w:w="850" w:type="dxa"/>
            <w:shd w:val="clear" w:color="auto" w:fill="auto"/>
            <w:vAlign w:val="center"/>
          </w:tcPr>
          <w:p w:rsidR="0015015C" w:rsidRPr="00E862DA" w:rsidRDefault="008A1315" w:rsidP="00E862DA">
            <w:pPr>
              <w:jc w:val="center"/>
              <w:rPr>
                <w:color w:val="1D1B11"/>
              </w:rPr>
            </w:pPr>
            <w:r w:rsidRPr="00E862DA">
              <w:rPr>
                <w:color w:val="1D1B11"/>
              </w:rPr>
              <w:t>33</w:t>
            </w:r>
          </w:p>
        </w:tc>
      </w:tr>
      <w:tr w:rsidR="0015015C" w:rsidRPr="008363EA" w:rsidTr="006A32AC">
        <w:trPr>
          <w:trHeight w:val="330"/>
          <w:jc w:val="center"/>
        </w:trPr>
        <w:tc>
          <w:tcPr>
            <w:tcW w:w="8931" w:type="dxa"/>
          </w:tcPr>
          <w:p w:rsidR="0015015C" w:rsidRPr="00B372F8" w:rsidRDefault="0015015C" w:rsidP="00D53389">
            <w:pPr>
              <w:ind w:firstLine="531"/>
              <w:rPr>
                <w:color w:val="1D1B11"/>
              </w:rPr>
            </w:pPr>
            <w:r>
              <w:rPr>
                <w:color w:val="1D1B11"/>
              </w:rPr>
              <w:t>1.2.7.</w:t>
            </w:r>
            <w:r w:rsidRPr="00B372F8">
              <w:rPr>
                <w:color w:val="1D1B11"/>
              </w:rPr>
              <w:t>Окружающий мир</w:t>
            </w:r>
            <w:r w:rsidRPr="00B372F8">
              <w:rPr>
                <w:color w:val="1D1B11"/>
              </w:rPr>
              <w:tab/>
            </w:r>
          </w:p>
        </w:tc>
        <w:tc>
          <w:tcPr>
            <w:tcW w:w="850" w:type="dxa"/>
            <w:shd w:val="clear" w:color="auto" w:fill="auto"/>
            <w:vAlign w:val="center"/>
          </w:tcPr>
          <w:p w:rsidR="0015015C" w:rsidRPr="00E862DA" w:rsidRDefault="008A1315" w:rsidP="00E862DA">
            <w:pPr>
              <w:jc w:val="center"/>
              <w:rPr>
                <w:color w:val="1D1B11"/>
              </w:rPr>
            </w:pPr>
            <w:r w:rsidRPr="00E862DA">
              <w:rPr>
                <w:color w:val="1D1B11"/>
              </w:rPr>
              <w:t>37</w:t>
            </w:r>
          </w:p>
        </w:tc>
      </w:tr>
      <w:tr w:rsidR="0015015C" w:rsidRPr="008363EA" w:rsidTr="006A32AC">
        <w:trPr>
          <w:trHeight w:val="243"/>
          <w:jc w:val="center"/>
        </w:trPr>
        <w:tc>
          <w:tcPr>
            <w:tcW w:w="8931" w:type="dxa"/>
          </w:tcPr>
          <w:p w:rsidR="0015015C" w:rsidRPr="00B372F8" w:rsidRDefault="0015015C" w:rsidP="00D53389">
            <w:pPr>
              <w:ind w:firstLine="531"/>
              <w:rPr>
                <w:color w:val="1D1B11"/>
              </w:rPr>
            </w:pPr>
            <w:r>
              <w:rPr>
                <w:color w:val="1D1B11"/>
              </w:rPr>
              <w:t>1.2.8.</w:t>
            </w:r>
            <w:r w:rsidRPr="00B372F8">
              <w:rPr>
                <w:color w:val="1D1B11"/>
              </w:rPr>
              <w:t>Изобразительное искусство</w:t>
            </w:r>
            <w:r w:rsidRPr="00B372F8">
              <w:rPr>
                <w:color w:val="1D1B11"/>
              </w:rPr>
              <w:tab/>
            </w:r>
          </w:p>
        </w:tc>
        <w:tc>
          <w:tcPr>
            <w:tcW w:w="850" w:type="dxa"/>
            <w:shd w:val="clear" w:color="auto" w:fill="auto"/>
            <w:vAlign w:val="center"/>
          </w:tcPr>
          <w:p w:rsidR="0015015C" w:rsidRPr="00E862DA" w:rsidRDefault="00C121BB" w:rsidP="00E862DA">
            <w:pPr>
              <w:jc w:val="center"/>
              <w:rPr>
                <w:color w:val="1D1B11"/>
              </w:rPr>
            </w:pPr>
            <w:r w:rsidRPr="00E862DA">
              <w:rPr>
                <w:color w:val="1D1B11"/>
              </w:rPr>
              <w:t>3</w:t>
            </w:r>
            <w:r w:rsidR="008A1315" w:rsidRPr="00E862DA">
              <w:rPr>
                <w:color w:val="1D1B11"/>
              </w:rPr>
              <w:t>9</w:t>
            </w:r>
          </w:p>
        </w:tc>
      </w:tr>
      <w:tr w:rsidR="0015015C" w:rsidRPr="008363EA" w:rsidTr="006A32AC">
        <w:trPr>
          <w:trHeight w:val="315"/>
          <w:jc w:val="center"/>
        </w:trPr>
        <w:tc>
          <w:tcPr>
            <w:tcW w:w="8931" w:type="dxa"/>
          </w:tcPr>
          <w:p w:rsidR="0015015C" w:rsidRPr="00B372F8" w:rsidRDefault="0015015C" w:rsidP="00D53389">
            <w:pPr>
              <w:ind w:firstLine="531"/>
              <w:rPr>
                <w:color w:val="1D1B11"/>
              </w:rPr>
            </w:pPr>
            <w:r>
              <w:rPr>
                <w:color w:val="1D1B11"/>
              </w:rPr>
              <w:t>1.2.9.</w:t>
            </w:r>
            <w:r w:rsidRPr="00B372F8">
              <w:rPr>
                <w:color w:val="1D1B11"/>
              </w:rPr>
              <w:t>Музыка</w:t>
            </w:r>
            <w:r w:rsidRPr="00B372F8">
              <w:rPr>
                <w:color w:val="1D1B11"/>
              </w:rPr>
              <w:tab/>
            </w:r>
          </w:p>
        </w:tc>
        <w:tc>
          <w:tcPr>
            <w:tcW w:w="850" w:type="dxa"/>
            <w:shd w:val="clear" w:color="auto" w:fill="auto"/>
            <w:vAlign w:val="center"/>
          </w:tcPr>
          <w:p w:rsidR="0015015C" w:rsidRPr="00E862DA" w:rsidRDefault="008A1315" w:rsidP="00E862DA">
            <w:pPr>
              <w:ind w:firstLine="34"/>
              <w:jc w:val="center"/>
              <w:rPr>
                <w:color w:val="1D1B11"/>
              </w:rPr>
            </w:pPr>
            <w:r w:rsidRPr="00E862DA">
              <w:rPr>
                <w:color w:val="1D1B11"/>
              </w:rPr>
              <w:t>42</w:t>
            </w:r>
          </w:p>
        </w:tc>
      </w:tr>
      <w:tr w:rsidR="0015015C" w:rsidRPr="008363EA" w:rsidTr="006A32AC">
        <w:trPr>
          <w:trHeight w:val="291"/>
          <w:jc w:val="center"/>
        </w:trPr>
        <w:tc>
          <w:tcPr>
            <w:tcW w:w="8931" w:type="dxa"/>
          </w:tcPr>
          <w:p w:rsidR="0015015C" w:rsidRPr="00B372F8" w:rsidRDefault="0015015C" w:rsidP="00D53389">
            <w:pPr>
              <w:ind w:firstLine="531"/>
              <w:rPr>
                <w:color w:val="1D1B11"/>
              </w:rPr>
            </w:pPr>
            <w:r>
              <w:rPr>
                <w:color w:val="1D1B11"/>
              </w:rPr>
              <w:t>1.2.10.</w:t>
            </w:r>
            <w:r w:rsidRPr="00B372F8">
              <w:rPr>
                <w:color w:val="1D1B11"/>
              </w:rPr>
              <w:t>Технология</w:t>
            </w:r>
            <w:r w:rsidRPr="00B372F8">
              <w:rPr>
                <w:color w:val="1D1B11"/>
              </w:rPr>
              <w:tab/>
            </w:r>
          </w:p>
        </w:tc>
        <w:tc>
          <w:tcPr>
            <w:tcW w:w="850" w:type="dxa"/>
            <w:shd w:val="clear" w:color="auto" w:fill="auto"/>
            <w:vAlign w:val="center"/>
          </w:tcPr>
          <w:p w:rsidR="0015015C" w:rsidRPr="00E862DA" w:rsidRDefault="008A1315" w:rsidP="00E862DA">
            <w:pPr>
              <w:ind w:firstLine="34"/>
              <w:jc w:val="center"/>
              <w:rPr>
                <w:color w:val="1D1B11"/>
              </w:rPr>
            </w:pPr>
            <w:r w:rsidRPr="00E862DA">
              <w:rPr>
                <w:color w:val="1D1B11"/>
              </w:rPr>
              <w:t>45</w:t>
            </w:r>
          </w:p>
        </w:tc>
      </w:tr>
      <w:tr w:rsidR="0015015C" w:rsidRPr="008363EA" w:rsidTr="006A32AC">
        <w:trPr>
          <w:trHeight w:val="330"/>
          <w:jc w:val="center"/>
        </w:trPr>
        <w:tc>
          <w:tcPr>
            <w:tcW w:w="8931" w:type="dxa"/>
          </w:tcPr>
          <w:p w:rsidR="0015015C" w:rsidRPr="00B372F8" w:rsidRDefault="0015015C" w:rsidP="00D53389">
            <w:pPr>
              <w:ind w:firstLine="531"/>
              <w:rPr>
                <w:color w:val="1D1B11"/>
              </w:rPr>
            </w:pPr>
            <w:r>
              <w:rPr>
                <w:color w:val="1D1B11"/>
              </w:rPr>
              <w:t>1.2.11.</w:t>
            </w:r>
            <w:r w:rsidRPr="00B372F8">
              <w:rPr>
                <w:color w:val="1D1B11"/>
              </w:rPr>
              <w:t xml:space="preserve">Физическая культура </w:t>
            </w:r>
          </w:p>
        </w:tc>
        <w:tc>
          <w:tcPr>
            <w:tcW w:w="850" w:type="dxa"/>
            <w:shd w:val="clear" w:color="auto" w:fill="auto"/>
            <w:vAlign w:val="center"/>
          </w:tcPr>
          <w:p w:rsidR="0015015C" w:rsidRPr="00E862DA" w:rsidRDefault="00C121BB" w:rsidP="00E862DA">
            <w:pPr>
              <w:ind w:firstLine="34"/>
              <w:jc w:val="center"/>
              <w:rPr>
                <w:color w:val="1D1B11"/>
              </w:rPr>
            </w:pPr>
            <w:r w:rsidRPr="00E862DA">
              <w:rPr>
                <w:color w:val="1D1B11"/>
              </w:rPr>
              <w:t>4</w:t>
            </w:r>
            <w:r w:rsidR="008A1315" w:rsidRPr="00E862DA">
              <w:rPr>
                <w:color w:val="1D1B11"/>
              </w:rPr>
              <w:t>7</w:t>
            </w:r>
          </w:p>
        </w:tc>
      </w:tr>
      <w:tr w:rsidR="0015015C" w:rsidRPr="008363EA" w:rsidTr="006A32AC">
        <w:trPr>
          <w:trHeight w:val="324"/>
          <w:jc w:val="center"/>
        </w:trPr>
        <w:tc>
          <w:tcPr>
            <w:tcW w:w="8931" w:type="dxa"/>
          </w:tcPr>
          <w:p w:rsidR="0015015C" w:rsidRPr="00B372F8" w:rsidRDefault="0015015C" w:rsidP="005E2257">
            <w:pPr>
              <w:numPr>
                <w:ilvl w:val="1"/>
                <w:numId w:val="12"/>
              </w:numPr>
              <w:ind w:firstLine="175"/>
              <w:rPr>
                <w:color w:val="1D1B11"/>
              </w:rPr>
            </w:pPr>
            <w:r w:rsidRPr="008363EA">
              <w:rPr>
                <w:color w:val="1D1B11"/>
              </w:rPr>
              <w:t>Система оценки достижения планируемых результатов освоения основной образовательной программы начального общего образования</w:t>
            </w:r>
          </w:p>
        </w:tc>
        <w:tc>
          <w:tcPr>
            <w:tcW w:w="850" w:type="dxa"/>
            <w:shd w:val="clear" w:color="auto" w:fill="auto"/>
            <w:vAlign w:val="center"/>
          </w:tcPr>
          <w:p w:rsidR="0015015C" w:rsidRPr="00E862DA" w:rsidRDefault="008A1315" w:rsidP="00E862DA">
            <w:pPr>
              <w:ind w:firstLine="34"/>
              <w:jc w:val="center"/>
              <w:rPr>
                <w:color w:val="1D1B11"/>
              </w:rPr>
            </w:pPr>
            <w:r w:rsidRPr="00E862DA">
              <w:rPr>
                <w:color w:val="1D1B11"/>
              </w:rPr>
              <w:t>49</w:t>
            </w:r>
          </w:p>
        </w:tc>
      </w:tr>
      <w:tr w:rsidR="0015015C" w:rsidRPr="008363EA" w:rsidTr="0015015C">
        <w:trPr>
          <w:trHeight w:val="256"/>
          <w:jc w:val="center"/>
        </w:trPr>
        <w:tc>
          <w:tcPr>
            <w:tcW w:w="8931" w:type="dxa"/>
          </w:tcPr>
          <w:p w:rsidR="0015015C" w:rsidRPr="008363EA" w:rsidRDefault="0015015C" w:rsidP="00D53389">
            <w:pPr>
              <w:numPr>
                <w:ilvl w:val="2"/>
                <w:numId w:val="12"/>
              </w:numPr>
              <w:ind w:firstLine="531"/>
              <w:rPr>
                <w:color w:val="1D1B11"/>
              </w:rPr>
            </w:pPr>
            <w:r w:rsidRPr="008363EA">
              <w:rPr>
                <w:color w:val="1D1B11"/>
              </w:rPr>
              <w:t>Общие положения</w:t>
            </w:r>
          </w:p>
        </w:tc>
        <w:tc>
          <w:tcPr>
            <w:tcW w:w="850" w:type="dxa"/>
            <w:shd w:val="clear" w:color="auto" w:fill="auto"/>
            <w:vAlign w:val="center"/>
          </w:tcPr>
          <w:p w:rsidR="0015015C" w:rsidRPr="00E862DA" w:rsidRDefault="008A1315" w:rsidP="00E862DA">
            <w:pPr>
              <w:ind w:firstLine="34"/>
              <w:jc w:val="center"/>
              <w:rPr>
                <w:color w:val="1D1B11"/>
              </w:rPr>
            </w:pPr>
            <w:r w:rsidRPr="00E862DA">
              <w:rPr>
                <w:color w:val="1D1B11"/>
              </w:rPr>
              <w:t>49</w:t>
            </w:r>
          </w:p>
        </w:tc>
      </w:tr>
      <w:tr w:rsidR="0015015C" w:rsidRPr="008363EA" w:rsidTr="006A32AC">
        <w:trPr>
          <w:trHeight w:val="300"/>
          <w:jc w:val="center"/>
        </w:trPr>
        <w:tc>
          <w:tcPr>
            <w:tcW w:w="8931" w:type="dxa"/>
          </w:tcPr>
          <w:p w:rsidR="0015015C" w:rsidRPr="008363EA" w:rsidRDefault="0015015C" w:rsidP="00D53389">
            <w:pPr>
              <w:numPr>
                <w:ilvl w:val="2"/>
                <w:numId w:val="12"/>
              </w:numPr>
              <w:ind w:firstLine="531"/>
              <w:rPr>
                <w:color w:val="1D1B11"/>
              </w:rPr>
            </w:pPr>
            <w:r w:rsidRPr="008363EA">
              <w:rPr>
                <w:color w:val="1D1B11"/>
              </w:rPr>
              <w:t>Особенности оценки личностных, метапредметных и предметных результатов</w:t>
            </w:r>
          </w:p>
        </w:tc>
        <w:tc>
          <w:tcPr>
            <w:tcW w:w="850" w:type="dxa"/>
            <w:shd w:val="clear" w:color="auto" w:fill="auto"/>
            <w:vAlign w:val="center"/>
          </w:tcPr>
          <w:p w:rsidR="0015015C" w:rsidRPr="00E862DA" w:rsidRDefault="008A1315" w:rsidP="00E862DA">
            <w:pPr>
              <w:ind w:firstLine="34"/>
              <w:jc w:val="center"/>
              <w:rPr>
                <w:color w:val="1D1B11"/>
              </w:rPr>
            </w:pPr>
            <w:r w:rsidRPr="00E862DA">
              <w:rPr>
                <w:color w:val="1D1B11"/>
              </w:rPr>
              <w:t>50</w:t>
            </w:r>
          </w:p>
        </w:tc>
      </w:tr>
      <w:tr w:rsidR="0015015C" w:rsidRPr="008363EA" w:rsidTr="006A32AC">
        <w:trPr>
          <w:trHeight w:val="585"/>
          <w:jc w:val="center"/>
        </w:trPr>
        <w:tc>
          <w:tcPr>
            <w:tcW w:w="8931" w:type="dxa"/>
          </w:tcPr>
          <w:p w:rsidR="0015015C" w:rsidRPr="008363EA" w:rsidRDefault="0015015C" w:rsidP="00D53389">
            <w:pPr>
              <w:numPr>
                <w:ilvl w:val="2"/>
                <w:numId w:val="12"/>
              </w:numPr>
              <w:ind w:firstLine="531"/>
              <w:rPr>
                <w:color w:val="1D1B11"/>
              </w:rPr>
            </w:pPr>
            <w:r w:rsidRPr="008363EA">
              <w:rPr>
                <w:color w:val="1D1B11"/>
              </w:rPr>
              <w:t>Портфель достижений как инструмент оценки динамики индивидуальных образовательных достижений</w:t>
            </w:r>
          </w:p>
        </w:tc>
        <w:tc>
          <w:tcPr>
            <w:tcW w:w="850" w:type="dxa"/>
            <w:shd w:val="clear" w:color="auto" w:fill="auto"/>
            <w:vAlign w:val="center"/>
          </w:tcPr>
          <w:p w:rsidR="0015015C" w:rsidRPr="00E862DA" w:rsidRDefault="008A1315" w:rsidP="00E862DA">
            <w:pPr>
              <w:ind w:firstLine="34"/>
              <w:jc w:val="center"/>
              <w:rPr>
                <w:color w:val="1D1B11"/>
              </w:rPr>
            </w:pPr>
            <w:r w:rsidRPr="00E862DA">
              <w:rPr>
                <w:color w:val="1D1B11"/>
              </w:rPr>
              <w:t>56</w:t>
            </w:r>
          </w:p>
        </w:tc>
      </w:tr>
      <w:tr w:rsidR="0015015C" w:rsidRPr="008363EA" w:rsidTr="006A32AC">
        <w:trPr>
          <w:trHeight w:val="495"/>
          <w:jc w:val="center"/>
        </w:trPr>
        <w:tc>
          <w:tcPr>
            <w:tcW w:w="8931" w:type="dxa"/>
          </w:tcPr>
          <w:p w:rsidR="0015015C" w:rsidRPr="008363EA" w:rsidRDefault="0015015C" w:rsidP="00D53389">
            <w:pPr>
              <w:numPr>
                <w:ilvl w:val="2"/>
                <w:numId w:val="12"/>
              </w:numPr>
              <w:ind w:firstLine="531"/>
              <w:rPr>
                <w:color w:val="1D1B11"/>
              </w:rPr>
            </w:pPr>
            <w:r w:rsidRPr="008363EA">
              <w:rPr>
                <w:color w:val="1D1B11"/>
              </w:rPr>
              <w:t>Итоговая оценка выпускника</w:t>
            </w:r>
          </w:p>
        </w:tc>
        <w:tc>
          <w:tcPr>
            <w:tcW w:w="850" w:type="dxa"/>
            <w:shd w:val="clear" w:color="auto" w:fill="auto"/>
            <w:vAlign w:val="center"/>
          </w:tcPr>
          <w:p w:rsidR="0015015C" w:rsidRPr="00E862DA" w:rsidRDefault="008A1315" w:rsidP="00E862DA">
            <w:pPr>
              <w:ind w:firstLine="34"/>
              <w:jc w:val="center"/>
              <w:rPr>
                <w:color w:val="1D1B11"/>
              </w:rPr>
            </w:pPr>
            <w:r w:rsidRPr="00E862DA">
              <w:rPr>
                <w:color w:val="1D1B11"/>
              </w:rPr>
              <w:t>60</w:t>
            </w:r>
          </w:p>
        </w:tc>
      </w:tr>
      <w:tr w:rsidR="0015015C" w:rsidRPr="008363EA" w:rsidTr="00C72EE0">
        <w:trPr>
          <w:trHeight w:val="318"/>
          <w:jc w:val="center"/>
        </w:trPr>
        <w:tc>
          <w:tcPr>
            <w:tcW w:w="8931" w:type="dxa"/>
          </w:tcPr>
          <w:p w:rsidR="0015015C" w:rsidRPr="008363EA" w:rsidRDefault="0015015C" w:rsidP="0015015C">
            <w:pPr>
              <w:ind w:firstLine="34"/>
              <w:rPr>
                <w:color w:val="1D1B11"/>
              </w:rPr>
            </w:pPr>
            <w:r w:rsidRPr="00B40D6C">
              <w:rPr>
                <w:b/>
                <w:color w:val="1D1B11"/>
              </w:rPr>
              <w:t>2</w:t>
            </w:r>
            <w:r w:rsidRPr="008363EA">
              <w:rPr>
                <w:b/>
                <w:color w:val="1D1B11"/>
              </w:rPr>
              <w:t>. СОДЕРЖАТЕЛЬНЫЙ РАЗДЕЛ ПРОГРАММЫ</w:t>
            </w:r>
          </w:p>
        </w:tc>
        <w:tc>
          <w:tcPr>
            <w:tcW w:w="850" w:type="dxa"/>
            <w:shd w:val="clear" w:color="auto" w:fill="auto"/>
            <w:vAlign w:val="center"/>
          </w:tcPr>
          <w:p w:rsidR="0015015C" w:rsidRPr="00E862DA" w:rsidRDefault="008A1315" w:rsidP="00E862DA">
            <w:pPr>
              <w:ind w:firstLine="34"/>
              <w:jc w:val="center"/>
              <w:rPr>
                <w:color w:val="1D1B11"/>
              </w:rPr>
            </w:pPr>
            <w:r w:rsidRPr="00E862DA">
              <w:rPr>
                <w:color w:val="1D1B11"/>
              </w:rPr>
              <w:t>61</w:t>
            </w:r>
          </w:p>
        </w:tc>
      </w:tr>
      <w:tr w:rsidR="0015015C" w:rsidRPr="008363EA" w:rsidTr="006A32AC">
        <w:trPr>
          <w:trHeight w:val="240"/>
          <w:jc w:val="center"/>
        </w:trPr>
        <w:tc>
          <w:tcPr>
            <w:tcW w:w="8931" w:type="dxa"/>
            <w:shd w:val="clear" w:color="auto" w:fill="auto"/>
          </w:tcPr>
          <w:p w:rsidR="0015015C" w:rsidRPr="00B40D6C" w:rsidRDefault="0015015C" w:rsidP="00D53389">
            <w:pPr>
              <w:rPr>
                <w:b/>
                <w:color w:val="1D1B11"/>
              </w:rPr>
            </w:pPr>
            <w:r w:rsidRPr="008363EA">
              <w:rPr>
                <w:color w:val="1D1B11"/>
              </w:rPr>
              <w:t xml:space="preserve">2.1.  Программа формирования универсальных учебных действий у обучающихся </w:t>
            </w:r>
          </w:p>
        </w:tc>
        <w:tc>
          <w:tcPr>
            <w:tcW w:w="850" w:type="dxa"/>
            <w:shd w:val="clear" w:color="auto" w:fill="auto"/>
            <w:vAlign w:val="center"/>
          </w:tcPr>
          <w:p w:rsidR="0015015C" w:rsidRPr="00E862DA" w:rsidRDefault="008A1315" w:rsidP="00E862DA">
            <w:pPr>
              <w:jc w:val="center"/>
              <w:rPr>
                <w:color w:val="1D1B11"/>
              </w:rPr>
            </w:pPr>
            <w:r w:rsidRPr="00E862DA">
              <w:rPr>
                <w:color w:val="1D1B11"/>
              </w:rPr>
              <w:t>61</w:t>
            </w:r>
          </w:p>
        </w:tc>
      </w:tr>
      <w:tr w:rsidR="00C121BB" w:rsidRPr="008363EA" w:rsidTr="007F7888">
        <w:trPr>
          <w:trHeight w:val="243"/>
          <w:jc w:val="center"/>
        </w:trPr>
        <w:tc>
          <w:tcPr>
            <w:tcW w:w="8931" w:type="dxa"/>
            <w:shd w:val="clear" w:color="auto" w:fill="auto"/>
          </w:tcPr>
          <w:p w:rsidR="00C121BB" w:rsidRPr="008363EA" w:rsidRDefault="00C121BB" w:rsidP="00D53389">
            <w:pPr>
              <w:ind w:firstLine="531"/>
              <w:rPr>
                <w:color w:val="1D1B11"/>
              </w:rPr>
            </w:pPr>
            <w:r w:rsidRPr="008363EA">
              <w:rPr>
                <w:color w:val="1D1B11"/>
              </w:rPr>
              <w:t>2.1.1.Ценностные ориентиры содержания образования на уровне начального общего образования</w:t>
            </w:r>
          </w:p>
        </w:tc>
        <w:tc>
          <w:tcPr>
            <w:tcW w:w="850" w:type="dxa"/>
            <w:shd w:val="clear" w:color="auto" w:fill="auto"/>
            <w:vAlign w:val="center"/>
          </w:tcPr>
          <w:p w:rsidR="00C121BB" w:rsidRPr="00E862DA" w:rsidRDefault="008A1315" w:rsidP="00E862DA">
            <w:pPr>
              <w:jc w:val="center"/>
              <w:rPr>
                <w:color w:val="1D1B11"/>
              </w:rPr>
            </w:pPr>
            <w:r w:rsidRPr="00E862DA">
              <w:rPr>
                <w:color w:val="1D1B11"/>
              </w:rPr>
              <w:t>62</w:t>
            </w:r>
          </w:p>
        </w:tc>
      </w:tr>
      <w:tr w:rsidR="00C121BB" w:rsidRPr="008363EA" w:rsidTr="006A32AC">
        <w:trPr>
          <w:trHeight w:val="525"/>
          <w:jc w:val="center"/>
        </w:trPr>
        <w:tc>
          <w:tcPr>
            <w:tcW w:w="8931" w:type="dxa"/>
            <w:shd w:val="clear" w:color="auto" w:fill="auto"/>
          </w:tcPr>
          <w:p w:rsidR="00C121BB" w:rsidRPr="008363EA" w:rsidRDefault="00C121BB" w:rsidP="00D53389">
            <w:pPr>
              <w:ind w:firstLine="531"/>
              <w:rPr>
                <w:color w:val="1D1B11"/>
              </w:rPr>
            </w:pPr>
            <w:r w:rsidRPr="008363EA">
              <w:rPr>
                <w:color w:val="1D1B11"/>
              </w:rPr>
              <w:t>2.1.2. Характеристики универсальных учебных действий</w:t>
            </w:r>
            <w:r w:rsidR="00806F98">
              <w:rPr>
                <w:color w:val="1D1B11"/>
              </w:rPr>
              <w:t xml:space="preserve"> при получении начального общего образования</w:t>
            </w:r>
          </w:p>
        </w:tc>
        <w:tc>
          <w:tcPr>
            <w:tcW w:w="850" w:type="dxa"/>
            <w:shd w:val="clear" w:color="auto" w:fill="auto"/>
            <w:vAlign w:val="center"/>
          </w:tcPr>
          <w:p w:rsidR="00C121BB" w:rsidRPr="00E862DA" w:rsidRDefault="008A1315" w:rsidP="00E862DA">
            <w:pPr>
              <w:jc w:val="center"/>
              <w:rPr>
                <w:color w:val="1D1B11"/>
              </w:rPr>
            </w:pPr>
            <w:r w:rsidRPr="00E862DA">
              <w:rPr>
                <w:color w:val="1D1B11"/>
              </w:rPr>
              <w:t>63</w:t>
            </w:r>
          </w:p>
        </w:tc>
      </w:tr>
      <w:tr w:rsidR="00C121BB" w:rsidRPr="008363EA" w:rsidTr="00972147">
        <w:trPr>
          <w:trHeight w:val="192"/>
          <w:jc w:val="center"/>
        </w:trPr>
        <w:tc>
          <w:tcPr>
            <w:tcW w:w="8931" w:type="dxa"/>
            <w:shd w:val="clear" w:color="auto" w:fill="auto"/>
          </w:tcPr>
          <w:p w:rsidR="00C121BB" w:rsidRPr="008363EA" w:rsidRDefault="00C121BB" w:rsidP="00D53389">
            <w:pPr>
              <w:ind w:firstLine="531"/>
              <w:rPr>
                <w:color w:val="1D1B11"/>
              </w:rPr>
            </w:pPr>
            <w:r w:rsidRPr="008363EA">
              <w:rPr>
                <w:color w:val="1D1B11"/>
              </w:rPr>
              <w:t>2.1.3. Связь  универсальных учебных действий с содержанием учебных предметов</w:t>
            </w:r>
          </w:p>
        </w:tc>
        <w:tc>
          <w:tcPr>
            <w:tcW w:w="850" w:type="dxa"/>
            <w:shd w:val="clear" w:color="auto" w:fill="auto"/>
            <w:vAlign w:val="center"/>
          </w:tcPr>
          <w:p w:rsidR="00C121BB" w:rsidRPr="00E862DA" w:rsidRDefault="008A1315" w:rsidP="00E862DA">
            <w:pPr>
              <w:jc w:val="center"/>
              <w:rPr>
                <w:color w:val="1D1B11"/>
              </w:rPr>
            </w:pPr>
            <w:r w:rsidRPr="00E862DA">
              <w:rPr>
                <w:color w:val="1D1B11"/>
              </w:rPr>
              <w:t>66</w:t>
            </w:r>
          </w:p>
        </w:tc>
      </w:tr>
      <w:tr w:rsidR="00C121BB" w:rsidRPr="008363EA" w:rsidTr="007F7888">
        <w:trPr>
          <w:trHeight w:val="250"/>
          <w:jc w:val="center"/>
        </w:trPr>
        <w:tc>
          <w:tcPr>
            <w:tcW w:w="8931" w:type="dxa"/>
            <w:shd w:val="clear" w:color="auto" w:fill="auto"/>
          </w:tcPr>
          <w:p w:rsidR="00C121BB" w:rsidRPr="00806F98" w:rsidRDefault="00FD73FC" w:rsidP="00D53389">
            <w:pPr>
              <w:shd w:val="clear" w:color="auto" w:fill="FFFFFF"/>
              <w:autoSpaceDE w:val="0"/>
              <w:autoSpaceDN w:val="0"/>
              <w:adjustRightInd w:val="0"/>
              <w:ind w:firstLine="531"/>
              <w:jc w:val="both"/>
              <w:rPr>
                <w:color w:val="333333"/>
              </w:rPr>
            </w:pPr>
            <w:r w:rsidRPr="00806F98">
              <w:rPr>
                <w:color w:val="1D1B11"/>
              </w:rPr>
              <w:t>2.1.4.</w:t>
            </w:r>
            <w:r w:rsidR="00C121BB" w:rsidRPr="00806F98">
              <w:rPr>
                <w:color w:val="1D1B11"/>
              </w:rPr>
              <w:t xml:space="preserve"> </w:t>
            </w:r>
            <w:r w:rsidRPr="00806F98">
              <w:rPr>
                <w:bCs/>
                <w:color w:val="333333"/>
              </w:rPr>
              <w:t>Типовые задачи формирования личностных, регулятивных, познавательных, коммуникативных УУД</w:t>
            </w:r>
          </w:p>
        </w:tc>
        <w:tc>
          <w:tcPr>
            <w:tcW w:w="850" w:type="dxa"/>
            <w:shd w:val="clear" w:color="auto" w:fill="auto"/>
            <w:vAlign w:val="center"/>
          </w:tcPr>
          <w:p w:rsidR="00C121BB" w:rsidRPr="00E862DA" w:rsidRDefault="00806F98" w:rsidP="00E862DA">
            <w:pPr>
              <w:jc w:val="center"/>
              <w:rPr>
                <w:color w:val="1D1B11"/>
              </w:rPr>
            </w:pPr>
            <w:r w:rsidRPr="00E862DA">
              <w:rPr>
                <w:color w:val="1D1B11"/>
              </w:rPr>
              <w:t>72</w:t>
            </w:r>
          </w:p>
        </w:tc>
      </w:tr>
      <w:tr w:rsidR="00C121BB" w:rsidRPr="008363EA" w:rsidTr="00972147">
        <w:trPr>
          <w:trHeight w:val="350"/>
          <w:jc w:val="center"/>
        </w:trPr>
        <w:tc>
          <w:tcPr>
            <w:tcW w:w="8931" w:type="dxa"/>
            <w:shd w:val="clear" w:color="auto" w:fill="auto"/>
          </w:tcPr>
          <w:p w:rsidR="00C121BB" w:rsidRPr="00806F98" w:rsidRDefault="00806F98" w:rsidP="00D53389">
            <w:pPr>
              <w:pStyle w:val="3"/>
              <w:spacing w:before="0" w:after="0"/>
              <w:ind w:firstLine="531"/>
              <w:rPr>
                <w:rFonts w:ascii="Times New Roman" w:eastAsia="Times New Roman" w:hAnsi="Times New Roman"/>
                <w:b w:val="0"/>
                <w:sz w:val="24"/>
                <w:szCs w:val="24"/>
                <w:lang w:eastAsia="ru-RU"/>
              </w:rPr>
            </w:pPr>
            <w:r w:rsidRPr="00806F98">
              <w:rPr>
                <w:rFonts w:ascii="Times New Roman" w:hAnsi="Times New Roman"/>
                <w:b w:val="0"/>
                <w:sz w:val="24"/>
                <w:szCs w:val="24"/>
              </w:rPr>
              <w:t>2.1.5.</w:t>
            </w:r>
            <w:r w:rsidRPr="00806F98">
              <w:rPr>
                <w:rFonts w:ascii="Times New Roman" w:eastAsia="Times New Roman" w:hAnsi="Times New Roman"/>
                <w:b w:val="0"/>
                <w:sz w:val="24"/>
                <w:szCs w:val="24"/>
                <w:lang w:eastAsia="ru-RU"/>
              </w:rPr>
              <w:t xml:space="preserve"> Описание преемственности программы формирования универсальных учебных действий при переходе от дошкольного к начальному общему образованию</w:t>
            </w:r>
          </w:p>
        </w:tc>
        <w:tc>
          <w:tcPr>
            <w:tcW w:w="850" w:type="dxa"/>
            <w:shd w:val="clear" w:color="auto" w:fill="auto"/>
            <w:vAlign w:val="center"/>
          </w:tcPr>
          <w:p w:rsidR="00C121BB" w:rsidRPr="00E862DA" w:rsidRDefault="00C121BB" w:rsidP="00E862DA">
            <w:pPr>
              <w:jc w:val="center"/>
              <w:rPr>
                <w:color w:val="1D1B11"/>
              </w:rPr>
            </w:pPr>
            <w:r w:rsidRPr="00E862DA">
              <w:rPr>
                <w:color w:val="1D1B11"/>
              </w:rPr>
              <w:t>7</w:t>
            </w:r>
            <w:r w:rsidR="00806F98" w:rsidRPr="00E862DA">
              <w:rPr>
                <w:color w:val="1D1B11"/>
              </w:rPr>
              <w:t>4</w:t>
            </w:r>
          </w:p>
        </w:tc>
      </w:tr>
      <w:tr w:rsidR="00C121BB" w:rsidRPr="008363EA" w:rsidTr="00972147">
        <w:trPr>
          <w:trHeight w:val="282"/>
          <w:jc w:val="center"/>
        </w:trPr>
        <w:tc>
          <w:tcPr>
            <w:tcW w:w="8931" w:type="dxa"/>
            <w:shd w:val="clear" w:color="auto" w:fill="auto"/>
          </w:tcPr>
          <w:p w:rsidR="00C121BB" w:rsidRPr="008363EA" w:rsidRDefault="00C121BB" w:rsidP="00C121BB">
            <w:pPr>
              <w:ind w:firstLine="34"/>
              <w:rPr>
                <w:color w:val="1D1B11"/>
              </w:rPr>
            </w:pPr>
            <w:r w:rsidRPr="008363EA">
              <w:rPr>
                <w:color w:val="1D1B11"/>
              </w:rPr>
              <w:t>2.2. Программа отдельных учебных предметов, курсов.</w:t>
            </w:r>
          </w:p>
        </w:tc>
        <w:tc>
          <w:tcPr>
            <w:tcW w:w="850" w:type="dxa"/>
            <w:shd w:val="clear" w:color="auto" w:fill="auto"/>
            <w:vAlign w:val="center"/>
          </w:tcPr>
          <w:p w:rsidR="00C121BB" w:rsidRPr="00E862DA" w:rsidRDefault="00C121BB" w:rsidP="00E862DA">
            <w:pPr>
              <w:jc w:val="center"/>
              <w:rPr>
                <w:color w:val="1D1B11"/>
              </w:rPr>
            </w:pPr>
            <w:r w:rsidRPr="00E862DA">
              <w:rPr>
                <w:color w:val="1D1B11"/>
              </w:rPr>
              <w:t>7</w:t>
            </w:r>
            <w:r w:rsidR="00696A1B" w:rsidRPr="00E862DA">
              <w:rPr>
                <w:color w:val="1D1B11"/>
              </w:rPr>
              <w:t>6</w:t>
            </w:r>
          </w:p>
        </w:tc>
      </w:tr>
      <w:tr w:rsidR="00C121BB" w:rsidRPr="008363EA" w:rsidTr="006A32AC">
        <w:trPr>
          <w:trHeight w:val="360"/>
          <w:jc w:val="center"/>
        </w:trPr>
        <w:tc>
          <w:tcPr>
            <w:tcW w:w="8931" w:type="dxa"/>
          </w:tcPr>
          <w:p w:rsidR="00C121BB" w:rsidRPr="008363EA" w:rsidRDefault="00C121BB" w:rsidP="00696A1B">
            <w:pPr>
              <w:ind w:firstLine="531"/>
              <w:rPr>
                <w:color w:val="1D1B11"/>
              </w:rPr>
            </w:pPr>
            <w:r>
              <w:rPr>
                <w:color w:val="1D1B11"/>
              </w:rPr>
              <w:t>2.2.1.</w:t>
            </w:r>
            <w:r>
              <w:rPr>
                <w:color w:val="1D1B11"/>
              </w:rPr>
              <w:tab/>
              <w:t>Общие положения</w:t>
            </w:r>
            <w:r>
              <w:rPr>
                <w:color w:val="1D1B11"/>
              </w:rPr>
              <w:tab/>
            </w:r>
          </w:p>
        </w:tc>
        <w:tc>
          <w:tcPr>
            <w:tcW w:w="850" w:type="dxa"/>
            <w:shd w:val="clear" w:color="auto" w:fill="auto"/>
            <w:vAlign w:val="center"/>
          </w:tcPr>
          <w:p w:rsidR="00C121BB" w:rsidRPr="00E862DA" w:rsidRDefault="00C121BB" w:rsidP="00E862DA">
            <w:pPr>
              <w:jc w:val="center"/>
              <w:rPr>
                <w:color w:val="1D1B11"/>
              </w:rPr>
            </w:pPr>
            <w:r w:rsidRPr="00E862DA">
              <w:rPr>
                <w:color w:val="1D1B11"/>
              </w:rPr>
              <w:t>7</w:t>
            </w:r>
            <w:r w:rsidR="00696A1B" w:rsidRPr="00E862DA">
              <w:rPr>
                <w:color w:val="1D1B11"/>
              </w:rPr>
              <w:t>6</w:t>
            </w:r>
          </w:p>
        </w:tc>
      </w:tr>
      <w:tr w:rsidR="00C121BB" w:rsidRPr="008363EA" w:rsidTr="006A32AC">
        <w:trPr>
          <w:trHeight w:val="285"/>
          <w:jc w:val="center"/>
        </w:trPr>
        <w:tc>
          <w:tcPr>
            <w:tcW w:w="8931" w:type="dxa"/>
          </w:tcPr>
          <w:p w:rsidR="00C121BB" w:rsidRDefault="00C121BB" w:rsidP="00696A1B">
            <w:pPr>
              <w:ind w:firstLine="531"/>
              <w:rPr>
                <w:color w:val="1D1B11"/>
              </w:rPr>
            </w:pPr>
            <w:r w:rsidRPr="00B372F8">
              <w:rPr>
                <w:color w:val="1D1B11"/>
              </w:rPr>
              <w:t>2.2.2.</w:t>
            </w:r>
            <w:r w:rsidRPr="00B372F8">
              <w:rPr>
                <w:color w:val="1D1B11"/>
              </w:rPr>
              <w:tab/>
              <w:t xml:space="preserve">Основное </w:t>
            </w:r>
            <w:r>
              <w:rPr>
                <w:color w:val="1D1B11"/>
              </w:rPr>
              <w:t>содержание учебных предметов</w:t>
            </w:r>
            <w:r>
              <w:rPr>
                <w:color w:val="1D1B11"/>
              </w:rPr>
              <w:tab/>
            </w:r>
          </w:p>
        </w:tc>
        <w:tc>
          <w:tcPr>
            <w:tcW w:w="850" w:type="dxa"/>
            <w:shd w:val="clear" w:color="auto" w:fill="auto"/>
            <w:vAlign w:val="center"/>
          </w:tcPr>
          <w:p w:rsidR="00C121BB" w:rsidRPr="00E862DA" w:rsidRDefault="00C121BB" w:rsidP="00E862DA">
            <w:pPr>
              <w:jc w:val="center"/>
              <w:rPr>
                <w:color w:val="1D1B11"/>
              </w:rPr>
            </w:pPr>
            <w:r w:rsidRPr="00E862DA">
              <w:rPr>
                <w:color w:val="1D1B11"/>
              </w:rPr>
              <w:t>7</w:t>
            </w:r>
            <w:r w:rsidR="00696A1B" w:rsidRPr="00E862DA">
              <w:rPr>
                <w:color w:val="1D1B11"/>
              </w:rPr>
              <w:t>7</w:t>
            </w:r>
          </w:p>
        </w:tc>
      </w:tr>
      <w:tr w:rsidR="00C121BB" w:rsidRPr="008363EA" w:rsidTr="006A32AC">
        <w:trPr>
          <w:trHeight w:val="306"/>
          <w:jc w:val="center"/>
        </w:trPr>
        <w:tc>
          <w:tcPr>
            <w:tcW w:w="8931" w:type="dxa"/>
          </w:tcPr>
          <w:p w:rsidR="00C121BB" w:rsidRPr="00B372F8" w:rsidRDefault="00C121BB" w:rsidP="00696A1B">
            <w:pPr>
              <w:ind w:firstLine="531"/>
              <w:rPr>
                <w:color w:val="1D1B11"/>
              </w:rPr>
            </w:pPr>
            <w:r>
              <w:rPr>
                <w:color w:val="1D1B11"/>
              </w:rPr>
              <w:t>2.2.2.1.Русский язык</w:t>
            </w:r>
            <w:r>
              <w:rPr>
                <w:color w:val="1D1B11"/>
              </w:rPr>
              <w:tab/>
            </w:r>
          </w:p>
        </w:tc>
        <w:tc>
          <w:tcPr>
            <w:tcW w:w="850" w:type="dxa"/>
            <w:shd w:val="clear" w:color="auto" w:fill="auto"/>
            <w:vAlign w:val="center"/>
          </w:tcPr>
          <w:p w:rsidR="00C121BB" w:rsidRPr="00E862DA" w:rsidRDefault="00C121BB" w:rsidP="00E862DA">
            <w:pPr>
              <w:jc w:val="center"/>
              <w:rPr>
                <w:color w:val="1D1B11"/>
              </w:rPr>
            </w:pPr>
            <w:r w:rsidRPr="00E862DA">
              <w:rPr>
                <w:color w:val="1D1B11"/>
              </w:rPr>
              <w:t>7</w:t>
            </w:r>
            <w:r w:rsidR="00696A1B" w:rsidRPr="00E862DA">
              <w:rPr>
                <w:color w:val="1D1B11"/>
              </w:rPr>
              <w:t>7</w:t>
            </w:r>
          </w:p>
        </w:tc>
      </w:tr>
      <w:tr w:rsidR="00C121BB" w:rsidRPr="008363EA" w:rsidTr="006A32AC">
        <w:trPr>
          <w:trHeight w:val="285"/>
          <w:jc w:val="center"/>
        </w:trPr>
        <w:tc>
          <w:tcPr>
            <w:tcW w:w="8931" w:type="dxa"/>
          </w:tcPr>
          <w:p w:rsidR="00C121BB" w:rsidRDefault="00C121BB" w:rsidP="00696A1B">
            <w:pPr>
              <w:ind w:firstLine="531"/>
              <w:rPr>
                <w:color w:val="1D1B11"/>
              </w:rPr>
            </w:pPr>
            <w:r>
              <w:rPr>
                <w:color w:val="1D1B11"/>
              </w:rPr>
              <w:t>2.2.2.2.Литературное чтение</w:t>
            </w:r>
            <w:r>
              <w:rPr>
                <w:color w:val="1D1B11"/>
              </w:rPr>
              <w:tab/>
            </w:r>
          </w:p>
        </w:tc>
        <w:tc>
          <w:tcPr>
            <w:tcW w:w="850" w:type="dxa"/>
            <w:shd w:val="clear" w:color="auto" w:fill="auto"/>
            <w:vAlign w:val="center"/>
          </w:tcPr>
          <w:p w:rsidR="00C121BB" w:rsidRPr="00E862DA" w:rsidRDefault="00C121BB" w:rsidP="00E862DA">
            <w:pPr>
              <w:jc w:val="center"/>
              <w:rPr>
                <w:color w:val="1D1B11"/>
              </w:rPr>
            </w:pPr>
            <w:r w:rsidRPr="00E862DA">
              <w:rPr>
                <w:color w:val="1D1B11"/>
              </w:rPr>
              <w:t>8</w:t>
            </w:r>
            <w:r w:rsidR="00696A1B" w:rsidRPr="00E862DA">
              <w:rPr>
                <w:color w:val="1D1B11"/>
              </w:rPr>
              <w:t>1</w:t>
            </w:r>
          </w:p>
        </w:tc>
      </w:tr>
      <w:tr w:rsidR="00C121BB" w:rsidRPr="008363EA" w:rsidTr="006A32AC">
        <w:trPr>
          <w:trHeight w:val="279"/>
          <w:jc w:val="center"/>
        </w:trPr>
        <w:tc>
          <w:tcPr>
            <w:tcW w:w="8931" w:type="dxa"/>
          </w:tcPr>
          <w:p w:rsidR="00C121BB" w:rsidRDefault="00C121BB" w:rsidP="00696A1B">
            <w:pPr>
              <w:ind w:firstLine="531"/>
              <w:rPr>
                <w:color w:val="1D1B11"/>
              </w:rPr>
            </w:pPr>
            <w:r>
              <w:rPr>
                <w:color w:val="1D1B11"/>
              </w:rPr>
              <w:t>2.2.2.3.Иностранный язык</w:t>
            </w:r>
            <w:r>
              <w:rPr>
                <w:color w:val="1D1B11"/>
              </w:rPr>
              <w:tab/>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8</w:t>
            </w:r>
            <w:r w:rsidR="00696A1B" w:rsidRPr="00E862DA">
              <w:rPr>
                <w:color w:val="1D1B11"/>
              </w:rPr>
              <w:t>4</w:t>
            </w:r>
          </w:p>
        </w:tc>
      </w:tr>
      <w:tr w:rsidR="00C121BB" w:rsidRPr="008363EA" w:rsidTr="006A32AC">
        <w:trPr>
          <w:trHeight w:val="318"/>
          <w:jc w:val="center"/>
        </w:trPr>
        <w:tc>
          <w:tcPr>
            <w:tcW w:w="8931" w:type="dxa"/>
          </w:tcPr>
          <w:p w:rsidR="00C121BB" w:rsidRDefault="00C121BB" w:rsidP="00696A1B">
            <w:pPr>
              <w:ind w:firstLine="531"/>
              <w:rPr>
                <w:color w:val="1D1B11"/>
              </w:rPr>
            </w:pPr>
            <w:r>
              <w:rPr>
                <w:color w:val="1D1B11"/>
              </w:rPr>
              <w:t>2.2.2.4.</w:t>
            </w:r>
            <w:r w:rsidRPr="00B372F8">
              <w:rPr>
                <w:color w:val="1D1B11"/>
              </w:rPr>
              <w:t>Математика и информатика</w:t>
            </w:r>
            <w:r w:rsidRPr="00B372F8">
              <w:rPr>
                <w:color w:val="1D1B11"/>
              </w:rPr>
              <w:tab/>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86</w:t>
            </w:r>
          </w:p>
        </w:tc>
      </w:tr>
      <w:tr w:rsidR="00C121BB" w:rsidRPr="008363EA" w:rsidTr="006A32AC">
        <w:trPr>
          <w:trHeight w:val="267"/>
          <w:jc w:val="center"/>
        </w:trPr>
        <w:tc>
          <w:tcPr>
            <w:tcW w:w="8931" w:type="dxa"/>
          </w:tcPr>
          <w:p w:rsidR="00C121BB" w:rsidRPr="00B372F8" w:rsidRDefault="00C121BB" w:rsidP="00696A1B">
            <w:pPr>
              <w:ind w:firstLine="531"/>
              <w:rPr>
                <w:color w:val="1D1B11"/>
              </w:rPr>
            </w:pPr>
            <w:r>
              <w:rPr>
                <w:color w:val="1D1B11"/>
              </w:rPr>
              <w:t>2.2.2.5</w:t>
            </w:r>
            <w:r>
              <w:rPr>
                <w:color w:val="1D1B11"/>
              </w:rPr>
              <w:tab/>
              <w:t>Окружающий мир</w:t>
            </w:r>
            <w:r>
              <w:rPr>
                <w:color w:val="1D1B11"/>
              </w:rPr>
              <w:tab/>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87</w:t>
            </w:r>
          </w:p>
        </w:tc>
      </w:tr>
      <w:tr w:rsidR="00C121BB" w:rsidRPr="008363EA" w:rsidTr="006A32AC">
        <w:trPr>
          <w:trHeight w:val="276"/>
          <w:jc w:val="center"/>
        </w:trPr>
        <w:tc>
          <w:tcPr>
            <w:tcW w:w="8931" w:type="dxa"/>
          </w:tcPr>
          <w:p w:rsidR="00C121BB" w:rsidRDefault="00C121BB" w:rsidP="00696A1B">
            <w:pPr>
              <w:ind w:firstLine="531"/>
              <w:rPr>
                <w:color w:val="1D1B11"/>
              </w:rPr>
            </w:pPr>
            <w:r>
              <w:rPr>
                <w:color w:val="1D1B11"/>
              </w:rPr>
              <w:t>2.2.2.6.</w:t>
            </w:r>
            <w:r w:rsidRPr="00B372F8">
              <w:rPr>
                <w:color w:val="1D1B11"/>
              </w:rPr>
              <w:t>Основы религиоз</w:t>
            </w:r>
            <w:r>
              <w:rPr>
                <w:color w:val="1D1B11"/>
              </w:rPr>
              <w:t>ных культур и светской этики</w:t>
            </w:r>
            <w:r>
              <w:rPr>
                <w:color w:val="1D1B11"/>
              </w:rPr>
              <w:tab/>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90</w:t>
            </w:r>
          </w:p>
        </w:tc>
      </w:tr>
      <w:tr w:rsidR="00C121BB" w:rsidRPr="008363EA" w:rsidTr="006A32AC">
        <w:trPr>
          <w:trHeight w:val="285"/>
          <w:jc w:val="center"/>
        </w:trPr>
        <w:tc>
          <w:tcPr>
            <w:tcW w:w="8931" w:type="dxa"/>
          </w:tcPr>
          <w:p w:rsidR="00C121BB" w:rsidRPr="00B372F8" w:rsidRDefault="00C121BB" w:rsidP="00696A1B">
            <w:pPr>
              <w:ind w:firstLine="531"/>
              <w:rPr>
                <w:color w:val="1D1B11"/>
              </w:rPr>
            </w:pPr>
            <w:r w:rsidRPr="00B372F8">
              <w:rPr>
                <w:color w:val="1D1B11"/>
              </w:rPr>
              <w:t>2.2.2.</w:t>
            </w:r>
            <w:r>
              <w:rPr>
                <w:color w:val="1D1B11"/>
              </w:rPr>
              <w:t>7.Изобразительное искусство</w:t>
            </w:r>
            <w:r>
              <w:rPr>
                <w:color w:val="1D1B11"/>
              </w:rPr>
              <w:tab/>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9</w:t>
            </w:r>
            <w:r w:rsidR="00696A1B" w:rsidRPr="00E862DA">
              <w:rPr>
                <w:color w:val="1D1B11"/>
              </w:rPr>
              <w:t>2</w:t>
            </w:r>
          </w:p>
        </w:tc>
      </w:tr>
      <w:tr w:rsidR="00C121BB" w:rsidRPr="008363EA" w:rsidTr="006A32AC">
        <w:trPr>
          <w:trHeight w:val="279"/>
          <w:jc w:val="center"/>
        </w:trPr>
        <w:tc>
          <w:tcPr>
            <w:tcW w:w="8931" w:type="dxa"/>
          </w:tcPr>
          <w:p w:rsidR="00C121BB" w:rsidRPr="00B372F8" w:rsidRDefault="00C121BB" w:rsidP="00696A1B">
            <w:pPr>
              <w:ind w:firstLine="531"/>
              <w:rPr>
                <w:color w:val="1D1B11"/>
              </w:rPr>
            </w:pPr>
            <w:r>
              <w:rPr>
                <w:color w:val="1D1B11"/>
              </w:rPr>
              <w:lastRenderedPageBreak/>
              <w:t>2.2.2.8.Музыка</w:t>
            </w:r>
            <w:r>
              <w:rPr>
                <w:color w:val="1D1B11"/>
              </w:rPr>
              <w:tab/>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94</w:t>
            </w:r>
          </w:p>
        </w:tc>
      </w:tr>
      <w:tr w:rsidR="00C121BB" w:rsidRPr="008363EA" w:rsidTr="006A32AC">
        <w:trPr>
          <w:trHeight w:val="333"/>
          <w:jc w:val="center"/>
        </w:trPr>
        <w:tc>
          <w:tcPr>
            <w:tcW w:w="8931" w:type="dxa"/>
          </w:tcPr>
          <w:p w:rsidR="00C121BB" w:rsidRDefault="00C121BB" w:rsidP="00696A1B">
            <w:pPr>
              <w:ind w:firstLine="531"/>
              <w:rPr>
                <w:color w:val="1D1B11"/>
              </w:rPr>
            </w:pPr>
            <w:r>
              <w:rPr>
                <w:color w:val="1D1B11"/>
              </w:rPr>
              <w:t>2.2.2.9.Технология</w:t>
            </w:r>
            <w:r>
              <w:rPr>
                <w:color w:val="1D1B11"/>
              </w:rPr>
              <w:tab/>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10</w:t>
            </w:r>
            <w:r w:rsidR="00696A1B" w:rsidRPr="00E862DA">
              <w:rPr>
                <w:color w:val="1D1B11"/>
              </w:rPr>
              <w:t>6</w:t>
            </w:r>
          </w:p>
        </w:tc>
      </w:tr>
      <w:tr w:rsidR="00C121BB" w:rsidRPr="008363EA" w:rsidTr="006A32AC">
        <w:trPr>
          <w:trHeight w:val="300"/>
          <w:jc w:val="center"/>
        </w:trPr>
        <w:tc>
          <w:tcPr>
            <w:tcW w:w="8931" w:type="dxa"/>
          </w:tcPr>
          <w:p w:rsidR="00C121BB" w:rsidRDefault="00C121BB" w:rsidP="00696A1B">
            <w:pPr>
              <w:ind w:firstLine="531"/>
              <w:rPr>
                <w:color w:val="1D1B11"/>
              </w:rPr>
            </w:pPr>
            <w:r>
              <w:rPr>
                <w:color w:val="1D1B11"/>
              </w:rPr>
              <w:t>2.2.2.10.</w:t>
            </w:r>
            <w:r w:rsidRPr="00B372F8">
              <w:rPr>
                <w:color w:val="1D1B11"/>
              </w:rPr>
              <w:t>Физическая культура</w:t>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10</w:t>
            </w:r>
            <w:r w:rsidR="00696A1B" w:rsidRPr="00E862DA">
              <w:rPr>
                <w:color w:val="1D1B11"/>
              </w:rPr>
              <w:t>7</w:t>
            </w:r>
          </w:p>
        </w:tc>
      </w:tr>
      <w:tr w:rsidR="00C121BB" w:rsidRPr="008363EA" w:rsidTr="00C72EE0">
        <w:trPr>
          <w:trHeight w:val="237"/>
          <w:jc w:val="center"/>
        </w:trPr>
        <w:tc>
          <w:tcPr>
            <w:tcW w:w="8931" w:type="dxa"/>
          </w:tcPr>
          <w:p w:rsidR="00C121BB" w:rsidRPr="008363EA" w:rsidRDefault="00C121BB" w:rsidP="00CE77FC">
            <w:pPr>
              <w:rPr>
                <w:color w:val="1D1B11"/>
              </w:rPr>
            </w:pPr>
            <w:r w:rsidRPr="008363EA">
              <w:rPr>
                <w:color w:val="1D1B11"/>
              </w:rPr>
              <w:t xml:space="preserve">2.3. Программа духовно – нравственного развития, воспитания обучающихся на уровне начального общего образования </w:t>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1</w:t>
            </w:r>
            <w:r w:rsidR="00696A1B" w:rsidRPr="00E862DA">
              <w:rPr>
                <w:color w:val="1D1B11"/>
              </w:rPr>
              <w:t>10</w:t>
            </w:r>
          </w:p>
        </w:tc>
      </w:tr>
      <w:tr w:rsidR="00C121BB" w:rsidRPr="008363EA" w:rsidTr="007F7888">
        <w:trPr>
          <w:trHeight w:val="541"/>
          <w:jc w:val="center"/>
        </w:trPr>
        <w:tc>
          <w:tcPr>
            <w:tcW w:w="8931" w:type="dxa"/>
          </w:tcPr>
          <w:p w:rsidR="00C121BB" w:rsidRPr="008363EA" w:rsidRDefault="00C121BB" w:rsidP="00C121BB">
            <w:pPr>
              <w:rPr>
                <w:color w:val="1D1B11"/>
              </w:rPr>
            </w:pPr>
            <w:r w:rsidRPr="008363EA">
              <w:rPr>
                <w:color w:val="1D1B11"/>
              </w:rPr>
              <w:t xml:space="preserve">2.4.  Программа формирования экологической культуры,   здорового и безопасного образа жизни  </w:t>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1</w:t>
            </w:r>
            <w:r w:rsidR="00696A1B" w:rsidRPr="00E862DA">
              <w:rPr>
                <w:color w:val="1D1B11"/>
              </w:rPr>
              <w:t>38</w:t>
            </w:r>
          </w:p>
        </w:tc>
      </w:tr>
      <w:tr w:rsidR="00C121BB" w:rsidRPr="008363EA" w:rsidTr="00972147">
        <w:trPr>
          <w:trHeight w:val="270"/>
          <w:jc w:val="center"/>
        </w:trPr>
        <w:tc>
          <w:tcPr>
            <w:tcW w:w="8931" w:type="dxa"/>
          </w:tcPr>
          <w:p w:rsidR="00C121BB" w:rsidRPr="008363EA" w:rsidRDefault="00C121BB" w:rsidP="00C121BB">
            <w:pPr>
              <w:rPr>
                <w:color w:val="1D1B11"/>
              </w:rPr>
            </w:pPr>
            <w:r w:rsidRPr="008363EA">
              <w:rPr>
                <w:color w:val="1D1B11"/>
              </w:rPr>
              <w:t>2.5.  Программа коррекционной работы</w:t>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1</w:t>
            </w:r>
            <w:r w:rsidR="00696A1B" w:rsidRPr="00E862DA">
              <w:rPr>
                <w:color w:val="1D1B11"/>
              </w:rPr>
              <w:t>64</w:t>
            </w:r>
          </w:p>
        </w:tc>
      </w:tr>
      <w:tr w:rsidR="00C121BB" w:rsidRPr="008363EA" w:rsidTr="00972147">
        <w:trPr>
          <w:trHeight w:val="269"/>
          <w:jc w:val="center"/>
        </w:trPr>
        <w:tc>
          <w:tcPr>
            <w:tcW w:w="8931" w:type="dxa"/>
          </w:tcPr>
          <w:p w:rsidR="00C121BB" w:rsidRPr="008363EA" w:rsidRDefault="00C121BB" w:rsidP="00C121BB">
            <w:pPr>
              <w:rPr>
                <w:color w:val="1D1B11"/>
              </w:rPr>
            </w:pPr>
            <w:r>
              <w:rPr>
                <w:b/>
                <w:color w:val="1D1B11"/>
              </w:rPr>
              <w:t>3</w:t>
            </w:r>
            <w:r w:rsidRPr="008363EA">
              <w:rPr>
                <w:b/>
                <w:color w:val="1D1B11"/>
              </w:rPr>
              <w:t>. ОРГАНИЗАЦИОННЫЙ РАЗДЕЛ</w:t>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1</w:t>
            </w:r>
            <w:r w:rsidR="00696A1B" w:rsidRPr="00E862DA">
              <w:rPr>
                <w:color w:val="1D1B11"/>
              </w:rPr>
              <w:t>72</w:t>
            </w:r>
          </w:p>
        </w:tc>
      </w:tr>
      <w:tr w:rsidR="00C121BB" w:rsidRPr="008363EA" w:rsidTr="00C72EE0">
        <w:trPr>
          <w:trHeight w:val="355"/>
          <w:jc w:val="center"/>
        </w:trPr>
        <w:tc>
          <w:tcPr>
            <w:tcW w:w="8931" w:type="dxa"/>
            <w:shd w:val="clear" w:color="auto" w:fill="auto"/>
          </w:tcPr>
          <w:p w:rsidR="00C121BB" w:rsidRPr="008363EA" w:rsidRDefault="00C121BB" w:rsidP="00C121BB">
            <w:pPr>
              <w:rPr>
                <w:b/>
                <w:color w:val="1D1B11"/>
              </w:rPr>
            </w:pPr>
            <w:r w:rsidRPr="008363EA">
              <w:rPr>
                <w:color w:val="1D1B11"/>
              </w:rPr>
              <w:t>3.1. Учебный план начального общего образования</w:t>
            </w:r>
          </w:p>
        </w:tc>
        <w:tc>
          <w:tcPr>
            <w:tcW w:w="850" w:type="dxa"/>
            <w:shd w:val="clear" w:color="auto" w:fill="auto"/>
            <w:vAlign w:val="center"/>
          </w:tcPr>
          <w:p w:rsidR="00C121BB" w:rsidRPr="00E862DA" w:rsidRDefault="00C121BB" w:rsidP="00E862DA">
            <w:pPr>
              <w:ind w:firstLine="34"/>
              <w:jc w:val="center"/>
              <w:rPr>
                <w:color w:val="1D1B11"/>
              </w:rPr>
            </w:pPr>
            <w:r w:rsidRPr="00E862DA">
              <w:rPr>
                <w:color w:val="1D1B11"/>
              </w:rPr>
              <w:t>1</w:t>
            </w:r>
            <w:r w:rsidR="00696A1B" w:rsidRPr="00E862DA">
              <w:rPr>
                <w:color w:val="1D1B11"/>
              </w:rPr>
              <w:t>7</w:t>
            </w:r>
            <w:r w:rsidRPr="00E862DA">
              <w:rPr>
                <w:color w:val="1D1B11"/>
              </w:rPr>
              <w:t>2</w:t>
            </w:r>
          </w:p>
        </w:tc>
      </w:tr>
      <w:tr w:rsidR="00C121BB" w:rsidRPr="008363EA" w:rsidTr="00C72EE0">
        <w:trPr>
          <w:trHeight w:val="353"/>
          <w:jc w:val="center"/>
        </w:trPr>
        <w:tc>
          <w:tcPr>
            <w:tcW w:w="8931" w:type="dxa"/>
          </w:tcPr>
          <w:p w:rsidR="004C460D" w:rsidRPr="008363EA" w:rsidRDefault="00C121BB" w:rsidP="00C121BB">
            <w:pPr>
              <w:rPr>
                <w:color w:val="1D1B11"/>
              </w:rPr>
            </w:pPr>
            <w:r w:rsidRPr="008363EA">
              <w:rPr>
                <w:color w:val="1D1B11"/>
              </w:rPr>
              <w:t>3.2. План внеурочной деятельности</w:t>
            </w:r>
          </w:p>
        </w:tc>
        <w:tc>
          <w:tcPr>
            <w:tcW w:w="850" w:type="dxa"/>
            <w:shd w:val="clear" w:color="auto" w:fill="auto"/>
          </w:tcPr>
          <w:p w:rsidR="00C121BB" w:rsidRPr="00E862DA" w:rsidRDefault="00755270" w:rsidP="00E862DA">
            <w:pPr>
              <w:ind w:firstLine="34"/>
              <w:jc w:val="center"/>
              <w:rPr>
                <w:color w:val="1D1B11"/>
              </w:rPr>
            </w:pPr>
            <w:r w:rsidRPr="00E862DA">
              <w:rPr>
                <w:color w:val="1D1B11"/>
              </w:rPr>
              <w:t>1</w:t>
            </w:r>
            <w:r w:rsidR="00696A1B" w:rsidRPr="00E862DA">
              <w:rPr>
                <w:color w:val="1D1B11"/>
              </w:rPr>
              <w:t>74</w:t>
            </w:r>
          </w:p>
        </w:tc>
      </w:tr>
      <w:tr w:rsidR="00696A1B" w:rsidRPr="008363EA" w:rsidTr="00C72EE0">
        <w:trPr>
          <w:trHeight w:val="353"/>
          <w:jc w:val="center"/>
        </w:trPr>
        <w:tc>
          <w:tcPr>
            <w:tcW w:w="8931" w:type="dxa"/>
          </w:tcPr>
          <w:p w:rsidR="00696A1B" w:rsidRPr="008363EA" w:rsidRDefault="00696A1B" w:rsidP="00696A1B">
            <w:pPr>
              <w:ind w:firstLine="531"/>
              <w:rPr>
                <w:color w:val="1D1B11"/>
              </w:rPr>
            </w:pPr>
            <w:r>
              <w:rPr>
                <w:color w:val="1D1B11"/>
              </w:rPr>
              <w:t>3.2.1 Календарный учебный график</w:t>
            </w:r>
          </w:p>
        </w:tc>
        <w:tc>
          <w:tcPr>
            <w:tcW w:w="850" w:type="dxa"/>
            <w:shd w:val="clear" w:color="auto" w:fill="auto"/>
          </w:tcPr>
          <w:p w:rsidR="00696A1B" w:rsidRPr="00E862DA" w:rsidRDefault="00696A1B" w:rsidP="00E862DA">
            <w:pPr>
              <w:ind w:firstLine="34"/>
              <w:jc w:val="center"/>
              <w:rPr>
                <w:color w:val="1D1B11"/>
              </w:rPr>
            </w:pPr>
            <w:r w:rsidRPr="00E862DA">
              <w:rPr>
                <w:color w:val="1D1B11"/>
              </w:rPr>
              <w:t>176</w:t>
            </w:r>
          </w:p>
        </w:tc>
      </w:tr>
      <w:tr w:rsidR="00C121BB" w:rsidRPr="008363EA" w:rsidTr="00C72EE0">
        <w:trPr>
          <w:trHeight w:val="307"/>
          <w:jc w:val="center"/>
        </w:trPr>
        <w:tc>
          <w:tcPr>
            <w:tcW w:w="8931" w:type="dxa"/>
          </w:tcPr>
          <w:p w:rsidR="00C121BB" w:rsidRPr="00CE4160" w:rsidRDefault="00C121BB" w:rsidP="004C460D">
            <w:pPr>
              <w:rPr>
                <w:color w:val="1D1B11"/>
              </w:rPr>
            </w:pPr>
            <w:r w:rsidRPr="008363EA">
              <w:rPr>
                <w:color w:val="1D1B11"/>
              </w:rPr>
              <w:t>3.</w:t>
            </w:r>
            <w:r w:rsidR="004C460D">
              <w:rPr>
                <w:color w:val="1D1B11"/>
              </w:rPr>
              <w:t>3</w:t>
            </w:r>
            <w:r w:rsidRPr="008363EA">
              <w:rPr>
                <w:color w:val="1D1B11"/>
              </w:rPr>
              <w:t>. Система условий реализации ООП НОО</w:t>
            </w:r>
          </w:p>
        </w:tc>
        <w:tc>
          <w:tcPr>
            <w:tcW w:w="850" w:type="dxa"/>
            <w:shd w:val="clear" w:color="auto" w:fill="auto"/>
          </w:tcPr>
          <w:p w:rsidR="00C121BB" w:rsidRPr="00E862DA" w:rsidRDefault="00755270" w:rsidP="00E862DA">
            <w:pPr>
              <w:ind w:firstLine="34"/>
              <w:jc w:val="center"/>
              <w:rPr>
                <w:color w:val="1D1B11"/>
              </w:rPr>
            </w:pPr>
            <w:r w:rsidRPr="00E862DA">
              <w:rPr>
                <w:color w:val="1D1B11"/>
              </w:rPr>
              <w:t>1</w:t>
            </w:r>
            <w:r w:rsidR="00696A1B" w:rsidRPr="00E862DA">
              <w:rPr>
                <w:color w:val="1D1B11"/>
              </w:rPr>
              <w:t>76</w:t>
            </w:r>
          </w:p>
        </w:tc>
      </w:tr>
      <w:tr w:rsidR="00C121BB" w:rsidRPr="008363EA" w:rsidTr="006A32AC">
        <w:trPr>
          <w:trHeight w:val="360"/>
          <w:jc w:val="center"/>
        </w:trPr>
        <w:tc>
          <w:tcPr>
            <w:tcW w:w="8931" w:type="dxa"/>
          </w:tcPr>
          <w:p w:rsidR="00C121BB" w:rsidRPr="008363EA" w:rsidRDefault="00C121BB" w:rsidP="00696A1B">
            <w:pPr>
              <w:ind w:firstLine="567"/>
              <w:rPr>
                <w:color w:val="1D1B11"/>
              </w:rPr>
            </w:pPr>
            <w:r w:rsidRPr="008363EA">
              <w:rPr>
                <w:color w:val="1D1B11"/>
              </w:rPr>
              <w:t xml:space="preserve">3.3.1. Кадровые условия реализации основной образовательной программы начального общего образования  </w:t>
            </w:r>
          </w:p>
        </w:tc>
        <w:tc>
          <w:tcPr>
            <w:tcW w:w="850" w:type="dxa"/>
            <w:shd w:val="clear" w:color="auto" w:fill="auto"/>
          </w:tcPr>
          <w:p w:rsidR="00C121BB" w:rsidRPr="00E862DA" w:rsidRDefault="00755270" w:rsidP="00E862DA">
            <w:pPr>
              <w:ind w:firstLine="34"/>
              <w:jc w:val="center"/>
              <w:rPr>
                <w:color w:val="1D1B11"/>
              </w:rPr>
            </w:pPr>
            <w:r w:rsidRPr="00E862DA">
              <w:rPr>
                <w:color w:val="1D1B11"/>
              </w:rPr>
              <w:t>1</w:t>
            </w:r>
            <w:r w:rsidR="00696A1B" w:rsidRPr="00E862DA">
              <w:rPr>
                <w:color w:val="1D1B11"/>
              </w:rPr>
              <w:t>77</w:t>
            </w:r>
          </w:p>
        </w:tc>
      </w:tr>
      <w:tr w:rsidR="00C121BB" w:rsidRPr="008363EA" w:rsidTr="006A32AC">
        <w:trPr>
          <w:trHeight w:val="594"/>
          <w:jc w:val="center"/>
        </w:trPr>
        <w:tc>
          <w:tcPr>
            <w:tcW w:w="8931" w:type="dxa"/>
          </w:tcPr>
          <w:p w:rsidR="00C121BB" w:rsidRPr="008363EA" w:rsidRDefault="00C121BB" w:rsidP="00696A1B">
            <w:pPr>
              <w:ind w:firstLine="567"/>
              <w:rPr>
                <w:color w:val="1D1B11"/>
              </w:rPr>
            </w:pPr>
            <w:r w:rsidRPr="008363EA">
              <w:rPr>
                <w:color w:val="1D1B11"/>
              </w:rPr>
              <w:t xml:space="preserve">3.3.2. Психолого-педагогические условия реализации основной образовательной программы начального общего образования  </w:t>
            </w:r>
          </w:p>
        </w:tc>
        <w:tc>
          <w:tcPr>
            <w:tcW w:w="850" w:type="dxa"/>
            <w:shd w:val="clear" w:color="auto" w:fill="auto"/>
          </w:tcPr>
          <w:p w:rsidR="00C121BB" w:rsidRPr="00E862DA" w:rsidRDefault="00755270" w:rsidP="00E862DA">
            <w:pPr>
              <w:ind w:firstLine="34"/>
              <w:jc w:val="center"/>
              <w:rPr>
                <w:color w:val="1D1B11"/>
              </w:rPr>
            </w:pPr>
            <w:r w:rsidRPr="00E862DA">
              <w:rPr>
                <w:color w:val="1D1B11"/>
              </w:rPr>
              <w:t>1</w:t>
            </w:r>
            <w:r w:rsidR="00696A1B" w:rsidRPr="00E862DA">
              <w:rPr>
                <w:color w:val="1D1B11"/>
              </w:rPr>
              <w:t>79</w:t>
            </w:r>
          </w:p>
        </w:tc>
      </w:tr>
      <w:tr w:rsidR="00C121BB" w:rsidRPr="008363EA" w:rsidTr="006A32AC">
        <w:trPr>
          <w:trHeight w:val="567"/>
          <w:jc w:val="center"/>
        </w:trPr>
        <w:tc>
          <w:tcPr>
            <w:tcW w:w="8931" w:type="dxa"/>
          </w:tcPr>
          <w:p w:rsidR="00C121BB" w:rsidRPr="008363EA" w:rsidRDefault="00C121BB" w:rsidP="00696A1B">
            <w:pPr>
              <w:ind w:firstLine="567"/>
              <w:rPr>
                <w:color w:val="1D1B11"/>
              </w:rPr>
            </w:pPr>
            <w:r w:rsidRPr="008363EA">
              <w:rPr>
                <w:color w:val="1D1B11"/>
              </w:rPr>
              <w:t xml:space="preserve">3.3.3. Финансовые условия обеспечения основной образовательной программы начального общего образования  </w:t>
            </w:r>
          </w:p>
        </w:tc>
        <w:tc>
          <w:tcPr>
            <w:tcW w:w="850" w:type="dxa"/>
            <w:shd w:val="clear" w:color="auto" w:fill="auto"/>
          </w:tcPr>
          <w:p w:rsidR="00C121BB" w:rsidRPr="00E862DA" w:rsidRDefault="00755270" w:rsidP="00E862DA">
            <w:pPr>
              <w:ind w:firstLine="34"/>
              <w:jc w:val="center"/>
              <w:rPr>
                <w:color w:val="1D1B11"/>
              </w:rPr>
            </w:pPr>
            <w:r w:rsidRPr="00E862DA">
              <w:rPr>
                <w:color w:val="1D1B11"/>
              </w:rPr>
              <w:t>1</w:t>
            </w:r>
            <w:r w:rsidR="00696A1B" w:rsidRPr="00E862DA">
              <w:rPr>
                <w:color w:val="1D1B11"/>
              </w:rPr>
              <w:t>82</w:t>
            </w:r>
          </w:p>
        </w:tc>
      </w:tr>
      <w:tr w:rsidR="00C121BB" w:rsidRPr="008363EA" w:rsidTr="006A32AC">
        <w:trPr>
          <w:trHeight w:val="570"/>
          <w:jc w:val="center"/>
        </w:trPr>
        <w:tc>
          <w:tcPr>
            <w:tcW w:w="8931" w:type="dxa"/>
          </w:tcPr>
          <w:p w:rsidR="00C121BB" w:rsidRPr="008363EA" w:rsidRDefault="00C121BB" w:rsidP="00696A1B">
            <w:pPr>
              <w:ind w:firstLine="567"/>
              <w:rPr>
                <w:color w:val="1D1B11"/>
              </w:rPr>
            </w:pPr>
            <w:r w:rsidRPr="008363EA">
              <w:rPr>
                <w:color w:val="1D1B11"/>
              </w:rPr>
              <w:t xml:space="preserve"> 3.3.4. Материально-технические условия основной образовательной программы начального общего образования  </w:t>
            </w:r>
          </w:p>
        </w:tc>
        <w:tc>
          <w:tcPr>
            <w:tcW w:w="850" w:type="dxa"/>
            <w:shd w:val="clear" w:color="auto" w:fill="auto"/>
          </w:tcPr>
          <w:p w:rsidR="00C121BB" w:rsidRPr="00E862DA" w:rsidRDefault="00755270" w:rsidP="00E862DA">
            <w:pPr>
              <w:ind w:firstLine="34"/>
              <w:jc w:val="center"/>
              <w:rPr>
                <w:color w:val="1D1B11"/>
              </w:rPr>
            </w:pPr>
            <w:r w:rsidRPr="00E862DA">
              <w:rPr>
                <w:color w:val="1D1B11"/>
              </w:rPr>
              <w:t>1</w:t>
            </w:r>
            <w:r w:rsidR="00696A1B" w:rsidRPr="00E862DA">
              <w:rPr>
                <w:color w:val="1D1B11"/>
              </w:rPr>
              <w:t>82</w:t>
            </w:r>
          </w:p>
        </w:tc>
      </w:tr>
      <w:tr w:rsidR="00C121BB" w:rsidRPr="008363EA" w:rsidTr="006A32AC">
        <w:trPr>
          <w:trHeight w:val="603"/>
          <w:jc w:val="center"/>
        </w:trPr>
        <w:tc>
          <w:tcPr>
            <w:tcW w:w="8931" w:type="dxa"/>
          </w:tcPr>
          <w:p w:rsidR="00C121BB" w:rsidRPr="008363EA" w:rsidRDefault="00C121BB" w:rsidP="00696A1B">
            <w:pPr>
              <w:ind w:firstLine="567"/>
              <w:rPr>
                <w:color w:val="1D1B11"/>
              </w:rPr>
            </w:pPr>
            <w:r w:rsidRPr="008363EA">
              <w:rPr>
                <w:color w:val="1D1B11"/>
              </w:rPr>
              <w:t>3.3.5.  Информационно-методические условия реализации основной образовательной программы начального о</w:t>
            </w:r>
            <w:r>
              <w:rPr>
                <w:color w:val="1D1B11"/>
              </w:rPr>
              <w:t xml:space="preserve">бщего образования </w:t>
            </w:r>
            <w:r w:rsidRPr="008363EA">
              <w:rPr>
                <w:color w:val="1D1B11"/>
              </w:rPr>
              <w:t xml:space="preserve">  </w:t>
            </w:r>
          </w:p>
        </w:tc>
        <w:tc>
          <w:tcPr>
            <w:tcW w:w="850" w:type="dxa"/>
            <w:shd w:val="clear" w:color="auto" w:fill="auto"/>
          </w:tcPr>
          <w:p w:rsidR="00C121BB" w:rsidRPr="00E862DA" w:rsidRDefault="00755270" w:rsidP="00E862DA">
            <w:pPr>
              <w:ind w:firstLine="34"/>
              <w:jc w:val="center"/>
              <w:rPr>
                <w:color w:val="1D1B11"/>
              </w:rPr>
            </w:pPr>
            <w:r w:rsidRPr="00E862DA">
              <w:rPr>
                <w:color w:val="1D1B11"/>
              </w:rPr>
              <w:t>1</w:t>
            </w:r>
            <w:r w:rsidR="00696A1B" w:rsidRPr="00E862DA">
              <w:rPr>
                <w:color w:val="1D1B11"/>
              </w:rPr>
              <w:t>84</w:t>
            </w:r>
          </w:p>
        </w:tc>
      </w:tr>
      <w:tr w:rsidR="00960E81" w:rsidRPr="008363EA" w:rsidTr="006A32AC">
        <w:trPr>
          <w:trHeight w:val="603"/>
          <w:jc w:val="center"/>
        </w:trPr>
        <w:tc>
          <w:tcPr>
            <w:tcW w:w="8931" w:type="dxa"/>
          </w:tcPr>
          <w:p w:rsidR="00960E81" w:rsidRPr="008363EA" w:rsidRDefault="00960E81" w:rsidP="00696A1B">
            <w:pPr>
              <w:keepNext/>
              <w:ind w:firstLine="567"/>
              <w:outlineLvl w:val="2"/>
              <w:rPr>
                <w:color w:val="1D1B11"/>
              </w:rPr>
            </w:pPr>
            <w:r w:rsidRPr="00960E81">
              <w:rPr>
                <w:color w:val="1D1B11"/>
              </w:rPr>
              <w:t>3.3.6.Обоснование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tc>
        <w:tc>
          <w:tcPr>
            <w:tcW w:w="850" w:type="dxa"/>
            <w:shd w:val="clear" w:color="auto" w:fill="auto"/>
          </w:tcPr>
          <w:p w:rsidR="00960E81" w:rsidRPr="00E862DA" w:rsidRDefault="00960E81" w:rsidP="00E862DA">
            <w:pPr>
              <w:ind w:firstLine="34"/>
              <w:jc w:val="center"/>
              <w:rPr>
                <w:color w:val="1D1B11"/>
              </w:rPr>
            </w:pPr>
            <w:r w:rsidRPr="00E862DA">
              <w:rPr>
                <w:color w:val="1D1B11"/>
              </w:rPr>
              <w:t>185</w:t>
            </w:r>
          </w:p>
        </w:tc>
      </w:tr>
      <w:tr w:rsidR="00960E81" w:rsidRPr="008363EA" w:rsidTr="00960E81">
        <w:trPr>
          <w:trHeight w:val="355"/>
          <w:jc w:val="center"/>
        </w:trPr>
        <w:tc>
          <w:tcPr>
            <w:tcW w:w="8931" w:type="dxa"/>
          </w:tcPr>
          <w:p w:rsidR="00960E81" w:rsidRPr="00960E81" w:rsidRDefault="00960E81" w:rsidP="00696A1B">
            <w:pPr>
              <w:keepNext/>
              <w:ind w:firstLine="567"/>
              <w:outlineLvl w:val="2"/>
              <w:rPr>
                <w:bCs/>
              </w:rPr>
            </w:pPr>
            <w:r w:rsidRPr="00960E81">
              <w:rPr>
                <w:bCs/>
              </w:rPr>
              <w:t>3.3.7.Механизмы достижения целев</w:t>
            </w:r>
            <w:r>
              <w:rPr>
                <w:bCs/>
              </w:rPr>
              <w:t>ых ориентиров в системе условий.</w:t>
            </w:r>
          </w:p>
        </w:tc>
        <w:tc>
          <w:tcPr>
            <w:tcW w:w="850" w:type="dxa"/>
            <w:shd w:val="clear" w:color="auto" w:fill="auto"/>
          </w:tcPr>
          <w:p w:rsidR="00960E81" w:rsidRPr="00E862DA" w:rsidRDefault="00696A1B" w:rsidP="00E862DA">
            <w:pPr>
              <w:ind w:firstLine="34"/>
              <w:jc w:val="center"/>
              <w:rPr>
                <w:color w:val="1D1B11"/>
              </w:rPr>
            </w:pPr>
            <w:r w:rsidRPr="00E862DA">
              <w:rPr>
                <w:color w:val="1D1B11"/>
              </w:rPr>
              <w:t>187</w:t>
            </w:r>
          </w:p>
        </w:tc>
      </w:tr>
      <w:tr w:rsidR="00960E81" w:rsidRPr="008363EA" w:rsidTr="006A32AC">
        <w:trPr>
          <w:trHeight w:val="603"/>
          <w:jc w:val="center"/>
        </w:trPr>
        <w:tc>
          <w:tcPr>
            <w:tcW w:w="8931" w:type="dxa"/>
          </w:tcPr>
          <w:p w:rsidR="00960E81" w:rsidRPr="00696A1B" w:rsidRDefault="00696A1B" w:rsidP="00696A1B">
            <w:pPr>
              <w:keepNext/>
              <w:ind w:firstLine="567"/>
              <w:outlineLvl w:val="2"/>
              <w:rPr>
                <w:bCs/>
              </w:rPr>
            </w:pPr>
            <w:r w:rsidRPr="00696A1B">
              <w:rPr>
                <w:bCs/>
              </w:rPr>
              <w:t>3.3.8.Сетевой график (дорожная карта ) по формированию необходимой системы условий.</w:t>
            </w:r>
          </w:p>
        </w:tc>
        <w:tc>
          <w:tcPr>
            <w:tcW w:w="850" w:type="dxa"/>
            <w:shd w:val="clear" w:color="auto" w:fill="auto"/>
          </w:tcPr>
          <w:p w:rsidR="00960E81" w:rsidRPr="00E862DA" w:rsidRDefault="00696A1B" w:rsidP="00E862DA">
            <w:pPr>
              <w:ind w:firstLine="34"/>
              <w:jc w:val="center"/>
              <w:rPr>
                <w:color w:val="1D1B11"/>
              </w:rPr>
            </w:pPr>
            <w:r w:rsidRPr="00E862DA">
              <w:rPr>
                <w:color w:val="1D1B11"/>
              </w:rPr>
              <w:t>188</w:t>
            </w:r>
          </w:p>
        </w:tc>
      </w:tr>
      <w:tr w:rsidR="00C121BB" w:rsidRPr="008363EA" w:rsidTr="006A32AC">
        <w:trPr>
          <w:trHeight w:val="546"/>
          <w:jc w:val="center"/>
        </w:trPr>
        <w:tc>
          <w:tcPr>
            <w:tcW w:w="8931" w:type="dxa"/>
          </w:tcPr>
          <w:p w:rsidR="00696A1B" w:rsidRPr="00696A1B" w:rsidRDefault="00696A1B" w:rsidP="00696A1B">
            <w:pPr>
              <w:keepNext/>
              <w:ind w:firstLine="567"/>
              <w:outlineLvl w:val="2"/>
              <w:rPr>
                <w:bCs/>
              </w:rPr>
            </w:pPr>
            <w:r w:rsidRPr="00696A1B">
              <w:rPr>
                <w:bCs/>
              </w:rPr>
              <w:t>3.3.9.Контроль за состоянием системы условий</w:t>
            </w:r>
          </w:p>
          <w:p w:rsidR="00C121BB" w:rsidRPr="008363EA" w:rsidRDefault="00C121BB" w:rsidP="00696A1B">
            <w:pPr>
              <w:ind w:firstLine="567"/>
              <w:rPr>
                <w:color w:val="1D1B11"/>
              </w:rPr>
            </w:pPr>
          </w:p>
        </w:tc>
        <w:tc>
          <w:tcPr>
            <w:tcW w:w="850" w:type="dxa"/>
            <w:shd w:val="clear" w:color="auto" w:fill="auto"/>
          </w:tcPr>
          <w:p w:rsidR="00C121BB" w:rsidRPr="00E862DA" w:rsidRDefault="0050485D" w:rsidP="00E862DA">
            <w:pPr>
              <w:ind w:firstLine="34"/>
              <w:jc w:val="center"/>
              <w:rPr>
                <w:color w:val="1D1B11"/>
              </w:rPr>
            </w:pPr>
            <w:r w:rsidRPr="00E862DA">
              <w:rPr>
                <w:color w:val="1D1B11"/>
              </w:rPr>
              <w:t>192</w:t>
            </w:r>
          </w:p>
        </w:tc>
      </w:tr>
      <w:tr w:rsidR="0050485D" w:rsidRPr="008363EA" w:rsidTr="006A32AC">
        <w:trPr>
          <w:trHeight w:val="546"/>
          <w:jc w:val="center"/>
        </w:trPr>
        <w:tc>
          <w:tcPr>
            <w:tcW w:w="8931" w:type="dxa"/>
          </w:tcPr>
          <w:p w:rsidR="0050485D" w:rsidRPr="00696A1B" w:rsidRDefault="0050485D" w:rsidP="00696A1B">
            <w:pPr>
              <w:keepNext/>
              <w:ind w:firstLine="567"/>
              <w:outlineLvl w:val="2"/>
              <w:rPr>
                <w:bCs/>
              </w:rPr>
            </w:pPr>
            <w:r>
              <w:rPr>
                <w:bCs/>
              </w:rPr>
              <w:t>ПРИЛОЖЕНИЯ</w:t>
            </w:r>
          </w:p>
        </w:tc>
        <w:tc>
          <w:tcPr>
            <w:tcW w:w="850" w:type="dxa"/>
            <w:shd w:val="clear" w:color="auto" w:fill="auto"/>
          </w:tcPr>
          <w:p w:rsidR="0050485D" w:rsidRPr="00E862DA" w:rsidRDefault="0050485D" w:rsidP="00E862DA">
            <w:pPr>
              <w:ind w:firstLine="34"/>
              <w:jc w:val="center"/>
              <w:rPr>
                <w:color w:val="1D1B11"/>
              </w:rPr>
            </w:pPr>
            <w:r w:rsidRPr="00E862DA">
              <w:rPr>
                <w:color w:val="1D1B11"/>
              </w:rPr>
              <w:t>194</w:t>
            </w:r>
          </w:p>
        </w:tc>
      </w:tr>
    </w:tbl>
    <w:p w:rsidR="006A32AC" w:rsidRDefault="006A32AC" w:rsidP="007E2E52">
      <w:pPr>
        <w:ind w:firstLine="567"/>
        <w:jc w:val="both"/>
        <w:rPr>
          <w:rFonts w:eastAsia="Calibri"/>
          <w:b/>
          <w:bCs/>
          <w:color w:val="1D1B11"/>
        </w:rPr>
      </w:pPr>
    </w:p>
    <w:p w:rsidR="000B2779" w:rsidRDefault="000B2779" w:rsidP="00D76603">
      <w:pPr>
        <w:jc w:val="both"/>
        <w:rPr>
          <w:rFonts w:eastAsia="Calibri"/>
          <w:b/>
          <w:bCs/>
          <w:color w:val="1D1B11"/>
        </w:rPr>
      </w:pPr>
    </w:p>
    <w:p w:rsidR="00D76603" w:rsidRDefault="00D76603" w:rsidP="00D76603">
      <w:pPr>
        <w:jc w:val="both"/>
        <w:rPr>
          <w:rFonts w:eastAsia="Calibri"/>
          <w:b/>
          <w:bCs/>
          <w:color w:val="1D1B11"/>
        </w:rPr>
      </w:pPr>
    </w:p>
    <w:p w:rsidR="00D53389" w:rsidRDefault="00D53389" w:rsidP="00D76603">
      <w:pPr>
        <w:jc w:val="both"/>
        <w:rPr>
          <w:rFonts w:eastAsia="Calibri"/>
          <w:b/>
          <w:bCs/>
          <w:color w:val="1D1B11"/>
        </w:rPr>
      </w:pPr>
    </w:p>
    <w:p w:rsidR="00D53389" w:rsidRDefault="00D53389" w:rsidP="00D76603">
      <w:pPr>
        <w:jc w:val="both"/>
        <w:rPr>
          <w:rFonts w:eastAsia="Calibri"/>
          <w:b/>
          <w:bCs/>
          <w:color w:val="1D1B11"/>
        </w:rPr>
      </w:pPr>
    </w:p>
    <w:p w:rsidR="00D53389" w:rsidRDefault="00D53389" w:rsidP="00D76603">
      <w:pPr>
        <w:jc w:val="both"/>
        <w:rPr>
          <w:rFonts w:eastAsia="Calibri"/>
          <w:b/>
          <w:bCs/>
          <w:color w:val="1D1B11"/>
        </w:rPr>
      </w:pPr>
    </w:p>
    <w:p w:rsidR="00D53389" w:rsidRDefault="00D53389" w:rsidP="00D76603">
      <w:pPr>
        <w:jc w:val="both"/>
        <w:rPr>
          <w:rFonts w:eastAsia="Calibri"/>
          <w:b/>
          <w:bCs/>
          <w:color w:val="1D1B11"/>
        </w:rPr>
      </w:pPr>
    </w:p>
    <w:p w:rsidR="00D53389" w:rsidRDefault="00D53389" w:rsidP="00D76603">
      <w:pPr>
        <w:jc w:val="both"/>
        <w:rPr>
          <w:rFonts w:eastAsia="Calibri"/>
          <w:b/>
          <w:bCs/>
          <w:color w:val="1D1B11"/>
        </w:rPr>
      </w:pPr>
    </w:p>
    <w:p w:rsidR="00D53389" w:rsidRDefault="00D53389" w:rsidP="00D76603">
      <w:pPr>
        <w:jc w:val="both"/>
        <w:rPr>
          <w:rFonts w:eastAsia="Calibri"/>
          <w:b/>
          <w:bCs/>
          <w:color w:val="1D1B11"/>
        </w:rPr>
      </w:pPr>
    </w:p>
    <w:p w:rsidR="00D53389" w:rsidRDefault="00D53389" w:rsidP="00D76603">
      <w:pPr>
        <w:jc w:val="both"/>
        <w:rPr>
          <w:rFonts w:eastAsia="Calibri"/>
          <w:b/>
          <w:bCs/>
          <w:color w:val="1D1B11"/>
        </w:rPr>
      </w:pPr>
    </w:p>
    <w:p w:rsidR="00D53389" w:rsidRDefault="00D53389" w:rsidP="00D76603">
      <w:pPr>
        <w:jc w:val="both"/>
        <w:rPr>
          <w:rFonts w:eastAsia="Calibri"/>
          <w:b/>
          <w:bCs/>
          <w:color w:val="1D1B11"/>
        </w:rPr>
      </w:pPr>
    </w:p>
    <w:p w:rsidR="00D53389" w:rsidRDefault="00D53389" w:rsidP="00D76603">
      <w:pPr>
        <w:jc w:val="both"/>
        <w:rPr>
          <w:rFonts w:eastAsia="Calibri"/>
          <w:b/>
          <w:bCs/>
          <w:color w:val="1D1B11"/>
        </w:rPr>
      </w:pPr>
    </w:p>
    <w:p w:rsidR="00E862DA" w:rsidRDefault="00E862DA" w:rsidP="00D76603">
      <w:pPr>
        <w:jc w:val="both"/>
        <w:rPr>
          <w:rFonts w:eastAsia="Calibri"/>
          <w:b/>
          <w:bCs/>
          <w:color w:val="1D1B11"/>
        </w:rPr>
      </w:pPr>
    </w:p>
    <w:p w:rsidR="00D53389" w:rsidRDefault="00D53389" w:rsidP="00D76603">
      <w:pPr>
        <w:jc w:val="both"/>
        <w:rPr>
          <w:rFonts w:eastAsia="Calibri"/>
          <w:b/>
          <w:bCs/>
          <w:color w:val="1D1B11"/>
        </w:rPr>
      </w:pPr>
    </w:p>
    <w:p w:rsidR="003C7E66" w:rsidRDefault="003C7E66" w:rsidP="003C7E66">
      <w:pPr>
        <w:tabs>
          <w:tab w:val="left" w:pos="2244"/>
        </w:tabs>
        <w:jc w:val="center"/>
      </w:pPr>
      <w:r w:rsidRPr="005B5E8D">
        <w:rPr>
          <w:b/>
        </w:rPr>
        <w:t>Общая информация об образовательном учреждении</w:t>
      </w:r>
    </w:p>
    <w:p w:rsidR="003C7E66" w:rsidRDefault="003C7E66" w:rsidP="003C7E66">
      <w:pPr>
        <w:pStyle w:val="1"/>
        <w:spacing w:before="0" w:line="360" w:lineRule="auto"/>
        <w:ind w:left="1800"/>
        <w:rPr>
          <w:rStyle w:val="Zag11"/>
          <w:rFonts w:ascii="Times New Roman" w:eastAsia="@Arial Unicode MS" w:hAnsi="Times New Roman"/>
          <w:b w:val="0"/>
          <w:color w:val="auto"/>
        </w:rPr>
      </w:pP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6095"/>
      </w:tblGrid>
      <w:tr w:rsidR="003C7E66" w:rsidRPr="005B5E8D" w:rsidTr="005B1C51">
        <w:tc>
          <w:tcPr>
            <w:tcW w:w="2694" w:type="dxa"/>
          </w:tcPr>
          <w:p w:rsidR="003C7E66" w:rsidRPr="005B5E8D" w:rsidRDefault="003C7E66" w:rsidP="003C7E66">
            <w:r w:rsidRPr="005B5E8D">
              <w:t>Наименование ОУ  в соответствии с уставом</w:t>
            </w:r>
          </w:p>
        </w:tc>
        <w:tc>
          <w:tcPr>
            <w:tcW w:w="6095" w:type="dxa"/>
          </w:tcPr>
          <w:p w:rsidR="003C7E66" w:rsidRPr="005B5E8D" w:rsidRDefault="003C7E66" w:rsidP="003C7E66">
            <w:r w:rsidRPr="00BA4B92">
              <w:t xml:space="preserve">Муниципальное </w:t>
            </w:r>
            <w:r w:rsidR="001D74F2">
              <w:t xml:space="preserve">бюджетное  </w:t>
            </w:r>
            <w:r w:rsidRPr="00BA4B92">
              <w:t>об</w:t>
            </w:r>
            <w:r>
              <w:t>щеоб</w:t>
            </w:r>
            <w:r w:rsidRPr="00BA4B92">
              <w:t xml:space="preserve">разовательное учреждение </w:t>
            </w:r>
            <w:r w:rsidR="001D74F2">
              <w:t>«</w:t>
            </w:r>
            <w:r w:rsidRPr="00BA4B92">
              <w:t>Тельминская средняя общеобразовательная школа</w:t>
            </w:r>
            <w:r w:rsidR="001D74F2">
              <w:t>»</w:t>
            </w:r>
          </w:p>
        </w:tc>
      </w:tr>
      <w:tr w:rsidR="003C7E66" w:rsidRPr="005B5E8D" w:rsidTr="005B1C51">
        <w:tc>
          <w:tcPr>
            <w:tcW w:w="2694" w:type="dxa"/>
          </w:tcPr>
          <w:p w:rsidR="003C7E66" w:rsidRPr="005B5E8D" w:rsidRDefault="003C7E66" w:rsidP="003C7E66">
            <w:r w:rsidRPr="005B5E8D">
              <w:t>Тип и вид</w:t>
            </w:r>
          </w:p>
        </w:tc>
        <w:tc>
          <w:tcPr>
            <w:tcW w:w="6095" w:type="dxa"/>
          </w:tcPr>
          <w:p w:rsidR="003C7E66" w:rsidRPr="005B5E8D" w:rsidRDefault="003C7E66" w:rsidP="003C7E66">
            <w:r w:rsidRPr="005B5E8D">
              <w:t xml:space="preserve">Общеобразовательное  учреждение, средняя общеобразовательная школа  </w:t>
            </w:r>
          </w:p>
        </w:tc>
      </w:tr>
      <w:tr w:rsidR="003C7E66" w:rsidRPr="005B5E8D" w:rsidTr="005B1C51">
        <w:tc>
          <w:tcPr>
            <w:tcW w:w="2694" w:type="dxa"/>
          </w:tcPr>
          <w:p w:rsidR="003C7E66" w:rsidRPr="005B5E8D" w:rsidRDefault="003C7E66" w:rsidP="003C7E66">
            <w:r w:rsidRPr="005B5E8D">
              <w:t xml:space="preserve">Организационно-правовая  форма </w:t>
            </w:r>
          </w:p>
        </w:tc>
        <w:tc>
          <w:tcPr>
            <w:tcW w:w="6095" w:type="dxa"/>
          </w:tcPr>
          <w:p w:rsidR="003C7E66" w:rsidRPr="005B5E8D" w:rsidRDefault="003C7E66" w:rsidP="003C7E66">
            <w:r w:rsidRPr="005B5E8D">
              <w:t xml:space="preserve">Муниципальное </w:t>
            </w:r>
            <w:r>
              <w:t xml:space="preserve"> </w:t>
            </w:r>
            <w:r w:rsidRPr="005B5E8D">
              <w:t>образовательное учреждение</w:t>
            </w:r>
          </w:p>
        </w:tc>
      </w:tr>
      <w:tr w:rsidR="003C7E66" w:rsidRPr="005B5E8D" w:rsidTr="005B1C51">
        <w:tc>
          <w:tcPr>
            <w:tcW w:w="2694" w:type="dxa"/>
          </w:tcPr>
          <w:p w:rsidR="003C7E66" w:rsidRPr="005B5E8D" w:rsidRDefault="003C7E66" w:rsidP="003C7E66">
            <w:r w:rsidRPr="005B5E8D">
              <w:t>Учредитель</w:t>
            </w:r>
          </w:p>
        </w:tc>
        <w:tc>
          <w:tcPr>
            <w:tcW w:w="6095" w:type="dxa"/>
          </w:tcPr>
          <w:p w:rsidR="003C7E66" w:rsidRPr="005B5E8D" w:rsidRDefault="003C7E66" w:rsidP="003C7E66">
            <w:r w:rsidRPr="00BA4B92">
              <w:t>Муниципальный район Усольского районного муниципального образования</w:t>
            </w:r>
          </w:p>
        </w:tc>
      </w:tr>
      <w:tr w:rsidR="003C7E66" w:rsidRPr="005B5E8D" w:rsidTr="005B1C51">
        <w:tc>
          <w:tcPr>
            <w:tcW w:w="2694" w:type="dxa"/>
          </w:tcPr>
          <w:p w:rsidR="003C7E66" w:rsidRPr="005B5E8D" w:rsidRDefault="003C7E66" w:rsidP="003C7E66">
            <w:r w:rsidRPr="005B5E8D">
              <w:t>Год основания</w:t>
            </w:r>
          </w:p>
        </w:tc>
        <w:tc>
          <w:tcPr>
            <w:tcW w:w="6095" w:type="dxa"/>
          </w:tcPr>
          <w:p w:rsidR="003C7E66" w:rsidRPr="005B5E8D" w:rsidRDefault="003C7E66" w:rsidP="003C7E66">
            <w:r w:rsidRPr="00BA4B92">
              <w:t>январь 1991 год</w:t>
            </w:r>
          </w:p>
        </w:tc>
      </w:tr>
      <w:tr w:rsidR="003C7E66" w:rsidRPr="005B5E8D" w:rsidTr="005B1C51">
        <w:trPr>
          <w:trHeight w:val="578"/>
        </w:trPr>
        <w:tc>
          <w:tcPr>
            <w:tcW w:w="2694" w:type="dxa"/>
          </w:tcPr>
          <w:p w:rsidR="003C7E66" w:rsidRPr="005B5E8D" w:rsidRDefault="003C7E66" w:rsidP="003C7E66">
            <w:r w:rsidRPr="005B5E8D">
              <w:t>Место нахождения, юридический  адрес</w:t>
            </w:r>
          </w:p>
        </w:tc>
        <w:tc>
          <w:tcPr>
            <w:tcW w:w="6095" w:type="dxa"/>
          </w:tcPr>
          <w:p w:rsidR="003C7E66" w:rsidRPr="005B5E8D" w:rsidRDefault="003C7E66" w:rsidP="003C7E66">
            <w:r w:rsidRPr="00BA4B92">
              <w:t xml:space="preserve">665492, Иркутская область, Усольский район, </w:t>
            </w:r>
            <w:r>
              <w:t>р.п.</w:t>
            </w:r>
            <w:r w:rsidRPr="00BA4B92">
              <w:t xml:space="preserve"> Тельма, улица Советская</w:t>
            </w:r>
            <w:r>
              <w:t xml:space="preserve"> </w:t>
            </w:r>
            <w:r w:rsidRPr="00BA4B92">
              <w:t>2 - я, 4.</w:t>
            </w:r>
          </w:p>
        </w:tc>
      </w:tr>
      <w:tr w:rsidR="003C7E66" w:rsidRPr="005B5E8D" w:rsidTr="005B1C51">
        <w:trPr>
          <w:trHeight w:val="301"/>
        </w:trPr>
        <w:tc>
          <w:tcPr>
            <w:tcW w:w="2694" w:type="dxa"/>
          </w:tcPr>
          <w:p w:rsidR="003C7E66" w:rsidRPr="005B5E8D" w:rsidRDefault="003C7E66" w:rsidP="003C7E66">
            <w:r w:rsidRPr="005B5E8D">
              <w:t>Телефон, факс</w:t>
            </w:r>
          </w:p>
        </w:tc>
        <w:tc>
          <w:tcPr>
            <w:tcW w:w="6095" w:type="dxa"/>
          </w:tcPr>
          <w:p w:rsidR="003C7E66" w:rsidRPr="005B5E8D" w:rsidRDefault="003C7E66" w:rsidP="003C7E66">
            <w:r w:rsidRPr="00BA4B92">
              <w:t>8(39543)22-2-14</w:t>
            </w:r>
          </w:p>
        </w:tc>
      </w:tr>
      <w:tr w:rsidR="003C7E66" w:rsidRPr="005B5E8D" w:rsidTr="005B1C51">
        <w:tc>
          <w:tcPr>
            <w:tcW w:w="2694" w:type="dxa"/>
          </w:tcPr>
          <w:p w:rsidR="003C7E66" w:rsidRPr="005B5E8D" w:rsidRDefault="003C7E66" w:rsidP="003C7E66">
            <w:r w:rsidRPr="005B5E8D">
              <w:t>Электронная почта</w:t>
            </w:r>
          </w:p>
        </w:tc>
        <w:tc>
          <w:tcPr>
            <w:tcW w:w="6095" w:type="dxa"/>
          </w:tcPr>
          <w:p w:rsidR="003C7E66" w:rsidRPr="00A07027" w:rsidRDefault="000E419B" w:rsidP="003C7E66">
            <w:hyperlink r:id="rId9" w:history="1">
              <w:r w:rsidR="003C7E66" w:rsidRPr="00C95A66">
                <w:rPr>
                  <w:rStyle w:val="af1"/>
                  <w:rFonts w:eastAsia="Calibri"/>
                  <w:lang w:val="en-US"/>
                </w:rPr>
                <w:t>telmaschool</w:t>
              </w:r>
              <w:r w:rsidR="003C7E66" w:rsidRPr="00C95A66">
                <w:rPr>
                  <w:rStyle w:val="af1"/>
                  <w:rFonts w:eastAsia="Calibri"/>
                </w:rPr>
                <w:t>@</w:t>
              </w:r>
              <w:r w:rsidR="003C7E66" w:rsidRPr="00C95A66">
                <w:rPr>
                  <w:rStyle w:val="af1"/>
                  <w:rFonts w:eastAsia="Calibri"/>
                  <w:lang w:val="en-US"/>
                </w:rPr>
                <w:t>yandex</w:t>
              </w:r>
              <w:r w:rsidR="003C7E66" w:rsidRPr="00C95A66">
                <w:rPr>
                  <w:rStyle w:val="af1"/>
                  <w:rFonts w:eastAsia="Calibri"/>
                </w:rPr>
                <w:t>.</w:t>
              </w:r>
              <w:r w:rsidR="003C7E66" w:rsidRPr="00C95A66">
                <w:rPr>
                  <w:rStyle w:val="af1"/>
                  <w:rFonts w:eastAsia="Calibri"/>
                  <w:lang w:val="en-US"/>
                </w:rPr>
                <w:t>ru</w:t>
              </w:r>
            </w:hyperlink>
            <w:r w:rsidR="003C7E66">
              <w:t xml:space="preserve"> </w:t>
            </w:r>
          </w:p>
        </w:tc>
      </w:tr>
      <w:tr w:rsidR="003C7E66" w:rsidRPr="005B5E8D" w:rsidTr="005B1C51">
        <w:tc>
          <w:tcPr>
            <w:tcW w:w="2694" w:type="dxa"/>
          </w:tcPr>
          <w:p w:rsidR="003C7E66" w:rsidRPr="005B5E8D" w:rsidRDefault="003C7E66" w:rsidP="003C7E66">
            <w:r w:rsidRPr="005B5E8D">
              <w:t>Web-сайт</w:t>
            </w:r>
          </w:p>
        </w:tc>
        <w:tc>
          <w:tcPr>
            <w:tcW w:w="6095" w:type="dxa"/>
          </w:tcPr>
          <w:p w:rsidR="003C7E66" w:rsidRPr="00DB41E1" w:rsidRDefault="000E419B" w:rsidP="003C7E66">
            <w:hyperlink r:id="rId10" w:history="1">
              <w:r w:rsidR="003C7E66" w:rsidRPr="00C95A66">
                <w:rPr>
                  <w:rStyle w:val="af1"/>
                  <w:rFonts w:eastAsia="Calibri"/>
                  <w:lang w:val="en-US"/>
                </w:rPr>
                <w:t>http</w:t>
              </w:r>
              <w:r w:rsidR="003C7E66" w:rsidRPr="00C95A66">
                <w:rPr>
                  <w:rStyle w:val="af1"/>
                  <w:rFonts w:eastAsia="Calibri"/>
                </w:rPr>
                <w:t>://</w:t>
              </w:r>
              <w:r w:rsidR="003C7E66" w:rsidRPr="00C95A66">
                <w:rPr>
                  <w:rStyle w:val="af1"/>
                  <w:rFonts w:eastAsia="Calibri"/>
                  <w:lang w:val="en-US"/>
                </w:rPr>
                <w:t>telma</w:t>
              </w:r>
              <w:r w:rsidR="003C7E66" w:rsidRPr="00C95A66">
                <w:rPr>
                  <w:rStyle w:val="af1"/>
                  <w:rFonts w:eastAsia="Calibri"/>
                </w:rPr>
                <w:t>.</w:t>
              </w:r>
              <w:r w:rsidR="003C7E66" w:rsidRPr="00C95A66">
                <w:rPr>
                  <w:rStyle w:val="af1"/>
                  <w:rFonts w:eastAsia="Calibri"/>
                  <w:lang w:val="en-US"/>
                </w:rPr>
                <w:t>uoura</w:t>
              </w:r>
              <w:r w:rsidR="003C7E66" w:rsidRPr="00C95A66">
                <w:rPr>
                  <w:rStyle w:val="af1"/>
                  <w:rFonts w:eastAsia="Calibri"/>
                </w:rPr>
                <w:t>.</w:t>
              </w:r>
              <w:r w:rsidR="003C7E66" w:rsidRPr="00C95A66">
                <w:rPr>
                  <w:rStyle w:val="af1"/>
                  <w:rFonts w:eastAsia="Calibri"/>
                  <w:lang w:val="en-US"/>
                </w:rPr>
                <w:t>ru</w:t>
              </w:r>
            </w:hyperlink>
            <w:r w:rsidR="003C7E66">
              <w:t xml:space="preserve"> </w:t>
            </w:r>
          </w:p>
        </w:tc>
      </w:tr>
      <w:tr w:rsidR="003C7E66" w:rsidRPr="005B5E8D" w:rsidTr="005B1C51">
        <w:tc>
          <w:tcPr>
            <w:tcW w:w="2694" w:type="dxa"/>
          </w:tcPr>
          <w:p w:rsidR="003C7E66" w:rsidRPr="005B5E8D" w:rsidRDefault="003C7E66" w:rsidP="003C7E66">
            <w:r w:rsidRPr="005B5E8D">
              <w:t>Свидетельство о регистрации</w:t>
            </w:r>
          </w:p>
        </w:tc>
        <w:tc>
          <w:tcPr>
            <w:tcW w:w="6095" w:type="dxa"/>
          </w:tcPr>
          <w:p w:rsidR="003C7E66" w:rsidRPr="005B5E8D" w:rsidRDefault="003C7E66" w:rsidP="003C7E66">
            <w:r w:rsidRPr="0094783D">
              <w:t>38 АГ 362083 от 04.05.2007 г.</w:t>
            </w:r>
          </w:p>
        </w:tc>
      </w:tr>
      <w:tr w:rsidR="003C7E66" w:rsidRPr="005B5E8D" w:rsidTr="005B1C51">
        <w:tc>
          <w:tcPr>
            <w:tcW w:w="2694" w:type="dxa"/>
          </w:tcPr>
          <w:p w:rsidR="003C7E66" w:rsidRPr="005B5E8D" w:rsidRDefault="003C7E66" w:rsidP="003C7E66">
            <w:r w:rsidRPr="005B5E8D">
              <w:t>Государственная аккредитация</w:t>
            </w:r>
          </w:p>
        </w:tc>
        <w:tc>
          <w:tcPr>
            <w:tcW w:w="6095" w:type="dxa"/>
          </w:tcPr>
          <w:p w:rsidR="003C7E66" w:rsidRPr="005B5E8D" w:rsidRDefault="003C7E66" w:rsidP="003C7E66">
            <w:r w:rsidRPr="0094783D">
              <w:t>№</w:t>
            </w:r>
            <w:r>
              <w:t>2713 от 26.12.14 г.</w:t>
            </w:r>
            <w:r w:rsidRPr="0094783D">
              <w:t xml:space="preserve"> серия </w:t>
            </w:r>
            <w:r>
              <w:t xml:space="preserve">38А01  №0000779 </w:t>
            </w:r>
            <w:r w:rsidRPr="0094783D">
              <w:t xml:space="preserve"> </w:t>
            </w:r>
          </w:p>
        </w:tc>
      </w:tr>
      <w:tr w:rsidR="003C7E66" w:rsidRPr="005B5E8D" w:rsidTr="005B1C51">
        <w:tc>
          <w:tcPr>
            <w:tcW w:w="2694" w:type="dxa"/>
          </w:tcPr>
          <w:p w:rsidR="003C7E66" w:rsidRPr="005B5E8D" w:rsidRDefault="003C7E66" w:rsidP="003C7E66">
            <w:r w:rsidRPr="005B5E8D">
              <w:t>Лицензия на образовательную деятельность</w:t>
            </w:r>
          </w:p>
        </w:tc>
        <w:tc>
          <w:tcPr>
            <w:tcW w:w="6095" w:type="dxa"/>
          </w:tcPr>
          <w:p w:rsidR="003C7E66" w:rsidRPr="005B5E8D" w:rsidRDefault="003C7E66" w:rsidP="003C7E66">
            <w:r w:rsidRPr="0094783D">
              <w:t xml:space="preserve">№ </w:t>
            </w:r>
            <w:r>
              <w:t>8637 от 04.12.15</w:t>
            </w:r>
            <w:r w:rsidRPr="0094783D">
              <w:t xml:space="preserve">, </w:t>
            </w:r>
            <w:r>
              <w:t xml:space="preserve"> серия 38Л01 </w:t>
            </w:r>
            <w:r w:rsidRPr="0094783D">
              <w:t xml:space="preserve">№ </w:t>
            </w:r>
            <w:r>
              <w:t>0002976</w:t>
            </w:r>
            <w:r w:rsidRPr="0094783D">
              <w:t>6 бессрочно.</w:t>
            </w:r>
          </w:p>
        </w:tc>
      </w:tr>
      <w:tr w:rsidR="003C7E66" w:rsidRPr="005B5E8D" w:rsidTr="005B1C51">
        <w:tc>
          <w:tcPr>
            <w:tcW w:w="2694" w:type="dxa"/>
          </w:tcPr>
          <w:p w:rsidR="003C7E66" w:rsidRPr="005B5E8D" w:rsidRDefault="003C7E66" w:rsidP="003C7E66">
            <w:r w:rsidRPr="005B5E8D">
              <w:t>Руководитель</w:t>
            </w:r>
          </w:p>
        </w:tc>
        <w:tc>
          <w:tcPr>
            <w:tcW w:w="6095" w:type="dxa"/>
          </w:tcPr>
          <w:p w:rsidR="003C7E66" w:rsidRPr="005B5E8D" w:rsidRDefault="003C7E66" w:rsidP="003C7E66">
            <w:r>
              <w:t>Луценко Татьяна Николаевна</w:t>
            </w:r>
          </w:p>
        </w:tc>
      </w:tr>
    </w:tbl>
    <w:p w:rsidR="003C7E66" w:rsidRDefault="003C7E66" w:rsidP="007E2E52">
      <w:pPr>
        <w:ind w:firstLine="567"/>
        <w:jc w:val="both"/>
        <w:rPr>
          <w:rFonts w:eastAsia="Calibri"/>
          <w:b/>
          <w:bCs/>
          <w:color w:val="1D1B11"/>
        </w:rPr>
      </w:pPr>
    </w:p>
    <w:p w:rsidR="003C7E66" w:rsidRDefault="003C7E66" w:rsidP="007E2E52">
      <w:pPr>
        <w:ind w:firstLine="567"/>
        <w:jc w:val="both"/>
        <w:rPr>
          <w:rFonts w:eastAsia="Calibri"/>
          <w:b/>
          <w:bCs/>
          <w:color w:val="1D1B11"/>
        </w:rPr>
      </w:pPr>
    </w:p>
    <w:p w:rsidR="00837847" w:rsidRPr="008363EA" w:rsidRDefault="00837847" w:rsidP="007E2E52">
      <w:pPr>
        <w:ind w:firstLine="567"/>
        <w:jc w:val="both"/>
        <w:rPr>
          <w:b/>
          <w:color w:val="1D1B11"/>
          <w:sz w:val="28"/>
          <w:szCs w:val="28"/>
        </w:rPr>
      </w:pPr>
      <w:r w:rsidRPr="008363EA">
        <w:rPr>
          <w:rFonts w:eastAsia="Calibri"/>
          <w:b/>
          <w:bCs/>
          <w:color w:val="1D1B11"/>
        </w:rPr>
        <w:t>1</w:t>
      </w:r>
      <w:bookmarkStart w:id="0" w:name="целевой"/>
      <w:r w:rsidRPr="008363EA">
        <w:rPr>
          <w:rFonts w:eastAsia="Calibri"/>
          <w:b/>
          <w:bCs/>
          <w:color w:val="1D1B11"/>
        </w:rPr>
        <w:t>. ЦЕЛЕВОЙ РАЗДЕЛ</w:t>
      </w:r>
      <w:bookmarkEnd w:id="0"/>
    </w:p>
    <w:p w:rsidR="00C02F7C" w:rsidRPr="008363EA" w:rsidRDefault="00C02F7C" w:rsidP="007E2E52">
      <w:pPr>
        <w:ind w:firstLine="567"/>
        <w:jc w:val="both"/>
        <w:rPr>
          <w:b/>
          <w:color w:val="1D1B11"/>
          <w:sz w:val="28"/>
          <w:szCs w:val="28"/>
        </w:rPr>
      </w:pPr>
      <w:r w:rsidRPr="008363EA">
        <w:rPr>
          <w:b/>
          <w:color w:val="1D1B11"/>
          <w:sz w:val="28"/>
          <w:szCs w:val="28"/>
        </w:rPr>
        <w:t>1.1.Пояснительная записка</w:t>
      </w:r>
    </w:p>
    <w:p w:rsidR="008B4E8C" w:rsidRPr="008363EA" w:rsidRDefault="00C02F7C" w:rsidP="007E2E52">
      <w:pPr>
        <w:autoSpaceDE w:val="0"/>
        <w:autoSpaceDN w:val="0"/>
        <w:adjustRightInd w:val="0"/>
        <w:ind w:firstLine="567"/>
        <w:jc w:val="both"/>
        <w:rPr>
          <w:rFonts w:eastAsia="Calibri"/>
          <w:color w:val="1D1B11"/>
        </w:rPr>
      </w:pPr>
      <w:r w:rsidRPr="008363EA">
        <w:rPr>
          <w:rFonts w:eastAsia="Calibri"/>
          <w:color w:val="1D1B11"/>
        </w:rPr>
        <w:t xml:space="preserve">Основная образовательная программа начального общего образования </w:t>
      </w:r>
      <w:r w:rsidR="004218DC" w:rsidRPr="008363EA">
        <w:rPr>
          <w:rFonts w:eastAsia="Calibri"/>
          <w:color w:val="1D1B11"/>
        </w:rPr>
        <w:t xml:space="preserve"> </w:t>
      </w:r>
      <w:r w:rsidRPr="008363EA">
        <w:rPr>
          <w:rFonts w:eastAsia="Calibri"/>
          <w:color w:val="1D1B11"/>
        </w:rPr>
        <w:t xml:space="preserve"> муниципального </w:t>
      </w:r>
      <w:r w:rsidR="00323928" w:rsidRPr="008363EA">
        <w:rPr>
          <w:rFonts w:eastAsia="Calibri"/>
          <w:color w:val="1D1B11"/>
        </w:rPr>
        <w:t xml:space="preserve"> </w:t>
      </w:r>
      <w:r w:rsidR="002F793C">
        <w:rPr>
          <w:rFonts w:eastAsia="Calibri"/>
          <w:color w:val="1D1B11"/>
        </w:rPr>
        <w:t xml:space="preserve">бюджетного </w:t>
      </w:r>
      <w:r w:rsidRPr="008363EA">
        <w:rPr>
          <w:rFonts w:eastAsia="Calibri"/>
          <w:color w:val="1D1B11"/>
        </w:rPr>
        <w:t>общеобразовательного учрежден</w:t>
      </w:r>
      <w:r w:rsidR="00323928" w:rsidRPr="008363EA">
        <w:rPr>
          <w:rFonts w:eastAsia="Calibri"/>
          <w:color w:val="1D1B11"/>
        </w:rPr>
        <w:t xml:space="preserve">ия </w:t>
      </w:r>
      <w:r w:rsidR="002F793C">
        <w:rPr>
          <w:rFonts w:eastAsia="Calibri"/>
          <w:color w:val="1D1B11"/>
        </w:rPr>
        <w:t>«</w:t>
      </w:r>
      <w:r w:rsidR="0009405B">
        <w:rPr>
          <w:rFonts w:eastAsia="Calibri"/>
          <w:color w:val="1D1B11"/>
        </w:rPr>
        <w:t>Тельминская с</w:t>
      </w:r>
      <w:r w:rsidR="00323928" w:rsidRPr="008363EA">
        <w:rPr>
          <w:rFonts w:eastAsia="Calibri"/>
          <w:color w:val="1D1B11"/>
        </w:rPr>
        <w:t>редняя об</w:t>
      </w:r>
      <w:r w:rsidR="00C21230" w:rsidRPr="008363EA">
        <w:rPr>
          <w:rFonts w:eastAsia="Calibri"/>
          <w:color w:val="1D1B11"/>
        </w:rPr>
        <w:t>щеоб</w:t>
      </w:r>
      <w:r w:rsidR="00323928" w:rsidRPr="008363EA">
        <w:rPr>
          <w:rFonts w:eastAsia="Calibri"/>
          <w:color w:val="1D1B11"/>
        </w:rPr>
        <w:t>разовательная школа</w:t>
      </w:r>
      <w:r w:rsidR="002F793C">
        <w:rPr>
          <w:rFonts w:eastAsia="Calibri"/>
          <w:color w:val="1D1B11"/>
        </w:rPr>
        <w:t>»</w:t>
      </w:r>
      <w:r w:rsidRPr="008363EA">
        <w:rPr>
          <w:rFonts w:eastAsia="Calibri"/>
          <w:color w:val="1D1B11"/>
        </w:rPr>
        <w:t xml:space="preserve"> (далее</w:t>
      </w:r>
      <w:r w:rsidR="00323928" w:rsidRPr="008363EA">
        <w:rPr>
          <w:rFonts w:eastAsia="Calibri"/>
          <w:color w:val="1D1B11"/>
        </w:rPr>
        <w:t xml:space="preserve"> </w:t>
      </w:r>
      <w:r w:rsidR="004218DC" w:rsidRPr="008363EA">
        <w:rPr>
          <w:rFonts w:eastAsia="Calibri"/>
          <w:color w:val="1D1B11"/>
        </w:rPr>
        <w:t xml:space="preserve">ООП НОО </w:t>
      </w:r>
      <w:r w:rsidR="002F793C">
        <w:rPr>
          <w:rFonts w:eastAsia="Calibri"/>
          <w:color w:val="1D1B11"/>
        </w:rPr>
        <w:t>М</w:t>
      </w:r>
      <w:r w:rsidR="00F2727B">
        <w:rPr>
          <w:rFonts w:eastAsia="Calibri"/>
          <w:color w:val="1D1B11"/>
        </w:rPr>
        <w:t xml:space="preserve">БОУ </w:t>
      </w:r>
      <w:r w:rsidR="002F793C">
        <w:rPr>
          <w:rFonts w:eastAsia="Calibri"/>
          <w:color w:val="1D1B11"/>
        </w:rPr>
        <w:t>«</w:t>
      </w:r>
      <w:r w:rsidR="00A1685F">
        <w:rPr>
          <w:color w:val="1D1B11"/>
        </w:rPr>
        <w:t xml:space="preserve">Тельминская </w:t>
      </w:r>
      <w:r w:rsidR="00A1685F">
        <w:rPr>
          <w:rFonts w:eastAsia="Calibri"/>
          <w:color w:val="1D1B11"/>
        </w:rPr>
        <w:t>СОШ</w:t>
      </w:r>
      <w:r w:rsidR="002F793C">
        <w:rPr>
          <w:rFonts w:eastAsia="Calibri"/>
          <w:color w:val="1D1B11"/>
        </w:rPr>
        <w:t>»</w:t>
      </w:r>
      <w:r w:rsidR="00323928" w:rsidRPr="008363EA">
        <w:rPr>
          <w:rFonts w:eastAsia="Calibri"/>
          <w:color w:val="1D1B11"/>
        </w:rPr>
        <w:t xml:space="preserve">)    </w:t>
      </w:r>
      <w:r w:rsidRPr="008363EA">
        <w:rPr>
          <w:rFonts w:eastAsia="Calibri"/>
          <w:color w:val="1D1B11"/>
        </w:rPr>
        <w:t>представляет собой нормативный документ, разработанный</w:t>
      </w:r>
      <w:r w:rsidR="00323928" w:rsidRPr="008363EA">
        <w:rPr>
          <w:rFonts w:eastAsia="Calibri"/>
          <w:color w:val="1D1B11"/>
        </w:rPr>
        <w:t xml:space="preserve"> </w:t>
      </w:r>
      <w:r w:rsidRPr="008363EA">
        <w:rPr>
          <w:rFonts w:eastAsia="Calibri"/>
          <w:color w:val="1D1B11"/>
        </w:rPr>
        <w:t>педагогическим коллективом</w:t>
      </w:r>
      <w:r w:rsidR="00323928" w:rsidRPr="008363EA">
        <w:rPr>
          <w:rFonts w:eastAsia="Calibri"/>
          <w:color w:val="1D1B11"/>
        </w:rPr>
        <w:t xml:space="preserve"> О</w:t>
      </w:r>
      <w:r w:rsidR="00C21230" w:rsidRPr="008363EA">
        <w:rPr>
          <w:rFonts w:eastAsia="Calibri"/>
          <w:color w:val="1D1B11"/>
        </w:rPr>
        <w:t>О</w:t>
      </w:r>
      <w:r w:rsidRPr="008363EA">
        <w:rPr>
          <w:rFonts w:eastAsia="Calibri"/>
          <w:color w:val="1D1B11"/>
        </w:rPr>
        <w:t xml:space="preserve"> в соответствии с требованиями федерального</w:t>
      </w:r>
      <w:r w:rsidR="00323928" w:rsidRPr="008363EA">
        <w:rPr>
          <w:rFonts w:eastAsia="Calibri"/>
          <w:color w:val="1D1B11"/>
        </w:rPr>
        <w:t xml:space="preserve"> </w:t>
      </w:r>
      <w:r w:rsidRPr="008363EA">
        <w:rPr>
          <w:rFonts w:eastAsia="Calibri"/>
          <w:color w:val="1D1B11"/>
        </w:rPr>
        <w:t>государственного образовательного стандарта начального общего образования (далее</w:t>
      </w:r>
      <w:r w:rsidR="00323928" w:rsidRPr="008363EA">
        <w:rPr>
          <w:rFonts w:eastAsia="Calibri"/>
          <w:color w:val="1D1B11"/>
        </w:rPr>
        <w:t xml:space="preserve"> </w:t>
      </w:r>
      <w:r w:rsidRPr="008363EA">
        <w:rPr>
          <w:rFonts w:eastAsia="Calibri"/>
          <w:color w:val="1D1B11"/>
        </w:rPr>
        <w:t>ФГОС НОО), образовательных потребностей и запросов обучающихся</w:t>
      </w:r>
      <w:r w:rsidR="007F1534" w:rsidRPr="008363EA">
        <w:rPr>
          <w:rFonts w:eastAsia="Calibri"/>
          <w:color w:val="1D1B11"/>
        </w:rPr>
        <w:t>.</w:t>
      </w:r>
    </w:p>
    <w:p w:rsidR="008B4E8C" w:rsidRPr="008363EA" w:rsidRDefault="008B4E8C" w:rsidP="007E2E52">
      <w:pPr>
        <w:autoSpaceDE w:val="0"/>
        <w:autoSpaceDN w:val="0"/>
        <w:adjustRightInd w:val="0"/>
        <w:ind w:firstLine="567"/>
        <w:jc w:val="both"/>
        <w:rPr>
          <w:rFonts w:eastAsia="Calibri"/>
          <w:color w:val="1D1B11"/>
        </w:rPr>
      </w:pPr>
      <w:r w:rsidRPr="008363EA">
        <w:rPr>
          <w:rFonts w:eastAsia="Calibri"/>
          <w:color w:val="1D1B11"/>
        </w:rPr>
        <w:t xml:space="preserve"> </w:t>
      </w:r>
      <w:r w:rsidRPr="008363EA">
        <w:rPr>
          <w:rFonts w:eastAsia="Calibri"/>
          <w:b/>
          <w:color w:val="1D1B11"/>
        </w:rPr>
        <w:t>Нормативно – правовая база:</w:t>
      </w:r>
    </w:p>
    <w:p w:rsidR="008B4E8C" w:rsidRPr="008363EA" w:rsidRDefault="008B4E8C" w:rsidP="00394170">
      <w:pPr>
        <w:numPr>
          <w:ilvl w:val="0"/>
          <w:numId w:val="17"/>
        </w:numPr>
        <w:autoSpaceDE w:val="0"/>
        <w:autoSpaceDN w:val="0"/>
        <w:adjustRightInd w:val="0"/>
        <w:ind w:left="0" w:firstLine="567"/>
        <w:jc w:val="both"/>
        <w:rPr>
          <w:rFonts w:eastAsia="Calibri"/>
          <w:color w:val="1D1B11"/>
        </w:rPr>
      </w:pPr>
      <w:r w:rsidRPr="008363EA">
        <w:rPr>
          <w:rFonts w:eastAsia="Calibri"/>
          <w:color w:val="1D1B11"/>
        </w:rPr>
        <w:t>Закон РФ «Об образовании Российской Федерации» от 29 декабря 2012 г. № 273 - ФЗ;</w:t>
      </w:r>
    </w:p>
    <w:p w:rsidR="008B4E8C" w:rsidRPr="008363EA" w:rsidRDefault="008B4E8C" w:rsidP="00394170">
      <w:pPr>
        <w:numPr>
          <w:ilvl w:val="0"/>
          <w:numId w:val="17"/>
        </w:numPr>
        <w:autoSpaceDE w:val="0"/>
        <w:autoSpaceDN w:val="0"/>
        <w:adjustRightInd w:val="0"/>
        <w:ind w:left="0" w:firstLine="567"/>
        <w:jc w:val="both"/>
        <w:rPr>
          <w:rFonts w:eastAsia="Calibri"/>
          <w:color w:val="1D1B11"/>
        </w:rPr>
      </w:pPr>
      <w:r w:rsidRPr="008363EA">
        <w:rPr>
          <w:rFonts w:eastAsia="Calibri"/>
          <w:color w:val="1D1B11"/>
        </w:rPr>
        <w:t>Приказ Минобрнауки России от 30.08.2013 №1015(ред.от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B4E8C" w:rsidRPr="008363EA" w:rsidRDefault="008B4E8C" w:rsidP="00394170">
      <w:pPr>
        <w:numPr>
          <w:ilvl w:val="0"/>
          <w:numId w:val="17"/>
        </w:numPr>
        <w:autoSpaceDE w:val="0"/>
        <w:autoSpaceDN w:val="0"/>
        <w:adjustRightInd w:val="0"/>
        <w:ind w:left="0" w:firstLine="567"/>
        <w:jc w:val="both"/>
        <w:rPr>
          <w:rFonts w:eastAsia="Calibri"/>
          <w:color w:val="1D1B11"/>
        </w:rPr>
      </w:pPr>
      <w:r w:rsidRPr="008363EA">
        <w:rPr>
          <w:rFonts w:eastAsia="Calibri"/>
          <w:color w:val="1D1B11"/>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w:t>
      </w:r>
    </w:p>
    <w:p w:rsidR="008B4E8C" w:rsidRPr="008363EA" w:rsidRDefault="008B4E8C" w:rsidP="00394170">
      <w:pPr>
        <w:numPr>
          <w:ilvl w:val="0"/>
          <w:numId w:val="17"/>
        </w:numPr>
        <w:autoSpaceDE w:val="0"/>
        <w:autoSpaceDN w:val="0"/>
        <w:adjustRightInd w:val="0"/>
        <w:ind w:left="0" w:firstLine="567"/>
        <w:jc w:val="both"/>
        <w:rPr>
          <w:rFonts w:eastAsia="Calibri"/>
          <w:color w:val="1D1B11"/>
        </w:rPr>
      </w:pPr>
      <w:r w:rsidRPr="008363EA">
        <w:rPr>
          <w:rFonts w:eastAsia="Calibri"/>
          <w:color w:val="1D1B11"/>
        </w:rPr>
        <w:t>Постановление Главного государственного санитарного врача РФ от 24.11.2015 № 81 «</w:t>
      </w:r>
      <w:r w:rsidR="00582AD9" w:rsidRPr="008363EA">
        <w:rPr>
          <w:rFonts w:eastAsia="Calibri"/>
          <w:color w:val="1D1B11"/>
        </w:rPr>
        <w:t>О вне</w:t>
      </w:r>
      <w:r w:rsidRPr="008363EA">
        <w:rPr>
          <w:rFonts w:eastAsia="Calibri"/>
          <w:color w:val="1D1B11"/>
        </w:rPr>
        <w:t xml:space="preserve">сении изменений </w:t>
      </w:r>
      <w:r w:rsidRPr="008363EA">
        <w:rPr>
          <w:rFonts w:eastAsia="Calibri"/>
          <w:color w:val="1D1B11"/>
          <w:lang w:val="en-US"/>
        </w:rPr>
        <w:t>N</w:t>
      </w:r>
      <w:r w:rsidRPr="008363EA">
        <w:rPr>
          <w:rFonts w:eastAsia="Calibri"/>
          <w:color w:val="1D1B11"/>
        </w:rPr>
        <w:t>3 в СанПиН 2.4.2.2821-10 «Санитарно</w:t>
      </w:r>
      <w:r w:rsidR="00582AD9" w:rsidRPr="008363EA">
        <w:rPr>
          <w:rFonts w:eastAsia="Calibri"/>
          <w:color w:val="1D1B11"/>
        </w:rPr>
        <w:t>-эпидемиологические требования к условиям и организации обучения, содержания в общеобразовательных организациях»</w:t>
      </w:r>
    </w:p>
    <w:p w:rsidR="003D2E1A" w:rsidRPr="008363EA" w:rsidRDefault="003D2E1A" w:rsidP="00394170">
      <w:pPr>
        <w:numPr>
          <w:ilvl w:val="0"/>
          <w:numId w:val="17"/>
        </w:numPr>
        <w:autoSpaceDE w:val="0"/>
        <w:autoSpaceDN w:val="0"/>
        <w:adjustRightInd w:val="0"/>
        <w:ind w:left="0" w:firstLine="567"/>
        <w:jc w:val="both"/>
        <w:rPr>
          <w:rFonts w:eastAsia="Calibri"/>
          <w:color w:val="1D1B11"/>
        </w:rPr>
      </w:pPr>
      <w:r w:rsidRPr="008363EA">
        <w:rPr>
          <w:rFonts w:eastAsia="Calibri"/>
          <w:color w:val="1D1B11"/>
        </w:rPr>
        <w:t xml:space="preserve">Примерная основная образовательная программа начального общего образования, </w:t>
      </w:r>
      <w:r w:rsidRPr="008363EA">
        <w:rPr>
          <w:rFonts w:eastAsia="Calibri"/>
          <w:bCs/>
          <w:color w:val="1D1B11"/>
        </w:rPr>
        <w:t xml:space="preserve">одобрена </w:t>
      </w:r>
      <w:r w:rsidRPr="008363EA">
        <w:rPr>
          <w:rFonts w:eastAsia="Calibri"/>
          <w:color w:val="1D1B11"/>
        </w:rPr>
        <w:t>решением федерального учебно-методического объединения по общему образованию (протокол от 8 апреля 2015 г. № 1/15)</w:t>
      </w:r>
      <w:r w:rsidRPr="008363EA">
        <w:rPr>
          <w:rFonts w:eastAsia="Calibri"/>
          <w:color w:val="1D1B11"/>
          <w:vertAlign w:val="superscript"/>
        </w:rPr>
        <w:t>;</w:t>
      </w:r>
    </w:p>
    <w:p w:rsidR="008B4E8C" w:rsidRPr="008363EA" w:rsidRDefault="008B4E8C" w:rsidP="00394170">
      <w:pPr>
        <w:numPr>
          <w:ilvl w:val="0"/>
          <w:numId w:val="17"/>
        </w:numPr>
        <w:autoSpaceDE w:val="0"/>
        <w:autoSpaceDN w:val="0"/>
        <w:adjustRightInd w:val="0"/>
        <w:ind w:left="0" w:firstLine="567"/>
        <w:jc w:val="both"/>
        <w:rPr>
          <w:rFonts w:eastAsia="Calibri"/>
          <w:color w:val="1D1B11"/>
        </w:rPr>
      </w:pPr>
      <w:r w:rsidRPr="008363EA">
        <w:rPr>
          <w:rFonts w:eastAsia="Calibri"/>
          <w:color w:val="1D1B11"/>
        </w:rPr>
        <w:lastRenderedPageBreak/>
        <w:t xml:space="preserve">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rsidR="008B4E8C" w:rsidRPr="008363EA" w:rsidRDefault="008B4E8C" w:rsidP="00394170">
      <w:pPr>
        <w:numPr>
          <w:ilvl w:val="0"/>
          <w:numId w:val="17"/>
        </w:numPr>
        <w:autoSpaceDE w:val="0"/>
        <w:autoSpaceDN w:val="0"/>
        <w:adjustRightInd w:val="0"/>
        <w:ind w:left="0" w:firstLine="567"/>
        <w:jc w:val="both"/>
        <w:rPr>
          <w:rFonts w:eastAsia="Calibri"/>
          <w:bCs/>
          <w:color w:val="1D1B11"/>
        </w:rPr>
      </w:pPr>
      <w:r w:rsidRPr="008363EA">
        <w:rPr>
          <w:rFonts w:eastAsia="Calibri"/>
          <w:color w:val="1D1B11"/>
        </w:rPr>
        <w:t xml:space="preserve"> </w:t>
      </w:r>
      <w:r w:rsidRPr="008363EA">
        <w:rPr>
          <w:rFonts w:eastAsia="Calibri"/>
          <w:bCs/>
          <w:color w:val="1D1B11"/>
        </w:rPr>
        <w:t xml:space="preserve"> </w:t>
      </w:r>
      <w:r w:rsidRPr="008363EA">
        <w:rPr>
          <w:rFonts w:eastAsia="Calibri"/>
          <w:color w:val="1D1B11"/>
        </w:rPr>
        <w:t xml:space="preserve">Приказ Министерства образования и </w:t>
      </w:r>
      <w:r w:rsidR="003D2E1A" w:rsidRPr="008363EA">
        <w:rPr>
          <w:rFonts w:eastAsia="Calibri"/>
          <w:color w:val="1D1B11"/>
        </w:rPr>
        <w:t xml:space="preserve">науки Российской Федерации от  </w:t>
      </w:r>
      <w:r w:rsidRPr="008363EA">
        <w:rPr>
          <w:rFonts w:eastAsia="Calibri"/>
          <w:color w:val="1D1B11"/>
        </w:rPr>
        <w:t xml:space="preserve"> 26» ноября 2010 г. № 1241 «</w:t>
      </w:r>
      <w:r w:rsidRPr="008363EA">
        <w:rPr>
          <w:rFonts w:eastAsia="Calibri"/>
          <w:bCs/>
          <w:color w:val="1D1B11"/>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w:t>
      </w:r>
      <w:r w:rsidR="003D2E1A" w:rsidRPr="008363EA">
        <w:rPr>
          <w:rFonts w:eastAsia="Calibri"/>
          <w:bCs/>
          <w:color w:val="1D1B11"/>
        </w:rPr>
        <w:t xml:space="preserve">. № 373, </w:t>
      </w:r>
      <w:r w:rsidRPr="008363EA">
        <w:rPr>
          <w:rFonts w:eastAsia="Calibri"/>
          <w:bCs/>
          <w:color w:val="1D1B11"/>
        </w:rPr>
        <w:t>регистрационный № 19707 от 04 февраля 2011 г.;</w:t>
      </w:r>
    </w:p>
    <w:p w:rsidR="00842BBF" w:rsidRPr="008363EA" w:rsidRDefault="00842BBF" w:rsidP="007E2E52">
      <w:pPr>
        <w:autoSpaceDE w:val="0"/>
        <w:autoSpaceDN w:val="0"/>
        <w:adjustRightInd w:val="0"/>
        <w:ind w:firstLine="567"/>
        <w:jc w:val="both"/>
        <w:rPr>
          <w:rFonts w:eastAsia="Calibri"/>
          <w:color w:val="1D1B11"/>
        </w:rPr>
      </w:pPr>
      <w:r w:rsidRPr="008363EA">
        <w:rPr>
          <w:rFonts w:eastAsia="Calibri"/>
          <w:color w:val="1D1B11"/>
        </w:rPr>
        <w:t xml:space="preserve">Основная образовательная программа начального общего образования </w:t>
      </w:r>
      <w:r w:rsidR="002F793C" w:rsidRPr="00F2727B">
        <w:rPr>
          <w:rFonts w:eastAsia="Calibri"/>
          <w:color w:val="1D1B11"/>
        </w:rPr>
        <w:t>М</w:t>
      </w:r>
      <w:r w:rsidR="002F793C">
        <w:rPr>
          <w:rFonts w:eastAsia="Calibri"/>
          <w:color w:val="1D1B11"/>
        </w:rPr>
        <w:t>Б</w:t>
      </w:r>
      <w:r w:rsidR="002F793C" w:rsidRPr="00F2727B">
        <w:rPr>
          <w:rFonts w:eastAsia="Calibri"/>
          <w:color w:val="1D1B11"/>
        </w:rPr>
        <w:t xml:space="preserve">ОУ </w:t>
      </w:r>
      <w:r w:rsidR="002F793C">
        <w:rPr>
          <w:rFonts w:eastAsia="Calibri"/>
          <w:color w:val="1D1B11"/>
        </w:rPr>
        <w:t>«</w:t>
      </w:r>
      <w:r w:rsidR="002F793C" w:rsidRPr="00F2727B">
        <w:rPr>
          <w:color w:val="1D1B11"/>
        </w:rPr>
        <w:t>Тельминск</w:t>
      </w:r>
      <w:r w:rsidR="002F793C">
        <w:rPr>
          <w:color w:val="1D1B11"/>
        </w:rPr>
        <w:t>ая</w:t>
      </w:r>
      <w:r w:rsidR="002F793C" w:rsidRPr="00F2727B">
        <w:rPr>
          <w:color w:val="1D1B11"/>
        </w:rPr>
        <w:t xml:space="preserve"> </w:t>
      </w:r>
      <w:r w:rsidR="002F793C" w:rsidRPr="00F2727B">
        <w:rPr>
          <w:rFonts w:eastAsia="Calibri"/>
          <w:color w:val="1D1B11"/>
        </w:rPr>
        <w:t>СОШ</w:t>
      </w:r>
      <w:r w:rsidR="002F793C">
        <w:rPr>
          <w:rFonts w:eastAsia="Calibri"/>
          <w:color w:val="1D1B11"/>
        </w:rPr>
        <w:t>»</w:t>
      </w:r>
      <w:r w:rsidR="002F793C" w:rsidRPr="00F2727B">
        <w:rPr>
          <w:rFonts w:eastAsia="Calibri"/>
          <w:color w:val="1D1B11"/>
        </w:rPr>
        <w:t xml:space="preserve"> </w:t>
      </w:r>
      <w:r w:rsidR="00F2727B">
        <w:rPr>
          <w:rFonts w:eastAsia="Calibri"/>
          <w:color w:val="1D1B11"/>
        </w:rPr>
        <w:t xml:space="preserve"> </w:t>
      </w:r>
      <w:r w:rsidRPr="008363EA">
        <w:rPr>
          <w:rFonts w:eastAsia="Calibri"/>
          <w:color w:val="1D1B11"/>
        </w:rPr>
        <w:t xml:space="preserve"> определяет содержание и организацию образовательной</w:t>
      </w:r>
      <w:r w:rsidR="00B05CE6" w:rsidRPr="008363EA">
        <w:rPr>
          <w:rFonts w:eastAsia="Calibri"/>
          <w:color w:val="1D1B11"/>
        </w:rPr>
        <w:t xml:space="preserve"> </w:t>
      </w:r>
      <w:r w:rsidRPr="008363EA">
        <w:rPr>
          <w:rFonts w:eastAsia="Calibri"/>
          <w:color w:val="1D1B11"/>
        </w:rPr>
        <w:t>деятельности на уровне  начального общего образования; направлена на</w:t>
      </w:r>
      <w:r w:rsidR="00B05CE6" w:rsidRPr="008363EA">
        <w:rPr>
          <w:rFonts w:eastAsia="Calibri"/>
          <w:color w:val="1D1B11"/>
        </w:rPr>
        <w:t xml:space="preserve"> </w:t>
      </w:r>
      <w:r w:rsidRPr="008363EA">
        <w:rPr>
          <w:rFonts w:eastAsia="Calibri"/>
          <w:color w:val="1D1B11"/>
        </w:rPr>
        <w:t>формирование общей культуры обучающихся, на их духовно-нравственное, социальное,</w:t>
      </w:r>
      <w:r w:rsidR="00B05CE6" w:rsidRPr="008363EA">
        <w:rPr>
          <w:rFonts w:eastAsia="Calibri"/>
          <w:color w:val="1D1B11"/>
        </w:rPr>
        <w:t xml:space="preserve"> </w:t>
      </w:r>
      <w:r w:rsidRPr="008363EA">
        <w:rPr>
          <w:rFonts w:eastAsia="Calibri"/>
          <w:color w:val="1D1B11"/>
        </w:rPr>
        <w:t>личностное и интеллектуальное развитие, на создание основы для самостоятельной</w:t>
      </w:r>
      <w:r w:rsidR="00B05CE6" w:rsidRPr="008363EA">
        <w:rPr>
          <w:rFonts w:eastAsia="Calibri"/>
          <w:color w:val="1D1B11"/>
        </w:rPr>
        <w:t xml:space="preserve"> </w:t>
      </w:r>
      <w:r w:rsidRPr="008363EA">
        <w:rPr>
          <w:rFonts w:eastAsia="Calibri"/>
          <w:color w:val="1D1B11"/>
        </w:rPr>
        <w:t>реализации учебной деятельности, обеспечивающей социальную успешность, развитие</w:t>
      </w:r>
      <w:r w:rsidR="00B05CE6" w:rsidRPr="008363EA">
        <w:rPr>
          <w:rFonts w:eastAsia="Calibri"/>
          <w:color w:val="1D1B11"/>
        </w:rPr>
        <w:t xml:space="preserve"> </w:t>
      </w:r>
      <w:r w:rsidRPr="008363EA">
        <w:rPr>
          <w:rFonts w:eastAsia="Calibri"/>
          <w:color w:val="1D1B11"/>
        </w:rPr>
        <w:t>творческих способностей, саморазвитие и самосовершенствование, сохранение и</w:t>
      </w:r>
      <w:r w:rsidR="00FC1EE1" w:rsidRPr="008363EA">
        <w:rPr>
          <w:rFonts w:eastAsia="Calibri"/>
          <w:color w:val="1D1B11"/>
        </w:rPr>
        <w:t xml:space="preserve"> </w:t>
      </w:r>
      <w:r w:rsidRPr="008363EA">
        <w:rPr>
          <w:rFonts w:eastAsia="Calibri"/>
          <w:color w:val="1D1B11"/>
        </w:rPr>
        <w:t>укрепление здоровья обучающихся.</w:t>
      </w:r>
    </w:p>
    <w:p w:rsidR="00323928" w:rsidRPr="008363EA" w:rsidRDefault="00842BBF" w:rsidP="007E2E52">
      <w:pPr>
        <w:autoSpaceDE w:val="0"/>
        <w:autoSpaceDN w:val="0"/>
        <w:adjustRightInd w:val="0"/>
        <w:ind w:firstLine="567"/>
        <w:jc w:val="both"/>
        <w:rPr>
          <w:rFonts w:eastAsia="Calibri"/>
          <w:color w:val="1D1B11"/>
        </w:rPr>
      </w:pPr>
      <w:r w:rsidRPr="008363EA">
        <w:rPr>
          <w:rFonts w:eastAsia="Calibri"/>
          <w:color w:val="1D1B11"/>
        </w:rPr>
        <w:t>Данная программа рассчитана на четыре года (возраст 6,5 – 11 лет) обучения</w:t>
      </w:r>
      <w:r w:rsidR="00FC1EE1" w:rsidRPr="008363EA">
        <w:rPr>
          <w:rFonts w:eastAsia="Calibri"/>
          <w:color w:val="1D1B11"/>
        </w:rPr>
        <w:t xml:space="preserve"> </w:t>
      </w:r>
      <w:r w:rsidRPr="008363EA">
        <w:rPr>
          <w:rFonts w:eastAsia="Calibri"/>
          <w:color w:val="1D1B11"/>
        </w:rPr>
        <w:t>детей, учитывает специфику уровня начального общего образования как особого этапа в</w:t>
      </w:r>
      <w:r w:rsidR="00FC1EE1" w:rsidRPr="008363EA">
        <w:rPr>
          <w:rFonts w:eastAsia="Calibri"/>
          <w:color w:val="1D1B11"/>
        </w:rPr>
        <w:t xml:space="preserve"> </w:t>
      </w:r>
      <w:r w:rsidRPr="008363EA">
        <w:rPr>
          <w:rFonts w:eastAsia="Calibri"/>
          <w:color w:val="1D1B11"/>
        </w:rPr>
        <w:t>жизни ребенка, связанного:</w:t>
      </w:r>
    </w:p>
    <w:p w:rsidR="00842BBF" w:rsidRPr="00BE2023" w:rsidRDefault="00842BBF" w:rsidP="005E2257">
      <w:pPr>
        <w:numPr>
          <w:ilvl w:val="0"/>
          <w:numId w:val="13"/>
        </w:numPr>
        <w:autoSpaceDE w:val="0"/>
        <w:autoSpaceDN w:val="0"/>
        <w:adjustRightInd w:val="0"/>
        <w:ind w:left="0" w:firstLine="567"/>
        <w:jc w:val="both"/>
        <w:rPr>
          <w:rFonts w:eastAsia="Calibri"/>
          <w:color w:val="1D1B11"/>
        </w:rPr>
      </w:pPr>
      <w:r w:rsidRPr="00BE2023">
        <w:rPr>
          <w:rFonts w:eastAsia="Calibri"/>
          <w:color w:val="1D1B11"/>
        </w:rPr>
        <w:t>с изменением при поступлении в ОУ ведущей деятельности ребенка: переходом к</w:t>
      </w:r>
      <w:r w:rsidR="00BE2023" w:rsidRPr="00BE2023">
        <w:rPr>
          <w:rFonts w:eastAsia="Calibri"/>
          <w:color w:val="1D1B11"/>
        </w:rPr>
        <w:t xml:space="preserve"> </w:t>
      </w:r>
      <w:r w:rsidRPr="00BE2023">
        <w:rPr>
          <w:rFonts w:eastAsia="Calibri"/>
          <w:color w:val="1D1B11"/>
        </w:rPr>
        <w:t>учебной деятельности (при сохранении значимости игровой), имеющей общественный характер и являющейся социальной по содержанию;</w:t>
      </w:r>
    </w:p>
    <w:p w:rsidR="00842BBF" w:rsidRPr="00BE2023" w:rsidRDefault="00842BBF" w:rsidP="005E2257">
      <w:pPr>
        <w:numPr>
          <w:ilvl w:val="0"/>
          <w:numId w:val="13"/>
        </w:numPr>
        <w:autoSpaceDE w:val="0"/>
        <w:autoSpaceDN w:val="0"/>
        <w:adjustRightInd w:val="0"/>
        <w:ind w:left="0" w:firstLine="567"/>
        <w:jc w:val="both"/>
        <w:rPr>
          <w:rFonts w:eastAsia="Calibri"/>
          <w:color w:val="1D1B11"/>
        </w:rPr>
      </w:pPr>
      <w:r w:rsidRPr="00BE2023">
        <w:rPr>
          <w:rFonts w:eastAsia="Calibri"/>
          <w:color w:val="1D1B11"/>
        </w:rPr>
        <w:t>освоением новой социальной позиции, расширением сферы взаимодействия с</w:t>
      </w:r>
      <w:r w:rsidR="00DC77D2" w:rsidRPr="00BE2023">
        <w:rPr>
          <w:rFonts w:eastAsia="Calibri"/>
          <w:color w:val="1D1B11"/>
        </w:rPr>
        <w:t xml:space="preserve"> </w:t>
      </w:r>
      <w:r w:rsidRPr="00BE2023">
        <w:rPr>
          <w:rFonts w:eastAsia="Calibri"/>
          <w:color w:val="1D1B11"/>
        </w:rPr>
        <w:t>окружающим миром, развитием потребностей в общении, познании, социальном</w:t>
      </w:r>
      <w:r w:rsidR="00BE2023" w:rsidRPr="00BE2023">
        <w:rPr>
          <w:rFonts w:eastAsia="Calibri"/>
          <w:color w:val="1D1B11"/>
        </w:rPr>
        <w:t xml:space="preserve"> </w:t>
      </w:r>
      <w:r w:rsidRPr="00BE2023">
        <w:rPr>
          <w:rFonts w:eastAsia="Calibri"/>
          <w:color w:val="1D1B11"/>
        </w:rPr>
        <w:t>признании и самовыражении;</w:t>
      </w:r>
    </w:p>
    <w:p w:rsidR="00842BBF" w:rsidRPr="008363EA" w:rsidRDefault="00842BBF" w:rsidP="005E2257">
      <w:pPr>
        <w:numPr>
          <w:ilvl w:val="0"/>
          <w:numId w:val="13"/>
        </w:numPr>
        <w:autoSpaceDE w:val="0"/>
        <w:autoSpaceDN w:val="0"/>
        <w:adjustRightInd w:val="0"/>
        <w:ind w:left="0" w:firstLine="567"/>
        <w:jc w:val="both"/>
        <w:rPr>
          <w:rFonts w:eastAsia="Calibri"/>
          <w:color w:val="1D1B11"/>
        </w:rPr>
      </w:pPr>
      <w:r w:rsidRPr="008363EA">
        <w:rPr>
          <w:rFonts w:eastAsia="Calibri"/>
          <w:color w:val="1D1B11"/>
        </w:rPr>
        <w:t>принятием и освоением ребенком новой социальной роли ученика, выражающейся в</w:t>
      </w:r>
      <w:r w:rsidR="00DC77D2" w:rsidRPr="008363EA">
        <w:rPr>
          <w:rFonts w:eastAsia="Calibri"/>
          <w:color w:val="1D1B11"/>
        </w:rPr>
        <w:t xml:space="preserve"> </w:t>
      </w:r>
      <w:r w:rsidRPr="008363EA">
        <w:rPr>
          <w:rFonts w:eastAsia="Calibri"/>
          <w:color w:val="1D1B11"/>
        </w:rPr>
        <w:t xml:space="preserve">формировании внутренней позиции </w:t>
      </w:r>
      <w:r w:rsidR="00837847" w:rsidRPr="008363EA">
        <w:rPr>
          <w:rFonts w:eastAsia="Calibri"/>
          <w:color w:val="1D1B11"/>
        </w:rPr>
        <w:t>обучающегося</w:t>
      </w:r>
      <w:r w:rsidRPr="008363EA">
        <w:rPr>
          <w:rFonts w:eastAsia="Calibri"/>
          <w:color w:val="1D1B11"/>
        </w:rPr>
        <w:t>, определяющей перспективы личностного и познавательного развития;</w:t>
      </w:r>
    </w:p>
    <w:p w:rsidR="00842BBF" w:rsidRPr="008363EA" w:rsidRDefault="00842BBF" w:rsidP="005E2257">
      <w:pPr>
        <w:numPr>
          <w:ilvl w:val="0"/>
          <w:numId w:val="13"/>
        </w:numPr>
        <w:autoSpaceDE w:val="0"/>
        <w:autoSpaceDN w:val="0"/>
        <w:adjustRightInd w:val="0"/>
        <w:ind w:left="0" w:firstLine="567"/>
        <w:jc w:val="both"/>
        <w:rPr>
          <w:rFonts w:eastAsia="Calibri"/>
          <w:color w:val="1D1B11"/>
        </w:rPr>
      </w:pPr>
      <w:r w:rsidRPr="008363EA">
        <w:rPr>
          <w:rFonts w:eastAsia="Calibri"/>
          <w:color w:val="1D1B11"/>
        </w:rPr>
        <w:t xml:space="preserve">формированием у младшего </w:t>
      </w:r>
      <w:r w:rsidR="00837847" w:rsidRPr="008363EA">
        <w:rPr>
          <w:rFonts w:eastAsia="Calibri"/>
          <w:color w:val="1D1B11"/>
        </w:rPr>
        <w:t xml:space="preserve">школьника </w:t>
      </w:r>
      <w:r w:rsidRPr="008363EA">
        <w:rPr>
          <w:rFonts w:eastAsia="Calibri"/>
          <w:color w:val="1D1B11"/>
        </w:rPr>
        <w:t>основ умения учиться и способности к</w:t>
      </w:r>
      <w:r w:rsidR="00DC77D2" w:rsidRPr="008363EA">
        <w:rPr>
          <w:rFonts w:eastAsia="Calibri"/>
          <w:color w:val="1D1B11"/>
        </w:rPr>
        <w:t xml:space="preserve"> </w:t>
      </w:r>
      <w:r w:rsidRPr="008363EA">
        <w:rPr>
          <w:rFonts w:eastAsia="Calibri"/>
          <w:color w:val="1D1B11"/>
        </w:rPr>
        <w:t>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842BBF" w:rsidRPr="008363EA" w:rsidRDefault="00842BBF" w:rsidP="005E2257">
      <w:pPr>
        <w:numPr>
          <w:ilvl w:val="0"/>
          <w:numId w:val="13"/>
        </w:numPr>
        <w:autoSpaceDE w:val="0"/>
        <w:autoSpaceDN w:val="0"/>
        <w:adjustRightInd w:val="0"/>
        <w:ind w:left="0" w:firstLine="567"/>
        <w:jc w:val="both"/>
        <w:rPr>
          <w:rFonts w:eastAsia="Calibri"/>
          <w:color w:val="1D1B11"/>
        </w:rPr>
      </w:pPr>
      <w:r w:rsidRPr="008363EA">
        <w:rPr>
          <w:rFonts w:eastAsia="Calibri"/>
          <w:color w:val="1D1B11"/>
        </w:rPr>
        <w:t>изменением при этом самооценки ребенка, которая приобретает черты адекватности и</w:t>
      </w:r>
      <w:r w:rsidR="00DC77D2" w:rsidRPr="008363EA">
        <w:rPr>
          <w:rFonts w:eastAsia="Calibri"/>
          <w:color w:val="1D1B11"/>
        </w:rPr>
        <w:t xml:space="preserve"> </w:t>
      </w:r>
      <w:r w:rsidRPr="008363EA">
        <w:rPr>
          <w:rFonts w:eastAsia="Calibri"/>
          <w:color w:val="1D1B11"/>
        </w:rPr>
        <w:t>рефлексивности.</w:t>
      </w:r>
    </w:p>
    <w:p w:rsidR="00842BBF" w:rsidRPr="008363EA" w:rsidRDefault="00842BBF" w:rsidP="007E2E52">
      <w:pPr>
        <w:autoSpaceDE w:val="0"/>
        <w:autoSpaceDN w:val="0"/>
        <w:adjustRightInd w:val="0"/>
        <w:ind w:firstLine="567"/>
        <w:jc w:val="both"/>
        <w:rPr>
          <w:rFonts w:eastAsia="Calibri"/>
          <w:color w:val="1D1B11"/>
        </w:rPr>
      </w:pPr>
      <w:r w:rsidRPr="008363EA">
        <w:rPr>
          <w:rFonts w:eastAsia="Calibri"/>
          <w:color w:val="1D1B11"/>
        </w:rPr>
        <w:t xml:space="preserve">Именно на этом уровне </w:t>
      </w:r>
      <w:r w:rsidR="00837847" w:rsidRPr="008363EA">
        <w:rPr>
          <w:rFonts w:eastAsia="Calibri"/>
          <w:color w:val="1D1B11"/>
        </w:rPr>
        <w:t xml:space="preserve">начального </w:t>
      </w:r>
      <w:r w:rsidRPr="008363EA">
        <w:rPr>
          <w:rFonts w:eastAsia="Calibri"/>
          <w:color w:val="1D1B11"/>
        </w:rPr>
        <w:t>образования создаются предпосылки для</w:t>
      </w:r>
      <w:r w:rsidR="00FC1EE1" w:rsidRPr="008363EA">
        <w:rPr>
          <w:rFonts w:eastAsia="Calibri"/>
          <w:color w:val="1D1B11"/>
        </w:rPr>
        <w:t xml:space="preserve"> </w:t>
      </w:r>
      <w:r w:rsidRPr="008363EA">
        <w:rPr>
          <w:rFonts w:eastAsia="Calibri"/>
          <w:color w:val="1D1B11"/>
        </w:rPr>
        <w:t>решения на последующих этапах образования более сложных задач, связанных с</w:t>
      </w:r>
      <w:r w:rsidR="00FC1EE1" w:rsidRPr="008363EA">
        <w:rPr>
          <w:rFonts w:eastAsia="Calibri"/>
          <w:color w:val="1D1B11"/>
        </w:rPr>
        <w:t xml:space="preserve"> </w:t>
      </w:r>
      <w:r w:rsidRPr="008363EA">
        <w:rPr>
          <w:rFonts w:eastAsia="Calibri"/>
          <w:color w:val="1D1B11"/>
        </w:rPr>
        <w:t xml:space="preserve">обеспечением условий для развития </w:t>
      </w:r>
      <w:r w:rsidR="00837847" w:rsidRPr="008363EA">
        <w:rPr>
          <w:rFonts w:eastAsia="Calibri"/>
          <w:color w:val="1D1B11"/>
        </w:rPr>
        <w:t>личности</w:t>
      </w:r>
      <w:r w:rsidR="008D1ECF" w:rsidRPr="008363EA">
        <w:rPr>
          <w:rFonts w:eastAsia="Calibri"/>
          <w:color w:val="1D1B11"/>
        </w:rPr>
        <w:t xml:space="preserve"> </w:t>
      </w:r>
      <w:r w:rsidR="00837847" w:rsidRPr="008363EA">
        <w:rPr>
          <w:rFonts w:eastAsia="Calibri"/>
          <w:color w:val="1D1B11"/>
        </w:rPr>
        <w:t xml:space="preserve"> обучающегося</w:t>
      </w:r>
      <w:r w:rsidRPr="008363EA">
        <w:rPr>
          <w:rFonts w:eastAsia="Calibri"/>
          <w:color w:val="1D1B11"/>
        </w:rPr>
        <w:t xml:space="preserve"> сознания, способностей и</w:t>
      </w:r>
      <w:r w:rsidR="00FC1EE1" w:rsidRPr="008363EA">
        <w:rPr>
          <w:rFonts w:eastAsia="Calibri"/>
          <w:color w:val="1D1B11"/>
        </w:rPr>
        <w:t xml:space="preserve"> </w:t>
      </w:r>
      <w:r w:rsidRPr="008363EA">
        <w:rPr>
          <w:rFonts w:eastAsia="Calibri"/>
          <w:color w:val="1D1B11"/>
        </w:rPr>
        <w:t>самостоятельности.</w:t>
      </w:r>
    </w:p>
    <w:p w:rsidR="00842BBF" w:rsidRPr="008363EA" w:rsidRDefault="00842BBF" w:rsidP="007E2E52">
      <w:pPr>
        <w:autoSpaceDE w:val="0"/>
        <w:autoSpaceDN w:val="0"/>
        <w:adjustRightInd w:val="0"/>
        <w:ind w:firstLine="567"/>
        <w:jc w:val="both"/>
        <w:rPr>
          <w:rFonts w:eastAsia="Calibri"/>
          <w:color w:val="1D1B11"/>
        </w:rPr>
      </w:pPr>
      <w:r w:rsidRPr="008363EA">
        <w:rPr>
          <w:rFonts w:eastAsia="Calibri"/>
          <w:color w:val="1D1B11"/>
        </w:rPr>
        <w:t>При определении стратегических характеристик</w:t>
      </w:r>
      <w:r w:rsidR="008D1ECF" w:rsidRPr="008363EA">
        <w:rPr>
          <w:rFonts w:eastAsia="Calibri"/>
          <w:color w:val="1D1B11"/>
        </w:rPr>
        <w:t xml:space="preserve"> </w:t>
      </w:r>
      <w:r w:rsidRPr="008363EA">
        <w:rPr>
          <w:rFonts w:eastAsia="Calibri"/>
          <w:color w:val="1D1B11"/>
        </w:rPr>
        <w:t xml:space="preserve"> ООП</w:t>
      </w:r>
      <w:r w:rsidR="008D1ECF" w:rsidRPr="008363EA">
        <w:rPr>
          <w:rFonts w:eastAsia="Calibri"/>
          <w:color w:val="1D1B11"/>
        </w:rPr>
        <w:t xml:space="preserve"> </w:t>
      </w:r>
      <w:r w:rsidRPr="008363EA">
        <w:rPr>
          <w:rFonts w:eastAsia="Calibri"/>
          <w:color w:val="1D1B11"/>
        </w:rPr>
        <w:t xml:space="preserve"> НОО </w:t>
      </w:r>
      <w:r w:rsidR="002F793C" w:rsidRPr="00F2727B">
        <w:rPr>
          <w:rFonts w:eastAsia="Calibri"/>
          <w:color w:val="1D1B11"/>
        </w:rPr>
        <w:t>М</w:t>
      </w:r>
      <w:r w:rsidR="002F793C">
        <w:rPr>
          <w:rFonts w:eastAsia="Calibri"/>
          <w:color w:val="1D1B11"/>
        </w:rPr>
        <w:t>Б</w:t>
      </w:r>
      <w:r w:rsidR="002F793C" w:rsidRPr="00F2727B">
        <w:rPr>
          <w:rFonts w:eastAsia="Calibri"/>
          <w:color w:val="1D1B11"/>
        </w:rPr>
        <w:t xml:space="preserve">ОУ </w:t>
      </w:r>
      <w:r w:rsidR="002F793C">
        <w:rPr>
          <w:rFonts w:eastAsia="Calibri"/>
          <w:color w:val="1D1B11"/>
        </w:rPr>
        <w:t>«</w:t>
      </w:r>
      <w:r w:rsidR="002F793C" w:rsidRPr="00F2727B">
        <w:rPr>
          <w:color w:val="1D1B11"/>
        </w:rPr>
        <w:t>Тельминск</w:t>
      </w:r>
      <w:r w:rsidR="002F793C">
        <w:rPr>
          <w:color w:val="1D1B11"/>
        </w:rPr>
        <w:t>ая</w:t>
      </w:r>
      <w:r w:rsidR="002F793C" w:rsidRPr="00F2727B">
        <w:rPr>
          <w:color w:val="1D1B11"/>
        </w:rPr>
        <w:t xml:space="preserve"> </w:t>
      </w:r>
      <w:r w:rsidR="002F793C" w:rsidRPr="00F2727B">
        <w:rPr>
          <w:rFonts w:eastAsia="Calibri"/>
          <w:color w:val="1D1B11"/>
        </w:rPr>
        <w:t>СОШ</w:t>
      </w:r>
      <w:r w:rsidR="002F793C">
        <w:rPr>
          <w:rFonts w:eastAsia="Calibri"/>
          <w:color w:val="1D1B11"/>
        </w:rPr>
        <w:t>»</w:t>
      </w:r>
      <w:r w:rsidR="002F793C" w:rsidRPr="00F2727B">
        <w:rPr>
          <w:rFonts w:eastAsia="Calibri"/>
          <w:color w:val="1D1B11"/>
        </w:rPr>
        <w:t xml:space="preserve"> </w:t>
      </w:r>
      <w:r w:rsidRPr="008363EA">
        <w:rPr>
          <w:rFonts w:eastAsia="Calibri"/>
          <w:color w:val="1D1B11"/>
        </w:rPr>
        <w:t xml:space="preserve"> учитываются существующий разброс в темпах и направлениях развития детей,</w:t>
      </w:r>
      <w:r w:rsidR="00837847" w:rsidRPr="008363EA">
        <w:rPr>
          <w:rFonts w:eastAsia="Calibri"/>
          <w:color w:val="1D1B11"/>
        </w:rPr>
        <w:t xml:space="preserve"> </w:t>
      </w:r>
      <w:r w:rsidRPr="008363EA">
        <w:rPr>
          <w:rFonts w:eastAsia="Calibri"/>
          <w:color w:val="1D1B11"/>
        </w:rPr>
        <w:t>индивидуальные различия в их познавательной деятельности, восприятии, внимании,</w:t>
      </w:r>
      <w:r w:rsidR="00837847" w:rsidRPr="008363EA">
        <w:rPr>
          <w:rFonts w:eastAsia="Calibri"/>
          <w:color w:val="1D1B11"/>
        </w:rPr>
        <w:t xml:space="preserve"> </w:t>
      </w:r>
      <w:r w:rsidRPr="008363EA">
        <w:rPr>
          <w:rFonts w:eastAsia="Calibri"/>
          <w:color w:val="1D1B11"/>
        </w:rPr>
        <w:t>памяти, мышлении, речи, моторике и т. д., связанные с возрастными, психологическими и</w:t>
      </w:r>
      <w:r w:rsidR="00837847" w:rsidRPr="008363EA">
        <w:rPr>
          <w:rFonts w:eastAsia="Calibri"/>
          <w:color w:val="1D1B11"/>
        </w:rPr>
        <w:t xml:space="preserve"> </w:t>
      </w:r>
      <w:r w:rsidRPr="008363EA">
        <w:rPr>
          <w:rFonts w:eastAsia="Calibri"/>
          <w:color w:val="1D1B11"/>
        </w:rPr>
        <w:t>физиологическими индивидуальными особенностями детей младшего школьного</w:t>
      </w:r>
      <w:r w:rsidR="00837847" w:rsidRPr="008363EA">
        <w:rPr>
          <w:rFonts w:eastAsia="Calibri"/>
          <w:color w:val="1D1B11"/>
        </w:rPr>
        <w:t xml:space="preserve"> </w:t>
      </w:r>
      <w:r w:rsidRPr="008363EA">
        <w:rPr>
          <w:rFonts w:eastAsia="Calibri"/>
          <w:color w:val="1D1B11"/>
        </w:rPr>
        <w:t>возраста.</w:t>
      </w:r>
    </w:p>
    <w:p w:rsidR="00842BBF" w:rsidRPr="008363EA" w:rsidRDefault="00842BBF" w:rsidP="007E2E52">
      <w:pPr>
        <w:autoSpaceDE w:val="0"/>
        <w:autoSpaceDN w:val="0"/>
        <w:adjustRightInd w:val="0"/>
        <w:ind w:firstLine="567"/>
        <w:jc w:val="both"/>
        <w:rPr>
          <w:b/>
          <w:color w:val="1D1B11"/>
          <w:sz w:val="28"/>
          <w:szCs w:val="28"/>
        </w:rPr>
      </w:pPr>
      <w:r w:rsidRPr="008363EA">
        <w:rPr>
          <w:rFonts w:eastAsia="Calibri"/>
          <w:color w:val="1D1B11"/>
        </w:rPr>
        <w:t>Успешность и своевременность формирования указанных новообразований</w:t>
      </w:r>
      <w:r w:rsidR="00FC1EE1" w:rsidRPr="008363EA">
        <w:rPr>
          <w:rFonts w:eastAsia="Calibri"/>
          <w:color w:val="1D1B11"/>
        </w:rPr>
        <w:t xml:space="preserve"> </w:t>
      </w:r>
      <w:r w:rsidRPr="008363EA">
        <w:rPr>
          <w:rFonts w:eastAsia="Calibri"/>
          <w:color w:val="1D1B11"/>
        </w:rPr>
        <w:t>познавательной сферы, качеств и свойств личности связывается с активной позицией</w:t>
      </w:r>
      <w:r w:rsidR="00FC1EE1" w:rsidRPr="008363EA">
        <w:rPr>
          <w:rFonts w:eastAsia="Calibri"/>
          <w:color w:val="1D1B11"/>
        </w:rPr>
        <w:t xml:space="preserve"> </w:t>
      </w:r>
      <w:r w:rsidRPr="008363EA">
        <w:rPr>
          <w:rFonts w:eastAsia="Calibri"/>
          <w:color w:val="1D1B11"/>
        </w:rPr>
        <w:t>педагога, а также с адекватностью организации образовательной деятельности и выбора</w:t>
      </w:r>
      <w:r w:rsidR="00FC1EE1" w:rsidRPr="008363EA">
        <w:rPr>
          <w:rFonts w:eastAsia="Calibri"/>
          <w:color w:val="1D1B11"/>
        </w:rPr>
        <w:t xml:space="preserve"> </w:t>
      </w:r>
      <w:r w:rsidRPr="008363EA">
        <w:rPr>
          <w:rFonts w:eastAsia="Calibri"/>
          <w:color w:val="1D1B11"/>
        </w:rPr>
        <w:t>условий и методик обучения, учитывающих описанные выше особенности начального</w:t>
      </w:r>
      <w:r w:rsidR="00FC1EE1" w:rsidRPr="008363EA">
        <w:rPr>
          <w:rFonts w:eastAsia="Calibri"/>
          <w:color w:val="1D1B11"/>
        </w:rPr>
        <w:t xml:space="preserve"> </w:t>
      </w:r>
      <w:r w:rsidRPr="008363EA">
        <w:rPr>
          <w:rFonts w:eastAsia="Calibri"/>
          <w:color w:val="1D1B11"/>
        </w:rPr>
        <w:t>общего образования.</w:t>
      </w:r>
    </w:p>
    <w:p w:rsidR="003E1640" w:rsidRDefault="007C7A75" w:rsidP="003E1640">
      <w:pPr>
        <w:autoSpaceDE w:val="0"/>
        <w:autoSpaceDN w:val="0"/>
        <w:adjustRightInd w:val="0"/>
        <w:ind w:firstLine="567"/>
        <w:jc w:val="both"/>
        <w:rPr>
          <w:rFonts w:eastAsia="Calibri"/>
          <w:color w:val="1D1B11"/>
        </w:rPr>
      </w:pPr>
      <w:r w:rsidRPr="008363EA">
        <w:rPr>
          <w:rFonts w:eastAsia="Calibri"/>
          <w:b/>
          <w:iCs/>
          <w:color w:val="1D1B11"/>
        </w:rPr>
        <w:t>Целью реализации основной образовательной программой начального общего</w:t>
      </w:r>
      <w:r w:rsidR="00FC1EE1" w:rsidRPr="008363EA">
        <w:rPr>
          <w:rFonts w:eastAsia="Calibri"/>
          <w:b/>
          <w:iCs/>
          <w:color w:val="1D1B11"/>
        </w:rPr>
        <w:t xml:space="preserve"> </w:t>
      </w:r>
      <w:r w:rsidRPr="008363EA">
        <w:rPr>
          <w:rFonts w:eastAsia="Calibri"/>
          <w:b/>
          <w:iCs/>
          <w:color w:val="1D1B11"/>
        </w:rPr>
        <w:t xml:space="preserve">образования </w:t>
      </w:r>
      <w:r w:rsidR="00C64087" w:rsidRPr="008363EA">
        <w:rPr>
          <w:rFonts w:eastAsia="Calibri"/>
          <w:b/>
          <w:iCs/>
          <w:color w:val="1D1B11"/>
        </w:rPr>
        <w:t>М</w:t>
      </w:r>
      <w:r w:rsidR="002F793C">
        <w:rPr>
          <w:rFonts w:eastAsia="Calibri"/>
          <w:b/>
          <w:iCs/>
          <w:color w:val="1D1B11"/>
        </w:rPr>
        <w:t>Б</w:t>
      </w:r>
      <w:r w:rsidR="00C64087" w:rsidRPr="008363EA">
        <w:rPr>
          <w:rFonts w:eastAsia="Calibri"/>
          <w:b/>
          <w:iCs/>
          <w:color w:val="1D1B11"/>
        </w:rPr>
        <w:t xml:space="preserve">ОУ </w:t>
      </w:r>
      <w:r w:rsidR="002F793C">
        <w:rPr>
          <w:rFonts w:eastAsia="Calibri"/>
          <w:b/>
          <w:iCs/>
          <w:color w:val="1D1B11"/>
        </w:rPr>
        <w:t>«</w:t>
      </w:r>
      <w:r w:rsidR="00A1685F" w:rsidRPr="00A1685F">
        <w:rPr>
          <w:rFonts w:eastAsia="Calibri"/>
          <w:b/>
          <w:iCs/>
          <w:color w:val="1D1B11"/>
        </w:rPr>
        <w:t>Тельминск</w:t>
      </w:r>
      <w:r w:rsidR="002F793C">
        <w:rPr>
          <w:rFonts w:eastAsia="Calibri"/>
          <w:b/>
          <w:iCs/>
          <w:color w:val="1D1B11"/>
        </w:rPr>
        <w:t>ая</w:t>
      </w:r>
      <w:r w:rsidR="00A1685F" w:rsidRPr="00A1685F">
        <w:rPr>
          <w:rFonts w:eastAsia="Calibri"/>
          <w:b/>
          <w:iCs/>
          <w:color w:val="1D1B11"/>
        </w:rPr>
        <w:t xml:space="preserve"> </w:t>
      </w:r>
      <w:r w:rsidR="00A1685F">
        <w:rPr>
          <w:rFonts w:eastAsia="Calibri"/>
          <w:b/>
          <w:iCs/>
          <w:color w:val="1D1B11"/>
        </w:rPr>
        <w:t>СОШ</w:t>
      </w:r>
      <w:r w:rsidR="002F793C">
        <w:rPr>
          <w:rFonts w:eastAsia="Calibri"/>
          <w:b/>
          <w:iCs/>
          <w:color w:val="1D1B11"/>
        </w:rPr>
        <w:t>"</w:t>
      </w:r>
      <w:r w:rsidR="00F2727B">
        <w:rPr>
          <w:rFonts w:ascii="Times New Roman,Italic" w:eastAsia="Calibri" w:hAnsi="Times New Roman,Italic" w:cs="Times New Roman,Italic"/>
          <w:b/>
          <w:i/>
          <w:iCs/>
          <w:color w:val="1D1B11"/>
        </w:rPr>
        <w:t xml:space="preserve"> </w:t>
      </w:r>
      <w:r w:rsidR="00F2727B" w:rsidRPr="00F2727B">
        <w:rPr>
          <w:rFonts w:eastAsia="Calibri"/>
          <w:iCs/>
          <w:color w:val="1D1B11"/>
          <w:sz w:val="22"/>
        </w:rPr>
        <w:t xml:space="preserve">является </w:t>
      </w:r>
      <w:r w:rsidR="003E1640" w:rsidRPr="003E1640">
        <w:rPr>
          <w:rFonts w:eastAsia="Calibri"/>
          <w:color w:val="1D1B11"/>
        </w:rPr>
        <w:t>обеспечение выполнения требований ФГОС НОО.</w:t>
      </w:r>
    </w:p>
    <w:p w:rsidR="007C7A75" w:rsidRPr="008363EA" w:rsidRDefault="007C7A75" w:rsidP="003E1640">
      <w:pPr>
        <w:autoSpaceDE w:val="0"/>
        <w:autoSpaceDN w:val="0"/>
        <w:adjustRightInd w:val="0"/>
        <w:ind w:firstLine="567"/>
        <w:jc w:val="both"/>
        <w:rPr>
          <w:color w:val="1D1B11"/>
          <w:highlight w:val="yellow"/>
        </w:rPr>
      </w:pPr>
      <w:r w:rsidRPr="008363EA">
        <w:rPr>
          <w:bCs/>
          <w:color w:val="1D1B11"/>
        </w:rPr>
        <w:lastRenderedPageBreak/>
        <w:t>Достижение поставленной цели</w:t>
      </w:r>
      <w:r w:rsidRPr="008363EA">
        <w:rPr>
          <w:b/>
          <w:bCs/>
          <w:color w:val="1D1B11"/>
        </w:rPr>
        <w:t xml:space="preserve"> </w:t>
      </w:r>
      <w:r w:rsidRPr="008363EA">
        <w:rPr>
          <w:color w:val="1D1B11"/>
        </w:rPr>
        <w:t xml:space="preserve">при реализации </w:t>
      </w:r>
      <w:r w:rsidR="002F793C" w:rsidRPr="00F2727B">
        <w:rPr>
          <w:rFonts w:eastAsia="Calibri"/>
          <w:color w:val="1D1B11"/>
        </w:rPr>
        <w:t>М</w:t>
      </w:r>
      <w:r w:rsidR="002F793C">
        <w:rPr>
          <w:rFonts w:eastAsia="Calibri"/>
          <w:color w:val="1D1B11"/>
        </w:rPr>
        <w:t>Б</w:t>
      </w:r>
      <w:r w:rsidR="002F793C" w:rsidRPr="00F2727B">
        <w:rPr>
          <w:rFonts w:eastAsia="Calibri"/>
          <w:color w:val="1D1B11"/>
        </w:rPr>
        <w:t xml:space="preserve">ОУ </w:t>
      </w:r>
      <w:r w:rsidR="002F793C">
        <w:rPr>
          <w:rFonts w:eastAsia="Calibri"/>
          <w:color w:val="1D1B11"/>
        </w:rPr>
        <w:t>«</w:t>
      </w:r>
      <w:r w:rsidR="002F793C" w:rsidRPr="00F2727B">
        <w:rPr>
          <w:color w:val="1D1B11"/>
        </w:rPr>
        <w:t>Тельминск</w:t>
      </w:r>
      <w:r w:rsidR="002F793C">
        <w:rPr>
          <w:color w:val="1D1B11"/>
        </w:rPr>
        <w:t>ая</w:t>
      </w:r>
      <w:r w:rsidR="002F793C" w:rsidRPr="00F2727B">
        <w:rPr>
          <w:color w:val="1D1B11"/>
        </w:rPr>
        <w:t xml:space="preserve"> </w:t>
      </w:r>
      <w:r w:rsidR="002F793C" w:rsidRPr="00F2727B">
        <w:rPr>
          <w:rFonts w:eastAsia="Calibri"/>
          <w:color w:val="1D1B11"/>
        </w:rPr>
        <w:t>СОШ</w:t>
      </w:r>
      <w:r w:rsidR="002F793C">
        <w:rPr>
          <w:rFonts w:eastAsia="Calibri"/>
          <w:color w:val="1D1B11"/>
        </w:rPr>
        <w:t>»</w:t>
      </w:r>
      <w:r w:rsidR="002F793C" w:rsidRPr="00F2727B">
        <w:rPr>
          <w:rFonts w:eastAsia="Calibri"/>
          <w:color w:val="1D1B11"/>
        </w:rPr>
        <w:t xml:space="preserve"> </w:t>
      </w:r>
      <w:r w:rsidRPr="008363EA">
        <w:rPr>
          <w:color w:val="1D1B11"/>
        </w:rPr>
        <w:t xml:space="preserve"> основной образовательной программы начального общего образования</w:t>
      </w:r>
      <w:r w:rsidRPr="008363EA">
        <w:rPr>
          <w:b/>
          <w:bCs/>
          <w:color w:val="1D1B11"/>
        </w:rPr>
        <w:t xml:space="preserve"> </w:t>
      </w:r>
      <w:r w:rsidRPr="008363EA">
        <w:rPr>
          <w:bCs/>
          <w:color w:val="1D1B11"/>
        </w:rPr>
        <w:t>предусматривает решение следующих основных задач</w:t>
      </w:r>
      <w:r w:rsidRPr="008363EA">
        <w:rPr>
          <w:color w:val="1D1B11"/>
        </w:rPr>
        <w:t xml:space="preserve">: </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формирование общей культуры, духовно­нравственное,</w:t>
      </w:r>
      <w:r w:rsidRPr="00A81600">
        <w:rPr>
          <w:rFonts w:ascii="Times New Roman" w:hAnsi="Times New Roman"/>
          <w:bCs/>
          <w:color w:val="1D1B11"/>
          <w:sz w:val="24"/>
          <w:szCs w:val="24"/>
        </w:rPr>
        <w:br/>
        <w:t>гражданское, социальное, личностное и интеллектуальное развитие, развитие творческих способностей, сохранение и укрепление здоровья;</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становление и развитие личности в ее индивидуальности, самобытности, уникальности и неповторимости;</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обеспечение преемственности начального общего и основного общего образования;</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обеспечение доступности получения качественного начального общего образования;</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использование в образовательной деятельности современных образовательных технологий деятельностного типа;</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предоставление обучающимся возможности для эффективной самостоятельной работы;</w:t>
      </w:r>
    </w:p>
    <w:p w:rsidR="00A81600" w:rsidRPr="00A81600" w:rsidRDefault="00A81600" w:rsidP="00394170">
      <w:pPr>
        <w:pStyle w:val="afff2"/>
        <w:numPr>
          <w:ilvl w:val="0"/>
          <w:numId w:val="44"/>
        </w:numPr>
        <w:spacing w:line="240" w:lineRule="auto"/>
        <w:ind w:left="0"/>
        <w:rPr>
          <w:rFonts w:ascii="Times New Roman" w:hAnsi="Times New Roman"/>
          <w:bCs/>
          <w:color w:val="1D1B11"/>
          <w:sz w:val="24"/>
          <w:szCs w:val="24"/>
        </w:rPr>
      </w:pPr>
      <w:r w:rsidRPr="00A81600">
        <w:rPr>
          <w:rFonts w:ascii="Times New Roman" w:hAnsi="Times New Roman"/>
          <w:bCs/>
          <w:color w:val="1D1B11"/>
          <w:sz w:val="24"/>
          <w:szCs w:val="24"/>
        </w:rPr>
        <w:t>включение обучающихся в процессы познания и преобразования внешкольной социальной среды (р.п. Тельма, Усольского района, г. Усолье-Сибирское).</w:t>
      </w:r>
    </w:p>
    <w:p w:rsidR="00A81600" w:rsidRPr="00A81600" w:rsidRDefault="00A81600" w:rsidP="007E2E52">
      <w:pPr>
        <w:autoSpaceDE w:val="0"/>
        <w:autoSpaceDN w:val="0"/>
        <w:adjustRightInd w:val="0"/>
        <w:ind w:firstLine="567"/>
        <w:jc w:val="both"/>
        <w:rPr>
          <w:rFonts w:eastAsia="Calibri"/>
          <w:b/>
          <w:bCs/>
          <w:color w:val="1D1B11"/>
        </w:rPr>
      </w:pPr>
    </w:p>
    <w:p w:rsidR="00444BC7" w:rsidRPr="008363EA" w:rsidRDefault="00C64087" w:rsidP="007E2E52">
      <w:pPr>
        <w:autoSpaceDE w:val="0"/>
        <w:autoSpaceDN w:val="0"/>
        <w:adjustRightInd w:val="0"/>
        <w:ind w:firstLine="567"/>
        <w:jc w:val="both"/>
        <w:rPr>
          <w:b/>
          <w:color w:val="1D1B11"/>
        </w:rPr>
      </w:pPr>
      <w:r w:rsidRPr="008363EA">
        <w:rPr>
          <w:rFonts w:eastAsia="Calibri"/>
          <w:b/>
          <w:bCs/>
          <w:color w:val="1D1B11"/>
        </w:rPr>
        <w:t>Принципы и п</w:t>
      </w:r>
      <w:r w:rsidR="00176B51">
        <w:rPr>
          <w:rFonts w:eastAsia="Calibri"/>
          <w:b/>
          <w:bCs/>
          <w:color w:val="1D1B11"/>
        </w:rPr>
        <w:t>одходы к формированию ООП НОО М</w:t>
      </w:r>
      <w:r w:rsidRPr="008363EA">
        <w:rPr>
          <w:rFonts w:eastAsia="Calibri"/>
          <w:b/>
          <w:bCs/>
          <w:color w:val="1D1B11"/>
        </w:rPr>
        <w:t xml:space="preserve">ОУ </w:t>
      </w:r>
      <w:r w:rsidR="00F2727B">
        <w:rPr>
          <w:rFonts w:eastAsia="Calibri"/>
          <w:b/>
          <w:bCs/>
          <w:color w:val="1D1B11"/>
        </w:rPr>
        <w:t xml:space="preserve">Тельминской </w:t>
      </w:r>
      <w:r w:rsidRPr="008363EA">
        <w:rPr>
          <w:rFonts w:eastAsia="Calibri"/>
          <w:b/>
          <w:bCs/>
          <w:color w:val="1D1B11"/>
        </w:rPr>
        <w:t>СОШ</w:t>
      </w:r>
    </w:p>
    <w:p w:rsidR="00C64087" w:rsidRPr="008363EA" w:rsidRDefault="00C64087" w:rsidP="007E2E52">
      <w:pPr>
        <w:pStyle w:val="afff0"/>
        <w:spacing w:line="240" w:lineRule="auto"/>
        <w:ind w:firstLine="567"/>
        <w:rPr>
          <w:rFonts w:ascii="Times New Roman" w:hAnsi="Times New Roman"/>
          <w:color w:val="1D1B11"/>
          <w:sz w:val="24"/>
          <w:szCs w:val="24"/>
        </w:rPr>
      </w:pPr>
      <w:r w:rsidRPr="008363EA">
        <w:rPr>
          <w:rFonts w:ascii="Times New Roman" w:hAnsi="Times New Roman"/>
          <w:bCs/>
          <w:color w:val="1D1B11"/>
          <w:sz w:val="24"/>
          <w:szCs w:val="24"/>
        </w:rPr>
        <w:t>В основе реализации основной образовательной программы лежит системно-деятельностный подход</w:t>
      </w:r>
      <w:r w:rsidRPr="008363EA">
        <w:rPr>
          <w:rFonts w:ascii="Times New Roman" w:hAnsi="Times New Roman"/>
          <w:color w:val="1D1B11"/>
          <w:sz w:val="24"/>
          <w:szCs w:val="24"/>
        </w:rPr>
        <w:t>, который предполагает:</w:t>
      </w:r>
      <w:r w:rsidR="005D042D" w:rsidRPr="008363EA">
        <w:rPr>
          <w:rFonts w:ascii="Times New Roman" w:hAnsi="Times New Roman"/>
          <w:color w:val="1D1B11"/>
          <w:sz w:val="24"/>
          <w:szCs w:val="24"/>
        </w:rPr>
        <w:t xml:space="preserve"> </w:t>
      </w:r>
    </w:p>
    <w:p w:rsidR="00C64087" w:rsidRPr="008363EA" w:rsidRDefault="00C64087" w:rsidP="005E2257">
      <w:pPr>
        <w:pStyle w:val="afff2"/>
        <w:numPr>
          <w:ilvl w:val="0"/>
          <w:numId w:val="11"/>
        </w:numPr>
        <w:spacing w:line="240" w:lineRule="auto"/>
        <w:ind w:left="0" w:firstLine="567"/>
        <w:rPr>
          <w:rFonts w:ascii="Times New Roman" w:hAnsi="Times New Roman"/>
          <w:color w:val="1D1B11"/>
          <w:sz w:val="24"/>
          <w:szCs w:val="24"/>
        </w:rPr>
      </w:pPr>
      <w:r w:rsidRPr="008363EA">
        <w:rPr>
          <w:rFonts w:ascii="Times New Roman" w:hAnsi="Times New Roman"/>
          <w:color w:val="1D1B11"/>
          <w:spacing w:val="4"/>
          <w:sz w:val="24"/>
          <w:szCs w:val="24"/>
        </w:rPr>
        <w:t xml:space="preserve">воспитание и развитие качеств личности, отвечающих требованиям информационного общества, инновационной </w:t>
      </w:r>
      <w:r w:rsidRPr="008363EA">
        <w:rPr>
          <w:rFonts w:ascii="Times New Roman" w:hAnsi="Times New Roman"/>
          <w:color w:val="1D1B11"/>
          <w:spacing w:val="2"/>
          <w:sz w:val="24"/>
          <w:szCs w:val="24"/>
        </w:rPr>
        <w:t xml:space="preserve">экономики, задачам построения российского гражданского </w:t>
      </w:r>
      <w:r w:rsidRPr="008363EA">
        <w:rPr>
          <w:rFonts w:ascii="Times New Roman" w:hAnsi="Times New Roman"/>
          <w:color w:val="1D1B11"/>
          <w:sz w:val="24"/>
          <w:szCs w:val="24"/>
        </w:rPr>
        <w:t>общества на основе принципов толерантности, диалога культур и уважения его мног</w:t>
      </w:r>
      <w:r w:rsidR="005D042D" w:rsidRPr="008363EA">
        <w:rPr>
          <w:rFonts w:ascii="Times New Roman" w:hAnsi="Times New Roman"/>
          <w:color w:val="1D1B11"/>
          <w:sz w:val="24"/>
          <w:szCs w:val="24"/>
        </w:rPr>
        <w:t>онационального</w:t>
      </w:r>
      <w:r w:rsidRPr="008363EA">
        <w:rPr>
          <w:rFonts w:ascii="Times New Roman" w:hAnsi="Times New Roman"/>
          <w:color w:val="1D1B11"/>
          <w:sz w:val="24"/>
          <w:szCs w:val="24"/>
        </w:rPr>
        <w:t>, поликультурного и поликонфессионального состава;</w:t>
      </w:r>
    </w:p>
    <w:p w:rsidR="00C64087" w:rsidRPr="008363EA" w:rsidRDefault="00C64087" w:rsidP="005E2257">
      <w:pPr>
        <w:pStyle w:val="afff2"/>
        <w:numPr>
          <w:ilvl w:val="0"/>
          <w:numId w:val="11"/>
        </w:numPr>
        <w:spacing w:line="240" w:lineRule="auto"/>
        <w:ind w:left="0" w:firstLine="567"/>
        <w:rPr>
          <w:rFonts w:ascii="Times New Roman" w:hAnsi="Times New Roman"/>
          <w:color w:val="1D1B11"/>
          <w:sz w:val="24"/>
          <w:szCs w:val="24"/>
        </w:rPr>
      </w:pPr>
      <w:r w:rsidRPr="008363EA">
        <w:rPr>
          <w:rFonts w:ascii="Times New Roman" w:hAnsi="Times New Roman"/>
          <w:color w:val="1D1B11"/>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64087" w:rsidRPr="008363EA" w:rsidRDefault="00C64087" w:rsidP="005E2257">
      <w:pPr>
        <w:pStyle w:val="afff2"/>
        <w:numPr>
          <w:ilvl w:val="0"/>
          <w:numId w:val="11"/>
        </w:numPr>
        <w:spacing w:line="240" w:lineRule="auto"/>
        <w:ind w:left="0" w:firstLine="567"/>
        <w:rPr>
          <w:rFonts w:ascii="Times New Roman" w:hAnsi="Times New Roman"/>
          <w:color w:val="1D1B11"/>
          <w:sz w:val="24"/>
          <w:szCs w:val="24"/>
        </w:rPr>
      </w:pPr>
      <w:r w:rsidRPr="008363EA">
        <w:rPr>
          <w:rFonts w:ascii="Times New Roman" w:hAnsi="Times New Roman"/>
          <w:color w:val="1D1B11"/>
          <w:sz w:val="24"/>
          <w:szCs w:val="24"/>
        </w:rPr>
        <w:t xml:space="preserve">ориентацию на достижение цели и основного результата </w:t>
      </w:r>
      <w:r w:rsidRPr="008363EA">
        <w:rPr>
          <w:rFonts w:ascii="Times New Roman" w:hAnsi="Times New Roman"/>
          <w:color w:val="1D1B11"/>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8363EA">
        <w:rPr>
          <w:rFonts w:ascii="Times New Roman" w:hAnsi="Times New Roman"/>
          <w:color w:val="1D1B11"/>
          <w:sz w:val="24"/>
          <w:szCs w:val="24"/>
        </w:rPr>
        <w:t>освоения мира;</w:t>
      </w:r>
    </w:p>
    <w:p w:rsidR="00C64087" w:rsidRPr="008363EA" w:rsidRDefault="00C64087" w:rsidP="005E2257">
      <w:pPr>
        <w:pStyle w:val="afff2"/>
        <w:numPr>
          <w:ilvl w:val="0"/>
          <w:numId w:val="11"/>
        </w:numPr>
        <w:spacing w:line="240" w:lineRule="auto"/>
        <w:ind w:left="0" w:firstLine="567"/>
        <w:rPr>
          <w:rFonts w:ascii="Times New Roman" w:hAnsi="Times New Roman"/>
          <w:color w:val="1D1B11"/>
          <w:sz w:val="24"/>
          <w:szCs w:val="24"/>
        </w:rPr>
      </w:pPr>
      <w:r w:rsidRPr="008363EA">
        <w:rPr>
          <w:rFonts w:ascii="Times New Roman" w:hAnsi="Times New Roman"/>
          <w:color w:val="1D1B11"/>
          <w:spacing w:val="-2"/>
          <w:sz w:val="24"/>
          <w:szCs w:val="24"/>
        </w:rPr>
        <w:t>признание решающей роли содержания образования, спо</w:t>
      </w:r>
      <w:r w:rsidRPr="008363EA">
        <w:rPr>
          <w:rFonts w:ascii="Times New Roman" w:hAnsi="Times New Roman"/>
          <w:color w:val="1D1B11"/>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64087" w:rsidRPr="008363EA" w:rsidRDefault="00C64087" w:rsidP="005E2257">
      <w:pPr>
        <w:pStyle w:val="afff2"/>
        <w:numPr>
          <w:ilvl w:val="0"/>
          <w:numId w:val="11"/>
        </w:numPr>
        <w:spacing w:line="240" w:lineRule="auto"/>
        <w:ind w:left="0" w:firstLine="567"/>
        <w:rPr>
          <w:rFonts w:ascii="Times New Roman" w:hAnsi="Times New Roman"/>
          <w:color w:val="1D1B11"/>
          <w:sz w:val="24"/>
          <w:szCs w:val="24"/>
        </w:rPr>
      </w:pPr>
      <w:r w:rsidRPr="008363EA">
        <w:rPr>
          <w:rFonts w:ascii="Times New Roman" w:hAnsi="Times New Roman"/>
          <w:color w:val="1D1B11"/>
          <w:spacing w:val="-2"/>
          <w:sz w:val="24"/>
          <w:szCs w:val="24"/>
        </w:rPr>
        <w:lastRenderedPageBreak/>
        <w:t>учет индивидуальных возрастных, психологических и фи</w:t>
      </w:r>
      <w:r w:rsidRPr="008363EA">
        <w:rPr>
          <w:rFonts w:ascii="Times New Roman" w:hAnsi="Times New Roman"/>
          <w:color w:val="1D1B11"/>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64087" w:rsidRPr="008363EA" w:rsidRDefault="00C64087" w:rsidP="005E2257">
      <w:pPr>
        <w:pStyle w:val="afff2"/>
        <w:numPr>
          <w:ilvl w:val="0"/>
          <w:numId w:val="11"/>
        </w:numPr>
        <w:spacing w:line="240" w:lineRule="auto"/>
        <w:ind w:left="0" w:firstLine="567"/>
        <w:rPr>
          <w:rFonts w:ascii="Times New Roman" w:hAnsi="Times New Roman"/>
          <w:color w:val="1D1B11"/>
          <w:sz w:val="24"/>
          <w:szCs w:val="24"/>
        </w:rPr>
      </w:pPr>
      <w:r w:rsidRPr="008363EA">
        <w:rPr>
          <w:rFonts w:ascii="Times New Roman" w:hAnsi="Times New Roman"/>
          <w:color w:val="1D1B11"/>
          <w:spacing w:val="2"/>
          <w:sz w:val="24"/>
          <w:szCs w:val="24"/>
        </w:rPr>
        <w:t xml:space="preserve">обеспечение преемственности дошкольного, начального </w:t>
      </w:r>
      <w:r w:rsidRPr="008363EA">
        <w:rPr>
          <w:rFonts w:ascii="Times New Roman" w:hAnsi="Times New Roman"/>
          <w:color w:val="1D1B11"/>
          <w:sz w:val="24"/>
          <w:szCs w:val="24"/>
        </w:rPr>
        <w:t>общего, основного общего, среднего общего и профессионального образования;</w:t>
      </w:r>
    </w:p>
    <w:p w:rsidR="00C64087" w:rsidRPr="008363EA" w:rsidRDefault="005D042D" w:rsidP="007E2E52">
      <w:pPr>
        <w:pStyle w:val="afff2"/>
        <w:spacing w:line="240" w:lineRule="auto"/>
        <w:ind w:firstLine="567"/>
        <w:rPr>
          <w:rFonts w:ascii="Times New Roman" w:hAnsi="Times New Roman"/>
          <w:color w:val="1D1B11"/>
          <w:sz w:val="24"/>
          <w:szCs w:val="24"/>
        </w:rPr>
      </w:pPr>
      <w:r w:rsidRPr="008363EA">
        <w:rPr>
          <w:rFonts w:ascii="Times New Roman" w:hAnsi="Times New Roman"/>
          <w:color w:val="1D1B11"/>
          <w:spacing w:val="2"/>
          <w:sz w:val="24"/>
          <w:szCs w:val="24"/>
        </w:rPr>
        <w:t>-</w:t>
      </w:r>
      <w:r w:rsidR="00C64087" w:rsidRPr="008363EA">
        <w:rPr>
          <w:rFonts w:ascii="Times New Roman" w:hAnsi="Times New Roman"/>
          <w:color w:val="1D1B11"/>
          <w:spacing w:val="2"/>
          <w:sz w:val="24"/>
          <w:szCs w:val="24"/>
        </w:rPr>
        <w:t xml:space="preserve">разнообразие индивидуальных образовательных траекторий и индивидуального развития каждого обучающегося </w:t>
      </w:r>
      <w:r w:rsidR="00C64087" w:rsidRPr="008363EA">
        <w:rPr>
          <w:rFonts w:ascii="Times New Roman" w:hAnsi="Times New Roman"/>
          <w:color w:val="1D1B11"/>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r w:rsidR="00BE2023">
        <w:rPr>
          <w:rFonts w:ascii="Times New Roman" w:hAnsi="Times New Roman"/>
          <w:color w:val="1D1B11"/>
          <w:spacing w:val="-2"/>
          <w:sz w:val="24"/>
          <w:szCs w:val="24"/>
        </w:rPr>
        <w:t>.</w:t>
      </w:r>
    </w:p>
    <w:p w:rsidR="00C64087" w:rsidRPr="008363EA" w:rsidRDefault="00C64087" w:rsidP="007E2E52">
      <w:pPr>
        <w:autoSpaceDE w:val="0"/>
        <w:autoSpaceDN w:val="0"/>
        <w:adjustRightInd w:val="0"/>
        <w:ind w:firstLine="567"/>
        <w:jc w:val="both"/>
        <w:rPr>
          <w:rFonts w:eastAsia="Calibri"/>
          <w:color w:val="1D1B11"/>
        </w:rPr>
      </w:pPr>
      <w:r w:rsidRPr="008363EA">
        <w:rPr>
          <w:color w:val="1D1B11"/>
        </w:rPr>
        <w:t xml:space="preserve"> </w:t>
      </w:r>
      <w:r w:rsidRPr="008363EA">
        <w:rPr>
          <w:rFonts w:eastAsia="Calibri"/>
          <w:bCs/>
          <w:color w:val="1D1B11"/>
          <w:sz w:val="28"/>
          <w:szCs w:val="28"/>
        </w:rPr>
        <w:tab/>
      </w:r>
      <w:r w:rsidRPr="008363EA">
        <w:rPr>
          <w:rFonts w:eastAsia="Calibri"/>
          <w:color w:val="1D1B11"/>
        </w:rPr>
        <w:t>Основная образовательная программа начального общего образования М</w:t>
      </w:r>
      <w:r w:rsidR="00A81600">
        <w:rPr>
          <w:rFonts w:eastAsia="Calibri"/>
          <w:color w:val="1D1B11"/>
        </w:rPr>
        <w:t>Б</w:t>
      </w:r>
      <w:r w:rsidRPr="008363EA">
        <w:rPr>
          <w:rFonts w:eastAsia="Calibri"/>
          <w:color w:val="1D1B11"/>
        </w:rPr>
        <w:t xml:space="preserve">ОУ </w:t>
      </w:r>
      <w:r w:rsidR="00A81600">
        <w:rPr>
          <w:rFonts w:eastAsia="Calibri"/>
          <w:color w:val="1D1B11"/>
        </w:rPr>
        <w:t>«</w:t>
      </w:r>
      <w:r w:rsidR="00A1685F">
        <w:rPr>
          <w:color w:val="1D1B11"/>
        </w:rPr>
        <w:t>Тель</w:t>
      </w:r>
      <w:r w:rsidR="00F2727B">
        <w:rPr>
          <w:color w:val="1D1B11"/>
        </w:rPr>
        <w:t>минск</w:t>
      </w:r>
      <w:r w:rsidR="00A81600">
        <w:rPr>
          <w:color w:val="1D1B11"/>
        </w:rPr>
        <w:t>ая</w:t>
      </w:r>
      <w:r w:rsidR="00A1685F">
        <w:rPr>
          <w:color w:val="1D1B11"/>
        </w:rPr>
        <w:t xml:space="preserve"> </w:t>
      </w:r>
      <w:r w:rsidR="00A1685F">
        <w:rPr>
          <w:rFonts w:eastAsia="Calibri"/>
          <w:color w:val="1D1B11"/>
        </w:rPr>
        <w:t>СОШ</w:t>
      </w:r>
      <w:r w:rsidR="00A81600">
        <w:rPr>
          <w:rFonts w:eastAsia="Calibri"/>
          <w:color w:val="1D1B11"/>
        </w:rPr>
        <w:t>»</w:t>
      </w:r>
      <w:r w:rsidR="005D042D" w:rsidRPr="008363EA">
        <w:rPr>
          <w:rFonts w:eastAsia="Calibri"/>
          <w:color w:val="1D1B11"/>
        </w:rPr>
        <w:t xml:space="preserve"> </w:t>
      </w:r>
      <w:r w:rsidRPr="008363EA">
        <w:rPr>
          <w:rFonts w:eastAsia="Calibri"/>
          <w:color w:val="1D1B11"/>
        </w:rPr>
        <w:t xml:space="preserve"> опирается на следующие принципы (требования) системно-деятельностного</w:t>
      </w:r>
      <w:r w:rsidR="00B15B39" w:rsidRPr="008363EA">
        <w:rPr>
          <w:rFonts w:eastAsia="Calibri"/>
          <w:color w:val="1D1B11"/>
        </w:rPr>
        <w:t xml:space="preserve"> </w:t>
      </w:r>
      <w:r w:rsidRPr="008363EA">
        <w:rPr>
          <w:rFonts w:eastAsia="Calibri"/>
          <w:color w:val="1D1B11"/>
        </w:rPr>
        <w:t>подхода и развивающей системы обучения:</w:t>
      </w:r>
    </w:p>
    <w:p w:rsidR="00C64087" w:rsidRPr="008363EA" w:rsidRDefault="00C64087" w:rsidP="007E2E52">
      <w:pPr>
        <w:autoSpaceDE w:val="0"/>
        <w:autoSpaceDN w:val="0"/>
        <w:adjustRightInd w:val="0"/>
        <w:ind w:firstLine="567"/>
        <w:jc w:val="both"/>
        <w:rPr>
          <w:rFonts w:eastAsia="Calibri"/>
          <w:color w:val="1D1B11"/>
        </w:rPr>
      </w:pPr>
      <w:r w:rsidRPr="008363EA">
        <w:rPr>
          <w:rFonts w:eastAsia="Calibri"/>
          <w:b/>
          <w:i/>
          <w:iCs/>
          <w:color w:val="1D1B11"/>
        </w:rPr>
        <w:t xml:space="preserve">Принцип непрерывного общего развития каждого </w:t>
      </w:r>
      <w:r w:rsidR="005D042D" w:rsidRPr="008363EA">
        <w:rPr>
          <w:rFonts w:eastAsia="Calibri"/>
          <w:b/>
          <w:i/>
          <w:iCs/>
          <w:color w:val="1D1B11"/>
        </w:rPr>
        <w:t>ребёнка</w:t>
      </w:r>
      <w:r w:rsidRPr="008363EA">
        <w:rPr>
          <w:rFonts w:eastAsia="Calibri"/>
          <w:b/>
          <w:i/>
          <w:iCs/>
          <w:color w:val="1D1B11"/>
        </w:rPr>
        <w:t xml:space="preserve"> в условиях обучения,</w:t>
      </w:r>
      <w:r w:rsidR="00CD5035" w:rsidRPr="008363EA">
        <w:rPr>
          <w:rFonts w:eastAsia="Calibri"/>
          <w:b/>
          <w:i/>
          <w:iCs/>
          <w:color w:val="1D1B11"/>
        </w:rPr>
        <w:t xml:space="preserve"> </w:t>
      </w:r>
      <w:r w:rsidRPr="008363EA">
        <w:rPr>
          <w:rFonts w:eastAsia="Calibri"/>
          <w:b/>
          <w:i/>
          <w:iCs/>
          <w:color w:val="1D1B11"/>
        </w:rPr>
        <w:t>идущего впереди развития</w:t>
      </w:r>
      <w:r w:rsidRPr="008363EA">
        <w:rPr>
          <w:rFonts w:ascii="Times New Roman,Italic" w:eastAsia="Calibri" w:hAnsi="Times New Roman,Italic" w:cs="Times New Roman,Italic"/>
          <w:i/>
          <w:iCs/>
          <w:color w:val="1D1B11"/>
        </w:rPr>
        <w:t xml:space="preserve">, </w:t>
      </w:r>
      <w:r w:rsidR="005D042D" w:rsidRPr="008363EA">
        <w:rPr>
          <w:rFonts w:eastAsia="Calibri"/>
          <w:bCs/>
          <w:color w:val="1D1B11"/>
        </w:rPr>
        <w:t>п</w:t>
      </w:r>
      <w:r w:rsidRPr="008363EA">
        <w:rPr>
          <w:rFonts w:eastAsia="Calibri"/>
          <w:color w:val="1D1B11"/>
        </w:rPr>
        <w:t>редусматривающего ориентацию содержания на</w:t>
      </w:r>
      <w:r w:rsidR="00B15B39" w:rsidRPr="008363EA">
        <w:rPr>
          <w:rFonts w:eastAsia="Calibri"/>
          <w:color w:val="1D1B11"/>
        </w:rPr>
        <w:t xml:space="preserve"> </w:t>
      </w:r>
      <w:r w:rsidRPr="008363EA">
        <w:rPr>
          <w:rFonts w:eastAsia="Calibri"/>
          <w:color w:val="1D1B11"/>
        </w:rPr>
        <w:t>интеллектуальное, эмоциональное, духовно-нравственное, физическое и психическое</w:t>
      </w:r>
      <w:r w:rsidR="00B15B39" w:rsidRPr="008363EA">
        <w:rPr>
          <w:rFonts w:eastAsia="Calibri"/>
          <w:color w:val="1D1B11"/>
        </w:rPr>
        <w:t xml:space="preserve"> </w:t>
      </w:r>
      <w:r w:rsidRPr="008363EA">
        <w:rPr>
          <w:rFonts w:eastAsia="Calibri"/>
          <w:color w:val="1D1B11"/>
        </w:rPr>
        <w:t>развитие</w:t>
      </w:r>
      <w:r w:rsidR="00A65EC1" w:rsidRPr="008363EA">
        <w:rPr>
          <w:rFonts w:eastAsia="Calibri"/>
          <w:color w:val="1D1B11"/>
        </w:rPr>
        <w:t xml:space="preserve"> и саморазвитие каждого обучающегося</w:t>
      </w:r>
      <w:r w:rsidRPr="008363EA">
        <w:rPr>
          <w:rFonts w:eastAsia="Calibri"/>
          <w:color w:val="1D1B11"/>
        </w:rPr>
        <w:t>;</w:t>
      </w:r>
    </w:p>
    <w:p w:rsidR="00C64087" w:rsidRPr="008363EA" w:rsidRDefault="00C64087" w:rsidP="007E2E52">
      <w:pPr>
        <w:autoSpaceDE w:val="0"/>
        <w:autoSpaceDN w:val="0"/>
        <w:adjustRightInd w:val="0"/>
        <w:ind w:firstLine="567"/>
        <w:jc w:val="both"/>
        <w:rPr>
          <w:rFonts w:eastAsia="Calibri"/>
          <w:color w:val="1D1B11"/>
        </w:rPr>
      </w:pPr>
      <w:r w:rsidRPr="008363EA">
        <w:rPr>
          <w:rFonts w:eastAsia="Calibri"/>
          <w:b/>
          <w:i/>
          <w:iCs/>
          <w:color w:val="1D1B11"/>
        </w:rPr>
        <w:t>Принцип целостности образа мира</w:t>
      </w:r>
      <w:r w:rsidRPr="008363EA">
        <w:rPr>
          <w:rFonts w:eastAsia="Calibri"/>
          <w:i/>
          <w:iCs/>
          <w:color w:val="1D1B11"/>
        </w:rPr>
        <w:t xml:space="preserve">, </w:t>
      </w:r>
      <w:r w:rsidRPr="008363EA">
        <w:rPr>
          <w:rFonts w:eastAsia="Calibri"/>
          <w:color w:val="1D1B11"/>
        </w:rPr>
        <w:t>связанного с отбором интегрированного</w:t>
      </w:r>
      <w:r w:rsidR="00B15B39" w:rsidRPr="008363EA">
        <w:rPr>
          <w:rFonts w:eastAsia="Calibri"/>
          <w:color w:val="1D1B11"/>
        </w:rPr>
        <w:t xml:space="preserve"> </w:t>
      </w:r>
      <w:r w:rsidRPr="008363EA">
        <w:rPr>
          <w:rFonts w:eastAsia="Calibri"/>
          <w:color w:val="1D1B11"/>
        </w:rPr>
        <w:t>содержания предметных областей и метапредметных универсальных учебных, которые</w:t>
      </w:r>
      <w:r w:rsidR="00B15B39" w:rsidRPr="008363EA">
        <w:rPr>
          <w:rFonts w:eastAsia="Calibri"/>
          <w:color w:val="1D1B11"/>
        </w:rPr>
        <w:t xml:space="preserve"> </w:t>
      </w:r>
      <w:r w:rsidRPr="008363EA">
        <w:rPr>
          <w:rFonts w:eastAsia="Calibri"/>
          <w:color w:val="1D1B11"/>
        </w:rPr>
        <w:t>позволяют удержать и воссоздать целостность картины мира, обеспечить осознание</w:t>
      </w:r>
      <w:r w:rsidR="00B15B39" w:rsidRPr="008363EA">
        <w:rPr>
          <w:rFonts w:eastAsia="Calibri"/>
          <w:color w:val="1D1B11"/>
        </w:rPr>
        <w:t xml:space="preserve"> </w:t>
      </w:r>
      <w:r w:rsidR="00A65EC1" w:rsidRPr="008363EA">
        <w:rPr>
          <w:rFonts w:eastAsia="Calibri"/>
          <w:color w:val="1D1B11"/>
        </w:rPr>
        <w:t>ребёнком</w:t>
      </w:r>
      <w:r w:rsidRPr="008363EA">
        <w:rPr>
          <w:rFonts w:eastAsia="Calibri"/>
          <w:color w:val="1D1B11"/>
        </w:rPr>
        <w:t xml:space="preserve"> разнообразных связей между его объектами и явлениями;</w:t>
      </w:r>
    </w:p>
    <w:p w:rsidR="00C64087" w:rsidRPr="008363EA" w:rsidRDefault="00C64087" w:rsidP="007E2E52">
      <w:pPr>
        <w:autoSpaceDE w:val="0"/>
        <w:autoSpaceDN w:val="0"/>
        <w:adjustRightInd w:val="0"/>
        <w:ind w:firstLine="567"/>
        <w:jc w:val="both"/>
        <w:rPr>
          <w:rFonts w:eastAsia="Calibri"/>
          <w:color w:val="1D1B11"/>
        </w:rPr>
      </w:pPr>
      <w:r w:rsidRPr="008363EA">
        <w:rPr>
          <w:rFonts w:eastAsia="Calibri"/>
          <w:b/>
          <w:i/>
          <w:iCs/>
          <w:color w:val="1D1B11"/>
        </w:rPr>
        <w:t>Принцип практической направленности</w:t>
      </w:r>
      <w:r w:rsidRPr="008363EA">
        <w:rPr>
          <w:rFonts w:eastAsia="Calibri"/>
          <w:i/>
          <w:iCs/>
          <w:color w:val="1D1B11"/>
        </w:rPr>
        <w:t xml:space="preserve">, </w:t>
      </w:r>
      <w:r w:rsidRPr="008363EA">
        <w:rPr>
          <w:rFonts w:eastAsia="Calibri"/>
          <w:color w:val="1D1B11"/>
        </w:rPr>
        <w:t>предусматривающего формирование</w:t>
      </w:r>
      <w:r w:rsidR="00B15B39" w:rsidRPr="008363EA">
        <w:rPr>
          <w:rFonts w:eastAsia="Calibri"/>
          <w:color w:val="1D1B11"/>
        </w:rPr>
        <w:t xml:space="preserve"> </w:t>
      </w:r>
      <w:r w:rsidRPr="008363EA">
        <w:rPr>
          <w:rFonts w:eastAsia="Calibri"/>
          <w:color w:val="1D1B11"/>
        </w:rPr>
        <w:t>универсальных учебных действий средствами всех предметов, способности их</w:t>
      </w:r>
      <w:r w:rsidR="00B15B39" w:rsidRPr="008363EA">
        <w:rPr>
          <w:rFonts w:eastAsia="Calibri"/>
          <w:color w:val="1D1B11"/>
        </w:rPr>
        <w:t xml:space="preserve"> </w:t>
      </w:r>
      <w:r w:rsidRPr="008363EA">
        <w:rPr>
          <w:rFonts w:eastAsia="Calibri"/>
          <w:color w:val="1D1B11"/>
        </w:rPr>
        <w:t>применять в условиях решения учебных задач практической деятельности</w:t>
      </w:r>
      <w:r w:rsidR="00B15B39" w:rsidRPr="008363EA">
        <w:rPr>
          <w:rFonts w:eastAsia="Calibri"/>
          <w:color w:val="1D1B11"/>
        </w:rPr>
        <w:t xml:space="preserve"> </w:t>
      </w:r>
      <w:r w:rsidRPr="008363EA">
        <w:rPr>
          <w:rFonts w:eastAsia="Calibri"/>
          <w:color w:val="1D1B11"/>
        </w:rPr>
        <w:t>повседневной жизни, умениями работать с разными источниками информации</w:t>
      </w:r>
      <w:r w:rsidR="00B15B39" w:rsidRPr="008363EA">
        <w:rPr>
          <w:rFonts w:eastAsia="Calibri"/>
          <w:color w:val="1D1B11"/>
        </w:rPr>
        <w:t xml:space="preserve"> </w:t>
      </w:r>
      <w:r w:rsidRPr="008363EA">
        <w:rPr>
          <w:rFonts w:eastAsia="Calibri"/>
          <w:color w:val="1D1B11"/>
        </w:rPr>
        <w:t>(учебник, хрестоматия, рабочая тетрадь) и продуманная система выхода за рамки этих</w:t>
      </w:r>
      <w:r w:rsidR="00B15B39" w:rsidRPr="008363EA">
        <w:rPr>
          <w:rFonts w:eastAsia="Calibri"/>
          <w:color w:val="1D1B11"/>
        </w:rPr>
        <w:t xml:space="preserve"> </w:t>
      </w:r>
      <w:r w:rsidR="00A65EC1" w:rsidRPr="008363EA">
        <w:rPr>
          <w:rFonts w:eastAsia="Calibri"/>
          <w:color w:val="1D1B11"/>
        </w:rPr>
        <w:t>трёх</w:t>
      </w:r>
      <w:r w:rsidRPr="008363EA">
        <w:rPr>
          <w:rFonts w:eastAsia="Calibri"/>
          <w:color w:val="1D1B11"/>
        </w:rPr>
        <w:t xml:space="preserve"> единиц в область словарей, научно-популярных и художественных книг, журналов</w:t>
      </w:r>
      <w:r w:rsidR="00B15B39" w:rsidRPr="008363EA">
        <w:rPr>
          <w:rFonts w:eastAsia="Calibri"/>
          <w:color w:val="1D1B11"/>
        </w:rPr>
        <w:t xml:space="preserve"> </w:t>
      </w:r>
      <w:r w:rsidRPr="008363EA">
        <w:rPr>
          <w:rFonts w:eastAsia="Calibri"/>
          <w:color w:val="1D1B11"/>
        </w:rPr>
        <w:t>и газет, других источников информации; умений работать в сотрудничестве (в малой и</w:t>
      </w:r>
      <w:r w:rsidR="00B15B39" w:rsidRPr="008363EA">
        <w:rPr>
          <w:rFonts w:eastAsia="Calibri"/>
          <w:color w:val="1D1B11"/>
        </w:rPr>
        <w:t xml:space="preserve"> </w:t>
      </w:r>
      <w:r w:rsidRPr="008363EA">
        <w:rPr>
          <w:rFonts w:eastAsia="Calibri"/>
          <w:color w:val="1D1B11"/>
        </w:rPr>
        <w:t>большой учебных группах), в разном качестве (ведущего, ведомого, организатора</w:t>
      </w:r>
      <w:r w:rsidR="00B15B39" w:rsidRPr="008363EA">
        <w:rPr>
          <w:rFonts w:eastAsia="Calibri"/>
          <w:color w:val="1D1B11"/>
        </w:rPr>
        <w:t xml:space="preserve"> </w:t>
      </w:r>
      <w:r w:rsidRPr="008363EA">
        <w:rPr>
          <w:rFonts w:eastAsia="Calibri"/>
          <w:color w:val="1D1B11"/>
        </w:rPr>
        <w:t>учебной деятельности); способности работать самостоятельно (не в одиночестве и без</w:t>
      </w:r>
      <w:r w:rsidR="00B15B39" w:rsidRPr="008363EA">
        <w:rPr>
          <w:rFonts w:eastAsia="Calibri"/>
          <w:color w:val="1D1B11"/>
        </w:rPr>
        <w:t xml:space="preserve"> </w:t>
      </w:r>
      <w:r w:rsidRPr="008363EA">
        <w:rPr>
          <w:rFonts w:eastAsia="Calibri"/>
          <w:color w:val="1D1B11"/>
        </w:rPr>
        <w:t>контроля, а как работа по самообразованию);</w:t>
      </w:r>
    </w:p>
    <w:p w:rsidR="00C64087" w:rsidRPr="008363EA" w:rsidRDefault="00C64087" w:rsidP="007E2E52">
      <w:pPr>
        <w:autoSpaceDE w:val="0"/>
        <w:autoSpaceDN w:val="0"/>
        <w:adjustRightInd w:val="0"/>
        <w:ind w:firstLine="567"/>
        <w:jc w:val="both"/>
        <w:rPr>
          <w:rFonts w:eastAsia="Calibri"/>
          <w:color w:val="1D1B11"/>
        </w:rPr>
      </w:pPr>
      <w:r w:rsidRPr="008363EA">
        <w:rPr>
          <w:rFonts w:eastAsia="Calibri"/>
          <w:b/>
          <w:i/>
          <w:iCs/>
          <w:color w:val="1D1B11"/>
        </w:rPr>
        <w:t xml:space="preserve">Принцип </w:t>
      </w:r>
      <w:r w:rsidR="005D042D" w:rsidRPr="008363EA">
        <w:rPr>
          <w:rFonts w:eastAsia="Calibri"/>
          <w:b/>
          <w:i/>
          <w:iCs/>
          <w:color w:val="1D1B11"/>
        </w:rPr>
        <w:t>учёта</w:t>
      </w:r>
      <w:r w:rsidRPr="008363EA">
        <w:rPr>
          <w:rFonts w:eastAsia="Calibri"/>
          <w:b/>
          <w:i/>
          <w:iCs/>
          <w:color w:val="1D1B11"/>
        </w:rPr>
        <w:t xml:space="preserve"> индивидуальных возможностей и способностей </w:t>
      </w:r>
      <w:r w:rsidR="005D042D" w:rsidRPr="008363EA">
        <w:rPr>
          <w:rFonts w:eastAsia="Calibri"/>
          <w:b/>
          <w:i/>
          <w:iCs/>
          <w:color w:val="1D1B11"/>
        </w:rPr>
        <w:t>ребёнка</w:t>
      </w:r>
      <w:r w:rsidRPr="008363EA">
        <w:rPr>
          <w:rFonts w:ascii="Times New Roman,Italic" w:eastAsia="Calibri" w:hAnsi="Times New Roman,Italic" w:cs="Times New Roman,Italic"/>
          <w:i/>
          <w:iCs/>
          <w:color w:val="1D1B11"/>
        </w:rPr>
        <w:t>,</w:t>
      </w:r>
      <w:r w:rsidR="00892725">
        <w:rPr>
          <w:rFonts w:ascii="Times New Roman,Italic" w:eastAsia="Calibri" w:hAnsi="Times New Roman,Italic" w:cs="Times New Roman,Italic"/>
          <w:i/>
          <w:iCs/>
          <w:color w:val="1D1B11"/>
        </w:rPr>
        <w:t xml:space="preserve"> </w:t>
      </w:r>
      <w:r w:rsidRPr="008363EA">
        <w:rPr>
          <w:rFonts w:eastAsia="Calibri"/>
          <w:color w:val="1D1B11"/>
        </w:rPr>
        <w:t xml:space="preserve">нацеливающего на использование </w:t>
      </w:r>
      <w:r w:rsidR="005D042D" w:rsidRPr="008363EA">
        <w:rPr>
          <w:rFonts w:eastAsia="Calibri"/>
          <w:color w:val="1D1B11"/>
        </w:rPr>
        <w:t>разноуровневого</w:t>
      </w:r>
      <w:r w:rsidRPr="008363EA">
        <w:rPr>
          <w:rFonts w:eastAsia="Calibri"/>
          <w:color w:val="1D1B11"/>
        </w:rPr>
        <w:t xml:space="preserve"> по трудности и </w:t>
      </w:r>
      <w:r w:rsidR="005D042D" w:rsidRPr="008363EA">
        <w:rPr>
          <w:rFonts w:eastAsia="Calibri"/>
          <w:color w:val="1D1B11"/>
        </w:rPr>
        <w:t>объёму</w:t>
      </w:r>
      <w:r w:rsidR="00B15B39" w:rsidRPr="008363EA">
        <w:rPr>
          <w:rFonts w:eastAsia="Calibri"/>
          <w:color w:val="1D1B11"/>
        </w:rPr>
        <w:t xml:space="preserve"> </w:t>
      </w:r>
      <w:r w:rsidRPr="008363EA">
        <w:rPr>
          <w:rFonts w:eastAsia="Calibri"/>
          <w:color w:val="1D1B11"/>
        </w:rPr>
        <w:t>представления предметного содержания через систему заданий, что открывает широкие</w:t>
      </w:r>
      <w:r w:rsidR="00B15B39" w:rsidRPr="008363EA">
        <w:rPr>
          <w:rFonts w:eastAsia="Calibri"/>
          <w:color w:val="1D1B11"/>
        </w:rPr>
        <w:t xml:space="preserve"> </w:t>
      </w:r>
      <w:r w:rsidRPr="008363EA">
        <w:rPr>
          <w:rFonts w:eastAsia="Calibri"/>
          <w:color w:val="1D1B11"/>
        </w:rPr>
        <w:t>возможности для вариативно</w:t>
      </w:r>
      <w:r w:rsidR="00247AA5">
        <w:rPr>
          <w:rFonts w:eastAsia="Calibri"/>
          <w:color w:val="1D1B11"/>
        </w:rPr>
        <w:t>сти школьн</w:t>
      </w:r>
      <w:r w:rsidRPr="008363EA">
        <w:rPr>
          <w:rFonts w:eastAsia="Calibri"/>
          <w:color w:val="1D1B11"/>
        </w:rPr>
        <w:t>ого образования, реализации индивидуальных</w:t>
      </w:r>
      <w:r w:rsidR="00B15B39" w:rsidRPr="008363EA">
        <w:rPr>
          <w:rFonts w:eastAsia="Calibri"/>
          <w:color w:val="1D1B11"/>
        </w:rPr>
        <w:t xml:space="preserve"> </w:t>
      </w:r>
      <w:r w:rsidRPr="008363EA">
        <w:rPr>
          <w:rFonts w:eastAsia="Calibri"/>
          <w:color w:val="1D1B11"/>
        </w:rPr>
        <w:t xml:space="preserve">образовательных программ, адекватных развитию </w:t>
      </w:r>
      <w:r w:rsidR="005D042D" w:rsidRPr="008363EA">
        <w:rPr>
          <w:rFonts w:eastAsia="Calibri"/>
          <w:color w:val="1D1B11"/>
        </w:rPr>
        <w:t>ребёнка</w:t>
      </w:r>
      <w:r w:rsidRPr="008363EA">
        <w:rPr>
          <w:rFonts w:eastAsia="Calibri"/>
          <w:color w:val="1D1B11"/>
        </w:rPr>
        <w:t>; вследствие чего каждый</w:t>
      </w:r>
      <w:r w:rsidR="00B15B39" w:rsidRPr="008363EA">
        <w:rPr>
          <w:rFonts w:eastAsia="Calibri"/>
          <w:color w:val="1D1B11"/>
        </w:rPr>
        <w:t xml:space="preserve"> </w:t>
      </w:r>
      <w:r w:rsidR="005D042D" w:rsidRPr="008363EA">
        <w:rPr>
          <w:rFonts w:eastAsia="Calibri"/>
          <w:color w:val="1D1B11"/>
        </w:rPr>
        <w:t>ребёнок</w:t>
      </w:r>
      <w:r w:rsidRPr="008363EA">
        <w:rPr>
          <w:rFonts w:eastAsia="Calibri"/>
          <w:color w:val="1D1B11"/>
        </w:rPr>
        <w:t xml:space="preserve"> получает возможность усвоить основной (базовый) программный материал, но</w:t>
      </w:r>
      <w:r w:rsidR="00B15B39" w:rsidRPr="008363EA">
        <w:rPr>
          <w:rFonts w:eastAsia="Calibri"/>
          <w:color w:val="1D1B11"/>
        </w:rPr>
        <w:t xml:space="preserve"> </w:t>
      </w:r>
      <w:r w:rsidRPr="008363EA">
        <w:rPr>
          <w:rFonts w:eastAsia="Calibri"/>
          <w:color w:val="1D1B11"/>
        </w:rPr>
        <w:t>в разные периоды и с разной мерой помощи со стороны учителя и соучеников, а более</w:t>
      </w:r>
      <w:r w:rsidR="00B15B39" w:rsidRPr="008363EA">
        <w:rPr>
          <w:rFonts w:eastAsia="Calibri"/>
          <w:color w:val="1D1B11"/>
        </w:rPr>
        <w:t xml:space="preserve"> </w:t>
      </w:r>
      <w:r w:rsidRPr="008363EA">
        <w:rPr>
          <w:rFonts w:eastAsia="Calibri"/>
          <w:color w:val="1D1B11"/>
        </w:rPr>
        <w:t>подготовленные учащиеся имеют шанс расширить свои знания (по сравнению с</w:t>
      </w:r>
      <w:r w:rsidR="00B15B39" w:rsidRPr="008363EA">
        <w:rPr>
          <w:rFonts w:eastAsia="Calibri"/>
          <w:color w:val="1D1B11"/>
          <w:sz w:val="20"/>
          <w:szCs w:val="20"/>
        </w:rPr>
        <w:t xml:space="preserve"> </w:t>
      </w:r>
      <w:r w:rsidR="005D042D" w:rsidRPr="008363EA">
        <w:rPr>
          <w:rStyle w:val="ad"/>
          <w:b w:val="0"/>
          <w:color w:val="1D1B11"/>
        </w:rPr>
        <w:t xml:space="preserve"> базовым);</w:t>
      </w:r>
    </w:p>
    <w:p w:rsidR="00C64087" w:rsidRPr="008363EA" w:rsidRDefault="00C64087" w:rsidP="007E2E52">
      <w:pPr>
        <w:autoSpaceDE w:val="0"/>
        <w:autoSpaceDN w:val="0"/>
        <w:adjustRightInd w:val="0"/>
        <w:ind w:firstLine="567"/>
        <w:jc w:val="both"/>
        <w:rPr>
          <w:rFonts w:eastAsia="Calibri"/>
          <w:color w:val="1D1B11"/>
        </w:rPr>
      </w:pPr>
      <w:r w:rsidRPr="008363EA">
        <w:rPr>
          <w:rFonts w:eastAsia="Calibri"/>
          <w:b/>
          <w:i/>
          <w:iCs/>
          <w:color w:val="1D1B11"/>
        </w:rPr>
        <w:t>Принцип прочности и наглядности</w:t>
      </w:r>
      <w:r w:rsidRPr="008363EA">
        <w:rPr>
          <w:rFonts w:eastAsia="Calibri"/>
          <w:i/>
          <w:iCs/>
          <w:color w:val="1D1B11"/>
        </w:rPr>
        <w:t xml:space="preserve">, </w:t>
      </w:r>
      <w:r w:rsidRPr="008363EA">
        <w:rPr>
          <w:rFonts w:eastAsia="Calibri"/>
          <w:color w:val="1D1B11"/>
        </w:rPr>
        <w:t>реализуемого через рассмотрение частного</w:t>
      </w:r>
      <w:r w:rsidR="00C85E6D" w:rsidRPr="008363EA">
        <w:rPr>
          <w:rFonts w:eastAsia="Calibri"/>
          <w:color w:val="1D1B11"/>
        </w:rPr>
        <w:t xml:space="preserve"> </w:t>
      </w:r>
      <w:r w:rsidRPr="008363EA">
        <w:rPr>
          <w:rFonts w:eastAsia="Calibri"/>
          <w:color w:val="1D1B11"/>
        </w:rPr>
        <w:t>(конкретного наблюдения) к пониманию общего (постижения закономерности) и затем</w:t>
      </w:r>
      <w:r w:rsidR="00C85E6D" w:rsidRPr="008363EA">
        <w:rPr>
          <w:rFonts w:eastAsia="Calibri"/>
          <w:color w:val="1D1B11"/>
        </w:rPr>
        <w:t xml:space="preserve"> </w:t>
      </w:r>
      <w:r w:rsidRPr="008363EA">
        <w:rPr>
          <w:rFonts w:eastAsia="Calibri"/>
          <w:color w:val="1D1B11"/>
        </w:rPr>
        <w:t>от общего (от усвоенной закономерности) к частному (к способу решения конкретной</w:t>
      </w:r>
      <w:r w:rsidR="00C85E6D" w:rsidRPr="008363EA">
        <w:rPr>
          <w:rFonts w:eastAsia="Calibri"/>
          <w:color w:val="1D1B11"/>
        </w:rPr>
        <w:t xml:space="preserve"> </w:t>
      </w:r>
      <w:r w:rsidRPr="008363EA">
        <w:rPr>
          <w:rFonts w:eastAsia="Calibri"/>
          <w:color w:val="1D1B11"/>
        </w:rPr>
        <w:t>учебной или практической задачи) посредством разноуровневого по глубине и</w:t>
      </w:r>
      <w:r w:rsidR="00C85E6D" w:rsidRPr="008363EA">
        <w:rPr>
          <w:rFonts w:eastAsia="Calibri"/>
          <w:color w:val="1D1B11"/>
        </w:rPr>
        <w:t xml:space="preserve"> </w:t>
      </w:r>
      <w:r w:rsidRPr="008363EA">
        <w:rPr>
          <w:rFonts w:eastAsia="Calibri"/>
          <w:color w:val="1D1B11"/>
        </w:rPr>
        <w:t>трудности содержания учебных заданий, а также продуманной системы повторения</w:t>
      </w:r>
      <w:r w:rsidR="00C85E6D" w:rsidRPr="008363EA">
        <w:rPr>
          <w:rFonts w:eastAsia="Calibri"/>
          <w:color w:val="1D1B11"/>
        </w:rPr>
        <w:t xml:space="preserve"> </w:t>
      </w:r>
      <w:r w:rsidRPr="008363EA">
        <w:rPr>
          <w:rFonts w:eastAsia="Calibri"/>
          <w:color w:val="1D1B11"/>
        </w:rPr>
        <w:t>(неоднократного возвращение к пройденному материалу), что приводит к</w:t>
      </w:r>
      <w:r w:rsidR="00335014" w:rsidRPr="008363EA">
        <w:rPr>
          <w:rFonts w:eastAsia="Calibri"/>
          <w:color w:val="1D1B11"/>
        </w:rPr>
        <w:t xml:space="preserve"> </w:t>
      </w:r>
      <w:r w:rsidRPr="008363EA">
        <w:rPr>
          <w:rFonts w:eastAsia="Calibri"/>
          <w:color w:val="1D1B11"/>
        </w:rPr>
        <w:t>принципиально новой структуре учебников учебно-методического комплекса и подачи</w:t>
      </w:r>
      <w:r w:rsidR="00335014" w:rsidRPr="008363EA">
        <w:rPr>
          <w:rFonts w:eastAsia="Calibri"/>
          <w:color w:val="1D1B11"/>
        </w:rPr>
        <w:t xml:space="preserve"> </w:t>
      </w:r>
      <w:r w:rsidRPr="008363EA">
        <w:rPr>
          <w:rFonts w:eastAsia="Calibri"/>
          <w:color w:val="1D1B11"/>
        </w:rPr>
        <w:t>материала: каждое последующее возвращение к пройденному материалу продуктивно</w:t>
      </w:r>
      <w:r w:rsidR="00335014" w:rsidRPr="008363EA">
        <w:rPr>
          <w:rFonts w:eastAsia="Calibri"/>
          <w:color w:val="1D1B11"/>
        </w:rPr>
        <w:t xml:space="preserve"> </w:t>
      </w:r>
      <w:r w:rsidRPr="008363EA">
        <w:rPr>
          <w:rFonts w:eastAsia="Calibri"/>
          <w:color w:val="1D1B11"/>
        </w:rPr>
        <w:t>только в том случае, если имел место этап обобщения, который дал ученику в руки</w:t>
      </w:r>
      <w:r w:rsidR="00335014" w:rsidRPr="008363EA">
        <w:rPr>
          <w:rFonts w:eastAsia="Calibri"/>
          <w:color w:val="1D1B11"/>
        </w:rPr>
        <w:t xml:space="preserve"> </w:t>
      </w:r>
      <w:r w:rsidRPr="008363EA">
        <w:rPr>
          <w:rFonts w:eastAsia="Calibri"/>
          <w:color w:val="1D1B11"/>
        </w:rPr>
        <w:t>инструмент для очередного возвращения к частному на более высоком уровне</w:t>
      </w:r>
      <w:r w:rsidR="00335014" w:rsidRPr="008363EA">
        <w:rPr>
          <w:rFonts w:eastAsia="Calibri"/>
          <w:color w:val="1D1B11"/>
        </w:rPr>
        <w:t xml:space="preserve"> </w:t>
      </w:r>
      <w:r w:rsidRPr="008363EA">
        <w:rPr>
          <w:rFonts w:eastAsia="Calibri"/>
          <w:color w:val="1D1B11"/>
        </w:rPr>
        <w:t>трудности выполняемых универсальных учебных действий;</w:t>
      </w:r>
    </w:p>
    <w:p w:rsidR="00C64087" w:rsidRPr="008363EA" w:rsidRDefault="00C64087" w:rsidP="007E2E52">
      <w:pPr>
        <w:autoSpaceDE w:val="0"/>
        <w:autoSpaceDN w:val="0"/>
        <w:adjustRightInd w:val="0"/>
        <w:ind w:firstLine="567"/>
        <w:jc w:val="both"/>
        <w:rPr>
          <w:rFonts w:eastAsia="Calibri"/>
          <w:color w:val="1D1B11"/>
        </w:rPr>
      </w:pPr>
      <w:r w:rsidRPr="008363EA">
        <w:rPr>
          <w:rFonts w:eastAsia="Calibri"/>
          <w:b/>
          <w:i/>
          <w:iCs/>
          <w:color w:val="1D1B11"/>
        </w:rPr>
        <w:t xml:space="preserve">Принцип охраны и укрепления психического и физического здоровья </w:t>
      </w:r>
      <w:r w:rsidR="005D042D" w:rsidRPr="008363EA">
        <w:rPr>
          <w:rFonts w:eastAsia="Calibri"/>
          <w:b/>
          <w:i/>
          <w:iCs/>
          <w:color w:val="1D1B11"/>
        </w:rPr>
        <w:t>ребёнка</w:t>
      </w:r>
      <w:r w:rsidRPr="008363EA">
        <w:rPr>
          <w:rFonts w:eastAsia="Calibri"/>
          <w:b/>
          <w:i/>
          <w:iCs/>
          <w:color w:val="1D1B11"/>
        </w:rPr>
        <w:t>,</w:t>
      </w:r>
      <w:r w:rsidR="00335014" w:rsidRPr="008363EA">
        <w:rPr>
          <w:rFonts w:eastAsia="Calibri"/>
          <w:b/>
          <w:i/>
          <w:iCs/>
          <w:color w:val="1D1B11"/>
        </w:rPr>
        <w:t xml:space="preserve"> </w:t>
      </w:r>
      <w:r w:rsidRPr="008363EA">
        <w:rPr>
          <w:rFonts w:eastAsia="Calibri"/>
          <w:color w:val="1D1B11"/>
        </w:rPr>
        <w:t>базирующегося на необходимости формирования у него привычек к чистоте,</w:t>
      </w:r>
      <w:r w:rsidR="00335014" w:rsidRPr="008363EA">
        <w:rPr>
          <w:rFonts w:eastAsia="Calibri"/>
          <w:color w:val="1D1B11"/>
        </w:rPr>
        <w:t xml:space="preserve"> </w:t>
      </w:r>
      <w:r w:rsidRPr="008363EA">
        <w:rPr>
          <w:rFonts w:eastAsia="Calibri"/>
          <w:color w:val="1D1B11"/>
        </w:rPr>
        <w:t>аккуратности, соблюдению р</w:t>
      </w:r>
      <w:r w:rsidR="005D042D" w:rsidRPr="008363EA">
        <w:rPr>
          <w:rFonts w:eastAsia="Calibri"/>
          <w:color w:val="1D1B11"/>
        </w:rPr>
        <w:t xml:space="preserve">ежима дня через создание в </w:t>
      </w:r>
      <w:r w:rsidR="00DC77D2" w:rsidRPr="008363EA">
        <w:rPr>
          <w:rFonts w:eastAsia="Calibri"/>
          <w:color w:val="1D1B11"/>
        </w:rPr>
        <w:t>школе</w:t>
      </w:r>
      <w:r w:rsidR="005D042D" w:rsidRPr="008363EA">
        <w:rPr>
          <w:rFonts w:eastAsia="Calibri"/>
          <w:color w:val="1D1B11"/>
        </w:rPr>
        <w:t xml:space="preserve"> </w:t>
      </w:r>
      <w:r w:rsidRPr="008363EA">
        <w:rPr>
          <w:rFonts w:eastAsia="Calibri"/>
          <w:color w:val="1D1B11"/>
        </w:rPr>
        <w:t>условий для активного</w:t>
      </w:r>
      <w:r w:rsidR="00335014" w:rsidRPr="008363EA">
        <w:rPr>
          <w:rFonts w:eastAsia="Calibri"/>
          <w:color w:val="1D1B11"/>
        </w:rPr>
        <w:t xml:space="preserve"> </w:t>
      </w:r>
      <w:r w:rsidRPr="008363EA">
        <w:rPr>
          <w:rFonts w:eastAsia="Calibri"/>
          <w:color w:val="1D1B11"/>
        </w:rPr>
        <w:t>участия обучающихся в оздоровительных мероприятиях (урочных и внеурочных):</w:t>
      </w:r>
      <w:r w:rsidR="00DC77D2" w:rsidRPr="008363EA">
        <w:rPr>
          <w:rFonts w:eastAsia="Calibri"/>
          <w:color w:val="1D1B11"/>
        </w:rPr>
        <w:t xml:space="preserve"> </w:t>
      </w:r>
      <w:r w:rsidR="00A65EC1" w:rsidRPr="008363EA">
        <w:rPr>
          <w:rFonts w:eastAsia="Calibri"/>
          <w:color w:val="1D1B11"/>
        </w:rPr>
        <w:t>физкультминутки</w:t>
      </w:r>
      <w:r w:rsidRPr="008363EA">
        <w:rPr>
          <w:rFonts w:eastAsia="Calibri"/>
          <w:color w:val="1D1B11"/>
        </w:rPr>
        <w:t>, динамические паузы, экскурсии на природу</w:t>
      </w:r>
      <w:r w:rsidR="00A65EC1" w:rsidRPr="008363EA">
        <w:rPr>
          <w:rFonts w:eastAsia="Calibri"/>
          <w:color w:val="1D1B11"/>
        </w:rPr>
        <w:t>, туристические походы и т.д.</w:t>
      </w:r>
      <w:r w:rsidR="00BA653B" w:rsidRPr="008363EA">
        <w:rPr>
          <w:rFonts w:eastAsia="Calibri"/>
          <w:color w:val="1D1B11"/>
        </w:rPr>
        <w:t xml:space="preserve"> </w:t>
      </w:r>
    </w:p>
    <w:p w:rsidR="00BA653B" w:rsidRPr="008363EA" w:rsidRDefault="00F2727B" w:rsidP="007E2E52">
      <w:pPr>
        <w:autoSpaceDE w:val="0"/>
        <w:autoSpaceDN w:val="0"/>
        <w:adjustRightInd w:val="0"/>
        <w:ind w:firstLine="567"/>
        <w:jc w:val="both"/>
        <w:rPr>
          <w:rFonts w:eastAsia="Calibri"/>
          <w:color w:val="1D1B11"/>
        </w:rPr>
      </w:pPr>
      <w:r>
        <w:rPr>
          <w:rFonts w:eastAsia="Calibri"/>
          <w:color w:val="1D1B11"/>
        </w:rPr>
        <w:lastRenderedPageBreak/>
        <w:t>Реализация ООП НОО М</w:t>
      </w:r>
      <w:r w:rsidR="00A81600">
        <w:rPr>
          <w:rFonts w:eastAsia="Calibri"/>
          <w:color w:val="1D1B11"/>
        </w:rPr>
        <w:t>Б</w:t>
      </w:r>
      <w:r>
        <w:rPr>
          <w:rFonts w:eastAsia="Calibri"/>
          <w:color w:val="1D1B11"/>
        </w:rPr>
        <w:t xml:space="preserve">ОУ </w:t>
      </w:r>
      <w:r w:rsidR="00A81600">
        <w:rPr>
          <w:rFonts w:eastAsia="Calibri"/>
          <w:color w:val="1D1B11"/>
        </w:rPr>
        <w:t>«</w:t>
      </w:r>
      <w:r w:rsidR="00A1685F">
        <w:rPr>
          <w:color w:val="1D1B11"/>
        </w:rPr>
        <w:t>Тельминск</w:t>
      </w:r>
      <w:r w:rsidR="00A81600">
        <w:rPr>
          <w:color w:val="1D1B11"/>
        </w:rPr>
        <w:t>ая</w:t>
      </w:r>
      <w:r w:rsidR="00A1685F">
        <w:rPr>
          <w:color w:val="1D1B11"/>
        </w:rPr>
        <w:t xml:space="preserve"> </w:t>
      </w:r>
      <w:r w:rsidR="00A1685F">
        <w:rPr>
          <w:rFonts w:eastAsia="Calibri"/>
          <w:color w:val="1D1B11"/>
        </w:rPr>
        <w:t>СОШ</w:t>
      </w:r>
      <w:r w:rsidR="00A81600">
        <w:rPr>
          <w:rFonts w:eastAsia="Calibri"/>
          <w:color w:val="1D1B11"/>
        </w:rPr>
        <w:t>»</w:t>
      </w:r>
      <w:r w:rsidR="00BA653B" w:rsidRPr="008363EA">
        <w:rPr>
          <w:rFonts w:eastAsia="Calibri"/>
          <w:color w:val="1D1B11"/>
        </w:rPr>
        <w:t xml:space="preserve"> осуществляется в следующих</w:t>
      </w:r>
      <w:r w:rsidR="00CD5035" w:rsidRPr="008363EA">
        <w:rPr>
          <w:rFonts w:eastAsia="Calibri"/>
          <w:color w:val="1D1B11"/>
        </w:rPr>
        <w:t xml:space="preserve"> </w:t>
      </w:r>
      <w:r w:rsidR="00BA653B" w:rsidRPr="008363EA">
        <w:rPr>
          <w:rFonts w:eastAsia="Calibri"/>
          <w:color w:val="1D1B11"/>
        </w:rPr>
        <w:t>видах деятельности обучающегося:</w:t>
      </w:r>
    </w:p>
    <w:p w:rsidR="00BA653B" w:rsidRPr="008363EA" w:rsidRDefault="00BA653B" w:rsidP="00394170">
      <w:pPr>
        <w:numPr>
          <w:ilvl w:val="0"/>
          <w:numId w:val="20"/>
        </w:numPr>
        <w:autoSpaceDE w:val="0"/>
        <w:autoSpaceDN w:val="0"/>
        <w:adjustRightInd w:val="0"/>
        <w:ind w:left="0" w:firstLine="567"/>
        <w:jc w:val="both"/>
        <w:rPr>
          <w:rFonts w:eastAsia="Calibri"/>
          <w:color w:val="1D1B11"/>
        </w:rPr>
      </w:pPr>
      <w:r w:rsidRPr="008363EA">
        <w:rPr>
          <w:rFonts w:eastAsia="Calibri"/>
          <w:color w:val="1D1B11"/>
        </w:rPr>
        <w:t>игровая деятельность;</w:t>
      </w:r>
    </w:p>
    <w:p w:rsidR="00BA653B" w:rsidRPr="008363EA" w:rsidRDefault="00BA653B" w:rsidP="00394170">
      <w:pPr>
        <w:numPr>
          <w:ilvl w:val="0"/>
          <w:numId w:val="20"/>
        </w:numPr>
        <w:autoSpaceDE w:val="0"/>
        <w:autoSpaceDN w:val="0"/>
        <w:adjustRightInd w:val="0"/>
        <w:ind w:left="0" w:firstLine="567"/>
        <w:jc w:val="both"/>
        <w:rPr>
          <w:rFonts w:eastAsia="Calibri"/>
          <w:color w:val="1D1B11"/>
        </w:rPr>
      </w:pPr>
      <w:r w:rsidRPr="008363EA">
        <w:rPr>
          <w:rFonts w:eastAsia="Calibri"/>
          <w:color w:val="1D1B11"/>
        </w:rPr>
        <w:t>познавательная деятельность;</w:t>
      </w:r>
    </w:p>
    <w:p w:rsidR="00BA653B" w:rsidRPr="008363EA" w:rsidRDefault="00BA653B" w:rsidP="00394170">
      <w:pPr>
        <w:numPr>
          <w:ilvl w:val="0"/>
          <w:numId w:val="20"/>
        </w:numPr>
        <w:autoSpaceDE w:val="0"/>
        <w:autoSpaceDN w:val="0"/>
        <w:adjustRightInd w:val="0"/>
        <w:ind w:left="0" w:firstLine="567"/>
        <w:jc w:val="both"/>
        <w:rPr>
          <w:rFonts w:eastAsia="Calibri"/>
          <w:color w:val="1D1B11"/>
        </w:rPr>
      </w:pPr>
      <w:r w:rsidRPr="008363EA">
        <w:rPr>
          <w:rFonts w:eastAsia="Calibri"/>
          <w:color w:val="1D1B11"/>
        </w:rPr>
        <w:t>проблемно-ценностное общение;</w:t>
      </w:r>
    </w:p>
    <w:p w:rsidR="00BA653B" w:rsidRPr="008363EA" w:rsidRDefault="00BA653B" w:rsidP="00394170">
      <w:pPr>
        <w:numPr>
          <w:ilvl w:val="0"/>
          <w:numId w:val="20"/>
        </w:numPr>
        <w:autoSpaceDE w:val="0"/>
        <w:autoSpaceDN w:val="0"/>
        <w:adjustRightInd w:val="0"/>
        <w:ind w:left="0" w:firstLine="567"/>
        <w:jc w:val="both"/>
        <w:rPr>
          <w:rFonts w:eastAsia="Calibri"/>
          <w:color w:val="1D1B11"/>
        </w:rPr>
      </w:pPr>
      <w:r w:rsidRPr="008363EA">
        <w:rPr>
          <w:rFonts w:eastAsia="Calibri"/>
          <w:color w:val="1D1B11"/>
        </w:rPr>
        <w:t>досугово-развлекательная деятельность (досуговое общение);</w:t>
      </w:r>
    </w:p>
    <w:p w:rsidR="00BA653B" w:rsidRPr="008363EA" w:rsidRDefault="00BA653B" w:rsidP="00394170">
      <w:pPr>
        <w:numPr>
          <w:ilvl w:val="0"/>
          <w:numId w:val="20"/>
        </w:numPr>
        <w:autoSpaceDE w:val="0"/>
        <w:autoSpaceDN w:val="0"/>
        <w:adjustRightInd w:val="0"/>
        <w:ind w:left="0" w:firstLine="567"/>
        <w:jc w:val="both"/>
        <w:rPr>
          <w:rFonts w:eastAsia="Calibri"/>
          <w:color w:val="1D1B11"/>
        </w:rPr>
      </w:pPr>
      <w:r w:rsidRPr="008363EA">
        <w:rPr>
          <w:rFonts w:eastAsia="Calibri"/>
          <w:color w:val="1D1B11"/>
        </w:rPr>
        <w:t>художественное творчество;</w:t>
      </w:r>
    </w:p>
    <w:p w:rsidR="00BA653B" w:rsidRPr="008363EA" w:rsidRDefault="00BA653B" w:rsidP="00394170">
      <w:pPr>
        <w:numPr>
          <w:ilvl w:val="0"/>
          <w:numId w:val="20"/>
        </w:numPr>
        <w:autoSpaceDE w:val="0"/>
        <w:autoSpaceDN w:val="0"/>
        <w:adjustRightInd w:val="0"/>
        <w:ind w:left="0" w:firstLine="567"/>
        <w:jc w:val="both"/>
        <w:rPr>
          <w:rFonts w:eastAsia="Calibri"/>
          <w:color w:val="1D1B11"/>
        </w:rPr>
      </w:pPr>
      <w:r w:rsidRPr="008363EA">
        <w:rPr>
          <w:rFonts w:eastAsia="Calibri"/>
          <w:color w:val="1D1B11"/>
        </w:rPr>
        <w:t>социальное творчество (социально-преобразовательная деятельность);</w:t>
      </w:r>
    </w:p>
    <w:p w:rsidR="00BA653B" w:rsidRPr="008363EA" w:rsidRDefault="00BA653B" w:rsidP="00394170">
      <w:pPr>
        <w:numPr>
          <w:ilvl w:val="0"/>
          <w:numId w:val="20"/>
        </w:numPr>
        <w:autoSpaceDE w:val="0"/>
        <w:autoSpaceDN w:val="0"/>
        <w:adjustRightInd w:val="0"/>
        <w:ind w:left="0" w:firstLine="567"/>
        <w:jc w:val="both"/>
        <w:rPr>
          <w:rFonts w:eastAsia="Calibri"/>
          <w:color w:val="1D1B11"/>
        </w:rPr>
      </w:pPr>
      <w:r w:rsidRPr="008363EA">
        <w:rPr>
          <w:rFonts w:eastAsia="Calibri"/>
          <w:color w:val="1D1B11"/>
        </w:rPr>
        <w:t>трудовая (производственная) деятельность;</w:t>
      </w:r>
    </w:p>
    <w:p w:rsidR="00BA653B" w:rsidRPr="008363EA" w:rsidRDefault="00BA653B" w:rsidP="00394170">
      <w:pPr>
        <w:numPr>
          <w:ilvl w:val="0"/>
          <w:numId w:val="20"/>
        </w:numPr>
        <w:autoSpaceDE w:val="0"/>
        <w:autoSpaceDN w:val="0"/>
        <w:adjustRightInd w:val="0"/>
        <w:ind w:left="0" w:firstLine="567"/>
        <w:jc w:val="both"/>
        <w:rPr>
          <w:rFonts w:eastAsia="Calibri"/>
          <w:color w:val="1D1B11"/>
        </w:rPr>
      </w:pPr>
      <w:r w:rsidRPr="008363EA">
        <w:rPr>
          <w:rFonts w:eastAsia="Calibri"/>
          <w:color w:val="1D1B11"/>
        </w:rPr>
        <w:t>спортивно-оздоровительная деятельность</w:t>
      </w:r>
      <w:r w:rsidR="00412122" w:rsidRPr="008363EA">
        <w:rPr>
          <w:rFonts w:eastAsia="Calibri"/>
          <w:color w:val="1D1B11"/>
        </w:rPr>
        <w:t>.</w:t>
      </w:r>
    </w:p>
    <w:p w:rsidR="008B2E34" w:rsidRPr="00EC4567" w:rsidRDefault="008B2E34" w:rsidP="007E2E52">
      <w:pPr>
        <w:autoSpaceDE w:val="0"/>
        <w:autoSpaceDN w:val="0"/>
        <w:adjustRightInd w:val="0"/>
        <w:ind w:firstLine="567"/>
        <w:jc w:val="both"/>
        <w:rPr>
          <w:rFonts w:eastAsia="Calibri"/>
          <w:b/>
          <w:bCs/>
          <w:color w:val="1D1B11"/>
        </w:rPr>
      </w:pPr>
      <w:r w:rsidRPr="00EC4567">
        <w:rPr>
          <w:rFonts w:eastAsia="Calibri"/>
          <w:b/>
          <w:bCs/>
          <w:color w:val="1D1B11"/>
        </w:rPr>
        <w:t>Общие подходы к организации внеурочной деятельности</w:t>
      </w:r>
    </w:p>
    <w:p w:rsidR="008B2E34" w:rsidRPr="00EC4567" w:rsidRDefault="008B2E34" w:rsidP="007E2E52">
      <w:pPr>
        <w:autoSpaceDE w:val="0"/>
        <w:autoSpaceDN w:val="0"/>
        <w:adjustRightInd w:val="0"/>
        <w:ind w:firstLine="567"/>
        <w:jc w:val="both"/>
        <w:rPr>
          <w:rFonts w:ascii="Times New Roman,Italic" w:eastAsia="Calibri" w:hAnsi="Times New Roman,Italic" w:cs="Times New Roman,Italic"/>
          <w:i/>
          <w:iCs/>
          <w:color w:val="1D1B11"/>
        </w:rPr>
      </w:pPr>
      <w:r w:rsidRPr="00EC4567">
        <w:rPr>
          <w:rFonts w:eastAsia="Calibri"/>
          <w:b/>
          <w:i/>
          <w:iCs/>
          <w:color w:val="1D1B11"/>
        </w:rPr>
        <w:t>Цели внеурочной деятельности</w:t>
      </w:r>
      <w:r w:rsidRPr="00EC4567">
        <w:rPr>
          <w:rFonts w:ascii="Times New Roman,Italic" w:eastAsia="Calibri" w:hAnsi="Times New Roman,Italic" w:cs="Times New Roman,Italic"/>
          <w:i/>
          <w:iCs/>
          <w:color w:val="1D1B11"/>
        </w:rPr>
        <w:t>:</w:t>
      </w:r>
    </w:p>
    <w:p w:rsidR="008B2E34" w:rsidRPr="00EC4567" w:rsidRDefault="009F5259" w:rsidP="007E2E52">
      <w:pPr>
        <w:autoSpaceDE w:val="0"/>
        <w:autoSpaceDN w:val="0"/>
        <w:adjustRightInd w:val="0"/>
        <w:ind w:firstLine="567"/>
        <w:jc w:val="both"/>
        <w:rPr>
          <w:rFonts w:eastAsia="Calibri"/>
          <w:color w:val="1D1B11"/>
        </w:rPr>
      </w:pPr>
      <w:r w:rsidRPr="00EC4567">
        <w:rPr>
          <w:rFonts w:eastAsia="Calibri"/>
          <w:color w:val="1D1B11"/>
        </w:rPr>
        <w:t>-</w:t>
      </w:r>
      <w:r w:rsidR="008B2E34" w:rsidRPr="00EC4567">
        <w:rPr>
          <w:rFonts w:eastAsia="Calibri"/>
          <w:color w:val="1D1B11"/>
        </w:rPr>
        <w:t>создание условий для достижения обучающимися необходимого для жизни в</w:t>
      </w:r>
      <w:r w:rsidR="008434E9" w:rsidRPr="00EC4567">
        <w:rPr>
          <w:rFonts w:eastAsia="Calibri"/>
          <w:color w:val="1D1B11"/>
        </w:rPr>
        <w:t xml:space="preserve"> </w:t>
      </w:r>
      <w:r w:rsidR="008B2E34" w:rsidRPr="00EC4567">
        <w:rPr>
          <w:rFonts w:eastAsia="Calibri"/>
          <w:color w:val="1D1B11"/>
        </w:rPr>
        <w:t>обществе социального опыта и формирования принимаемой обществом системы</w:t>
      </w:r>
      <w:r w:rsidR="008434E9" w:rsidRPr="00EC4567">
        <w:rPr>
          <w:rFonts w:eastAsia="Calibri"/>
          <w:color w:val="1D1B11"/>
        </w:rPr>
        <w:t xml:space="preserve"> </w:t>
      </w:r>
      <w:r w:rsidR="008B2E34" w:rsidRPr="00EC4567">
        <w:rPr>
          <w:rFonts w:ascii="Calibri" w:eastAsia="Calibri" w:hAnsi="Calibri" w:cs="Calibri"/>
          <w:color w:val="1D1B11"/>
          <w:sz w:val="22"/>
          <w:szCs w:val="22"/>
        </w:rPr>
        <w:t xml:space="preserve"> </w:t>
      </w:r>
      <w:r w:rsidR="008B2E34" w:rsidRPr="00EC4567">
        <w:rPr>
          <w:rFonts w:eastAsia="Calibri"/>
          <w:color w:val="1D1B11"/>
        </w:rPr>
        <w:t>ценностей, для многогранного развития и социализации каждого учащегося в</w:t>
      </w:r>
      <w:r w:rsidR="008434E9" w:rsidRPr="00EC4567">
        <w:rPr>
          <w:rFonts w:eastAsia="Calibri"/>
          <w:color w:val="1D1B11"/>
        </w:rPr>
        <w:t xml:space="preserve"> </w:t>
      </w:r>
      <w:r w:rsidR="008B2E34" w:rsidRPr="00EC4567">
        <w:rPr>
          <w:rFonts w:eastAsia="Calibri"/>
          <w:color w:val="1D1B11"/>
        </w:rPr>
        <w:t>свободное от учёбы время;</w:t>
      </w:r>
    </w:p>
    <w:p w:rsidR="008B2E34" w:rsidRPr="00EC4567" w:rsidRDefault="009F5259" w:rsidP="007E2E52">
      <w:pPr>
        <w:autoSpaceDE w:val="0"/>
        <w:autoSpaceDN w:val="0"/>
        <w:adjustRightInd w:val="0"/>
        <w:ind w:firstLine="567"/>
        <w:jc w:val="both"/>
        <w:rPr>
          <w:rFonts w:eastAsia="Calibri"/>
          <w:color w:val="1D1B11"/>
        </w:rPr>
      </w:pPr>
      <w:r w:rsidRPr="00EC4567">
        <w:rPr>
          <w:rFonts w:eastAsia="Calibri"/>
          <w:color w:val="1D1B11"/>
        </w:rPr>
        <w:t>-</w:t>
      </w:r>
      <w:r w:rsidR="008B2E34" w:rsidRPr="00EC4567">
        <w:rPr>
          <w:rFonts w:eastAsia="Calibri"/>
          <w:color w:val="1D1B11"/>
        </w:rPr>
        <w:t>создание воспитывающей среды, обеспечивающей активизацию социальных,</w:t>
      </w:r>
      <w:r w:rsidR="008434E9" w:rsidRPr="00EC4567">
        <w:rPr>
          <w:rFonts w:eastAsia="Calibri"/>
          <w:color w:val="1D1B11"/>
        </w:rPr>
        <w:t xml:space="preserve"> </w:t>
      </w:r>
      <w:r w:rsidR="008B2E34" w:rsidRPr="00EC4567">
        <w:rPr>
          <w:rFonts w:eastAsia="Calibri"/>
          <w:color w:val="1D1B11"/>
        </w:rPr>
        <w:t xml:space="preserve">интеллектуальных интересов </w:t>
      </w:r>
      <w:r w:rsidR="00247AA5" w:rsidRPr="00EC4567">
        <w:rPr>
          <w:rFonts w:eastAsia="Calibri"/>
          <w:color w:val="1D1B11"/>
        </w:rPr>
        <w:t>обучающихся</w:t>
      </w:r>
      <w:r w:rsidR="008B2E34" w:rsidRPr="00EC4567">
        <w:rPr>
          <w:rFonts w:eastAsia="Calibri"/>
          <w:color w:val="1D1B11"/>
        </w:rPr>
        <w:t xml:space="preserve"> в свободное время, развитие здоровой,</w:t>
      </w:r>
      <w:r w:rsidR="008434E9" w:rsidRPr="00EC4567">
        <w:rPr>
          <w:rFonts w:eastAsia="Calibri"/>
          <w:color w:val="1D1B11"/>
        </w:rPr>
        <w:t xml:space="preserve"> </w:t>
      </w:r>
      <w:r w:rsidR="008B2E34" w:rsidRPr="00EC4567">
        <w:rPr>
          <w:rFonts w:eastAsia="Calibri"/>
          <w:color w:val="1D1B11"/>
        </w:rPr>
        <w:t>творчески растущей личности, с формированной гражданской ответственностью и</w:t>
      </w:r>
      <w:r w:rsidR="008434E9" w:rsidRPr="00EC4567">
        <w:rPr>
          <w:rFonts w:eastAsia="Calibri"/>
          <w:color w:val="1D1B11"/>
        </w:rPr>
        <w:t xml:space="preserve"> </w:t>
      </w:r>
      <w:r w:rsidR="008B2E34" w:rsidRPr="00EC4567">
        <w:rPr>
          <w:rFonts w:eastAsia="Calibri"/>
          <w:color w:val="1D1B11"/>
        </w:rPr>
        <w:t>правовым самосознанием, подготовленной к жизнедеятельности в новых условиях,</w:t>
      </w:r>
      <w:r w:rsidR="008434E9" w:rsidRPr="00EC4567">
        <w:rPr>
          <w:rFonts w:eastAsia="Calibri"/>
          <w:color w:val="1D1B11"/>
        </w:rPr>
        <w:t xml:space="preserve"> </w:t>
      </w:r>
      <w:r w:rsidR="008B2E34" w:rsidRPr="00EC4567">
        <w:rPr>
          <w:rFonts w:eastAsia="Calibri"/>
          <w:color w:val="1D1B11"/>
        </w:rPr>
        <w:t>способной на социально значимую практическую деятельность, реализацию</w:t>
      </w:r>
      <w:r w:rsidR="008434E9" w:rsidRPr="00EC4567">
        <w:rPr>
          <w:rFonts w:eastAsia="Calibri"/>
          <w:color w:val="1D1B11"/>
        </w:rPr>
        <w:t xml:space="preserve"> </w:t>
      </w:r>
      <w:r w:rsidR="008B2E34" w:rsidRPr="00EC4567">
        <w:rPr>
          <w:rFonts w:eastAsia="Calibri"/>
          <w:color w:val="1D1B11"/>
        </w:rPr>
        <w:t>добровольческих инициатив.</w:t>
      </w:r>
    </w:p>
    <w:p w:rsidR="008B2E34" w:rsidRPr="00EC4567" w:rsidRDefault="008B2E34" w:rsidP="007E2E52">
      <w:pPr>
        <w:autoSpaceDE w:val="0"/>
        <w:autoSpaceDN w:val="0"/>
        <w:adjustRightInd w:val="0"/>
        <w:ind w:firstLine="567"/>
        <w:jc w:val="both"/>
        <w:rPr>
          <w:rFonts w:eastAsia="Calibri"/>
          <w:color w:val="1D1B11"/>
        </w:rPr>
      </w:pPr>
      <w:r w:rsidRPr="00EC4567">
        <w:rPr>
          <w:rFonts w:eastAsia="Calibri"/>
          <w:color w:val="1D1B11"/>
        </w:rPr>
        <w:t>Внеурочная деятельность позволяет решить следующие задачи:</w:t>
      </w:r>
    </w:p>
    <w:p w:rsidR="008B2E34" w:rsidRPr="00EC4567" w:rsidRDefault="009F5259" w:rsidP="007E2E52">
      <w:pPr>
        <w:autoSpaceDE w:val="0"/>
        <w:autoSpaceDN w:val="0"/>
        <w:adjustRightInd w:val="0"/>
        <w:ind w:firstLine="567"/>
        <w:jc w:val="both"/>
        <w:rPr>
          <w:rFonts w:eastAsia="Calibri"/>
          <w:color w:val="1D1B11"/>
        </w:rPr>
      </w:pPr>
      <w:r w:rsidRPr="00EC4567">
        <w:rPr>
          <w:rFonts w:eastAsia="Calibri"/>
          <w:color w:val="1D1B11"/>
        </w:rPr>
        <w:t>-</w:t>
      </w:r>
      <w:r w:rsidR="008B2E34" w:rsidRPr="00EC4567">
        <w:rPr>
          <w:rFonts w:eastAsia="Calibri"/>
          <w:color w:val="1D1B11"/>
        </w:rPr>
        <w:t xml:space="preserve">обеспечивать благоприятную адаптацию ребенка в </w:t>
      </w:r>
      <w:r w:rsidR="008434E9" w:rsidRPr="00EC4567">
        <w:rPr>
          <w:rFonts w:eastAsia="Calibri"/>
          <w:color w:val="1D1B11"/>
        </w:rPr>
        <w:t>школе</w:t>
      </w:r>
      <w:r w:rsidR="008B2E34" w:rsidRPr="00EC4567">
        <w:rPr>
          <w:rFonts w:eastAsia="Calibri"/>
          <w:color w:val="1D1B11"/>
        </w:rPr>
        <w:t>;</w:t>
      </w:r>
    </w:p>
    <w:p w:rsidR="008B2E34" w:rsidRPr="00EC4567" w:rsidRDefault="009F5259" w:rsidP="007E2E52">
      <w:pPr>
        <w:autoSpaceDE w:val="0"/>
        <w:autoSpaceDN w:val="0"/>
        <w:adjustRightInd w:val="0"/>
        <w:ind w:firstLine="567"/>
        <w:jc w:val="both"/>
        <w:rPr>
          <w:rFonts w:eastAsia="Calibri"/>
          <w:color w:val="1D1B11"/>
        </w:rPr>
      </w:pPr>
      <w:r w:rsidRPr="00EC4567">
        <w:rPr>
          <w:rFonts w:eastAsia="Calibri"/>
          <w:color w:val="1D1B11"/>
        </w:rPr>
        <w:t>-</w:t>
      </w:r>
      <w:r w:rsidR="008B2E34" w:rsidRPr="00EC4567">
        <w:rPr>
          <w:rFonts w:eastAsia="Calibri"/>
          <w:color w:val="1D1B11"/>
        </w:rPr>
        <w:t>оптимизировать учебную нагрузку обучающихся;</w:t>
      </w:r>
    </w:p>
    <w:p w:rsidR="008B2E34" w:rsidRPr="00EC4567" w:rsidRDefault="009F5259" w:rsidP="007E2E52">
      <w:pPr>
        <w:autoSpaceDE w:val="0"/>
        <w:autoSpaceDN w:val="0"/>
        <w:adjustRightInd w:val="0"/>
        <w:ind w:firstLine="567"/>
        <w:jc w:val="both"/>
        <w:rPr>
          <w:rFonts w:eastAsia="Calibri"/>
          <w:color w:val="1D1B11"/>
        </w:rPr>
      </w:pPr>
      <w:r w:rsidRPr="00EC4567">
        <w:rPr>
          <w:rFonts w:eastAsia="Calibri"/>
          <w:color w:val="1D1B11"/>
        </w:rPr>
        <w:t>-</w:t>
      </w:r>
      <w:r w:rsidR="008B2E34" w:rsidRPr="00EC4567">
        <w:rPr>
          <w:rFonts w:eastAsia="Calibri"/>
          <w:color w:val="1D1B11"/>
        </w:rPr>
        <w:t>улучшать условия для развития ребенка;</w:t>
      </w:r>
    </w:p>
    <w:p w:rsidR="008B2E34" w:rsidRPr="00EC4567" w:rsidRDefault="009F5259" w:rsidP="007E2E52">
      <w:pPr>
        <w:autoSpaceDE w:val="0"/>
        <w:autoSpaceDN w:val="0"/>
        <w:adjustRightInd w:val="0"/>
        <w:ind w:firstLine="567"/>
        <w:jc w:val="both"/>
        <w:rPr>
          <w:rFonts w:eastAsia="Calibri"/>
          <w:color w:val="1D1B11"/>
        </w:rPr>
      </w:pPr>
      <w:r w:rsidRPr="00EC4567">
        <w:rPr>
          <w:rFonts w:eastAsia="Calibri"/>
          <w:color w:val="1D1B11"/>
        </w:rPr>
        <w:t>-</w:t>
      </w:r>
      <w:r w:rsidR="008B2E34" w:rsidRPr="00EC4567">
        <w:rPr>
          <w:rFonts w:eastAsia="Calibri"/>
          <w:color w:val="1D1B11"/>
        </w:rPr>
        <w:t>учитывать возрастные и индивидуальные особенности обучающихся.</w:t>
      </w:r>
    </w:p>
    <w:p w:rsidR="008B2E34" w:rsidRPr="00EC4567" w:rsidRDefault="008B2E34" w:rsidP="007E2E52">
      <w:pPr>
        <w:autoSpaceDE w:val="0"/>
        <w:autoSpaceDN w:val="0"/>
        <w:adjustRightInd w:val="0"/>
        <w:ind w:firstLine="567"/>
        <w:jc w:val="both"/>
        <w:rPr>
          <w:rFonts w:eastAsia="Calibri"/>
          <w:color w:val="1D1B11"/>
        </w:rPr>
      </w:pPr>
      <w:r w:rsidRPr="00EC4567">
        <w:rPr>
          <w:rFonts w:eastAsia="Calibri"/>
          <w:color w:val="1D1B11"/>
        </w:rPr>
        <w:t>Внеурочная деятельность проводится по направлениям развития личности</w:t>
      </w:r>
      <w:r w:rsidR="009F5259" w:rsidRPr="00EC4567">
        <w:rPr>
          <w:rFonts w:eastAsia="Calibri"/>
          <w:color w:val="1D1B11"/>
        </w:rPr>
        <w:t xml:space="preserve"> (спортивно-оздоровительное, духовно-нравственное, социальное, общеинтеллектуальное,</w:t>
      </w:r>
      <w:r w:rsidR="00335014" w:rsidRPr="00EC4567">
        <w:rPr>
          <w:rFonts w:eastAsia="Calibri"/>
          <w:color w:val="1D1B11"/>
        </w:rPr>
        <w:t xml:space="preserve"> </w:t>
      </w:r>
      <w:r w:rsidR="009F5259" w:rsidRPr="00EC4567">
        <w:rPr>
          <w:rFonts w:eastAsia="Calibri"/>
          <w:color w:val="1D1B11"/>
        </w:rPr>
        <w:t>общекультурное</w:t>
      </w:r>
      <w:r w:rsidR="008434E9" w:rsidRPr="00EC4567">
        <w:rPr>
          <w:rFonts w:eastAsia="Calibri"/>
          <w:color w:val="1D1B11"/>
        </w:rPr>
        <w:t>),</w:t>
      </w:r>
      <w:r w:rsidRPr="00EC4567">
        <w:rPr>
          <w:rFonts w:eastAsia="Calibri"/>
          <w:color w:val="1D1B11"/>
        </w:rPr>
        <w:t xml:space="preserve"> в таких формах как</w:t>
      </w:r>
      <w:r w:rsidR="008434E9" w:rsidRPr="00EC4567">
        <w:rPr>
          <w:rFonts w:eastAsia="Calibri"/>
          <w:color w:val="1D1B11"/>
        </w:rPr>
        <w:t>:</w:t>
      </w:r>
      <w:r w:rsidRPr="00EC4567">
        <w:rPr>
          <w:rFonts w:eastAsia="Calibri"/>
          <w:color w:val="1D1B11"/>
        </w:rPr>
        <w:t xml:space="preserve"> экскурсии, кружки, секции, круглые столы,</w:t>
      </w:r>
      <w:r w:rsidR="00335014" w:rsidRPr="00EC4567">
        <w:rPr>
          <w:rFonts w:eastAsia="Calibri"/>
          <w:color w:val="1D1B11"/>
        </w:rPr>
        <w:t xml:space="preserve"> </w:t>
      </w:r>
      <w:r w:rsidRPr="00EC4567">
        <w:rPr>
          <w:rFonts w:eastAsia="Calibri"/>
          <w:color w:val="1D1B11"/>
        </w:rPr>
        <w:t>конференции, диспуты, олимпиады, соревнования, поисковые и научные исследования,</w:t>
      </w:r>
      <w:r w:rsidR="00335014" w:rsidRPr="00EC4567">
        <w:rPr>
          <w:rFonts w:eastAsia="Calibri"/>
          <w:color w:val="1D1B11"/>
        </w:rPr>
        <w:t xml:space="preserve"> </w:t>
      </w:r>
      <w:r w:rsidRPr="00EC4567">
        <w:rPr>
          <w:rFonts w:eastAsia="Calibri"/>
          <w:color w:val="1D1B11"/>
        </w:rPr>
        <w:t>и др.</w:t>
      </w:r>
    </w:p>
    <w:p w:rsidR="008B2E34" w:rsidRPr="00EC4567" w:rsidRDefault="008B2E34" w:rsidP="007E2E52">
      <w:pPr>
        <w:autoSpaceDE w:val="0"/>
        <w:autoSpaceDN w:val="0"/>
        <w:adjustRightInd w:val="0"/>
        <w:ind w:firstLine="567"/>
        <w:jc w:val="both"/>
        <w:rPr>
          <w:rFonts w:eastAsia="Calibri"/>
          <w:color w:val="1D1B11"/>
        </w:rPr>
      </w:pPr>
      <w:r w:rsidRPr="00EC4567">
        <w:rPr>
          <w:rFonts w:eastAsia="Calibri"/>
          <w:color w:val="1D1B11"/>
        </w:rPr>
        <w:t>В М</w:t>
      </w:r>
      <w:r w:rsidR="00042134" w:rsidRPr="00EC4567">
        <w:rPr>
          <w:rFonts w:eastAsia="Calibri"/>
          <w:color w:val="1D1B11"/>
        </w:rPr>
        <w:t>Б</w:t>
      </w:r>
      <w:r w:rsidR="00F2727B" w:rsidRPr="00EC4567">
        <w:rPr>
          <w:rFonts w:eastAsia="Calibri"/>
          <w:color w:val="1D1B11"/>
        </w:rPr>
        <w:t xml:space="preserve">ОУ </w:t>
      </w:r>
      <w:r w:rsidR="00F2727B" w:rsidRPr="00EC4567">
        <w:rPr>
          <w:color w:val="1D1B11"/>
        </w:rPr>
        <w:t>Тельминской</w:t>
      </w:r>
      <w:r w:rsidR="00A1685F" w:rsidRPr="00EC4567">
        <w:rPr>
          <w:color w:val="1D1B11"/>
        </w:rPr>
        <w:t xml:space="preserve"> </w:t>
      </w:r>
      <w:r w:rsidR="00A1685F" w:rsidRPr="00EC4567">
        <w:rPr>
          <w:rFonts w:eastAsia="Calibri"/>
          <w:color w:val="1D1B11"/>
        </w:rPr>
        <w:t>СОШ</w:t>
      </w:r>
      <w:r w:rsidR="00F2727B" w:rsidRPr="00EC4567">
        <w:rPr>
          <w:rFonts w:eastAsia="Calibri"/>
          <w:color w:val="1D1B11"/>
        </w:rPr>
        <w:t xml:space="preserve"> </w:t>
      </w:r>
      <w:r w:rsidRPr="00EC4567">
        <w:rPr>
          <w:rFonts w:eastAsia="Calibri"/>
          <w:color w:val="1D1B11"/>
        </w:rPr>
        <w:t xml:space="preserve"> внеурочная деятельность организуется по</w:t>
      </w:r>
      <w:r w:rsidR="009F5259" w:rsidRPr="00EC4567">
        <w:rPr>
          <w:rFonts w:eastAsia="Calibri"/>
          <w:color w:val="1D1B11"/>
        </w:rPr>
        <w:t xml:space="preserve"> </w:t>
      </w:r>
      <w:r w:rsidRPr="00EC4567">
        <w:rPr>
          <w:rFonts w:eastAsia="Calibri"/>
          <w:b/>
          <w:i/>
          <w:iCs/>
          <w:color w:val="1D1B11"/>
        </w:rPr>
        <w:t>оптимизационной модели</w:t>
      </w:r>
      <w:r w:rsidRPr="00EC4567">
        <w:rPr>
          <w:rFonts w:eastAsia="Calibri"/>
          <w:i/>
          <w:iCs/>
          <w:color w:val="1D1B11"/>
        </w:rPr>
        <w:t>:</w:t>
      </w:r>
      <w:r w:rsidRPr="00EC4567">
        <w:rPr>
          <w:rFonts w:ascii="Times New Roman,Italic" w:eastAsia="Calibri" w:hAnsi="Times New Roman,Italic" w:cs="Times New Roman,Italic"/>
          <w:i/>
          <w:iCs/>
          <w:color w:val="1D1B11"/>
        </w:rPr>
        <w:t xml:space="preserve"> </w:t>
      </w:r>
      <w:r w:rsidRPr="00EC4567">
        <w:rPr>
          <w:rFonts w:eastAsia="Calibri"/>
          <w:color w:val="1D1B11"/>
        </w:rPr>
        <w:t>на основе оптимизации всех внутренних ресурсов</w:t>
      </w:r>
      <w:r w:rsidR="009F5259" w:rsidRPr="00EC4567">
        <w:rPr>
          <w:rFonts w:eastAsia="Calibri"/>
          <w:color w:val="1D1B11"/>
        </w:rPr>
        <w:t xml:space="preserve"> </w:t>
      </w:r>
      <w:r w:rsidRPr="00EC4567">
        <w:rPr>
          <w:rFonts w:eastAsia="Calibri"/>
          <w:color w:val="1D1B11"/>
        </w:rPr>
        <w:t>образовательного учреждения. Преимущества оптимизационной модели состоят в</w:t>
      </w:r>
      <w:r w:rsidR="009F5259" w:rsidRPr="00EC4567">
        <w:rPr>
          <w:rFonts w:eastAsia="Calibri"/>
          <w:color w:val="1D1B11"/>
        </w:rPr>
        <w:t xml:space="preserve"> </w:t>
      </w:r>
      <w:r w:rsidRPr="00EC4567">
        <w:rPr>
          <w:rFonts w:eastAsia="Calibri"/>
          <w:color w:val="1D1B11"/>
        </w:rPr>
        <w:t>минимизации финансовых расходов на внеурочную деятельность, создании единого</w:t>
      </w:r>
      <w:r w:rsidR="009F5259" w:rsidRPr="00EC4567">
        <w:rPr>
          <w:rFonts w:eastAsia="Calibri"/>
          <w:color w:val="1D1B11"/>
        </w:rPr>
        <w:t xml:space="preserve"> </w:t>
      </w:r>
      <w:r w:rsidRPr="00EC4567">
        <w:rPr>
          <w:rFonts w:eastAsia="Calibri"/>
          <w:color w:val="1D1B11"/>
        </w:rPr>
        <w:t>образовательного и методического пространства, содержательном и организационном</w:t>
      </w:r>
      <w:r w:rsidR="009F5259" w:rsidRPr="00EC4567">
        <w:rPr>
          <w:rFonts w:eastAsia="Calibri"/>
          <w:color w:val="1D1B11"/>
        </w:rPr>
        <w:t xml:space="preserve"> </w:t>
      </w:r>
      <w:r w:rsidRPr="00EC4567">
        <w:rPr>
          <w:rFonts w:eastAsia="Calibri"/>
          <w:color w:val="1D1B11"/>
        </w:rPr>
        <w:t>единстве всех структурных подразделений.</w:t>
      </w:r>
    </w:p>
    <w:p w:rsidR="008B2E34" w:rsidRPr="008363EA" w:rsidRDefault="008B2E34" w:rsidP="007E2E52">
      <w:pPr>
        <w:autoSpaceDE w:val="0"/>
        <w:autoSpaceDN w:val="0"/>
        <w:adjustRightInd w:val="0"/>
        <w:ind w:firstLine="567"/>
        <w:jc w:val="both"/>
        <w:rPr>
          <w:rFonts w:eastAsia="Calibri"/>
          <w:b/>
          <w:bCs/>
          <w:color w:val="1D1B11"/>
        </w:rPr>
      </w:pPr>
    </w:p>
    <w:p w:rsidR="00353F50" w:rsidRPr="008363EA" w:rsidRDefault="00353F50" w:rsidP="007E2E52">
      <w:pPr>
        <w:autoSpaceDE w:val="0"/>
        <w:autoSpaceDN w:val="0"/>
        <w:adjustRightInd w:val="0"/>
        <w:ind w:firstLine="567"/>
        <w:jc w:val="both"/>
        <w:rPr>
          <w:rFonts w:eastAsia="Calibri"/>
          <w:b/>
          <w:bCs/>
          <w:color w:val="1D1B11"/>
        </w:rPr>
      </w:pPr>
      <w:r w:rsidRPr="008363EA">
        <w:rPr>
          <w:rFonts w:eastAsia="Calibri"/>
          <w:b/>
          <w:bCs/>
          <w:color w:val="1D1B11"/>
        </w:rPr>
        <w:t xml:space="preserve">1.2. </w:t>
      </w:r>
      <w:bookmarkStart w:id="1" w:name="планируемые"/>
      <w:r w:rsidRPr="008363EA">
        <w:rPr>
          <w:rFonts w:eastAsia="Calibri"/>
          <w:b/>
          <w:bCs/>
          <w:color w:val="1D1B11"/>
        </w:rPr>
        <w:t>Планируемые</w:t>
      </w:r>
      <w:bookmarkEnd w:id="1"/>
      <w:r w:rsidRPr="008363EA">
        <w:rPr>
          <w:rFonts w:eastAsia="Calibri"/>
          <w:b/>
          <w:bCs/>
          <w:color w:val="1D1B11"/>
        </w:rPr>
        <w:t xml:space="preserve"> результаты освоения обучающимися</w:t>
      </w:r>
      <w:r w:rsidR="00086903">
        <w:rPr>
          <w:rFonts w:eastAsia="Calibri"/>
          <w:b/>
          <w:bCs/>
          <w:color w:val="1D1B11"/>
        </w:rPr>
        <w:t xml:space="preserve"> </w:t>
      </w:r>
      <w:r w:rsidRPr="008363EA">
        <w:rPr>
          <w:rFonts w:eastAsia="Calibri"/>
          <w:b/>
          <w:bCs/>
          <w:color w:val="1D1B11"/>
        </w:rPr>
        <w:t>основной образовательной программы начального общего образования</w:t>
      </w:r>
    </w:p>
    <w:p w:rsidR="008434E9" w:rsidRPr="008363EA" w:rsidRDefault="008434E9" w:rsidP="007E2E52">
      <w:pPr>
        <w:autoSpaceDE w:val="0"/>
        <w:autoSpaceDN w:val="0"/>
        <w:adjustRightInd w:val="0"/>
        <w:ind w:firstLine="567"/>
        <w:jc w:val="both"/>
        <w:rPr>
          <w:rFonts w:eastAsia="Calibri"/>
          <w:b/>
          <w:bCs/>
          <w:color w:val="1D1B11"/>
        </w:rPr>
      </w:pPr>
    </w:p>
    <w:p w:rsidR="008434E9" w:rsidRPr="008363EA" w:rsidRDefault="008434E9" w:rsidP="007E2E52">
      <w:pPr>
        <w:autoSpaceDE w:val="0"/>
        <w:autoSpaceDN w:val="0"/>
        <w:adjustRightInd w:val="0"/>
        <w:ind w:firstLine="567"/>
        <w:jc w:val="both"/>
        <w:rPr>
          <w:rFonts w:eastAsia="Calibri"/>
          <w:color w:val="1D1B11"/>
        </w:rPr>
      </w:pPr>
      <w:r w:rsidRPr="008363EA">
        <w:rPr>
          <w:rFonts w:eastAsia="Calibri"/>
          <w:color w:val="1D1B11"/>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8363EA">
        <w:rPr>
          <w:rFonts w:eastAsia="Calibri"/>
          <w:b/>
          <w:i/>
          <w:iCs/>
          <w:color w:val="1D1B11"/>
        </w:rPr>
        <w:t>обобщѐнных личностно- ориентированных целей образования</w:t>
      </w:r>
      <w:r w:rsidRPr="008363EA">
        <w:rPr>
          <w:rFonts w:eastAsia="Calibri"/>
          <w:b/>
          <w:color w:val="1D1B11"/>
        </w:rPr>
        <w:t>,</w:t>
      </w:r>
      <w:r w:rsidRPr="008363EA">
        <w:rPr>
          <w:rFonts w:eastAsia="Calibri"/>
          <w:color w:val="1D1B11"/>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C0F2E" w:rsidRPr="008363EA" w:rsidRDefault="005C0F2E" w:rsidP="007E2E52">
      <w:pPr>
        <w:autoSpaceDE w:val="0"/>
        <w:autoSpaceDN w:val="0"/>
        <w:adjustRightInd w:val="0"/>
        <w:ind w:firstLine="567"/>
        <w:jc w:val="both"/>
        <w:rPr>
          <w:rFonts w:eastAsia="Calibri"/>
          <w:color w:val="1D1B11"/>
        </w:rPr>
      </w:pPr>
      <w:r w:rsidRPr="008363EA">
        <w:rPr>
          <w:rFonts w:eastAsia="Calibri"/>
          <w:color w:val="1D1B11"/>
        </w:rPr>
        <w:t>Планируемые</w:t>
      </w:r>
      <w:r w:rsidR="00335014" w:rsidRPr="008363EA">
        <w:rPr>
          <w:rFonts w:eastAsia="Calibri"/>
          <w:color w:val="1D1B11"/>
        </w:rPr>
        <w:t xml:space="preserve"> </w:t>
      </w:r>
      <w:r w:rsidRPr="008363EA">
        <w:rPr>
          <w:rFonts w:eastAsia="Calibri"/>
          <w:color w:val="1D1B11"/>
        </w:rPr>
        <w:t xml:space="preserve">результаты отражают общую идеологию ФГОС НОО: ориентацию на </w:t>
      </w:r>
      <w:r w:rsidRPr="008363EA">
        <w:rPr>
          <w:rFonts w:eastAsia="Calibri"/>
          <w:i/>
          <w:iCs/>
          <w:color w:val="1D1B11"/>
        </w:rPr>
        <w:t>результаты</w:t>
      </w:r>
      <w:r w:rsidR="00335014" w:rsidRPr="008363EA">
        <w:rPr>
          <w:rFonts w:eastAsia="Calibri"/>
          <w:i/>
          <w:iCs/>
          <w:color w:val="1D1B11"/>
        </w:rPr>
        <w:t xml:space="preserve"> </w:t>
      </w:r>
      <w:r w:rsidRPr="008363EA">
        <w:rPr>
          <w:rFonts w:eastAsia="Calibri"/>
          <w:i/>
          <w:iCs/>
          <w:color w:val="1D1B11"/>
        </w:rPr>
        <w:t>образования</w:t>
      </w:r>
      <w:r w:rsidRPr="008363EA">
        <w:rPr>
          <w:rFonts w:eastAsia="Calibri"/>
          <w:color w:val="1D1B11"/>
        </w:rPr>
        <w:t xml:space="preserve">, подход к стандарту как к </w:t>
      </w:r>
      <w:r w:rsidRPr="008363EA">
        <w:rPr>
          <w:rFonts w:eastAsia="Calibri"/>
          <w:i/>
          <w:iCs/>
          <w:color w:val="1D1B11"/>
        </w:rPr>
        <w:t>общественному договору</w:t>
      </w:r>
      <w:r w:rsidRPr="008363EA">
        <w:rPr>
          <w:rFonts w:eastAsia="Calibri"/>
          <w:color w:val="1D1B11"/>
        </w:rPr>
        <w:t>, ориентацию на</w:t>
      </w:r>
      <w:r w:rsidR="00335014" w:rsidRPr="008363EA">
        <w:rPr>
          <w:rFonts w:eastAsia="Calibri"/>
          <w:color w:val="1D1B11"/>
        </w:rPr>
        <w:t xml:space="preserve"> </w:t>
      </w:r>
      <w:r w:rsidRPr="008363EA">
        <w:rPr>
          <w:rFonts w:eastAsia="Calibri"/>
          <w:i/>
          <w:iCs/>
          <w:color w:val="1D1B11"/>
        </w:rPr>
        <w:t>системно-</w:t>
      </w:r>
      <w:r w:rsidR="008434E9" w:rsidRPr="008363EA">
        <w:rPr>
          <w:rFonts w:eastAsia="Calibri"/>
          <w:i/>
          <w:iCs/>
          <w:color w:val="1D1B11"/>
        </w:rPr>
        <w:t>д</w:t>
      </w:r>
      <w:r w:rsidRPr="008363EA">
        <w:rPr>
          <w:rFonts w:eastAsia="Calibri"/>
          <w:i/>
          <w:iCs/>
          <w:color w:val="1D1B11"/>
        </w:rPr>
        <w:t>еятельностный подход</w:t>
      </w:r>
      <w:r w:rsidRPr="008363EA">
        <w:rPr>
          <w:rFonts w:eastAsia="Calibri"/>
          <w:color w:val="1D1B11"/>
        </w:rPr>
        <w:t>.</w:t>
      </w:r>
    </w:p>
    <w:p w:rsidR="005C0F2E" w:rsidRPr="008363EA" w:rsidRDefault="005C0F2E" w:rsidP="007E2E52">
      <w:pPr>
        <w:autoSpaceDE w:val="0"/>
        <w:autoSpaceDN w:val="0"/>
        <w:adjustRightInd w:val="0"/>
        <w:ind w:firstLine="567"/>
        <w:jc w:val="both"/>
        <w:rPr>
          <w:rFonts w:eastAsia="Calibri"/>
          <w:color w:val="1D1B11"/>
        </w:rPr>
      </w:pPr>
      <w:r w:rsidRPr="008363EA">
        <w:rPr>
          <w:rFonts w:eastAsia="Calibri"/>
          <w:color w:val="1D1B11"/>
        </w:rPr>
        <w:t>В требованиях ФГОС НОО отражены основные результаты начального общего</w:t>
      </w:r>
      <w:r w:rsidR="005364D4" w:rsidRPr="008363EA">
        <w:rPr>
          <w:rFonts w:eastAsia="Calibri"/>
          <w:color w:val="1D1B11"/>
        </w:rPr>
        <w:t xml:space="preserve"> </w:t>
      </w:r>
      <w:r w:rsidRPr="008363EA">
        <w:rPr>
          <w:rFonts w:eastAsia="Calibri"/>
          <w:color w:val="1D1B11"/>
        </w:rPr>
        <w:t>образования. К ним относятся сформированность:</w:t>
      </w:r>
    </w:p>
    <w:p w:rsidR="005C0F2E" w:rsidRPr="008363EA" w:rsidRDefault="00335014" w:rsidP="007E2E52">
      <w:pPr>
        <w:autoSpaceDE w:val="0"/>
        <w:autoSpaceDN w:val="0"/>
        <w:adjustRightInd w:val="0"/>
        <w:ind w:firstLine="567"/>
        <w:jc w:val="both"/>
        <w:rPr>
          <w:rFonts w:eastAsia="Calibri"/>
          <w:color w:val="1D1B11"/>
        </w:rPr>
      </w:pPr>
      <w:r w:rsidRPr="008363EA">
        <w:rPr>
          <w:rFonts w:eastAsia="Calibri"/>
          <w:color w:val="1D1B11"/>
        </w:rPr>
        <w:t>-</w:t>
      </w:r>
      <w:r w:rsidR="005C0F2E" w:rsidRPr="008363EA">
        <w:rPr>
          <w:rFonts w:eastAsia="Calibri"/>
          <w:color w:val="1D1B11"/>
        </w:rPr>
        <w:t>предметных и универсальных способов действий, а также опорной системы знаний,</w:t>
      </w:r>
    </w:p>
    <w:p w:rsidR="005C0F2E" w:rsidRPr="008363EA" w:rsidRDefault="005C0F2E" w:rsidP="00892725">
      <w:pPr>
        <w:autoSpaceDE w:val="0"/>
        <w:autoSpaceDN w:val="0"/>
        <w:adjustRightInd w:val="0"/>
        <w:jc w:val="both"/>
        <w:rPr>
          <w:rFonts w:eastAsia="Calibri"/>
          <w:color w:val="1D1B11"/>
        </w:rPr>
      </w:pPr>
      <w:r w:rsidRPr="008363EA">
        <w:rPr>
          <w:rFonts w:eastAsia="Calibri"/>
          <w:color w:val="1D1B11"/>
        </w:rPr>
        <w:lastRenderedPageBreak/>
        <w:t>обеспечивающих возможность продолжения образования на уровне основного общего</w:t>
      </w:r>
      <w:r w:rsidR="008434E9" w:rsidRPr="008363EA">
        <w:rPr>
          <w:rFonts w:eastAsia="Calibri"/>
          <w:color w:val="1D1B11"/>
        </w:rPr>
        <w:t xml:space="preserve"> </w:t>
      </w:r>
      <w:r w:rsidRPr="008363EA">
        <w:rPr>
          <w:rFonts w:eastAsia="Calibri"/>
          <w:color w:val="1D1B11"/>
        </w:rPr>
        <w:t>образования;</w:t>
      </w:r>
      <w:r w:rsidR="008434E9" w:rsidRPr="008363EA">
        <w:rPr>
          <w:rFonts w:eastAsia="Calibri"/>
          <w:color w:val="1D1B11"/>
        </w:rPr>
        <w:t xml:space="preserve"> </w:t>
      </w:r>
      <w:r w:rsidR="00335014" w:rsidRPr="008363EA">
        <w:rPr>
          <w:rFonts w:eastAsia="Calibri"/>
          <w:color w:val="1D1B11"/>
        </w:rPr>
        <w:t>-</w:t>
      </w:r>
      <w:r w:rsidRPr="008363EA">
        <w:rPr>
          <w:rFonts w:eastAsia="Calibri"/>
          <w:color w:val="1D1B11"/>
        </w:rPr>
        <w:t>основ умения учиться – способности к самоорганизации с целью решения учебных</w:t>
      </w:r>
      <w:r w:rsidR="008434E9" w:rsidRPr="008363EA">
        <w:rPr>
          <w:rFonts w:eastAsia="Calibri"/>
          <w:color w:val="1D1B11"/>
        </w:rPr>
        <w:t xml:space="preserve"> </w:t>
      </w:r>
      <w:r w:rsidRPr="008363EA">
        <w:rPr>
          <w:rFonts w:eastAsia="Calibri"/>
          <w:color w:val="1D1B11"/>
        </w:rPr>
        <w:t>задач;</w:t>
      </w:r>
    </w:p>
    <w:p w:rsidR="00FD38A3" w:rsidRPr="008363EA" w:rsidRDefault="00335014" w:rsidP="007E2E52">
      <w:pPr>
        <w:autoSpaceDE w:val="0"/>
        <w:autoSpaceDN w:val="0"/>
        <w:adjustRightInd w:val="0"/>
        <w:ind w:firstLine="567"/>
        <w:jc w:val="both"/>
        <w:rPr>
          <w:rFonts w:eastAsia="Calibri"/>
          <w:color w:val="1D1B11"/>
        </w:rPr>
      </w:pPr>
      <w:r w:rsidRPr="008363EA">
        <w:rPr>
          <w:rFonts w:eastAsia="Calibri"/>
          <w:color w:val="1D1B11"/>
        </w:rPr>
        <w:t>-</w:t>
      </w:r>
      <w:r w:rsidR="005C0F2E" w:rsidRPr="008363EA">
        <w:rPr>
          <w:rFonts w:eastAsia="Calibri"/>
          <w:color w:val="1D1B11"/>
        </w:rPr>
        <w:t>системы ценностей, толерантности, патриотизма;</w:t>
      </w:r>
    </w:p>
    <w:p w:rsidR="005C0F2E" w:rsidRPr="008363EA" w:rsidRDefault="00335014" w:rsidP="007E2E52">
      <w:pPr>
        <w:autoSpaceDE w:val="0"/>
        <w:autoSpaceDN w:val="0"/>
        <w:adjustRightInd w:val="0"/>
        <w:ind w:firstLine="567"/>
        <w:jc w:val="both"/>
        <w:rPr>
          <w:rFonts w:eastAsia="Calibri"/>
          <w:color w:val="1D1B11"/>
        </w:rPr>
      </w:pPr>
      <w:r w:rsidRPr="008363EA">
        <w:rPr>
          <w:rFonts w:eastAsia="Calibri"/>
          <w:color w:val="1D1B11"/>
        </w:rPr>
        <w:t>-</w:t>
      </w:r>
      <w:r w:rsidR="005C0F2E" w:rsidRPr="008363EA">
        <w:rPr>
          <w:rFonts w:eastAsia="Calibri"/>
          <w:color w:val="1D1B11"/>
        </w:rPr>
        <w:t>индивидуального прогресса личностного развития – эмоциональной, познавательной</w:t>
      </w:r>
      <w:r w:rsidR="008434E9" w:rsidRPr="008363EA">
        <w:rPr>
          <w:rFonts w:eastAsia="Calibri"/>
          <w:color w:val="1D1B11"/>
        </w:rPr>
        <w:t xml:space="preserve"> </w:t>
      </w:r>
      <w:r w:rsidR="005C0F2E" w:rsidRPr="008363EA">
        <w:rPr>
          <w:rFonts w:eastAsia="Calibri"/>
          <w:color w:val="1D1B11"/>
        </w:rPr>
        <w:t>саморегуляции.</w:t>
      </w:r>
    </w:p>
    <w:p w:rsidR="005C0F2E" w:rsidRPr="008363EA" w:rsidRDefault="00CC3F7C" w:rsidP="007E2E52">
      <w:pPr>
        <w:autoSpaceDE w:val="0"/>
        <w:autoSpaceDN w:val="0"/>
        <w:adjustRightInd w:val="0"/>
        <w:ind w:firstLine="567"/>
        <w:jc w:val="both"/>
        <w:rPr>
          <w:rFonts w:eastAsia="Calibri"/>
          <w:color w:val="1D1B11"/>
        </w:rPr>
      </w:pPr>
      <w:r w:rsidRPr="008363EA">
        <w:rPr>
          <w:rFonts w:eastAsia="Calibri"/>
          <w:color w:val="1D1B11"/>
        </w:rPr>
        <w:t xml:space="preserve">    </w:t>
      </w:r>
      <w:r w:rsidR="005C0F2E" w:rsidRPr="008363EA">
        <w:rPr>
          <w:rFonts w:eastAsia="Calibri"/>
          <w:color w:val="1D1B11"/>
        </w:rPr>
        <w:t>Планируемые результаты разработаны с учетом основных нормативных документов,</w:t>
      </w:r>
      <w:r w:rsidR="008434E9" w:rsidRPr="008363EA">
        <w:rPr>
          <w:rFonts w:eastAsia="Calibri"/>
          <w:color w:val="1D1B11"/>
        </w:rPr>
        <w:t xml:space="preserve"> </w:t>
      </w:r>
      <w:r w:rsidR="005C0F2E" w:rsidRPr="008363EA">
        <w:rPr>
          <w:rFonts w:eastAsia="Calibri"/>
          <w:color w:val="1D1B11"/>
        </w:rPr>
        <w:t>обеспечивающих функционирование стандарта: базисного (образовательного) учебного</w:t>
      </w:r>
      <w:r w:rsidR="008434E9" w:rsidRPr="008363EA">
        <w:rPr>
          <w:rFonts w:eastAsia="Calibri"/>
          <w:color w:val="1D1B11"/>
        </w:rPr>
        <w:t xml:space="preserve"> </w:t>
      </w:r>
      <w:r w:rsidR="005C0F2E" w:rsidRPr="008363EA">
        <w:rPr>
          <w:rFonts w:eastAsia="Calibri"/>
          <w:color w:val="1D1B11"/>
        </w:rPr>
        <w:t>плана - фундаментального ядра содержания общего образования, программы</w:t>
      </w:r>
      <w:r w:rsidR="00335014" w:rsidRPr="008363EA">
        <w:rPr>
          <w:rFonts w:eastAsia="Calibri"/>
          <w:color w:val="1D1B11"/>
        </w:rPr>
        <w:t xml:space="preserve"> </w:t>
      </w:r>
      <w:r w:rsidR="005C0F2E" w:rsidRPr="008363EA">
        <w:rPr>
          <w:rFonts w:eastAsia="Calibri"/>
          <w:color w:val="1D1B11"/>
        </w:rPr>
        <w:t>формирования универсальных учебных действий, системы оценки.</w:t>
      </w:r>
    </w:p>
    <w:p w:rsidR="005C0F2E" w:rsidRPr="008363EA" w:rsidRDefault="005C0F2E" w:rsidP="007E2E52">
      <w:pPr>
        <w:autoSpaceDE w:val="0"/>
        <w:autoSpaceDN w:val="0"/>
        <w:adjustRightInd w:val="0"/>
        <w:ind w:firstLine="567"/>
        <w:jc w:val="both"/>
        <w:rPr>
          <w:rFonts w:eastAsia="Calibri"/>
          <w:b/>
          <w:color w:val="1D1B11"/>
        </w:rPr>
      </w:pPr>
      <w:r w:rsidRPr="008363EA">
        <w:rPr>
          <w:rFonts w:eastAsia="Calibri"/>
          <w:b/>
          <w:color w:val="1D1B11"/>
        </w:rPr>
        <w:t>Планируемые результаты:</w:t>
      </w:r>
    </w:p>
    <w:p w:rsidR="005C0F2E" w:rsidRPr="008363EA" w:rsidRDefault="005C0F2E" w:rsidP="007E2E52">
      <w:pPr>
        <w:autoSpaceDE w:val="0"/>
        <w:autoSpaceDN w:val="0"/>
        <w:adjustRightInd w:val="0"/>
        <w:ind w:firstLine="567"/>
        <w:jc w:val="both"/>
        <w:rPr>
          <w:rFonts w:eastAsia="Calibri"/>
          <w:color w:val="1D1B11"/>
        </w:rPr>
      </w:pPr>
      <w:r w:rsidRPr="008363EA">
        <w:rPr>
          <w:rFonts w:eastAsia="Calibri"/>
          <w:color w:val="1D1B11"/>
        </w:rPr>
        <w:t>обеспечивают связь между требованиями Стандарта, образовательным процессом и</w:t>
      </w:r>
      <w:r w:rsidR="005364D4" w:rsidRPr="008363EA">
        <w:rPr>
          <w:rFonts w:eastAsia="Calibri"/>
          <w:color w:val="1D1B11"/>
        </w:rPr>
        <w:t xml:space="preserve"> </w:t>
      </w:r>
      <w:r w:rsidRPr="008363EA">
        <w:rPr>
          <w:rFonts w:eastAsia="Calibri"/>
          <w:color w:val="1D1B11"/>
        </w:rPr>
        <w:t>системой оценки результатов освоения основной образовательной программы</w:t>
      </w:r>
      <w:r w:rsidR="00335014" w:rsidRPr="008363EA">
        <w:rPr>
          <w:rFonts w:eastAsia="Calibri"/>
          <w:color w:val="1D1B11"/>
        </w:rPr>
        <w:t xml:space="preserve"> </w:t>
      </w:r>
      <w:r w:rsidRPr="008363EA">
        <w:rPr>
          <w:rFonts w:eastAsia="Calibri"/>
          <w:color w:val="1D1B11"/>
        </w:rPr>
        <w:t>начального общего образования, уточняя и конкретизируя общее понимание</w:t>
      </w:r>
      <w:r w:rsidR="00335014" w:rsidRPr="008363EA">
        <w:rPr>
          <w:rFonts w:eastAsia="Calibri"/>
          <w:color w:val="1D1B11"/>
        </w:rPr>
        <w:t xml:space="preserve"> </w:t>
      </w:r>
      <w:r w:rsidRPr="008363EA">
        <w:rPr>
          <w:rFonts w:eastAsia="Calibri"/>
          <w:color w:val="1D1B11"/>
        </w:rPr>
        <w:t>личностных, метапредметных и предметных результатов для каждой учебной</w:t>
      </w:r>
      <w:r w:rsidR="00335014" w:rsidRPr="008363EA">
        <w:rPr>
          <w:rFonts w:eastAsia="Calibri"/>
          <w:color w:val="1D1B11"/>
        </w:rPr>
        <w:t xml:space="preserve"> </w:t>
      </w:r>
      <w:r w:rsidRPr="008363EA">
        <w:rPr>
          <w:rFonts w:eastAsia="Calibri"/>
          <w:color w:val="1D1B11"/>
        </w:rPr>
        <w:t xml:space="preserve">программы с </w:t>
      </w:r>
      <w:r w:rsidR="00CC3F7C" w:rsidRPr="008363EA">
        <w:rPr>
          <w:rFonts w:eastAsia="Calibri"/>
          <w:color w:val="1D1B11"/>
        </w:rPr>
        <w:t>учётом</w:t>
      </w:r>
      <w:r w:rsidRPr="008363EA">
        <w:rPr>
          <w:rFonts w:eastAsia="Calibri"/>
          <w:color w:val="1D1B11"/>
        </w:rPr>
        <w:t xml:space="preserve"> ведущих целевых установок их освоения, возрастной специфики</w:t>
      </w:r>
      <w:r w:rsidR="00335014" w:rsidRPr="008363EA">
        <w:rPr>
          <w:rFonts w:eastAsia="Calibri"/>
          <w:color w:val="1D1B11"/>
        </w:rPr>
        <w:t xml:space="preserve"> </w:t>
      </w:r>
      <w:r w:rsidRPr="008363EA">
        <w:rPr>
          <w:rFonts w:eastAsia="Calibri"/>
          <w:color w:val="1D1B11"/>
        </w:rPr>
        <w:t>учащихся и требований, предъявляемых системой оценки;</w:t>
      </w:r>
    </w:p>
    <w:p w:rsidR="005C0F2E" w:rsidRPr="008363EA" w:rsidRDefault="005C0F2E" w:rsidP="007E2E52">
      <w:pPr>
        <w:autoSpaceDE w:val="0"/>
        <w:autoSpaceDN w:val="0"/>
        <w:adjustRightInd w:val="0"/>
        <w:ind w:firstLine="567"/>
        <w:jc w:val="both"/>
        <w:rPr>
          <w:rFonts w:eastAsia="Calibri"/>
          <w:color w:val="1D1B11"/>
        </w:rPr>
      </w:pPr>
      <w:r w:rsidRPr="008363EA">
        <w:rPr>
          <w:rFonts w:eastAsia="Calibri"/>
          <w:color w:val="1D1B11"/>
        </w:rPr>
        <w:t>являются содержательной и критериальной основой для разработки программ учебных</w:t>
      </w:r>
      <w:r w:rsidR="005364D4" w:rsidRPr="008363EA">
        <w:rPr>
          <w:rFonts w:eastAsia="Calibri"/>
          <w:color w:val="1D1B11"/>
        </w:rPr>
        <w:t xml:space="preserve"> </w:t>
      </w:r>
      <w:r w:rsidRPr="008363EA">
        <w:rPr>
          <w:rFonts w:eastAsia="Calibri"/>
          <w:color w:val="1D1B11"/>
        </w:rPr>
        <w:t>предметов, курсов, учебно-методической литературы, а также для системы оценки</w:t>
      </w:r>
      <w:r w:rsidR="005364D4" w:rsidRPr="008363EA">
        <w:rPr>
          <w:rFonts w:eastAsia="Calibri"/>
          <w:color w:val="1D1B11"/>
        </w:rPr>
        <w:t xml:space="preserve"> </w:t>
      </w:r>
      <w:r w:rsidRPr="008363EA">
        <w:rPr>
          <w:rFonts w:eastAsia="Calibri"/>
          <w:color w:val="1D1B11"/>
        </w:rPr>
        <w:t>качества освоения обучающимися основной образовательной программы начального</w:t>
      </w:r>
      <w:r w:rsidR="005364D4" w:rsidRPr="008363EA">
        <w:rPr>
          <w:rFonts w:eastAsia="Calibri"/>
          <w:color w:val="1D1B11"/>
        </w:rPr>
        <w:t xml:space="preserve"> </w:t>
      </w:r>
      <w:r w:rsidRPr="008363EA">
        <w:rPr>
          <w:rFonts w:eastAsia="Calibri"/>
          <w:color w:val="1D1B11"/>
        </w:rPr>
        <w:t>общего образования.</w:t>
      </w:r>
    </w:p>
    <w:p w:rsidR="005C0F2E" w:rsidRPr="008363EA" w:rsidRDefault="005C0F2E" w:rsidP="007E2E52">
      <w:pPr>
        <w:autoSpaceDE w:val="0"/>
        <w:autoSpaceDN w:val="0"/>
        <w:adjustRightInd w:val="0"/>
        <w:ind w:firstLine="567"/>
        <w:jc w:val="both"/>
        <w:rPr>
          <w:rFonts w:eastAsia="Calibri"/>
          <w:color w:val="1D1B11"/>
        </w:rPr>
      </w:pPr>
      <w:r w:rsidRPr="008363EA">
        <w:rPr>
          <w:rFonts w:eastAsia="Calibri"/>
          <w:color w:val="1D1B11"/>
        </w:rPr>
        <w:t>В соответствии с системно-деятельностным подходом, составляющим методологическую основу требований ФГОС НОО, содержание планируемых результатов</w:t>
      </w:r>
      <w:r w:rsidR="00335014" w:rsidRPr="008363EA">
        <w:rPr>
          <w:rFonts w:eastAsia="Calibri"/>
          <w:color w:val="1D1B11"/>
        </w:rPr>
        <w:t xml:space="preserve"> </w:t>
      </w:r>
      <w:r w:rsidRPr="008363EA">
        <w:rPr>
          <w:rFonts w:eastAsia="Calibri"/>
          <w:color w:val="1D1B11"/>
        </w:rPr>
        <w:t xml:space="preserve">описывает и характеризует </w:t>
      </w:r>
      <w:r w:rsidR="00CC3F7C" w:rsidRPr="008363EA">
        <w:rPr>
          <w:rFonts w:eastAsia="Calibri"/>
          <w:color w:val="1D1B11"/>
        </w:rPr>
        <w:t>обобщённые</w:t>
      </w:r>
      <w:r w:rsidRPr="008363EA">
        <w:rPr>
          <w:rFonts w:eastAsia="Calibri"/>
          <w:color w:val="1D1B11"/>
        </w:rPr>
        <w:t xml:space="preserve"> способы действий с учебным материалом</w:t>
      </w:r>
      <w:r w:rsidRPr="008363EA">
        <w:rPr>
          <w:rFonts w:eastAsia="Calibri"/>
          <w:i/>
          <w:iCs/>
          <w:color w:val="1D1B11"/>
        </w:rPr>
        <w:t>,</w:t>
      </w:r>
      <w:r w:rsidR="005364D4" w:rsidRPr="008363EA">
        <w:rPr>
          <w:rFonts w:eastAsia="Calibri"/>
          <w:i/>
          <w:iCs/>
          <w:color w:val="1D1B11"/>
        </w:rPr>
        <w:t xml:space="preserve"> </w:t>
      </w:r>
      <w:r w:rsidRPr="008363EA">
        <w:rPr>
          <w:rFonts w:eastAsia="Calibri"/>
          <w:color w:val="1D1B11"/>
        </w:rPr>
        <w:t>позволяющие учащимся успешно решать учебные и учебно-практические задачи, в том</w:t>
      </w:r>
      <w:r w:rsidR="00335014" w:rsidRPr="008363EA">
        <w:rPr>
          <w:rFonts w:eastAsia="Calibri"/>
          <w:color w:val="1D1B11"/>
        </w:rPr>
        <w:t xml:space="preserve"> </w:t>
      </w:r>
      <w:r w:rsidRPr="008363EA">
        <w:rPr>
          <w:rFonts w:eastAsia="Calibri"/>
          <w:color w:val="1D1B11"/>
        </w:rPr>
        <w:t>числе, как задачи, направленные на отработку теоретических моделей и понятий, так и</w:t>
      </w:r>
      <w:r w:rsidR="00335014" w:rsidRPr="008363EA">
        <w:rPr>
          <w:rFonts w:eastAsia="Calibri"/>
          <w:color w:val="1D1B11"/>
        </w:rPr>
        <w:t xml:space="preserve"> </w:t>
      </w:r>
      <w:r w:rsidRPr="008363EA">
        <w:rPr>
          <w:rFonts w:eastAsia="Calibri"/>
          <w:color w:val="1D1B11"/>
        </w:rPr>
        <w:t>задачи, по возможности, максимально приближенные к реальным жизненным ситуациям.</w:t>
      </w:r>
    </w:p>
    <w:p w:rsidR="005C0F2E" w:rsidRPr="008363EA" w:rsidRDefault="005C0F2E" w:rsidP="007E2E52">
      <w:pPr>
        <w:autoSpaceDE w:val="0"/>
        <w:autoSpaceDN w:val="0"/>
        <w:adjustRightInd w:val="0"/>
        <w:ind w:firstLine="567"/>
        <w:jc w:val="both"/>
        <w:rPr>
          <w:rFonts w:eastAsia="Calibri"/>
          <w:color w:val="1D1B11"/>
        </w:rPr>
      </w:pPr>
      <w:r w:rsidRPr="008363EA">
        <w:rPr>
          <w:rFonts w:eastAsia="Calibri"/>
          <w:color w:val="1D1B11"/>
        </w:rPr>
        <w:t>Т.е. система планируемых результатов дает представление о том, какими именно</w:t>
      </w:r>
      <w:r w:rsidR="00335014" w:rsidRPr="008363EA">
        <w:rPr>
          <w:rFonts w:eastAsia="Calibri"/>
          <w:color w:val="1D1B11"/>
        </w:rPr>
        <w:t xml:space="preserve"> </w:t>
      </w:r>
      <w:r w:rsidRPr="008363EA">
        <w:rPr>
          <w:rFonts w:eastAsia="Calibri"/>
          <w:color w:val="1D1B11"/>
        </w:rPr>
        <w:t>действиями - познавательными, личностными, регулятивными, коммуникативными,</w:t>
      </w:r>
      <w:r w:rsidR="00335014" w:rsidRPr="008363EA">
        <w:rPr>
          <w:rFonts w:eastAsia="Calibri"/>
          <w:color w:val="1D1B11"/>
        </w:rPr>
        <w:t xml:space="preserve"> </w:t>
      </w:r>
      <w:r w:rsidRPr="008363EA">
        <w:rPr>
          <w:rFonts w:eastAsia="Calibri"/>
          <w:color w:val="1D1B11"/>
        </w:rPr>
        <w:t>преломленными через специфику содержания того или иного предмета, овладеют</w:t>
      </w:r>
      <w:r w:rsidR="00335014" w:rsidRPr="008363EA">
        <w:rPr>
          <w:rFonts w:eastAsia="Calibri"/>
          <w:color w:val="1D1B11"/>
        </w:rPr>
        <w:t xml:space="preserve"> </w:t>
      </w:r>
      <w:r w:rsidRPr="008363EA">
        <w:rPr>
          <w:rFonts w:eastAsia="Calibri"/>
          <w:color w:val="1D1B11"/>
        </w:rPr>
        <w:t>учащиеся в ходе образовательного процесса. При этом в соответствии с требованиями</w:t>
      </w:r>
      <w:r w:rsidR="00335014" w:rsidRPr="008363EA">
        <w:rPr>
          <w:rFonts w:eastAsia="Calibri"/>
          <w:color w:val="1D1B11"/>
        </w:rPr>
        <w:t xml:space="preserve"> </w:t>
      </w:r>
      <w:r w:rsidRPr="008363EA">
        <w:rPr>
          <w:rFonts w:eastAsia="Calibri"/>
          <w:color w:val="1D1B11"/>
        </w:rPr>
        <w:t>Стандарта, в системе планируемых результатов особо выделяется учебный материал,</w:t>
      </w:r>
      <w:r w:rsidR="00335014" w:rsidRPr="008363EA">
        <w:rPr>
          <w:rFonts w:eastAsia="Calibri"/>
          <w:color w:val="1D1B11"/>
        </w:rPr>
        <w:t xml:space="preserve"> </w:t>
      </w:r>
      <w:r w:rsidRPr="008363EA">
        <w:rPr>
          <w:rFonts w:eastAsia="Calibri"/>
          <w:color w:val="1D1B11"/>
        </w:rPr>
        <w:t>имеющий опорный характер - т. е. служащий основой для последующего обучения.</w:t>
      </w:r>
    </w:p>
    <w:p w:rsidR="005C0F2E" w:rsidRPr="008363EA" w:rsidRDefault="005C0F2E" w:rsidP="007E2E52">
      <w:pPr>
        <w:autoSpaceDE w:val="0"/>
        <w:autoSpaceDN w:val="0"/>
        <w:adjustRightInd w:val="0"/>
        <w:ind w:firstLine="567"/>
        <w:jc w:val="both"/>
        <w:rPr>
          <w:rFonts w:eastAsia="Calibri"/>
          <w:i/>
          <w:iCs/>
          <w:color w:val="1D1B11"/>
        </w:rPr>
      </w:pPr>
      <w:r w:rsidRPr="008363EA">
        <w:rPr>
          <w:rFonts w:eastAsia="Calibri"/>
          <w:color w:val="1D1B11"/>
        </w:rPr>
        <w:t xml:space="preserve">В соответствии с требованиями Стандарта </w:t>
      </w:r>
      <w:r w:rsidRPr="008363EA">
        <w:rPr>
          <w:rFonts w:eastAsia="Calibri"/>
          <w:i/>
          <w:iCs/>
          <w:color w:val="1D1B11"/>
        </w:rPr>
        <w:t>структура планируемых результатов</w:t>
      </w:r>
    </w:p>
    <w:p w:rsidR="005C0F2E" w:rsidRPr="008363EA" w:rsidRDefault="005C0F2E" w:rsidP="007E2E52">
      <w:pPr>
        <w:autoSpaceDE w:val="0"/>
        <w:autoSpaceDN w:val="0"/>
        <w:adjustRightInd w:val="0"/>
        <w:ind w:firstLine="567"/>
        <w:jc w:val="both"/>
        <w:rPr>
          <w:rFonts w:eastAsia="Calibri"/>
          <w:color w:val="1D1B11"/>
        </w:rPr>
      </w:pPr>
      <w:r w:rsidRPr="008363EA">
        <w:rPr>
          <w:rFonts w:eastAsia="Calibri"/>
          <w:color w:val="1D1B11"/>
        </w:rPr>
        <w:t xml:space="preserve">строится с </w:t>
      </w:r>
      <w:r w:rsidR="00CC3F7C" w:rsidRPr="008363EA">
        <w:rPr>
          <w:rFonts w:eastAsia="Calibri"/>
          <w:color w:val="1D1B11"/>
        </w:rPr>
        <w:t>учётом</w:t>
      </w:r>
      <w:r w:rsidRPr="008363EA">
        <w:rPr>
          <w:rFonts w:eastAsia="Calibri"/>
          <w:color w:val="1D1B11"/>
        </w:rPr>
        <w:t xml:space="preserve"> необходимости:</w:t>
      </w:r>
    </w:p>
    <w:p w:rsidR="005C0F2E" w:rsidRPr="008363EA" w:rsidRDefault="00335014" w:rsidP="007E2E52">
      <w:pPr>
        <w:autoSpaceDE w:val="0"/>
        <w:autoSpaceDN w:val="0"/>
        <w:adjustRightInd w:val="0"/>
        <w:ind w:firstLine="567"/>
        <w:jc w:val="both"/>
        <w:rPr>
          <w:rFonts w:eastAsia="Calibri"/>
          <w:color w:val="1D1B11"/>
        </w:rPr>
      </w:pPr>
      <w:r w:rsidRPr="008363EA">
        <w:rPr>
          <w:rFonts w:eastAsia="Calibri"/>
          <w:color w:val="1D1B11"/>
        </w:rPr>
        <w:t>-</w:t>
      </w:r>
      <w:r w:rsidR="005C0F2E" w:rsidRPr="008363EA">
        <w:rPr>
          <w:rFonts w:eastAsia="Calibri"/>
          <w:color w:val="1D1B11"/>
        </w:rPr>
        <w:t>определения динамики картины развития обучающихся на основе выделения</w:t>
      </w:r>
      <w:r w:rsidRPr="008363EA">
        <w:rPr>
          <w:rFonts w:eastAsia="Calibri"/>
          <w:color w:val="1D1B11"/>
        </w:rPr>
        <w:t xml:space="preserve"> </w:t>
      </w:r>
      <w:r w:rsidR="005C0F2E" w:rsidRPr="008363EA">
        <w:rPr>
          <w:rFonts w:eastAsia="Calibri"/>
          <w:color w:val="1D1B11"/>
        </w:rPr>
        <w:t>достигнутого уровня развития и ближайшей перспективы - зоны ближайшего развития</w:t>
      </w:r>
      <w:r w:rsidR="005364D4" w:rsidRPr="008363EA">
        <w:rPr>
          <w:rFonts w:eastAsia="Calibri"/>
          <w:color w:val="1D1B11"/>
        </w:rPr>
        <w:t xml:space="preserve"> </w:t>
      </w:r>
      <w:r w:rsidR="00CC3F7C" w:rsidRPr="008363EA">
        <w:rPr>
          <w:rFonts w:eastAsia="Calibri"/>
          <w:color w:val="1D1B11"/>
        </w:rPr>
        <w:t>ребёнка</w:t>
      </w:r>
      <w:r w:rsidR="005C0F2E" w:rsidRPr="008363EA">
        <w:rPr>
          <w:rFonts w:eastAsia="Calibri"/>
          <w:color w:val="1D1B11"/>
        </w:rPr>
        <w:t>;</w:t>
      </w:r>
    </w:p>
    <w:p w:rsidR="005C0F2E" w:rsidRPr="008363EA" w:rsidRDefault="00335014" w:rsidP="007E2E52">
      <w:pPr>
        <w:autoSpaceDE w:val="0"/>
        <w:autoSpaceDN w:val="0"/>
        <w:adjustRightInd w:val="0"/>
        <w:ind w:firstLine="567"/>
        <w:jc w:val="both"/>
        <w:rPr>
          <w:rFonts w:eastAsia="Calibri"/>
          <w:color w:val="1D1B11"/>
        </w:rPr>
      </w:pPr>
      <w:r w:rsidRPr="008363EA">
        <w:rPr>
          <w:rFonts w:eastAsia="Calibri"/>
          <w:color w:val="1D1B11"/>
        </w:rPr>
        <w:t>-</w:t>
      </w:r>
      <w:r w:rsidR="005C0F2E" w:rsidRPr="008363EA">
        <w:rPr>
          <w:rFonts w:eastAsia="Calibri"/>
          <w:color w:val="1D1B11"/>
        </w:rPr>
        <w:t>определения возможностей овладения учащимися учебными действиями на уровне,</w:t>
      </w:r>
      <w:r w:rsidR="005364D4" w:rsidRPr="008363EA">
        <w:rPr>
          <w:rFonts w:eastAsia="Calibri"/>
          <w:color w:val="1D1B11"/>
        </w:rPr>
        <w:t xml:space="preserve"> </w:t>
      </w:r>
      <w:r w:rsidR="005C0F2E" w:rsidRPr="008363EA">
        <w:rPr>
          <w:rFonts w:eastAsia="Calibri"/>
          <w:color w:val="1D1B11"/>
        </w:rPr>
        <w:t>соответствующем зоне ближайшего развития, в отношении знаний, расширяющих и</w:t>
      </w:r>
      <w:r w:rsidR="005364D4" w:rsidRPr="008363EA">
        <w:rPr>
          <w:rFonts w:eastAsia="Calibri"/>
          <w:color w:val="1D1B11"/>
        </w:rPr>
        <w:t xml:space="preserve"> </w:t>
      </w:r>
      <w:r w:rsidR="005C0F2E" w:rsidRPr="008363EA">
        <w:rPr>
          <w:rFonts w:eastAsia="Calibri"/>
          <w:color w:val="1D1B11"/>
        </w:rPr>
        <w:t>углубляющих систему опорных знаний, а также знаний и умений, являющихся</w:t>
      </w:r>
      <w:r w:rsidR="005364D4" w:rsidRPr="008363EA">
        <w:rPr>
          <w:rFonts w:eastAsia="Calibri"/>
          <w:color w:val="1D1B11"/>
        </w:rPr>
        <w:t xml:space="preserve"> </w:t>
      </w:r>
      <w:r w:rsidR="005C0F2E" w:rsidRPr="008363EA">
        <w:rPr>
          <w:rFonts w:eastAsia="Calibri"/>
          <w:color w:val="1D1B11"/>
        </w:rPr>
        <w:t>подготовительными для данного предмета;</w:t>
      </w:r>
    </w:p>
    <w:p w:rsidR="005C0F2E" w:rsidRPr="008363EA" w:rsidRDefault="00335014" w:rsidP="007E2E52">
      <w:pPr>
        <w:autoSpaceDE w:val="0"/>
        <w:autoSpaceDN w:val="0"/>
        <w:adjustRightInd w:val="0"/>
        <w:ind w:firstLine="567"/>
        <w:jc w:val="both"/>
        <w:rPr>
          <w:rFonts w:eastAsia="Calibri"/>
          <w:color w:val="1D1B11"/>
        </w:rPr>
      </w:pPr>
      <w:r w:rsidRPr="008363EA">
        <w:rPr>
          <w:rFonts w:eastAsia="Calibri"/>
          <w:color w:val="1D1B11"/>
        </w:rPr>
        <w:t>-</w:t>
      </w:r>
      <w:r w:rsidR="005C0F2E" w:rsidRPr="008363EA">
        <w:rPr>
          <w:rFonts w:eastAsia="Calibri"/>
          <w:color w:val="1D1B11"/>
        </w:rPr>
        <w:t>выделения основных направлений оценочной деятельности - оценки результатов</w:t>
      </w:r>
      <w:r w:rsidR="005364D4" w:rsidRPr="008363EA">
        <w:rPr>
          <w:rFonts w:eastAsia="Calibri"/>
          <w:color w:val="1D1B11"/>
        </w:rPr>
        <w:t xml:space="preserve"> </w:t>
      </w:r>
      <w:r w:rsidR="005C0F2E" w:rsidRPr="008363EA">
        <w:rPr>
          <w:rFonts w:eastAsia="Calibri"/>
          <w:color w:val="1D1B11"/>
        </w:rPr>
        <w:t>деятельности системы образования различного уровня, педагогов, обучающихся.</w:t>
      </w:r>
    </w:p>
    <w:p w:rsidR="00CC3F7C" w:rsidRPr="008363EA" w:rsidRDefault="005C0F2E" w:rsidP="007E2E52">
      <w:pPr>
        <w:autoSpaceDE w:val="0"/>
        <w:autoSpaceDN w:val="0"/>
        <w:adjustRightInd w:val="0"/>
        <w:ind w:firstLine="567"/>
        <w:jc w:val="both"/>
        <w:rPr>
          <w:rFonts w:ascii="Times New Roman,BoldItalic" w:eastAsia="Calibri" w:hAnsi="Times New Roman,BoldItalic" w:cs="Times New Roman,BoldItalic"/>
          <w:b/>
          <w:bCs/>
          <w:i/>
          <w:iCs/>
          <w:color w:val="1D1B11"/>
        </w:rPr>
      </w:pPr>
      <w:r w:rsidRPr="008363EA">
        <w:rPr>
          <w:rFonts w:eastAsia="Calibri"/>
          <w:color w:val="1D1B11"/>
        </w:rPr>
        <w:t>С этой целью в структуре планируемых результатов по каждой программе учебного</w:t>
      </w:r>
      <w:r w:rsidR="005364D4" w:rsidRPr="008363EA">
        <w:rPr>
          <w:rFonts w:eastAsia="Calibri"/>
          <w:color w:val="1D1B11"/>
        </w:rPr>
        <w:t xml:space="preserve"> </w:t>
      </w:r>
      <w:r w:rsidRPr="008363EA">
        <w:rPr>
          <w:rFonts w:eastAsia="Calibri"/>
          <w:color w:val="1D1B11"/>
        </w:rPr>
        <w:t xml:space="preserve">курса (предметного, междисциплинарного) выделяются следующие </w:t>
      </w:r>
      <w:r w:rsidRPr="008363EA">
        <w:rPr>
          <w:rFonts w:eastAsia="Calibri"/>
          <w:i/>
          <w:iCs/>
          <w:color w:val="1D1B11"/>
        </w:rPr>
        <w:t>уровни описания</w:t>
      </w:r>
      <w:r w:rsidR="005364D4" w:rsidRPr="008363EA">
        <w:rPr>
          <w:rFonts w:eastAsia="Calibri"/>
          <w:i/>
          <w:iCs/>
          <w:color w:val="1D1B11"/>
        </w:rPr>
        <w:t xml:space="preserve"> </w:t>
      </w:r>
      <w:r w:rsidRPr="008363EA">
        <w:rPr>
          <w:rFonts w:eastAsia="Calibri"/>
          <w:color w:val="1D1B11"/>
        </w:rPr>
        <w:t>целей.</w:t>
      </w:r>
      <w:r w:rsidRPr="008363EA">
        <w:rPr>
          <w:rFonts w:ascii="Times New Roman,BoldItalic" w:eastAsia="Calibri" w:hAnsi="Times New Roman,BoldItalic" w:cs="Times New Roman,BoldItalic"/>
          <w:b/>
          <w:bCs/>
          <w:i/>
          <w:iCs/>
          <w:color w:val="1D1B11"/>
        </w:rPr>
        <w:t xml:space="preserve"> </w:t>
      </w:r>
    </w:p>
    <w:p w:rsidR="005C0F2E" w:rsidRPr="008363EA" w:rsidRDefault="005C0F2E" w:rsidP="007E2E52">
      <w:pPr>
        <w:autoSpaceDE w:val="0"/>
        <w:autoSpaceDN w:val="0"/>
        <w:adjustRightInd w:val="0"/>
        <w:ind w:firstLine="567"/>
        <w:jc w:val="both"/>
        <w:rPr>
          <w:rFonts w:eastAsia="Calibri"/>
          <w:color w:val="1D1B11"/>
        </w:rPr>
      </w:pPr>
      <w:r w:rsidRPr="00A1685F">
        <w:rPr>
          <w:rFonts w:eastAsia="Calibri"/>
          <w:b/>
          <w:bCs/>
          <w:iCs/>
          <w:color w:val="1D1B11"/>
        </w:rPr>
        <w:t>Цели-ориентиры</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определяющие ведущие целевые установки и основные</w:t>
      </w:r>
      <w:r w:rsidR="005364D4" w:rsidRPr="008363EA">
        <w:rPr>
          <w:rFonts w:eastAsia="Calibri"/>
          <w:color w:val="1D1B11"/>
        </w:rPr>
        <w:t xml:space="preserve"> </w:t>
      </w:r>
      <w:r w:rsidRPr="008363EA">
        <w:rPr>
          <w:rFonts w:eastAsia="Calibri"/>
          <w:color w:val="1D1B11"/>
        </w:rPr>
        <w:t>ожидаемые результаты изучения данной учебной программы. Их включение в структуру</w:t>
      </w:r>
      <w:r w:rsidR="00A1685F">
        <w:rPr>
          <w:rFonts w:eastAsia="Calibri"/>
          <w:color w:val="1D1B11"/>
        </w:rPr>
        <w:t xml:space="preserve"> </w:t>
      </w:r>
      <w:r w:rsidRPr="008363EA">
        <w:rPr>
          <w:rFonts w:eastAsia="Calibri"/>
          <w:color w:val="1D1B11"/>
        </w:rPr>
        <w:t>планируемых результатов призвано дать ответ на вопрос: «Зачем нужно изучать данный</w:t>
      </w:r>
      <w:r w:rsidR="005364D4" w:rsidRPr="008363EA">
        <w:rPr>
          <w:rFonts w:eastAsia="Calibri"/>
          <w:color w:val="1D1B11"/>
        </w:rPr>
        <w:t xml:space="preserve"> </w:t>
      </w:r>
      <w:r w:rsidRPr="008363EA">
        <w:rPr>
          <w:rFonts w:eastAsia="Calibri"/>
          <w:color w:val="1D1B11"/>
        </w:rPr>
        <w:t>предмет в образовательном учреждении?». Планируемые результаты, описывающие эту</w:t>
      </w:r>
      <w:r w:rsidR="005364D4" w:rsidRPr="008363EA">
        <w:rPr>
          <w:rFonts w:eastAsia="Calibri"/>
          <w:color w:val="1D1B11"/>
        </w:rPr>
        <w:t xml:space="preserve"> </w:t>
      </w:r>
      <w:r w:rsidRPr="008363EA">
        <w:rPr>
          <w:rFonts w:eastAsia="Calibri"/>
          <w:color w:val="1D1B11"/>
        </w:rPr>
        <w:t>группу целей, представлены в первом, общецелевом блоке, предваряющем планируемые</w:t>
      </w:r>
      <w:r w:rsidR="005364D4" w:rsidRPr="008363EA">
        <w:rPr>
          <w:rFonts w:eastAsia="Calibri"/>
          <w:color w:val="1D1B11"/>
        </w:rPr>
        <w:t xml:space="preserve"> </w:t>
      </w:r>
      <w:r w:rsidRPr="008363EA">
        <w:rPr>
          <w:rFonts w:eastAsia="Calibri"/>
          <w:color w:val="1D1B11"/>
        </w:rPr>
        <w:t>результаты по отдельным разделам программы учебного предмета. Этот блок результатов</w:t>
      </w:r>
      <w:r w:rsidR="005364D4" w:rsidRPr="008363EA">
        <w:rPr>
          <w:rFonts w:eastAsia="Calibri"/>
          <w:color w:val="1D1B11"/>
        </w:rPr>
        <w:t xml:space="preserve"> </w:t>
      </w:r>
      <w:r w:rsidRPr="008363EA">
        <w:rPr>
          <w:rFonts w:eastAsia="Calibri"/>
          <w:color w:val="1D1B11"/>
        </w:rPr>
        <w:t>описывает основной, сущностный вклад данной программы учебного предмета в развитие</w:t>
      </w:r>
      <w:r w:rsidR="005364D4" w:rsidRPr="008363EA">
        <w:rPr>
          <w:rFonts w:eastAsia="Calibri"/>
          <w:color w:val="1D1B11"/>
        </w:rPr>
        <w:t xml:space="preserve"> </w:t>
      </w:r>
      <w:r w:rsidRPr="008363EA">
        <w:rPr>
          <w:rFonts w:eastAsia="Calibri"/>
          <w:color w:val="1D1B11"/>
        </w:rPr>
        <w:t xml:space="preserve">личности обучающихся, </w:t>
      </w:r>
      <w:r w:rsidRPr="008363EA">
        <w:rPr>
          <w:rFonts w:eastAsia="Calibri"/>
          <w:color w:val="1D1B11"/>
        </w:rPr>
        <w:lastRenderedPageBreak/>
        <w:t>в развитие их способностей; отражает такие общие цели</w:t>
      </w:r>
      <w:r w:rsidR="005364D4" w:rsidRPr="008363EA">
        <w:rPr>
          <w:rFonts w:eastAsia="Calibri"/>
          <w:color w:val="1D1B11"/>
        </w:rPr>
        <w:t xml:space="preserve"> </w:t>
      </w:r>
      <w:r w:rsidRPr="008363EA">
        <w:rPr>
          <w:rFonts w:eastAsia="Calibri"/>
          <w:color w:val="1D1B11"/>
        </w:rPr>
        <w:t>образования как формирование ценностных и мировоззренческих установок, развитие</w:t>
      </w:r>
      <w:r w:rsidR="005364D4" w:rsidRPr="008363EA">
        <w:rPr>
          <w:rFonts w:eastAsia="Calibri"/>
          <w:color w:val="1D1B11"/>
        </w:rPr>
        <w:t xml:space="preserve"> </w:t>
      </w:r>
      <w:r w:rsidRPr="008363EA">
        <w:rPr>
          <w:rFonts w:eastAsia="Calibri"/>
          <w:color w:val="1D1B11"/>
        </w:rPr>
        <w:t>интереса, формирование определенных познавательных потребностей обучающихся.</w:t>
      </w:r>
    </w:p>
    <w:p w:rsidR="005364D4" w:rsidRPr="008363EA" w:rsidRDefault="005C0F2E" w:rsidP="007E2E52">
      <w:pPr>
        <w:autoSpaceDE w:val="0"/>
        <w:autoSpaceDN w:val="0"/>
        <w:adjustRightInd w:val="0"/>
        <w:ind w:firstLine="567"/>
        <w:jc w:val="both"/>
        <w:rPr>
          <w:rFonts w:eastAsia="Calibri"/>
          <w:color w:val="1D1B11"/>
        </w:rPr>
      </w:pPr>
      <w:r w:rsidRPr="008363EA">
        <w:rPr>
          <w:rFonts w:eastAsia="Calibri"/>
          <w:color w:val="1D1B11"/>
        </w:rPr>
        <w:t>Оценка достижения этих целей ведется в ходе процедур, допускающих предоставление и</w:t>
      </w:r>
      <w:r w:rsidR="005364D4" w:rsidRPr="008363EA">
        <w:rPr>
          <w:rFonts w:eastAsia="Calibri"/>
          <w:color w:val="1D1B11"/>
        </w:rPr>
        <w:t xml:space="preserve"> </w:t>
      </w:r>
      <w:r w:rsidRPr="008363EA">
        <w:rPr>
          <w:rFonts w:eastAsia="Calibri"/>
          <w:color w:val="1D1B11"/>
        </w:rPr>
        <w:t>использование исключительно неперсонифицированной информации; а полученные</w:t>
      </w:r>
      <w:r w:rsidR="005364D4" w:rsidRPr="008363EA">
        <w:rPr>
          <w:rFonts w:eastAsia="Calibri"/>
          <w:color w:val="1D1B11"/>
        </w:rPr>
        <w:t xml:space="preserve"> </w:t>
      </w:r>
      <w:r w:rsidRPr="008363EA">
        <w:rPr>
          <w:rFonts w:eastAsia="Calibri"/>
          <w:color w:val="1D1B11"/>
        </w:rPr>
        <w:t>результаты характеризуют деятельность системы образования на федеральном и</w:t>
      </w:r>
      <w:r w:rsidR="005364D4" w:rsidRPr="008363EA">
        <w:rPr>
          <w:rFonts w:eastAsia="Calibri"/>
          <w:color w:val="1D1B11"/>
        </w:rPr>
        <w:t xml:space="preserve"> </w:t>
      </w:r>
      <w:r w:rsidRPr="008363EA">
        <w:rPr>
          <w:rFonts w:eastAsia="Calibri"/>
          <w:color w:val="1D1B11"/>
        </w:rPr>
        <w:t>региональном уровнях.</w:t>
      </w:r>
      <w:r w:rsidR="005364D4" w:rsidRPr="008363EA">
        <w:rPr>
          <w:rFonts w:eastAsia="Calibri"/>
          <w:color w:val="1D1B11"/>
        </w:rPr>
        <w:t xml:space="preserve"> </w:t>
      </w:r>
    </w:p>
    <w:p w:rsidR="005C0F2E" w:rsidRPr="008363EA" w:rsidRDefault="005C0F2E" w:rsidP="007E2E52">
      <w:pPr>
        <w:autoSpaceDE w:val="0"/>
        <w:autoSpaceDN w:val="0"/>
        <w:adjustRightInd w:val="0"/>
        <w:ind w:firstLine="567"/>
        <w:jc w:val="both"/>
        <w:rPr>
          <w:rFonts w:eastAsia="Calibri"/>
          <w:bCs/>
          <w:iCs/>
          <w:color w:val="1D1B11"/>
        </w:rPr>
      </w:pPr>
      <w:r w:rsidRPr="008363EA">
        <w:rPr>
          <w:rFonts w:eastAsia="Calibri"/>
          <w:bCs/>
          <w:iCs/>
          <w:color w:val="1D1B11"/>
        </w:rPr>
        <w:t>Цели, характеризующие систему учебных действий в отношении опорного</w:t>
      </w:r>
      <w:r w:rsidR="005364D4" w:rsidRPr="008363EA">
        <w:rPr>
          <w:rFonts w:eastAsia="Calibri"/>
          <w:bCs/>
          <w:iCs/>
          <w:color w:val="1D1B11"/>
        </w:rPr>
        <w:t xml:space="preserve"> </w:t>
      </w:r>
      <w:r w:rsidRPr="008363EA">
        <w:rPr>
          <w:rFonts w:eastAsia="Calibri"/>
          <w:bCs/>
          <w:iCs/>
          <w:color w:val="1D1B11"/>
        </w:rPr>
        <w:t>учебного материала (зона актуального развития ученика). Планируемые результаты,</w:t>
      </w:r>
      <w:r w:rsidR="005364D4" w:rsidRPr="008363EA">
        <w:rPr>
          <w:rFonts w:eastAsia="Calibri"/>
          <w:bCs/>
          <w:iCs/>
          <w:color w:val="1D1B11"/>
        </w:rPr>
        <w:t xml:space="preserve"> </w:t>
      </w:r>
      <w:r w:rsidRPr="008363EA">
        <w:rPr>
          <w:rFonts w:eastAsia="Calibri"/>
          <w:bCs/>
          <w:iCs/>
          <w:color w:val="1D1B11"/>
        </w:rPr>
        <w:t xml:space="preserve">описывающие эту группу целей, приводятся в блоках </w:t>
      </w:r>
      <w:r w:rsidRPr="00042134">
        <w:rPr>
          <w:rFonts w:eastAsia="Calibri"/>
          <w:b/>
          <w:bCs/>
          <w:i/>
          <w:iCs/>
          <w:color w:val="1D1B11"/>
        </w:rPr>
        <w:t>«Выпускник научится»</w:t>
      </w:r>
      <w:r w:rsidRPr="008363EA">
        <w:rPr>
          <w:rFonts w:eastAsia="Calibri"/>
          <w:bCs/>
          <w:iCs/>
          <w:color w:val="1D1B11"/>
        </w:rPr>
        <w:t xml:space="preserve"> к каждому</w:t>
      </w:r>
      <w:r w:rsidR="005364D4" w:rsidRPr="008363EA">
        <w:rPr>
          <w:rFonts w:eastAsia="Calibri"/>
          <w:bCs/>
          <w:iCs/>
          <w:color w:val="1D1B11"/>
        </w:rPr>
        <w:t xml:space="preserve"> </w:t>
      </w:r>
      <w:r w:rsidRPr="008363EA">
        <w:rPr>
          <w:rFonts w:eastAsia="Calibri"/>
          <w:bCs/>
          <w:iCs/>
          <w:color w:val="1D1B11"/>
        </w:rPr>
        <w:t>разделу учебной программы. Они ориентируют пользователя в том, какой уровень</w:t>
      </w:r>
      <w:r w:rsidR="005364D4" w:rsidRPr="008363EA">
        <w:rPr>
          <w:rFonts w:eastAsia="Calibri"/>
          <w:bCs/>
          <w:iCs/>
          <w:color w:val="1D1B11"/>
        </w:rPr>
        <w:t xml:space="preserve"> </w:t>
      </w:r>
      <w:r w:rsidRPr="008363EA">
        <w:rPr>
          <w:rFonts w:eastAsia="Calibri"/>
          <w:bCs/>
          <w:iCs/>
          <w:color w:val="1D1B11"/>
        </w:rPr>
        <w:t>освоения опорного учебного материала ожидается от выпускников. Критериями отбора</w:t>
      </w:r>
      <w:r w:rsidR="005364D4" w:rsidRPr="008363EA">
        <w:rPr>
          <w:rFonts w:eastAsia="Calibri"/>
          <w:bCs/>
          <w:iCs/>
          <w:color w:val="1D1B11"/>
        </w:rPr>
        <w:t xml:space="preserve"> </w:t>
      </w:r>
      <w:r w:rsidRPr="008363EA">
        <w:rPr>
          <w:rFonts w:eastAsia="Calibri"/>
          <w:bCs/>
          <w:iCs/>
          <w:color w:val="1D1B11"/>
        </w:rPr>
        <w:t>данных результатов служат: их значимость для решения основных задач образования на</w:t>
      </w:r>
      <w:r w:rsidR="005364D4" w:rsidRPr="008363EA">
        <w:rPr>
          <w:rFonts w:eastAsia="Calibri"/>
          <w:bCs/>
          <w:iCs/>
          <w:color w:val="1D1B11"/>
        </w:rPr>
        <w:t xml:space="preserve"> </w:t>
      </w:r>
      <w:r w:rsidRPr="008363EA">
        <w:rPr>
          <w:rFonts w:eastAsia="Calibri"/>
          <w:bCs/>
          <w:iCs/>
          <w:color w:val="1D1B11"/>
        </w:rPr>
        <w:t>данной ступени, необходимость для последующего обучения, а также потенциальная</w:t>
      </w:r>
      <w:r w:rsidR="005364D4" w:rsidRPr="008363EA">
        <w:rPr>
          <w:rFonts w:eastAsia="Calibri"/>
          <w:bCs/>
          <w:iCs/>
          <w:color w:val="1D1B11"/>
        </w:rPr>
        <w:t xml:space="preserve"> </w:t>
      </w:r>
      <w:r w:rsidRPr="008363EA">
        <w:rPr>
          <w:rFonts w:eastAsia="Calibri"/>
          <w:bCs/>
          <w:iCs/>
          <w:color w:val="1D1B11"/>
        </w:rPr>
        <w:t>возможность их достижения большинством учащихся - как минимум, на уровне,</w:t>
      </w:r>
      <w:r w:rsidR="005364D4" w:rsidRPr="008363EA">
        <w:rPr>
          <w:rFonts w:eastAsia="Calibri"/>
          <w:bCs/>
          <w:iCs/>
          <w:color w:val="1D1B11"/>
        </w:rPr>
        <w:t xml:space="preserve"> </w:t>
      </w:r>
      <w:r w:rsidRPr="008363EA">
        <w:rPr>
          <w:rFonts w:eastAsia="Calibri"/>
          <w:bCs/>
          <w:iCs/>
          <w:color w:val="1D1B11"/>
        </w:rPr>
        <w:t>характеризующем исполнительскую компетентность учащихся. Иными словами в эту</w:t>
      </w:r>
      <w:r w:rsidR="005364D4" w:rsidRPr="008363EA">
        <w:rPr>
          <w:rFonts w:eastAsia="Calibri"/>
          <w:bCs/>
          <w:iCs/>
          <w:color w:val="1D1B11"/>
        </w:rPr>
        <w:t xml:space="preserve"> </w:t>
      </w:r>
      <w:r w:rsidRPr="008363EA">
        <w:rPr>
          <w:rFonts w:eastAsia="Calibri"/>
          <w:bCs/>
          <w:iCs/>
          <w:color w:val="1D1B11"/>
        </w:rPr>
        <w:t>группу включается система таких знаний и учебных действий, которая, во-первых,</w:t>
      </w:r>
      <w:r w:rsidR="005364D4" w:rsidRPr="008363EA">
        <w:rPr>
          <w:rFonts w:eastAsia="Calibri"/>
          <w:bCs/>
          <w:iCs/>
          <w:color w:val="1D1B11"/>
        </w:rPr>
        <w:t xml:space="preserve"> </w:t>
      </w:r>
      <w:r w:rsidRPr="008363EA">
        <w:rPr>
          <w:rFonts w:eastAsia="Calibri"/>
          <w:bCs/>
          <w:iCs/>
          <w:color w:val="1D1B11"/>
        </w:rPr>
        <w:t>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w:t>
      </w:r>
      <w:r w:rsidR="005364D4" w:rsidRPr="008363EA">
        <w:rPr>
          <w:rFonts w:eastAsia="Calibri"/>
          <w:bCs/>
          <w:iCs/>
          <w:color w:val="1D1B11"/>
        </w:rPr>
        <w:t xml:space="preserve"> </w:t>
      </w:r>
      <w:r w:rsidRPr="008363EA">
        <w:rPr>
          <w:rFonts w:eastAsia="Calibri"/>
          <w:bCs/>
          <w:iCs/>
          <w:color w:val="1D1B11"/>
        </w:rPr>
        <w:t>быть освоена подавляющим большинством детей.</w:t>
      </w:r>
    </w:p>
    <w:p w:rsidR="005C0F2E" w:rsidRPr="008363EA" w:rsidRDefault="005C0F2E" w:rsidP="007E2E52">
      <w:pPr>
        <w:autoSpaceDE w:val="0"/>
        <w:autoSpaceDN w:val="0"/>
        <w:adjustRightInd w:val="0"/>
        <w:ind w:firstLine="567"/>
        <w:jc w:val="both"/>
        <w:rPr>
          <w:rFonts w:eastAsia="Calibri"/>
          <w:bCs/>
          <w:iCs/>
          <w:color w:val="1D1B11"/>
        </w:rPr>
      </w:pPr>
      <w:r w:rsidRPr="008363EA">
        <w:rPr>
          <w:rFonts w:eastAsia="Calibri"/>
          <w:bCs/>
          <w:iCs/>
          <w:color w:val="1D1B11"/>
        </w:rPr>
        <w:t>Достижение планируемых результатов этой группы выносится на итоговую оценку,</w:t>
      </w:r>
      <w:r w:rsidR="005364D4" w:rsidRPr="008363EA">
        <w:rPr>
          <w:rFonts w:eastAsia="Calibri"/>
          <w:bCs/>
          <w:iCs/>
          <w:color w:val="1D1B11"/>
        </w:rPr>
        <w:t xml:space="preserve"> </w:t>
      </w:r>
      <w:r w:rsidRPr="008363EA">
        <w:rPr>
          <w:rFonts w:eastAsia="Calibri"/>
          <w:bCs/>
          <w:iCs/>
          <w:color w:val="1D1B11"/>
        </w:rPr>
        <w:t>которая может осуществляться как в ходе освоения данной программы (с помощью</w:t>
      </w:r>
      <w:r w:rsidR="005364D4" w:rsidRPr="008363EA">
        <w:rPr>
          <w:rFonts w:eastAsia="Calibri"/>
          <w:bCs/>
          <w:iCs/>
          <w:color w:val="1D1B11"/>
        </w:rPr>
        <w:t xml:space="preserve"> </w:t>
      </w:r>
      <w:r w:rsidRPr="008363EA">
        <w:rPr>
          <w:rFonts w:eastAsia="Calibri"/>
          <w:bCs/>
          <w:iCs/>
          <w:color w:val="1D1B11"/>
        </w:rPr>
        <w:t>накопительной оценки, или портфеля</w:t>
      </w:r>
      <w:r w:rsidR="00335014" w:rsidRPr="008363EA">
        <w:rPr>
          <w:rFonts w:eastAsia="Calibri"/>
          <w:bCs/>
          <w:iCs/>
          <w:color w:val="1D1B11"/>
        </w:rPr>
        <w:t xml:space="preserve"> достижений), так и по итогам её</w:t>
      </w:r>
      <w:r w:rsidRPr="008363EA">
        <w:rPr>
          <w:rFonts w:eastAsia="Calibri"/>
          <w:bCs/>
          <w:iCs/>
          <w:color w:val="1D1B11"/>
        </w:rPr>
        <w:t xml:space="preserve"> освоения. Оценка</w:t>
      </w:r>
      <w:r w:rsidR="005364D4" w:rsidRPr="008363EA">
        <w:rPr>
          <w:rFonts w:eastAsia="Calibri"/>
          <w:bCs/>
          <w:iCs/>
          <w:color w:val="1D1B11"/>
        </w:rPr>
        <w:t xml:space="preserve"> </w:t>
      </w:r>
      <w:r w:rsidRPr="008363EA">
        <w:rPr>
          <w:rFonts w:eastAsia="Calibri"/>
          <w:bCs/>
          <w:iCs/>
          <w:color w:val="1D1B11"/>
        </w:rPr>
        <w:t>освоения опорного материала на уровне, характеризующем исполнительскую</w:t>
      </w:r>
      <w:r w:rsidR="00335014" w:rsidRPr="008363EA">
        <w:rPr>
          <w:rFonts w:eastAsia="Calibri"/>
          <w:bCs/>
          <w:iCs/>
          <w:color w:val="1D1B11"/>
        </w:rPr>
        <w:t xml:space="preserve"> </w:t>
      </w:r>
      <w:r w:rsidRPr="008363EA">
        <w:rPr>
          <w:rFonts w:eastAsia="Calibri"/>
          <w:bCs/>
          <w:iCs/>
          <w:color w:val="1D1B11"/>
        </w:rPr>
        <w:t>компетентность обучающихся, ведется с помощью заданий базового уровня, а на уровне</w:t>
      </w:r>
      <w:r w:rsidR="00335014" w:rsidRPr="008363EA">
        <w:rPr>
          <w:rFonts w:eastAsia="Calibri"/>
          <w:bCs/>
          <w:iCs/>
          <w:color w:val="1D1B11"/>
        </w:rPr>
        <w:t xml:space="preserve"> </w:t>
      </w:r>
      <w:r w:rsidRPr="008363EA">
        <w:rPr>
          <w:rFonts w:eastAsia="Calibri"/>
          <w:bCs/>
          <w:iCs/>
          <w:color w:val="1D1B11"/>
        </w:rPr>
        <w:t>действий, составляющих зону ближайшего развития, - с помощью заданий повышенного</w:t>
      </w:r>
      <w:r w:rsidR="00335014" w:rsidRPr="008363EA">
        <w:rPr>
          <w:rFonts w:eastAsia="Calibri"/>
          <w:bCs/>
          <w:iCs/>
          <w:color w:val="1D1B11"/>
        </w:rPr>
        <w:t xml:space="preserve"> </w:t>
      </w:r>
      <w:r w:rsidRPr="008363EA">
        <w:rPr>
          <w:rFonts w:eastAsia="Calibri"/>
          <w:bCs/>
          <w:iCs/>
          <w:color w:val="1D1B11"/>
        </w:rPr>
        <w:t>уровня. Успешное выполнение обучающимися заданий базового уровня, служит</w:t>
      </w:r>
      <w:r w:rsidR="00335014" w:rsidRPr="008363EA">
        <w:rPr>
          <w:rFonts w:eastAsia="Calibri"/>
          <w:bCs/>
          <w:iCs/>
          <w:color w:val="1D1B11"/>
        </w:rPr>
        <w:t xml:space="preserve"> </w:t>
      </w:r>
      <w:r w:rsidRPr="008363EA">
        <w:rPr>
          <w:rFonts w:eastAsia="Calibri"/>
          <w:bCs/>
          <w:iCs/>
          <w:color w:val="1D1B11"/>
        </w:rPr>
        <w:t>единственным основанием для положительного решения вопроса о возможности перехода</w:t>
      </w:r>
      <w:r w:rsidR="00CC3F7C" w:rsidRPr="008363EA">
        <w:rPr>
          <w:rFonts w:eastAsia="Calibri"/>
          <w:bCs/>
          <w:iCs/>
          <w:color w:val="1D1B11"/>
        </w:rPr>
        <w:t xml:space="preserve"> </w:t>
      </w:r>
      <w:r w:rsidRPr="008363EA">
        <w:rPr>
          <w:rFonts w:eastAsia="Calibri"/>
          <w:bCs/>
          <w:iCs/>
          <w:color w:val="1D1B11"/>
        </w:rPr>
        <w:t>на следующую ступень обучения.</w:t>
      </w:r>
    </w:p>
    <w:p w:rsidR="00CC3F7C" w:rsidRPr="008363EA" w:rsidRDefault="005C0F2E" w:rsidP="007E2E52">
      <w:pPr>
        <w:autoSpaceDE w:val="0"/>
        <w:autoSpaceDN w:val="0"/>
        <w:adjustRightInd w:val="0"/>
        <w:ind w:firstLine="567"/>
        <w:jc w:val="both"/>
        <w:rPr>
          <w:rFonts w:eastAsia="Calibri"/>
          <w:color w:val="1D1B11"/>
        </w:rPr>
      </w:pPr>
      <w:r w:rsidRPr="008363EA">
        <w:rPr>
          <w:rFonts w:eastAsia="Calibri"/>
          <w:bCs/>
          <w:iCs/>
          <w:color w:val="1D1B11"/>
        </w:rPr>
        <w:t>Цели, характеризующие систему учебных действий в отношении знаний,</w:t>
      </w:r>
      <w:r w:rsidR="005364D4" w:rsidRPr="008363EA">
        <w:rPr>
          <w:rFonts w:eastAsia="Calibri"/>
          <w:bCs/>
          <w:iCs/>
          <w:color w:val="1D1B11"/>
        </w:rPr>
        <w:t xml:space="preserve"> </w:t>
      </w:r>
      <w:r w:rsidRPr="008363EA">
        <w:rPr>
          <w:rFonts w:eastAsia="Calibri"/>
          <w:bCs/>
          <w:iCs/>
          <w:color w:val="1D1B11"/>
        </w:rPr>
        <w:t>умений, навыков, расширяющих и углубляющих опорную систему, или выступающих</w:t>
      </w:r>
      <w:r w:rsidR="00ED6F54" w:rsidRPr="008363EA">
        <w:rPr>
          <w:rFonts w:eastAsia="Calibri"/>
          <w:bCs/>
          <w:iCs/>
          <w:color w:val="1D1B11"/>
        </w:rPr>
        <w:t xml:space="preserve"> </w:t>
      </w:r>
      <w:r w:rsidRPr="008363EA">
        <w:rPr>
          <w:rFonts w:eastAsia="Calibri"/>
          <w:bCs/>
          <w:iCs/>
          <w:color w:val="1D1B11"/>
        </w:rPr>
        <w:t>как пропедевтика для дальнейшего изучения данного предмета (зона ближайшего</w:t>
      </w:r>
      <w:r w:rsidR="00ED6F54" w:rsidRPr="008363EA">
        <w:rPr>
          <w:rFonts w:eastAsia="Calibri"/>
          <w:bCs/>
          <w:iCs/>
          <w:color w:val="1D1B11"/>
        </w:rPr>
        <w:t xml:space="preserve"> </w:t>
      </w:r>
      <w:r w:rsidRPr="008363EA">
        <w:rPr>
          <w:rFonts w:eastAsia="Calibri"/>
          <w:bCs/>
          <w:iCs/>
          <w:color w:val="1D1B11"/>
        </w:rPr>
        <w:t>развития ученика). Планируемые результаты, описывающие указанную группу целей,</w:t>
      </w:r>
      <w:r w:rsidR="00ED6F54" w:rsidRPr="008363EA">
        <w:rPr>
          <w:rFonts w:eastAsia="Calibri"/>
          <w:bCs/>
          <w:iCs/>
          <w:color w:val="1D1B11"/>
        </w:rPr>
        <w:t xml:space="preserve"> </w:t>
      </w:r>
      <w:r w:rsidRPr="008363EA">
        <w:rPr>
          <w:rFonts w:eastAsia="Calibri"/>
          <w:bCs/>
          <w:iCs/>
          <w:color w:val="1D1B11"/>
        </w:rPr>
        <w:t xml:space="preserve">приводятся в блоках </w:t>
      </w:r>
      <w:r w:rsidRPr="00042134">
        <w:rPr>
          <w:rFonts w:eastAsia="Calibri"/>
          <w:b/>
          <w:bCs/>
          <w:iCs/>
          <w:color w:val="1D1B11"/>
        </w:rPr>
        <w:t>«</w:t>
      </w:r>
      <w:r w:rsidRPr="00042134">
        <w:rPr>
          <w:rFonts w:eastAsia="Calibri"/>
          <w:b/>
          <w:bCs/>
          <w:i/>
          <w:iCs/>
          <w:color w:val="1D1B11"/>
        </w:rPr>
        <w:t>Выпускник получит возможность научиться</w:t>
      </w:r>
      <w:r w:rsidRPr="00042134">
        <w:rPr>
          <w:rFonts w:eastAsia="Calibri"/>
          <w:b/>
          <w:bCs/>
          <w:iCs/>
          <w:color w:val="1D1B11"/>
        </w:rPr>
        <w:t>»</w:t>
      </w:r>
      <w:r w:rsidRPr="008363EA">
        <w:rPr>
          <w:rFonts w:eastAsia="Calibri"/>
          <w:bCs/>
          <w:iCs/>
          <w:color w:val="1D1B11"/>
        </w:rPr>
        <w:t xml:space="preserve"> к каждому разделу</w:t>
      </w:r>
      <w:r w:rsidR="00CC3F7C" w:rsidRPr="008363EA">
        <w:rPr>
          <w:rFonts w:eastAsia="Calibri"/>
          <w:bCs/>
          <w:iCs/>
          <w:color w:val="1D1B11"/>
        </w:rPr>
        <w:t xml:space="preserve"> </w:t>
      </w:r>
      <w:r w:rsidRPr="008363EA">
        <w:rPr>
          <w:rFonts w:eastAsia="Calibri"/>
          <w:bCs/>
          <w:iCs/>
          <w:color w:val="1D1B11"/>
        </w:rPr>
        <w:t>примерной программы учебного предмета и выделяются курсивом</w:t>
      </w:r>
      <w:r w:rsidRPr="008363EA">
        <w:rPr>
          <w:rFonts w:ascii="Times New Roman,Italic" w:eastAsia="Calibri" w:hAnsi="Times New Roman,Italic" w:cs="Times New Roman,Italic"/>
          <w:bCs/>
          <w:iCs/>
          <w:color w:val="1D1B11"/>
        </w:rPr>
        <w:t xml:space="preserve">. </w:t>
      </w:r>
      <w:r w:rsidRPr="008363EA">
        <w:rPr>
          <w:rFonts w:eastAsia="Calibri"/>
          <w:bCs/>
          <w:iCs/>
          <w:color w:val="1D1B11"/>
        </w:rPr>
        <w:t>Уровень достижений,</w:t>
      </w:r>
      <w:r w:rsidR="00CC3F7C" w:rsidRPr="008363EA">
        <w:rPr>
          <w:rFonts w:eastAsia="Calibri"/>
          <w:color w:val="1D1B11"/>
        </w:rPr>
        <w:t xml:space="preserve">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 как в силу повышенной сложности учебных</w:t>
      </w:r>
      <w:r w:rsidR="00ED6F54" w:rsidRPr="008363EA">
        <w:rPr>
          <w:rFonts w:eastAsia="Calibri"/>
          <w:color w:val="1D1B11"/>
        </w:rPr>
        <w:t xml:space="preserve"> </w:t>
      </w:r>
      <w:r w:rsidR="00CC3F7C" w:rsidRPr="008363EA">
        <w:rPr>
          <w:rFonts w:eastAsia="Calibri"/>
          <w:color w:val="1D1B11"/>
        </w:rPr>
        <w:t>действий для обучающихся, так и в силу повышенной сложности учебного материала</w:t>
      </w:r>
      <w:r w:rsidR="00ED6F54" w:rsidRPr="008363EA">
        <w:rPr>
          <w:rFonts w:eastAsia="Calibri"/>
          <w:color w:val="1D1B11"/>
        </w:rPr>
        <w:t xml:space="preserve"> </w:t>
      </w:r>
      <w:r w:rsidR="00CC3F7C" w:rsidRPr="008363EA">
        <w:rPr>
          <w:rFonts w:eastAsia="Calibri"/>
          <w:color w:val="1D1B11"/>
        </w:rPr>
        <w:t>и/или его пропедевтического характера на данной ступени обучения. Оценка достижения</w:t>
      </w:r>
      <w:r w:rsidR="00ED6F54" w:rsidRPr="008363EA">
        <w:rPr>
          <w:rFonts w:eastAsia="Calibri"/>
          <w:color w:val="1D1B11"/>
        </w:rPr>
        <w:t xml:space="preserve"> </w:t>
      </w:r>
      <w:r w:rsidR="00CC3F7C" w:rsidRPr="008363EA">
        <w:rPr>
          <w:rFonts w:eastAsia="Calibri"/>
          <w:color w:val="1D1B11"/>
        </w:rPr>
        <w:t>этих целей ведется преимущественно в ходе процедур, допускающих предоставление и</w:t>
      </w:r>
      <w:r w:rsidR="00ED6F54" w:rsidRPr="008363EA">
        <w:rPr>
          <w:rFonts w:eastAsia="Calibri"/>
          <w:color w:val="1D1B11"/>
        </w:rPr>
        <w:t xml:space="preserve"> </w:t>
      </w:r>
      <w:r w:rsidR="00CC3F7C" w:rsidRPr="008363EA">
        <w:rPr>
          <w:rFonts w:eastAsia="Calibri"/>
          <w:color w:val="1D1B11"/>
        </w:rPr>
        <w:t>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w:t>
      </w:r>
      <w:r w:rsidR="00ED6F54" w:rsidRPr="008363EA">
        <w:rPr>
          <w:rFonts w:eastAsia="Calibri"/>
          <w:color w:val="1D1B11"/>
        </w:rPr>
        <w:t xml:space="preserve"> </w:t>
      </w:r>
      <w:r w:rsidR="00CC3F7C" w:rsidRPr="008363EA">
        <w:rPr>
          <w:rFonts w:eastAsia="Calibri"/>
          <w:color w:val="1D1B11"/>
        </w:rPr>
        <w:t>включаться в материалы итогового контроля.</w:t>
      </w:r>
    </w:p>
    <w:p w:rsidR="00CC3F7C" w:rsidRPr="008363EA" w:rsidRDefault="00CC3F7C" w:rsidP="007E2E52">
      <w:pPr>
        <w:autoSpaceDE w:val="0"/>
        <w:autoSpaceDN w:val="0"/>
        <w:adjustRightInd w:val="0"/>
        <w:ind w:firstLine="567"/>
        <w:jc w:val="both"/>
        <w:rPr>
          <w:rFonts w:eastAsia="Calibri"/>
          <w:color w:val="1D1B11"/>
        </w:rPr>
      </w:pPr>
      <w:r w:rsidRPr="008363EA">
        <w:rPr>
          <w:rFonts w:eastAsia="Calibri"/>
          <w:color w:val="1D1B11"/>
        </w:rPr>
        <w:t>Основные цели такого включения - предоставить возможность обучающимся</w:t>
      </w:r>
      <w:r w:rsidR="005364D4" w:rsidRPr="008363EA">
        <w:rPr>
          <w:rFonts w:eastAsia="Calibri"/>
          <w:color w:val="1D1B11"/>
        </w:rPr>
        <w:t xml:space="preserve"> </w:t>
      </w:r>
      <w:r w:rsidRPr="008363EA">
        <w:rPr>
          <w:rFonts w:eastAsia="Calibri"/>
          <w:color w:val="1D1B11"/>
        </w:rPr>
        <w:t>продемонстрировать овладение более высокими (по сравнению с базовым) уровнями</w:t>
      </w:r>
      <w:r w:rsidR="005364D4" w:rsidRPr="008363EA">
        <w:rPr>
          <w:rFonts w:eastAsia="Calibri"/>
          <w:color w:val="1D1B11"/>
        </w:rPr>
        <w:t xml:space="preserve"> </w:t>
      </w:r>
      <w:r w:rsidRPr="008363EA">
        <w:rPr>
          <w:rFonts w:eastAsia="Calibri"/>
          <w:color w:val="1D1B11"/>
        </w:rPr>
        <w:t>достижений и выявить динамику роста численности группы наиболее подготовленных</w:t>
      </w:r>
      <w:r w:rsidR="005364D4" w:rsidRPr="008363EA">
        <w:rPr>
          <w:rFonts w:eastAsia="Calibri"/>
          <w:color w:val="1D1B11"/>
        </w:rPr>
        <w:t xml:space="preserve"> </w:t>
      </w:r>
      <w:r w:rsidRPr="008363EA">
        <w:rPr>
          <w:rFonts w:eastAsia="Calibri"/>
          <w:color w:val="1D1B11"/>
        </w:rPr>
        <w:t>учащихся. При этом невыполнение обучающимися заданий, являющихся</w:t>
      </w:r>
      <w:r w:rsidR="00ED6F54" w:rsidRPr="008363EA">
        <w:rPr>
          <w:rFonts w:eastAsia="Calibri"/>
          <w:color w:val="1D1B11"/>
        </w:rPr>
        <w:t xml:space="preserve"> </w:t>
      </w:r>
      <w:r w:rsidRPr="008363EA">
        <w:rPr>
          <w:rFonts w:eastAsia="Calibri"/>
          <w:color w:val="1D1B11"/>
        </w:rPr>
        <w:t>инструментарием, с помощью которых ведется оценка достижения планируемых</w:t>
      </w:r>
      <w:r w:rsidR="00ED6F54" w:rsidRPr="008363EA">
        <w:rPr>
          <w:rFonts w:eastAsia="Calibri"/>
          <w:color w:val="1D1B11"/>
        </w:rPr>
        <w:t xml:space="preserve"> </w:t>
      </w:r>
      <w:r w:rsidRPr="008363EA">
        <w:rPr>
          <w:rFonts w:eastAsia="Calibri"/>
          <w:color w:val="1D1B11"/>
        </w:rPr>
        <w:t>результатов этой группы, не является препятствием для перехода на следующую ступень</w:t>
      </w:r>
      <w:r w:rsidR="00ED6F54" w:rsidRPr="008363EA">
        <w:rPr>
          <w:rFonts w:eastAsia="Calibri"/>
          <w:color w:val="1D1B11"/>
        </w:rPr>
        <w:t xml:space="preserve"> </w:t>
      </w:r>
      <w:r w:rsidRPr="008363EA">
        <w:rPr>
          <w:rFonts w:eastAsia="Calibri"/>
          <w:color w:val="1D1B11"/>
        </w:rPr>
        <w:t>обучения. В ряде случаев учёт достижения планируемых результатов этой группы</w:t>
      </w:r>
      <w:r w:rsidR="00ED6F54" w:rsidRPr="008363EA">
        <w:rPr>
          <w:rFonts w:eastAsia="Calibri"/>
          <w:color w:val="1D1B11"/>
        </w:rPr>
        <w:t xml:space="preserve"> </w:t>
      </w:r>
      <w:r w:rsidRPr="008363EA">
        <w:rPr>
          <w:rFonts w:eastAsia="Calibri"/>
          <w:color w:val="1D1B11"/>
        </w:rPr>
        <w:t>целесообразно вести в ходе текущего и промежуточного оценивания, а полученные</w:t>
      </w:r>
      <w:r w:rsidR="00ED6F54" w:rsidRPr="008363EA">
        <w:rPr>
          <w:rFonts w:eastAsia="Calibri"/>
          <w:color w:val="1D1B11"/>
        </w:rPr>
        <w:t xml:space="preserve"> </w:t>
      </w:r>
      <w:r w:rsidRPr="008363EA">
        <w:rPr>
          <w:rFonts w:eastAsia="Calibri"/>
          <w:color w:val="1D1B11"/>
        </w:rPr>
        <w:t>результаты фиксировать посредством накопительной системы оценки (например, в форме</w:t>
      </w:r>
      <w:r w:rsidR="00ED6F54" w:rsidRPr="008363EA">
        <w:rPr>
          <w:rFonts w:eastAsia="Calibri"/>
          <w:color w:val="1D1B11"/>
        </w:rPr>
        <w:t xml:space="preserve"> </w:t>
      </w:r>
      <w:r w:rsidRPr="008363EA">
        <w:rPr>
          <w:rFonts w:eastAsia="Calibri"/>
          <w:color w:val="1D1B11"/>
        </w:rPr>
        <w:t>портфеля достижений) и учитывать при определении итоговой оценки.</w:t>
      </w:r>
    </w:p>
    <w:p w:rsidR="00CC3F7C" w:rsidRPr="008363EA" w:rsidRDefault="00CC3F7C" w:rsidP="007E2E52">
      <w:pPr>
        <w:autoSpaceDE w:val="0"/>
        <w:autoSpaceDN w:val="0"/>
        <w:adjustRightInd w:val="0"/>
        <w:ind w:firstLine="567"/>
        <w:jc w:val="both"/>
        <w:rPr>
          <w:rFonts w:eastAsia="Calibri"/>
          <w:color w:val="1D1B11"/>
        </w:rPr>
      </w:pPr>
      <w:r w:rsidRPr="008363EA">
        <w:rPr>
          <w:rFonts w:eastAsia="Calibri"/>
          <w:color w:val="1D1B11"/>
        </w:rPr>
        <w:lastRenderedPageBreak/>
        <w:t xml:space="preserve">    Подобная структура представления планируемых результатов подчеркивает тот факт,</w:t>
      </w:r>
      <w:r w:rsidR="005364D4" w:rsidRPr="008363EA">
        <w:rPr>
          <w:rFonts w:eastAsia="Calibri"/>
          <w:color w:val="1D1B11"/>
        </w:rPr>
        <w:t xml:space="preserve"> </w:t>
      </w:r>
      <w:r w:rsidRPr="008363EA">
        <w:rPr>
          <w:rFonts w:eastAsia="Calibri"/>
          <w:color w:val="1D1B11"/>
        </w:rPr>
        <w:t>что при организации образовательного процесса, направленного на реализацию и</w:t>
      </w:r>
      <w:r w:rsidR="00ED6F54" w:rsidRPr="008363EA">
        <w:rPr>
          <w:rFonts w:eastAsia="Calibri"/>
          <w:color w:val="1D1B11"/>
        </w:rPr>
        <w:t xml:space="preserve"> </w:t>
      </w:r>
      <w:r w:rsidRPr="008363EA">
        <w:rPr>
          <w:rFonts w:eastAsia="Calibri"/>
          <w:color w:val="1D1B11"/>
        </w:rPr>
        <w:t>достижение планируемых результатов, от учителя требуется использование таких</w:t>
      </w:r>
      <w:r w:rsidR="00ED6F54" w:rsidRPr="008363EA">
        <w:rPr>
          <w:rFonts w:eastAsia="Calibri"/>
          <w:color w:val="1D1B11"/>
        </w:rPr>
        <w:t xml:space="preserve"> </w:t>
      </w:r>
      <w:r w:rsidRPr="008363EA">
        <w:rPr>
          <w:rFonts w:eastAsia="Calibri"/>
          <w:color w:val="1D1B11"/>
        </w:rPr>
        <w:t>педагогических технологий, которые основаны на дифференциации требований к</w:t>
      </w:r>
      <w:r w:rsidR="00ED6F54" w:rsidRPr="008363EA">
        <w:rPr>
          <w:rFonts w:eastAsia="Calibri"/>
          <w:color w:val="1D1B11"/>
        </w:rPr>
        <w:t xml:space="preserve"> </w:t>
      </w:r>
      <w:r w:rsidRPr="008363EA">
        <w:rPr>
          <w:rFonts w:eastAsia="Calibri"/>
          <w:color w:val="1D1B11"/>
        </w:rPr>
        <w:t>подготовке обучающихся</w:t>
      </w:r>
      <w:r w:rsidRPr="008363EA">
        <w:rPr>
          <w:rFonts w:eastAsia="Calibri"/>
          <w:color w:val="1D1B11"/>
          <w:sz w:val="20"/>
          <w:szCs w:val="20"/>
        </w:rPr>
        <w:t>.</w:t>
      </w:r>
      <w:r w:rsidR="00470054" w:rsidRPr="008363EA">
        <w:rPr>
          <w:rFonts w:eastAsia="Calibri"/>
          <w:color w:val="1D1B11"/>
          <w:sz w:val="20"/>
          <w:szCs w:val="20"/>
        </w:rPr>
        <w:t xml:space="preserve"> </w:t>
      </w:r>
      <w:r w:rsidRPr="008363EA">
        <w:rPr>
          <w:rFonts w:eastAsia="Calibri"/>
          <w:color w:val="1D1B11"/>
          <w:sz w:val="20"/>
          <w:szCs w:val="20"/>
        </w:rPr>
        <w:t>Н</w:t>
      </w:r>
      <w:r w:rsidRPr="008363EA">
        <w:rPr>
          <w:rFonts w:eastAsia="Calibri"/>
          <w:color w:val="1D1B11"/>
        </w:rPr>
        <w:t>а уровне начального общего образования устанавливаются планируемые результаты освоения:</w:t>
      </w:r>
      <w:r w:rsidR="005364D4" w:rsidRPr="008363EA">
        <w:rPr>
          <w:rFonts w:eastAsia="Calibri"/>
          <w:color w:val="1D1B11"/>
        </w:rPr>
        <w:t xml:space="preserve">  </w:t>
      </w:r>
      <w:r w:rsidRPr="008363EA">
        <w:rPr>
          <w:rFonts w:eastAsia="Calibri"/>
          <w:color w:val="1D1B11"/>
        </w:rPr>
        <w:t xml:space="preserve"> </w:t>
      </w:r>
      <w:r w:rsidR="005364D4" w:rsidRPr="008363EA">
        <w:rPr>
          <w:rFonts w:eastAsia="Calibri"/>
          <w:color w:val="1D1B11"/>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r w:rsidRPr="008363EA">
        <w:rPr>
          <w:rFonts w:eastAsia="Calibri"/>
          <w:color w:val="1D1B11"/>
        </w:rPr>
        <w:t>;</w:t>
      </w:r>
      <w:r w:rsidR="005364D4" w:rsidRPr="008363EA">
        <w:rPr>
          <w:rFonts w:eastAsia="Calibri"/>
          <w:color w:val="1D1B11"/>
        </w:rPr>
        <w:t xml:space="preserve"> </w:t>
      </w:r>
      <w:r w:rsidRPr="008363EA">
        <w:rPr>
          <w:rFonts w:eastAsia="Calibri"/>
          <w:color w:val="1D1B11"/>
        </w:rPr>
        <w:t>программ по всем учебным предметам</w:t>
      </w:r>
      <w:r w:rsidR="005364D4" w:rsidRPr="008363EA">
        <w:rPr>
          <w:rFonts w:eastAsia="Calibri"/>
          <w:color w:val="1D1B11"/>
        </w:rPr>
        <w:t>:</w:t>
      </w:r>
      <w:r w:rsidRPr="008363EA">
        <w:rPr>
          <w:rFonts w:eastAsia="Calibri"/>
          <w:color w:val="1D1B11"/>
        </w:rPr>
        <w:t xml:space="preserve"> «Русский язык», «Литературное чтение»,</w:t>
      </w:r>
      <w:r w:rsidR="005364D4" w:rsidRPr="008363EA">
        <w:rPr>
          <w:rFonts w:eastAsia="Calibri"/>
          <w:color w:val="1D1B11"/>
        </w:rPr>
        <w:t xml:space="preserve"> </w:t>
      </w:r>
      <w:r w:rsidRPr="008363EA">
        <w:rPr>
          <w:rFonts w:eastAsia="Calibri"/>
          <w:color w:val="1D1B11"/>
        </w:rPr>
        <w:t>«Иностранный язык», «Математика и информатика», «Окружающий мир», «Основы</w:t>
      </w:r>
      <w:r w:rsidR="005364D4" w:rsidRPr="008363EA">
        <w:rPr>
          <w:rFonts w:eastAsia="Calibri"/>
          <w:color w:val="1D1B11"/>
        </w:rPr>
        <w:t xml:space="preserve"> </w:t>
      </w:r>
      <w:r w:rsidRPr="008363EA">
        <w:rPr>
          <w:rFonts w:eastAsia="Calibri"/>
          <w:color w:val="1D1B11"/>
        </w:rPr>
        <w:t>духовно-нравственной культуры народов России», «Музыка», «Изобразительное</w:t>
      </w:r>
      <w:r w:rsidR="005364D4" w:rsidRPr="008363EA">
        <w:rPr>
          <w:rFonts w:eastAsia="Calibri"/>
          <w:color w:val="1D1B11"/>
        </w:rPr>
        <w:t xml:space="preserve"> </w:t>
      </w:r>
      <w:r w:rsidRPr="008363EA">
        <w:rPr>
          <w:rFonts w:eastAsia="Calibri"/>
          <w:color w:val="1D1B11"/>
        </w:rPr>
        <w:t>искусство», «Технология», «Физическая культура».</w:t>
      </w:r>
    </w:p>
    <w:p w:rsidR="00CC3F7C" w:rsidRPr="008363EA" w:rsidRDefault="00CC3F7C" w:rsidP="007E2E52">
      <w:pPr>
        <w:autoSpaceDE w:val="0"/>
        <w:autoSpaceDN w:val="0"/>
        <w:adjustRightInd w:val="0"/>
        <w:ind w:firstLine="567"/>
        <w:jc w:val="both"/>
        <w:rPr>
          <w:rFonts w:eastAsia="Calibri"/>
          <w:color w:val="1D1B11"/>
        </w:rPr>
      </w:pPr>
      <w:r w:rsidRPr="008363EA">
        <w:rPr>
          <w:rFonts w:eastAsia="Calibri"/>
          <w:color w:val="1D1B11"/>
        </w:rPr>
        <w:t xml:space="preserve">    Следует отметить, что количественной и качественной оценке подлежат только</w:t>
      </w:r>
      <w:r w:rsidR="00ED6F54" w:rsidRPr="008363EA">
        <w:rPr>
          <w:rFonts w:eastAsia="Calibri"/>
          <w:color w:val="1D1B11"/>
        </w:rPr>
        <w:t xml:space="preserve"> </w:t>
      </w:r>
      <w:r w:rsidRPr="008363EA">
        <w:rPr>
          <w:rFonts w:eastAsia="Calibri"/>
          <w:color w:val="1D1B11"/>
        </w:rPr>
        <w:t>метапредметные и предметные результаты, личностные результаты количественно не</w:t>
      </w:r>
      <w:r w:rsidR="00ED6F54" w:rsidRPr="008363EA">
        <w:rPr>
          <w:rFonts w:eastAsia="Calibri"/>
          <w:color w:val="1D1B11"/>
        </w:rPr>
        <w:t xml:space="preserve"> </w:t>
      </w:r>
      <w:r w:rsidRPr="008363EA">
        <w:rPr>
          <w:rFonts w:eastAsia="Calibri"/>
          <w:color w:val="1D1B11"/>
        </w:rPr>
        <w:t>оцениваются, их оценивание ведется учителем, в основном, методом наблюдения,</w:t>
      </w:r>
      <w:r w:rsidR="00ED6F54" w:rsidRPr="008363EA">
        <w:rPr>
          <w:rFonts w:eastAsia="Calibri"/>
          <w:color w:val="1D1B11"/>
        </w:rPr>
        <w:t xml:space="preserve"> </w:t>
      </w:r>
      <w:r w:rsidRPr="008363EA">
        <w:rPr>
          <w:rFonts w:eastAsia="Calibri"/>
          <w:color w:val="1D1B11"/>
        </w:rPr>
        <w:t>получением информации от семьи обучающегося.</w:t>
      </w:r>
    </w:p>
    <w:p w:rsidR="00DC0205" w:rsidRPr="008363EA" w:rsidRDefault="00DC0205" w:rsidP="007E2E52">
      <w:pPr>
        <w:autoSpaceDE w:val="0"/>
        <w:autoSpaceDN w:val="0"/>
        <w:adjustRightInd w:val="0"/>
        <w:ind w:firstLine="567"/>
        <w:jc w:val="both"/>
        <w:rPr>
          <w:rFonts w:eastAsia="Calibri"/>
          <w:color w:val="1D1B11"/>
        </w:rPr>
      </w:pPr>
    </w:p>
    <w:p w:rsidR="00B55619" w:rsidRPr="008363EA" w:rsidRDefault="00CC3F7C" w:rsidP="007E2E52">
      <w:pPr>
        <w:autoSpaceDE w:val="0"/>
        <w:autoSpaceDN w:val="0"/>
        <w:adjustRightInd w:val="0"/>
        <w:ind w:firstLine="567"/>
        <w:jc w:val="both"/>
        <w:rPr>
          <w:rFonts w:eastAsia="Calibri"/>
          <w:b/>
          <w:bCs/>
          <w:color w:val="1D1B11"/>
        </w:rPr>
      </w:pPr>
      <w:r w:rsidRPr="008363EA">
        <w:rPr>
          <w:rFonts w:eastAsia="Calibri"/>
          <w:b/>
          <w:bCs/>
          <w:color w:val="1D1B11"/>
        </w:rPr>
        <w:t xml:space="preserve"> </w:t>
      </w:r>
      <w:r w:rsidR="00B55619" w:rsidRPr="008363EA">
        <w:rPr>
          <w:rFonts w:eastAsia="Calibri"/>
          <w:b/>
          <w:bCs/>
          <w:color w:val="1D1B11"/>
        </w:rPr>
        <w:t xml:space="preserve">1.2.1. </w:t>
      </w:r>
      <w:bookmarkStart w:id="2" w:name="формирование"/>
      <w:r w:rsidR="005364D4" w:rsidRPr="008363EA">
        <w:rPr>
          <w:rFonts w:eastAsia="Calibri"/>
          <w:b/>
          <w:bCs/>
          <w:color w:val="1D1B11"/>
        </w:rPr>
        <w:t>Формирование</w:t>
      </w:r>
      <w:bookmarkEnd w:id="2"/>
      <w:r w:rsidR="005364D4" w:rsidRPr="008363EA">
        <w:rPr>
          <w:rFonts w:eastAsia="Calibri"/>
          <w:b/>
          <w:bCs/>
          <w:color w:val="1D1B11"/>
        </w:rPr>
        <w:t xml:space="preserve"> универсальных учебных действий</w:t>
      </w:r>
    </w:p>
    <w:p w:rsidR="00F719F7" w:rsidRPr="008363EA" w:rsidRDefault="00F719F7" w:rsidP="007E2E52">
      <w:pPr>
        <w:autoSpaceDE w:val="0"/>
        <w:autoSpaceDN w:val="0"/>
        <w:adjustRightInd w:val="0"/>
        <w:ind w:firstLine="567"/>
        <w:jc w:val="both"/>
        <w:rPr>
          <w:rFonts w:eastAsia="Calibri"/>
          <w:color w:val="1D1B11"/>
        </w:rPr>
      </w:pPr>
      <w:r w:rsidRPr="008363EA">
        <w:rPr>
          <w:rFonts w:eastAsia="Calibri"/>
          <w:color w:val="1D1B11"/>
        </w:rPr>
        <w:t xml:space="preserve">В результате изучения </w:t>
      </w:r>
      <w:r w:rsidRPr="008363EA">
        <w:rPr>
          <w:rFonts w:eastAsia="Calibri"/>
          <w:b/>
          <w:bCs/>
          <w:color w:val="1D1B11"/>
        </w:rPr>
        <w:t xml:space="preserve">всех без исключения предметов </w:t>
      </w:r>
      <w:r w:rsidRPr="008363EA">
        <w:rPr>
          <w:rFonts w:eastAsia="Calibri"/>
          <w:color w:val="1D1B11"/>
        </w:rPr>
        <w:t xml:space="preserve">при получении начального общего образования у выпускников будут сформированы </w:t>
      </w:r>
      <w:r w:rsidRPr="008363EA">
        <w:rPr>
          <w:rFonts w:eastAsia="Calibri"/>
          <w:iCs/>
          <w:color w:val="1D1B11"/>
        </w:rPr>
        <w:t xml:space="preserve">личностные, регулятивные, познавательные </w:t>
      </w:r>
      <w:r w:rsidRPr="008363EA">
        <w:rPr>
          <w:rFonts w:eastAsia="Calibri"/>
          <w:color w:val="1D1B11"/>
        </w:rPr>
        <w:t xml:space="preserve">и </w:t>
      </w:r>
      <w:r w:rsidRPr="008363EA">
        <w:rPr>
          <w:rFonts w:eastAsia="Calibri"/>
          <w:iCs/>
          <w:color w:val="1D1B11"/>
        </w:rPr>
        <w:t xml:space="preserve">коммуникативные </w:t>
      </w:r>
      <w:r w:rsidRPr="008363EA">
        <w:rPr>
          <w:rFonts w:eastAsia="Calibri"/>
          <w:color w:val="1D1B11"/>
        </w:rPr>
        <w:t>универсальные учебные действия как основа умения учиться.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42134" w:rsidRPr="00B77291" w:rsidTr="00B77291">
        <w:tc>
          <w:tcPr>
            <w:tcW w:w="9854" w:type="dxa"/>
            <w:gridSpan w:val="2"/>
            <w:shd w:val="clear" w:color="auto" w:fill="auto"/>
          </w:tcPr>
          <w:p w:rsidR="00042134" w:rsidRPr="00B77291" w:rsidRDefault="00042134" w:rsidP="00B77291">
            <w:pPr>
              <w:autoSpaceDE w:val="0"/>
              <w:autoSpaceDN w:val="0"/>
              <w:adjustRightInd w:val="0"/>
              <w:ind w:firstLine="567"/>
              <w:jc w:val="center"/>
              <w:rPr>
                <w:rFonts w:eastAsia="Calibri"/>
                <w:b/>
                <w:iCs/>
                <w:color w:val="1D1B11"/>
              </w:rPr>
            </w:pPr>
            <w:r w:rsidRPr="00B77291">
              <w:rPr>
                <w:rFonts w:eastAsia="Calibri"/>
                <w:b/>
                <w:iCs/>
                <w:color w:val="1D1B11"/>
              </w:rPr>
              <w:t>Личностные результаты</w:t>
            </w:r>
          </w:p>
        </w:tc>
      </w:tr>
      <w:tr w:rsidR="00042134" w:rsidRPr="00B77291" w:rsidTr="00B77291">
        <w:tc>
          <w:tcPr>
            <w:tcW w:w="4927" w:type="dxa"/>
            <w:shd w:val="clear" w:color="auto" w:fill="auto"/>
          </w:tcPr>
          <w:p w:rsidR="00042134" w:rsidRPr="00B77291" w:rsidRDefault="00042134" w:rsidP="00B77291">
            <w:pPr>
              <w:autoSpaceDE w:val="0"/>
              <w:autoSpaceDN w:val="0"/>
              <w:adjustRightInd w:val="0"/>
              <w:ind w:firstLine="567"/>
              <w:jc w:val="both"/>
              <w:rPr>
                <w:rFonts w:eastAsia="Calibri"/>
                <w:b/>
                <w:color w:val="1D1B11"/>
              </w:rPr>
            </w:pPr>
            <w:r w:rsidRPr="00B77291">
              <w:rPr>
                <w:rFonts w:eastAsia="Calibri"/>
                <w:b/>
                <w:color w:val="1D1B11"/>
              </w:rPr>
              <w:t>У выпускника будут сформированы:</w:t>
            </w:r>
          </w:p>
        </w:tc>
        <w:tc>
          <w:tcPr>
            <w:tcW w:w="4927" w:type="dxa"/>
            <w:shd w:val="clear" w:color="auto" w:fill="auto"/>
          </w:tcPr>
          <w:p w:rsidR="00042134" w:rsidRPr="00B77291" w:rsidRDefault="00042134" w:rsidP="00B77291">
            <w:pPr>
              <w:autoSpaceDE w:val="0"/>
              <w:autoSpaceDN w:val="0"/>
              <w:adjustRightInd w:val="0"/>
              <w:ind w:firstLine="567"/>
              <w:jc w:val="both"/>
              <w:rPr>
                <w:rFonts w:eastAsia="Calibri"/>
                <w:b/>
                <w:color w:val="1D1B11"/>
              </w:rPr>
            </w:pPr>
            <w:r w:rsidRPr="00B77291">
              <w:rPr>
                <w:rFonts w:eastAsia="Calibri"/>
                <w:b/>
                <w:iCs/>
                <w:color w:val="1D1B11"/>
              </w:rPr>
              <w:t>Выпускник получит возможность для формирования:</w:t>
            </w:r>
          </w:p>
        </w:tc>
      </w:tr>
      <w:tr w:rsidR="00042134" w:rsidRPr="00B77291" w:rsidTr="00B77291">
        <w:tc>
          <w:tcPr>
            <w:tcW w:w="4927" w:type="dxa"/>
            <w:shd w:val="clear" w:color="auto" w:fill="auto"/>
          </w:tcPr>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широкая мотивационная основа учебной деятельности, включающая социальные, учебно­познавательные и внешние мотивы;</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учебно­познавательный интерес к новому учебному материалу и способам решения новой задачи;</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способность к оценке своей учебной деятельности;</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ориентация в нравственном содержании и смысле как собственных поступков, так и поступков окружающих людей;</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lastRenderedPageBreak/>
              <w:t>знание основных моральных норм и ориентация на их выполнение;</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развитие этических чувств — стыда, вины, совести как регуляторов морального поведения; понимание чувств других людей и сопереживание им;</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установка на здоровый образ жизни;</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42134" w:rsidRPr="00B77291" w:rsidRDefault="00042134" w:rsidP="00394170">
            <w:pPr>
              <w:numPr>
                <w:ilvl w:val="0"/>
                <w:numId w:val="21"/>
              </w:numPr>
              <w:autoSpaceDE w:val="0"/>
              <w:autoSpaceDN w:val="0"/>
              <w:adjustRightInd w:val="0"/>
              <w:ind w:left="0" w:firstLine="284"/>
              <w:jc w:val="both"/>
              <w:rPr>
                <w:rFonts w:eastAsia="Calibri"/>
                <w:color w:val="1D1B11"/>
              </w:rPr>
            </w:pPr>
            <w:r w:rsidRPr="00B77291">
              <w:rPr>
                <w:rFonts w:eastAsia="Calibri"/>
                <w:color w:val="1D1B11"/>
              </w:rPr>
              <w:t>чувство прекрасного и эстетические чувства на основе знакомства с мировой и отечественной художественной культурой.</w:t>
            </w:r>
          </w:p>
        </w:tc>
        <w:tc>
          <w:tcPr>
            <w:tcW w:w="4927" w:type="dxa"/>
            <w:shd w:val="clear" w:color="auto" w:fill="auto"/>
          </w:tcPr>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lastRenderedPageBreak/>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t>выраженной устойчивой учебно­познавательной мотивации учения;</w:t>
            </w:r>
          </w:p>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t>устойчивого учебно­познавательного интереса к новым общим способам решения задач;</w:t>
            </w:r>
          </w:p>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t>адекватного понимания причин успешности/неуспешности учебной деятельности;</w:t>
            </w:r>
          </w:p>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t>положительной адекватной дифференцированной самооценки на основе критерия успешности реализации социальной роли «хорошего ученика»;</w:t>
            </w:r>
          </w:p>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t>компетентности в реализации основ гражданской идентичности в поступках и деятельности;</w:t>
            </w:r>
          </w:p>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t xml:space="preserve">установки на здоровый образ жизни и </w:t>
            </w:r>
            <w:r w:rsidRPr="00B77291">
              <w:rPr>
                <w:rFonts w:eastAsia="Calibri"/>
                <w:iCs/>
                <w:color w:val="1D1B11"/>
              </w:rPr>
              <w:lastRenderedPageBreak/>
              <w:t>реализации ее в реальном поведении и поступках;</w:t>
            </w:r>
          </w:p>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t xml:space="preserve">осознанных устойчивых эстетических предпочтений и ориентации на искусство как значимую сферу человеческой жизни; </w:t>
            </w:r>
          </w:p>
          <w:p w:rsidR="00042134" w:rsidRPr="00B77291" w:rsidRDefault="00042134" w:rsidP="00394170">
            <w:pPr>
              <w:numPr>
                <w:ilvl w:val="0"/>
                <w:numId w:val="22"/>
              </w:numPr>
              <w:autoSpaceDE w:val="0"/>
              <w:autoSpaceDN w:val="0"/>
              <w:adjustRightInd w:val="0"/>
              <w:ind w:left="0" w:firstLine="318"/>
              <w:jc w:val="both"/>
              <w:rPr>
                <w:rFonts w:eastAsia="Calibri"/>
                <w:iCs/>
                <w:color w:val="1D1B11"/>
              </w:rPr>
            </w:pPr>
            <w:r w:rsidRPr="00B77291">
              <w:rPr>
                <w:rFonts w:eastAsia="Calibri"/>
                <w:iCs/>
                <w:color w:val="1D1B11"/>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42134" w:rsidRPr="00B77291" w:rsidRDefault="00042134" w:rsidP="00B77291">
            <w:pPr>
              <w:autoSpaceDE w:val="0"/>
              <w:autoSpaceDN w:val="0"/>
              <w:adjustRightInd w:val="0"/>
              <w:ind w:firstLine="318"/>
              <w:jc w:val="both"/>
              <w:rPr>
                <w:rFonts w:eastAsia="Calibri"/>
                <w:b/>
                <w:iCs/>
                <w:color w:val="1D1B11"/>
              </w:rPr>
            </w:pPr>
          </w:p>
        </w:tc>
      </w:tr>
      <w:tr w:rsidR="00042134" w:rsidRPr="00B77291" w:rsidTr="00B77291">
        <w:tc>
          <w:tcPr>
            <w:tcW w:w="9854" w:type="dxa"/>
            <w:gridSpan w:val="2"/>
            <w:shd w:val="clear" w:color="auto" w:fill="auto"/>
          </w:tcPr>
          <w:p w:rsidR="00042134" w:rsidRPr="00B77291" w:rsidRDefault="00042134" w:rsidP="00B77291">
            <w:pPr>
              <w:autoSpaceDE w:val="0"/>
              <w:autoSpaceDN w:val="0"/>
              <w:adjustRightInd w:val="0"/>
              <w:ind w:firstLine="567"/>
              <w:jc w:val="center"/>
              <w:rPr>
                <w:rFonts w:eastAsia="Calibri"/>
                <w:b/>
                <w:iCs/>
                <w:color w:val="1D1B11"/>
              </w:rPr>
            </w:pPr>
            <w:r w:rsidRPr="00B77291">
              <w:rPr>
                <w:rFonts w:eastAsia="Calibri"/>
                <w:b/>
                <w:iCs/>
                <w:color w:val="1D1B11"/>
              </w:rPr>
              <w:lastRenderedPageBreak/>
              <w:t>Регулятивные универсальные учебные действия</w:t>
            </w:r>
          </w:p>
        </w:tc>
      </w:tr>
      <w:tr w:rsidR="00042134" w:rsidRPr="00B77291" w:rsidTr="00B77291">
        <w:tc>
          <w:tcPr>
            <w:tcW w:w="4927" w:type="dxa"/>
            <w:shd w:val="clear" w:color="auto" w:fill="auto"/>
          </w:tcPr>
          <w:p w:rsidR="00042134" w:rsidRPr="00B77291" w:rsidRDefault="00042134"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tc>
        <w:tc>
          <w:tcPr>
            <w:tcW w:w="4927" w:type="dxa"/>
            <w:shd w:val="clear" w:color="auto" w:fill="auto"/>
          </w:tcPr>
          <w:p w:rsidR="00042134" w:rsidRPr="00B77291" w:rsidRDefault="00042134" w:rsidP="00B77291">
            <w:pPr>
              <w:autoSpaceDE w:val="0"/>
              <w:autoSpaceDN w:val="0"/>
              <w:adjustRightInd w:val="0"/>
              <w:ind w:firstLine="567"/>
              <w:jc w:val="both"/>
              <w:rPr>
                <w:rFonts w:eastAsia="Calibri"/>
                <w:b/>
                <w:color w:val="1D1B11"/>
              </w:rPr>
            </w:pPr>
            <w:r w:rsidRPr="00B77291">
              <w:rPr>
                <w:rFonts w:eastAsia="Calibri"/>
                <w:b/>
                <w:iCs/>
                <w:color w:val="1D1B11"/>
              </w:rPr>
              <w:t>Выпускник получит возможность научиться:</w:t>
            </w:r>
          </w:p>
        </w:tc>
      </w:tr>
      <w:tr w:rsidR="00042134" w:rsidRPr="00B77291" w:rsidTr="00B77291">
        <w:tc>
          <w:tcPr>
            <w:tcW w:w="4927" w:type="dxa"/>
            <w:shd w:val="clear" w:color="auto" w:fill="auto"/>
          </w:tcPr>
          <w:p w:rsidR="00042134" w:rsidRPr="00B77291" w:rsidRDefault="00042134" w:rsidP="00394170">
            <w:pPr>
              <w:numPr>
                <w:ilvl w:val="0"/>
                <w:numId w:val="23"/>
              </w:numPr>
              <w:autoSpaceDE w:val="0"/>
              <w:autoSpaceDN w:val="0"/>
              <w:adjustRightInd w:val="0"/>
              <w:ind w:left="0" w:firstLine="284"/>
              <w:jc w:val="both"/>
              <w:rPr>
                <w:rFonts w:eastAsia="Calibri"/>
                <w:color w:val="1D1B11"/>
              </w:rPr>
            </w:pPr>
            <w:r w:rsidRPr="00B77291">
              <w:rPr>
                <w:rFonts w:eastAsia="Calibri"/>
                <w:color w:val="1D1B11"/>
              </w:rPr>
              <w:t>принимать и сохранять учебную задачу;</w:t>
            </w:r>
          </w:p>
          <w:p w:rsidR="00042134" w:rsidRPr="00B77291" w:rsidRDefault="00042134" w:rsidP="00394170">
            <w:pPr>
              <w:numPr>
                <w:ilvl w:val="0"/>
                <w:numId w:val="23"/>
              </w:numPr>
              <w:autoSpaceDE w:val="0"/>
              <w:autoSpaceDN w:val="0"/>
              <w:adjustRightInd w:val="0"/>
              <w:ind w:left="0" w:firstLine="284"/>
              <w:jc w:val="both"/>
              <w:rPr>
                <w:rFonts w:eastAsia="Calibri"/>
                <w:color w:val="1D1B11"/>
              </w:rPr>
            </w:pPr>
            <w:r w:rsidRPr="00B77291">
              <w:rPr>
                <w:rFonts w:eastAsia="Calibri"/>
                <w:color w:val="1D1B11"/>
              </w:rPr>
              <w:t>учитывать выделенные учителем ориентиры действия в новом учебном материале в сотрудничестве с учителем;</w:t>
            </w:r>
          </w:p>
          <w:p w:rsidR="00042134" w:rsidRPr="00B77291" w:rsidRDefault="00042134" w:rsidP="00394170">
            <w:pPr>
              <w:numPr>
                <w:ilvl w:val="0"/>
                <w:numId w:val="23"/>
              </w:numPr>
              <w:autoSpaceDE w:val="0"/>
              <w:autoSpaceDN w:val="0"/>
              <w:adjustRightInd w:val="0"/>
              <w:ind w:left="0" w:firstLine="284"/>
              <w:jc w:val="both"/>
              <w:rPr>
                <w:rFonts w:eastAsia="Calibri"/>
                <w:color w:val="1D1B11"/>
              </w:rPr>
            </w:pPr>
            <w:r w:rsidRPr="00B77291">
              <w:rPr>
                <w:rFonts w:eastAsia="Calibri"/>
                <w:color w:val="1D1B11"/>
              </w:rPr>
              <w:t>планировать свои действия в соответствии с поставленной задачей и условиями ее реализации, в том числе во внутреннем плане;</w:t>
            </w:r>
          </w:p>
          <w:p w:rsidR="00042134" w:rsidRPr="00B77291" w:rsidRDefault="00042134" w:rsidP="00394170">
            <w:pPr>
              <w:numPr>
                <w:ilvl w:val="0"/>
                <w:numId w:val="23"/>
              </w:numPr>
              <w:autoSpaceDE w:val="0"/>
              <w:autoSpaceDN w:val="0"/>
              <w:adjustRightInd w:val="0"/>
              <w:ind w:left="0" w:firstLine="284"/>
              <w:jc w:val="both"/>
              <w:rPr>
                <w:rFonts w:eastAsia="Calibri"/>
                <w:color w:val="1D1B11"/>
              </w:rPr>
            </w:pPr>
            <w:r w:rsidRPr="00B77291">
              <w:rPr>
                <w:rFonts w:eastAsia="Calibri"/>
                <w:color w:val="1D1B11"/>
              </w:rPr>
              <w:t>учитывать установленные правила в планировании и контроле способа решения;</w:t>
            </w:r>
          </w:p>
          <w:p w:rsidR="00042134" w:rsidRPr="00B77291" w:rsidRDefault="00042134" w:rsidP="00394170">
            <w:pPr>
              <w:numPr>
                <w:ilvl w:val="0"/>
                <w:numId w:val="23"/>
              </w:numPr>
              <w:autoSpaceDE w:val="0"/>
              <w:autoSpaceDN w:val="0"/>
              <w:adjustRightInd w:val="0"/>
              <w:ind w:left="0" w:firstLine="284"/>
              <w:jc w:val="both"/>
              <w:rPr>
                <w:rFonts w:eastAsia="Calibri"/>
                <w:color w:val="1D1B11"/>
              </w:rPr>
            </w:pPr>
            <w:r w:rsidRPr="00B77291">
              <w:rPr>
                <w:rFonts w:eastAsia="Calibri"/>
                <w:color w:val="1D1B11"/>
              </w:rPr>
              <w:t>осуществлять итоговый и пошаговый контроль по результату;</w:t>
            </w:r>
          </w:p>
          <w:p w:rsidR="00042134" w:rsidRPr="00B77291" w:rsidRDefault="00042134" w:rsidP="00394170">
            <w:pPr>
              <w:numPr>
                <w:ilvl w:val="0"/>
                <w:numId w:val="23"/>
              </w:numPr>
              <w:autoSpaceDE w:val="0"/>
              <w:autoSpaceDN w:val="0"/>
              <w:adjustRightInd w:val="0"/>
              <w:ind w:left="0" w:firstLine="284"/>
              <w:jc w:val="both"/>
              <w:rPr>
                <w:rFonts w:eastAsia="Calibri"/>
                <w:color w:val="1D1B11"/>
              </w:rPr>
            </w:pPr>
            <w:r w:rsidRPr="00B77291">
              <w:rPr>
                <w:rFonts w:eastAsia="Calibri"/>
                <w:color w:val="1D1B11"/>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42134" w:rsidRPr="00B77291" w:rsidRDefault="00042134" w:rsidP="00394170">
            <w:pPr>
              <w:numPr>
                <w:ilvl w:val="0"/>
                <w:numId w:val="23"/>
              </w:numPr>
              <w:autoSpaceDE w:val="0"/>
              <w:autoSpaceDN w:val="0"/>
              <w:adjustRightInd w:val="0"/>
              <w:ind w:left="0" w:firstLine="284"/>
              <w:jc w:val="both"/>
              <w:rPr>
                <w:rFonts w:eastAsia="Calibri"/>
                <w:color w:val="1D1B11"/>
              </w:rPr>
            </w:pPr>
            <w:r w:rsidRPr="00B77291">
              <w:rPr>
                <w:rFonts w:eastAsia="Calibri"/>
                <w:color w:val="1D1B11"/>
              </w:rPr>
              <w:t>адекватно воспринимать предложения и оценку учителей, товарищей, родителей и других людей;</w:t>
            </w:r>
          </w:p>
          <w:p w:rsidR="00042134" w:rsidRPr="00B77291" w:rsidRDefault="00042134" w:rsidP="00394170">
            <w:pPr>
              <w:numPr>
                <w:ilvl w:val="0"/>
                <w:numId w:val="23"/>
              </w:numPr>
              <w:autoSpaceDE w:val="0"/>
              <w:autoSpaceDN w:val="0"/>
              <w:adjustRightInd w:val="0"/>
              <w:ind w:left="0" w:firstLine="284"/>
              <w:jc w:val="both"/>
              <w:rPr>
                <w:rFonts w:eastAsia="Calibri"/>
                <w:color w:val="1D1B11"/>
              </w:rPr>
            </w:pPr>
            <w:r w:rsidRPr="00B77291">
              <w:rPr>
                <w:rFonts w:eastAsia="Calibri"/>
                <w:color w:val="1D1B11"/>
              </w:rPr>
              <w:t>различать способ и результат действия;</w:t>
            </w:r>
          </w:p>
          <w:p w:rsidR="00042134" w:rsidRPr="00B77291" w:rsidRDefault="00042134" w:rsidP="00394170">
            <w:pPr>
              <w:numPr>
                <w:ilvl w:val="0"/>
                <w:numId w:val="23"/>
              </w:numPr>
              <w:autoSpaceDE w:val="0"/>
              <w:autoSpaceDN w:val="0"/>
              <w:adjustRightInd w:val="0"/>
              <w:ind w:left="0" w:firstLine="284"/>
              <w:jc w:val="both"/>
              <w:rPr>
                <w:rFonts w:eastAsia="Calibri"/>
                <w:color w:val="1D1B11"/>
              </w:rPr>
            </w:pPr>
            <w:r w:rsidRPr="00B77291">
              <w:rPr>
                <w:rFonts w:eastAsia="Calibri"/>
                <w:color w:val="1D1B11"/>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4927" w:type="dxa"/>
            <w:shd w:val="clear" w:color="auto" w:fill="auto"/>
          </w:tcPr>
          <w:p w:rsidR="004D098F" w:rsidRPr="00B77291" w:rsidRDefault="004D098F" w:rsidP="00394170">
            <w:pPr>
              <w:numPr>
                <w:ilvl w:val="0"/>
                <w:numId w:val="23"/>
              </w:numPr>
              <w:autoSpaceDE w:val="0"/>
              <w:autoSpaceDN w:val="0"/>
              <w:adjustRightInd w:val="0"/>
              <w:ind w:left="35" w:firstLine="283"/>
              <w:jc w:val="both"/>
              <w:rPr>
                <w:rFonts w:eastAsia="Calibri"/>
                <w:iCs/>
                <w:color w:val="1D1B11"/>
              </w:rPr>
            </w:pPr>
            <w:r w:rsidRPr="00B77291">
              <w:rPr>
                <w:rFonts w:eastAsia="Calibri"/>
                <w:iCs/>
                <w:color w:val="1D1B11"/>
              </w:rPr>
              <w:t>в сотрудничестве с учителем ставить новые учебные задачи;</w:t>
            </w:r>
          </w:p>
          <w:p w:rsidR="004D098F" w:rsidRPr="00B77291" w:rsidRDefault="004D098F" w:rsidP="00394170">
            <w:pPr>
              <w:numPr>
                <w:ilvl w:val="0"/>
                <w:numId w:val="23"/>
              </w:numPr>
              <w:autoSpaceDE w:val="0"/>
              <w:autoSpaceDN w:val="0"/>
              <w:adjustRightInd w:val="0"/>
              <w:ind w:left="35" w:firstLine="283"/>
              <w:jc w:val="both"/>
              <w:rPr>
                <w:rFonts w:eastAsia="Calibri"/>
                <w:iCs/>
                <w:color w:val="1D1B11"/>
              </w:rPr>
            </w:pPr>
            <w:r w:rsidRPr="00B77291">
              <w:rPr>
                <w:rFonts w:eastAsia="Calibri"/>
                <w:iCs/>
                <w:color w:val="1D1B11"/>
              </w:rPr>
              <w:t>преобразовывать практическую задачу в познавательную;</w:t>
            </w:r>
          </w:p>
          <w:p w:rsidR="004D098F" w:rsidRPr="00B77291" w:rsidRDefault="004D098F" w:rsidP="00394170">
            <w:pPr>
              <w:numPr>
                <w:ilvl w:val="0"/>
                <w:numId w:val="23"/>
              </w:numPr>
              <w:autoSpaceDE w:val="0"/>
              <w:autoSpaceDN w:val="0"/>
              <w:adjustRightInd w:val="0"/>
              <w:ind w:left="35" w:firstLine="283"/>
              <w:jc w:val="both"/>
              <w:rPr>
                <w:rFonts w:eastAsia="Calibri"/>
                <w:iCs/>
                <w:color w:val="1D1B11"/>
              </w:rPr>
            </w:pPr>
            <w:r w:rsidRPr="00B77291">
              <w:rPr>
                <w:rFonts w:eastAsia="Calibri"/>
                <w:iCs/>
                <w:color w:val="1D1B11"/>
              </w:rPr>
              <w:t>проявлять познавательную инициативу в учебном сотрудничестве;</w:t>
            </w:r>
          </w:p>
          <w:p w:rsidR="004D098F" w:rsidRPr="00B77291" w:rsidRDefault="004D098F" w:rsidP="00394170">
            <w:pPr>
              <w:numPr>
                <w:ilvl w:val="0"/>
                <w:numId w:val="23"/>
              </w:numPr>
              <w:autoSpaceDE w:val="0"/>
              <w:autoSpaceDN w:val="0"/>
              <w:adjustRightInd w:val="0"/>
              <w:ind w:left="35" w:firstLine="283"/>
              <w:jc w:val="both"/>
              <w:rPr>
                <w:rFonts w:eastAsia="Calibri"/>
                <w:iCs/>
                <w:color w:val="1D1B11"/>
              </w:rPr>
            </w:pPr>
            <w:r w:rsidRPr="00B77291">
              <w:rPr>
                <w:rFonts w:eastAsia="Calibri"/>
                <w:iCs/>
                <w:color w:val="1D1B11"/>
              </w:rPr>
              <w:t>самостоятельно учитывать выделенные учителем ориентиры действия в новом учебном материале;</w:t>
            </w:r>
          </w:p>
          <w:p w:rsidR="004D098F" w:rsidRPr="00B77291" w:rsidRDefault="004D098F" w:rsidP="00394170">
            <w:pPr>
              <w:numPr>
                <w:ilvl w:val="0"/>
                <w:numId w:val="23"/>
              </w:numPr>
              <w:autoSpaceDE w:val="0"/>
              <w:autoSpaceDN w:val="0"/>
              <w:adjustRightInd w:val="0"/>
              <w:ind w:left="35" w:firstLine="283"/>
              <w:jc w:val="both"/>
              <w:rPr>
                <w:rFonts w:eastAsia="Calibri"/>
                <w:iCs/>
                <w:color w:val="1D1B11"/>
              </w:rPr>
            </w:pPr>
            <w:r w:rsidRPr="00B77291">
              <w:rPr>
                <w:rFonts w:eastAsia="Calibri"/>
                <w:iCs/>
                <w:color w:val="1D1B11"/>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D098F" w:rsidRPr="00B77291" w:rsidRDefault="004D098F" w:rsidP="00394170">
            <w:pPr>
              <w:numPr>
                <w:ilvl w:val="0"/>
                <w:numId w:val="23"/>
              </w:numPr>
              <w:autoSpaceDE w:val="0"/>
              <w:autoSpaceDN w:val="0"/>
              <w:adjustRightInd w:val="0"/>
              <w:ind w:left="35" w:firstLine="283"/>
              <w:jc w:val="both"/>
              <w:rPr>
                <w:rFonts w:eastAsia="Calibri"/>
                <w:iCs/>
                <w:color w:val="1D1B11"/>
              </w:rPr>
            </w:pPr>
            <w:r w:rsidRPr="00B77291">
              <w:rPr>
                <w:rFonts w:eastAsia="Calibri"/>
                <w:iCs/>
                <w:color w:val="1D1B11"/>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42134" w:rsidRPr="00B77291" w:rsidRDefault="00042134" w:rsidP="00B77291">
            <w:pPr>
              <w:autoSpaceDE w:val="0"/>
              <w:autoSpaceDN w:val="0"/>
              <w:adjustRightInd w:val="0"/>
              <w:jc w:val="both"/>
              <w:rPr>
                <w:rFonts w:eastAsia="Calibri"/>
                <w:b/>
                <w:iCs/>
                <w:color w:val="1D1B11"/>
              </w:rPr>
            </w:pPr>
          </w:p>
        </w:tc>
      </w:tr>
      <w:tr w:rsidR="004D098F" w:rsidRPr="00B77291" w:rsidTr="00B77291">
        <w:tc>
          <w:tcPr>
            <w:tcW w:w="9854" w:type="dxa"/>
            <w:gridSpan w:val="2"/>
            <w:shd w:val="clear" w:color="auto" w:fill="auto"/>
          </w:tcPr>
          <w:p w:rsidR="004D098F" w:rsidRPr="00B77291" w:rsidRDefault="004D098F" w:rsidP="00B77291">
            <w:pPr>
              <w:autoSpaceDE w:val="0"/>
              <w:autoSpaceDN w:val="0"/>
              <w:adjustRightInd w:val="0"/>
              <w:ind w:firstLine="567"/>
              <w:jc w:val="center"/>
              <w:rPr>
                <w:rFonts w:eastAsia="Calibri"/>
                <w:b/>
                <w:iCs/>
                <w:color w:val="1D1B11"/>
              </w:rPr>
            </w:pPr>
            <w:r w:rsidRPr="00B77291">
              <w:rPr>
                <w:rFonts w:eastAsia="Calibri"/>
                <w:b/>
                <w:iCs/>
                <w:color w:val="1D1B11"/>
              </w:rPr>
              <w:t>Познавательные универсальные учебные действия</w:t>
            </w:r>
          </w:p>
        </w:tc>
      </w:tr>
      <w:tr w:rsidR="00042134" w:rsidRPr="00B77291" w:rsidTr="00B77291">
        <w:tc>
          <w:tcPr>
            <w:tcW w:w="4927" w:type="dxa"/>
            <w:shd w:val="clear" w:color="auto" w:fill="auto"/>
          </w:tcPr>
          <w:p w:rsidR="00042134" w:rsidRPr="00B77291" w:rsidRDefault="004D098F"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tc>
        <w:tc>
          <w:tcPr>
            <w:tcW w:w="4927" w:type="dxa"/>
            <w:shd w:val="clear" w:color="auto" w:fill="auto"/>
          </w:tcPr>
          <w:p w:rsidR="00042134" w:rsidRPr="00B77291" w:rsidRDefault="004D098F"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4D098F" w:rsidRPr="00B77291" w:rsidTr="00B77291">
        <w:tc>
          <w:tcPr>
            <w:tcW w:w="4927" w:type="dxa"/>
            <w:shd w:val="clear" w:color="auto" w:fill="auto"/>
          </w:tcPr>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 xml:space="preserve">осуществлять поиск необходимой информации для выполнения учебных заданий </w:t>
            </w:r>
            <w:r w:rsidRPr="00B77291">
              <w:rPr>
                <w:rFonts w:eastAsia="Calibri"/>
                <w:color w:val="1D1B11"/>
              </w:rPr>
              <w:lastRenderedPageBreak/>
              <w:t>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осуществлять запись (фиксацию) выборочной информации об окружающем мире и о себе самом, в том числе с помощью инструментов ИКТ;</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использовать знаково­символические средства, в том числе модели (включая виртуальные) и схемы (включая концептуальные), для решения задач;</w:t>
            </w:r>
          </w:p>
          <w:p w:rsidR="004D098F" w:rsidRPr="00B77291" w:rsidRDefault="004D098F" w:rsidP="00394170">
            <w:pPr>
              <w:numPr>
                <w:ilvl w:val="0"/>
                <w:numId w:val="27"/>
              </w:numPr>
              <w:autoSpaceDE w:val="0"/>
              <w:autoSpaceDN w:val="0"/>
              <w:adjustRightInd w:val="0"/>
              <w:ind w:left="0" w:firstLine="284"/>
              <w:jc w:val="both"/>
              <w:rPr>
                <w:rFonts w:eastAsia="Calibri"/>
                <w:i/>
                <w:color w:val="1D1B11"/>
              </w:rPr>
            </w:pPr>
            <w:r w:rsidRPr="00B77291">
              <w:rPr>
                <w:rFonts w:eastAsia="Calibri"/>
                <w:iCs/>
                <w:color w:val="1D1B11"/>
              </w:rPr>
              <w:t>проявлять познавательную инициативу в учебном сотрудничестве</w:t>
            </w:r>
            <w:r w:rsidRPr="00B77291">
              <w:rPr>
                <w:rFonts w:eastAsia="Calibri"/>
                <w:i/>
                <w:iCs/>
                <w:color w:val="1D1B11"/>
              </w:rPr>
              <w:t>;</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строить сообщения в устной и письменной форме;</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ориентироваться на разнообразие способов решения задач;</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осуществлять анализ объектов с выделением существенных и несущественных признаков;</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осуществлять синтез как составление целого из частей;</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проводить сравнение, сериацию и классификацию по заданным критериям;</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устанавливать причинно­следственные связи в изучаемом круге явлений;</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строить рассуждения в форме связи простых суждений об объекте, его строении, свойствах и связях;</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обобщать, т.</w:t>
            </w:r>
            <w:r w:rsidRPr="00B77291">
              <w:rPr>
                <w:rFonts w:eastAsia="Calibri"/>
                <w:color w:val="1D1B11"/>
              </w:rPr>
              <w:t> </w:t>
            </w:r>
            <w:r w:rsidRPr="00B77291">
              <w:rPr>
                <w:rFonts w:eastAsia="Calibri"/>
                <w:color w:val="1D1B11"/>
              </w:rPr>
              <w:t>е. осуществлять генерализацию и выведение общности для целого ряда или класса единичных объектов, на основе выделения сущностной связи;</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осуществлять подведение под понятие на основе распознавания объектов, выделения существенных признаков и их синтеза;</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устанавливать аналогии;</w:t>
            </w:r>
          </w:p>
          <w:p w:rsidR="004D098F" w:rsidRPr="00B77291" w:rsidRDefault="004D098F" w:rsidP="00394170">
            <w:pPr>
              <w:numPr>
                <w:ilvl w:val="0"/>
                <w:numId w:val="27"/>
              </w:numPr>
              <w:autoSpaceDE w:val="0"/>
              <w:autoSpaceDN w:val="0"/>
              <w:adjustRightInd w:val="0"/>
              <w:ind w:left="0" w:firstLine="284"/>
              <w:jc w:val="both"/>
              <w:rPr>
                <w:rFonts w:eastAsia="Calibri"/>
                <w:color w:val="1D1B11"/>
              </w:rPr>
            </w:pPr>
            <w:r w:rsidRPr="00B77291">
              <w:rPr>
                <w:rFonts w:eastAsia="Calibri"/>
                <w:color w:val="1D1B11"/>
              </w:rPr>
              <w:t>владеть рядом общих приемов решения задач.</w:t>
            </w:r>
          </w:p>
        </w:tc>
        <w:tc>
          <w:tcPr>
            <w:tcW w:w="4927" w:type="dxa"/>
            <w:shd w:val="clear" w:color="auto" w:fill="auto"/>
          </w:tcPr>
          <w:p w:rsidR="004D098F" w:rsidRPr="00B77291" w:rsidRDefault="004D098F" w:rsidP="00394170">
            <w:pPr>
              <w:numPr>
                <w:ilvl w:val="0"/>
                <w:numId w:val="24"/>
              </w:numPr>
              <w:autoSpaceDE w:val="0"/>
              <w:autoSpaceDN w:val="0"/>
              <w:adjustRightInd w:val="0"/>
              <w:ind w:left="35" w:firstLine="283"/>
              <w:jc w:val="both"/>
              <w:rPr>
                <w:rFonts w:eastAsia="Calibri"/>
                <w:iCs/>
                <w:color w:val="1D1B11"/>
              </w:rPr>
            </w:pPr>
            <w:r w:rsidRPr="00B77291">
              <w:rPr>
                <w:rFonts w:eastAsia="Calibri"/>
                <w:iCs/>
                <w:color w:val="1D1B11"/>
              </w:rPr>
              <w:lastRenderedPageBreak/>
              <w:t>осуществлять расширенный поиск информации с использованием ресурсов биб</w:t>
            </w:r>
            <w:r w:rsidRPr="00B77291">
              <w:rPr>
                <w:rFonts w:eastAsia="Calibri"/>
                <w:iCs/>
                <w:color w:val="1D1B11"/>
              </w:rPr>
              <w:lastRenderedPageBreak/>
              <w:t>лиотек и сети Интернет;</w:t>
            </w:r>
          </w:p>
          <w:p w:rsidR="004D098F" w:rsidRPr="00B77291" w:rsidRDefault="004D098F" w:rsidP="00394170">
            <w:pPr>
              <w:numPr>
                <w:ilvl w:val="0"/>
                <w:numId w:val="24"/>
              </w:numPr>
              <w:autoSpaceDE w:val="0"/>
              <w:autoSpaceDN w:val="0"/>
              <w:adjustRightInd w:val="0"/>
              <w:ind w:left="35" w:firstLine="283"/>
              <w:jc w:val="both"/>
              <w:rPr>
                <w:rFonts w:eastAsia="Calibri"/>
                <w:iCs/>
                <w:color w:val="1D1B11"/>
              </w:rPr>
            </w:pPr>
            <w:r w:rsidRPr="00B77291">
              <w:rPr>
                <w:rFonts w:eastAsia="Calibri"/>
                <w:iCs/>
                <w:color w:val="1D1B11"/>
              </w:rPr>
              <w:t>записывать, фиксировать информацию об окружающем мире с помощью инструментов ИКТ;</w:t>
            </w:r>
          </w:p>
          <w:p w:rsidR="004D098F" w:rsidRPr="00B77291" w:rsidRDefault="004D098F" w:rsidP="00394170">
            <w:pPr>
              <w:numPr>
                <w:ilvl w:val="0"/>
                <w:numId w:val="24"/>
              </w:numPr>
              <w:autoSpaceDE w:val="0"/>
              <w:autoSpaceDN w:val="0"/>
              <w:adjustRightInd w:val="0"/>
              <w:ind w:left="35" w:firstLine="283"/>
              <w:jc w:val="both"/>
              <w:rPr>
                <w:rFonts w:eastAsia="Calibri"/>
                <w:iCs/>
                <w:color w:val="1D1B11"/>
              </w:rPr>
            </w:pPr>
            <w:r w:rsidRPr="00B77291">
              <w:rPr>
                <w:rFonts w:eastAsia="Calibri"/>
                <w:iCs/>
                <w:color w:val="1D1B11"/>
              </w:rPr>
              <w:t>создавать и преобразовывать модели и схемы для решения задач;</w:t>
            </w:r>
          </w:p>
          <w:p w:rsidR="004D098F" w:rsidRPr="00B77291" w:rsidRDefault="004D098F" w:rsidP="00394170">
            <w:pPr>
              <w:numPr>
                <w:ilvl w:val="0"/>
                <w:numId w:val="24"/>
              </w:numPr>
              <w:autoSpaceDE w:val="0"/>
              <w:autoSpaceDN w:val="0"/>
              <w:adjustRightInd w:val="0"/>
              <w:ind w:left="35" w:firstLine="283"/>
              <w:jc w:val="both"/>
              <w:rPr>
                <w:rFonts w:eastAsia="Calibri"/>
                <w:iCs/>
                <w:color w:val="1D1B11"/>
              </w:rPr>
            </w:pPr>
            <w:r w:rsidRPr="00B77291">
              <w:rPr>
                <w:rFonts w:eastAsia="Calibri"/>
                <w:iCs/>
                <w:color w:val="1D1B11"/>
              </w:rPr>
              <w:t>осознанно и произвольно строить сообщения в устной и письменной форме;</w:t>
            </w:r>
          </w:p>
          <w:p w:rsidR="004D098F" w:rsidRPr="00B77291" w:rsidRDefault="004D098F" w:rsidP="00394170">
            <w:pPr>
              <w:numPr>
                <w:ilvl w:val="0"/>
                <w:numId w:val="24"/>
              </w:numPr>
              <w:autoSpaceDE w:val="0"/>
              <w:autoSpaceDN w:val="0"/>
              <w:adjustRightInd w:val="0"/>
              <w:ind w:left="35" w:firstLine="283"/>
              <w:jc w:val="both"/>
              <w:rPr>
                <w:rFonts w:eastAsia="Calibri"/>
                <w:iCs/>
                <w:color w:val="1D1B11"/>
              </w:rPr>
            </w:pPr>
            <w:r w:rsidRPr="00B77291">
              <w:rPr>
                <w:rFonts w:eastAsia="Calibri"/>
                <w:iCs/>
                <w:color w:val="1D1B11"/>
              </w:rPr>
              <w:t>осуществлять выбор наиболее эффективных способов решения задач в зависимости от конкретных условий;</w:t>
            </w:r>
          </w:p>
          <w:p w:rsidR="004D098F" w:rsidRPr="00B77291" w:rsidRDefault="004D098F" w:rsidP="00394170">
            <w:pPr>
              <w:numPr>
                <w:ilvl w:val="0"/>
                <w:numId w:val="24"/>
              </w:numPr>
              <w:autoSpaceDE w:val="0"/>
              <w:autoSpaceDN w:val="0"/>
              <w:adjustRightInd w:val="0"/>
              <w:ind w:left="35" w:firstLine="283"/>
              <w:jc w:val="both"/>
              <w:rPr>
                <w:rFonts w:eastAsia="Calibri"/>
                <w:iCs/>
                <w:color w:val="1D1B11"/>
              </w:rPr>
            </w:pPr>
            <w:r w:rsidRPr="00B77291">
              <w:rPr>
                <w:rFonts w:eastAsia="Calibri"/>
                <w:iCs/>
                <w:color w:val="1D1B11"/>
              </w:rPr>
              <w:t>осуществлять синтез как составление целого из частей, самостоятельно достраивая и восполняя недостающие компоненты;</w:t>
            </w:r>
          </w:p>
          <w:p w:rsidR="004D098F" w:rsidRPr="00B77291" w:rsidRDefault="004D098F" w:rsidP="00394170">
            <w:pPr>
              <w:numPr>
                <w:ilvl w:val="0"/>
                <w:numId w:val="24"/>
              </w:numPr>
              <w:autoSpaceDE w:val="0"/>
              <w:autoSpaceDN w:val="0"/>
              <w:adjustRightInd w:val="0"/>
              <w:ind w:left="35" w:firstLine="283"/>
              <w:jc w:val="both"/>
              <w:rPr>
                <w:rFonts w:eastAsia="Calibri"/>
                <w:iCs/>
                <w:color w:val="1D1B11"/>
              </w:rPr>
            </w:pPr>
            <w:r w:rsidRPr="00B77291">
              <w:rPr>
                <w:rFonts w:eastAsia="Calibri"/>
                <w:iCs/>
                <w:color w:val="1D1B11"/>
              </w:rPr>
              <w:t>осуществлять сравнение, сериацию и классификацию, самостоятельно выбирая основания и критерии для указанных логических операций;</w:t>
            </w:r>
          </w:p>
          <w:p w:rsidR="004D098F" w:rsidRPr="00B77291" w:rsidRDefault="004D098F" w:rsidP="00394170">
            <w:pPr>
              <w:numPr>
                <w:ilvl w:val="0"/>
                <w:numId w:val="24"/>
              </w:numPr>
              <w:autoSpaceDE w:val="0"/>
              <w:autoSpaceDN w:val="0"/>
              <w:adjustRightInd w:val="0"/>
              <w:ind w:left="35" w:firstLine="283"/>
              <w:jc w:val="both"/>
              <w:rPr>
                <w:rFonts w:eastAsia="Calibri"/>
                <w:iCs/>
                <w:color w:val="1D1B11"/>
              </w:rPr>
            </w:pPr>
            <w:r w:rsidRPr="00B77291">
              <w:rPr>
                <w:rFonts w:eastAsia="Calibri"/>
                <w:iCs/>
                <w:color w:val="1D1B11"/>
              </w:rPr>
              <w:t>строить логическое рассуждение, включающее установление причинно­следственных связей;</w:t>
            </w:r>
          </w:p>
          <w:p w:rsidR="004D098F" w:rsidRPr="00B77291" w:rsidRDefault="004D098F" w:rsidP="00394170">
            <w:pPr>
              <w:numPr>
                <w:ilvl w:val="0"/>
                <w:numId w:val="24"/>
              </w:numPr>
              <w:autoSpaceDE w:val="0"/>
              <w:autoSpaceDN w:val="0"/>
              <w:adjustRightInd w:val="0"/>
              <w:ind w:left="35" w:firstLine="283"/>
              <w:jc w:val="both"/>
              <w:rPr>
                <w:rFonts w:eastAsia="Calibri"/>
                <w:iCs/>
                <w:color w:val="1D1B11"/>
              </w:rPr>
            </w:pPr>
            <w:r w:rsidRPr="00B77291">
              <w:rPr>
                <w:rFonts w:eastAsia="Calibri"/>
                <w:iCs/>
                <w:color w:val="1D1B11"/>
              </w:rPr>
              <w:t>произвольно и осознанно владеть общими приемами решения задач.</w:t>
            </w:r>
          </w:p>
          <w:p w:rsidR="004D098F" w:rsidRPr="00B77291" w:rsidRDefault="004D098F" w:rsidP="00B77291">
            <w:pPr>
              <w:autoSpaceDE w:val="0"/>
              <w:autoSpaceDN w:val="0"/>
              <w:adjustRightInd w:val="0"/>
              <w:jc w:val="both"/>
              <w:rPr>
                <w:rFonts w:eastAsia="Calibri"/>
                <w:b/>
                <w:iCs/>
                <w:color w:val="1D1B11"/>
              </w:rPr>
            </w:pPr>
          </w:p>
        </w:tc>
      </w:tr>
      <w:tr w:rsidR="004D098F" w:rsidRPr="00B77291" w:rsidTr="00B77291">
        <w:tc>
          <w:tcPr>
            <w:tcW w:w="9854" w:type="dxa"/>
            <w:gridSpan w:val="2"/>
            <w:shd w:val="clear" w:color="auto" w:fill="auto"/>
          </w:tcPr>
          <w:p w:rsidR="004D098F" w:rsidRPr="00B77291" w:rsidRDefault="004D098F" w:rsidP="00B77291">
            <w:pPr>
              <w:autoSpaceDE w:val="0"/>
              <w:autoSpaceDN w:val="0"/>
              <w:adjustRightInd w:val="0"/>
              <w:ind w:firstLine="567"/>
              <w:jc w:val="center"/>
              <w:rPr>
                <w:rFonts w:eastAsia="Calibri"/>
                <w:b/>
                <w:iCs/>
                <w:color w:val="1D1B11"/>
              </w:rPr>
            </w:pPr>
            <w:r w:rsidRPr="00B77291">
              <w:rPr>
                <w:rFonts w:eastAsia="Calibri"/>
                <w:b/>
                <w:iCs/>
                <w:color w:val="1D1B11"/>
              </w:rPr>
              <w:lastRenderedPageBreak/>
              <w:t>Коммуникативные универсальные учебные действия</w:t>
            </w:r>
          </w:p>
        </w:tc>
      </w:tr>
      <w:tr w:rsidR="004D098F" w:rsidRPr="00B77291" w:rsidTr="00B77291">
        <w:tc>
          <w:tcPr>
            <w:tcW w:w="4927" w:type="dxa"/>
            <w:shd w:val="clear" w:color="auto" w:fill="auto"/>
          </w:tcPr>
          <w:p w:rsidR="004D098F" w:rsidRPr="00B77291" w:rsidRDefault="004D098F"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tc>
        <w:tc>
          <w:tcPr>
            <w:tcW w:w="4927" w:type="dxa"/>
            <w:shd w:val="clear" w:color="auto" w:fill="auto"/>
          </w:tcPr>
          <w:p w:rsidR="004D098F" w:rsidRPr="00B77291" w:rsidRDefault="004D098F"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4D098F" w:rsidRPr="00B77291" w:rsidTr="00B77291">
        <w:tc>
          <w:tcPr>
            <w:tcW w:w="4927" w:type="dxa"/>
            <w:shd w:val="clear" w:color="auto" w:fill="auto"/>
          </w:tcPr>
          <w:p w:rsidR="004D098F" w:rsidRPr="00B77291" w:rsidRDefault="004D098F" w:rsidP="00394170">
            <w:pPr>
              <w:numPr>
                <w:ilvl w:val="0"/>
                <w:numId w:val="25"/>
              </w:numPr>
              <w:autoSpaceDE w:val="0"/>
              <w:autoSpaceDN w:val="0"/>
              <w:adjustRightInd w:val="0"/>
              <w:ind w:left="0" w:firstLine="284"/>
              <w:jc w:val="both"/>
              <w:rPr>
                <w:rFonts w:eastAsia="Calibri"/>
                <w:color w:val="1D1B11"/>
              </w:rPr>
            </w:pPr>
            <w:r w:rsidRPr="00B77291">
              <w:rPr>
                <w:rFonts w:eastAsia="Calibri"/>
                <w:color w:val="1D1B11"/>
              </w:rPr>
              <w:t xml:space="preserve">адекватно использовать коммуникативные, прежде всего речевые, средства для решения различных коммуникативных задач, </w:t>
            </w:r>
            <w:r w:rsidRPr="00B77291">
              <w:rPr>
                <w:rFonts w:eastAsia="Calibri"/>
                <w:color w:val="1D1B11"/>
              </w:rPr>
              <w:lastRenderedPageBreak/>
              <w:t>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D098F" w:rsidRPr="00B77291" w:rsidRDefault="004D098F" w:rsidP="00394170">
            <w:pPr>
              <w:numPr>
                <w:ilvl w:val="0"/>
                <w:numId w:val="25"/>
              </w:numPr>
              <w:autoSpaceDE w:val="0"/>
              <w:autoSpaceDN w:val="0"/>
              <w:adjustRightInd w:val="0"/>
              <w:ind w:left="0" w:firstLine="284"/>
              <w:jc w:val="both"/>
              <w:rPr>
                <w:rFonts w:eastAsia="Calibri"/>
                <w:color w:val="1D1B11"/>
              </w:rPr>
            </w:pPr>
            <w:r w:rsidRPr="00B77291">
              <w:rPr>
                <w:rFonts w:eastAsia="Calibri"/>
                <w:color w:val="1D1B11"/>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D098F" w:rsidRPr="00B77291" w:rsidRDefault="004D098F" w:rsidP="00394170">
            <w:pPr>
              <w:numPr>
                <w:ilvl w:val="0"/>
                <w:numId w:val="25"/>
              </w:numPr>
              <w:autoSpaceDE w:val="0"/>
              <w:autoSpaceDN w:val="0"/>
              <w:adjustRightInd w:val="0"/>
              <w:ind w:left="0" w:firstLine="284"/>
              <w:jc w:val="both"/>
              <w:rPr>
                <w:rFonts w:eastAsia="Calibri"/>
                <w:color w:val="1D1B11"/>
              </w:rPr>
            </w:pPr>
            <w:r w:rsidRPr="00B77291">
              <w:rPr>
                <w:rFonts w:eastAsia="Calibri"/>
                <w:color w:val="1D1B11"/>
              </w:rPr>
              <w:t>учитывать разные мнения и стремиться к координации различных позиций в сотрудничестве;</w:t>
            </w:r>
          </w:p>
          <w:p w:rsidR="004D098F" w:rsidRPr="00B77291" w:rsidRDefault="004D098F" w:rsidP="00394170">
            <w:pPr>
              <w:numPr>
                <w:ilvl w:val="0"/>
                <w:numId w:val="25"/>
              </w:numPr>
              <w:autoSpaceDE w:val="0"/>
              <w:autoSpaceDN w:val="0"/>
              <w:adjustRightInd w:val="0"/>
              <w:ind w:left="0" w:firstLine="284"/>
              <w:jc w:val="both"/>
              <w:rPr>
                <w:rFonts w:eastAsia="Calibri"/>
                <w:color w:val="1D1B11"/>
              </w:rPr>
            </w:pPr>
            <w:r w:rsidRPr="00B77291">
              <w:rPr>
                <w:rFonts w:eastAsia="Calibri"/>
                <w:color w:val="1D1B11"/>
              </w:rPr>
              <w:t>формулировать собственное мнение и позицию;</w:t>
            </w:r>
          </w:p>
          <w:p w:rsidR="004D098F" w:rsidRPr="00B77291" w:rsidRDefault="004D098F" w:rsidP="00394170">
            <w:pPr>
              <w:numPr>
                <w:ilvl w:val="0"/>
                <w:numId w:val="25"/>
              </w:numPr>
              <w:autoSpaceDE w:val="0"/>
              <w:autoSpaceDN w:val="0"/>
              <w:adjustRightInd w:val="0"/>
              <w:ind w:left="0" w:firstLine="284"/>
              <w:jc w:val="both"/>
              <w:rPr>
                <w:rFonts w:eastAsia="Calibri"/>
                <w:color w:val="1D1B11"/>
              </w:rPr>
            </w:pPr>
            <w:r w:rsidRPr="00B77291">
              <w:rPr>
                <w:rFonts w:eastAsia="Calibri"/>
                <w:color w:val="1D1B11"/>
              </w:rPr>
              <w:t>договариваться и приходить к общему решению в совместной деятельности, в том числе в ситуации столкновения интересов;</w:t>
            </w:r>
          </w:p>
          <w:p w:rsidR="004D098F" w:rsidRPr="00B77291" w:rsidRDefault="004D098F" w:rsidP="00394170">
            <w:pPr>
              <w:numPr>
                <w:ilvl w:val="0"/>
                <w:numId w:val="25"/>
              </w:numPr>
              <w:autoSpaceDE w:val="0"/>
              <w:autoSpaceDN w:val="0"/>
              <w:adjustRightInd w:val="0"/>
              <w:ind w:left="0" w:firstLine="284"/>
              <w:jc w:val="both"/>
              <w:rPr>
                <w:rFonts w:eastAsia="Calibri"/>
                <w:color w:val="1D1B11"/>
              </w:rPr>
            </w:pPr>
            <w:r w:rsidRPr="00B77291">
              <w:rPr>
                <w:rFonts w:eastAsia="Calibri"/>
                <w:color w:val="1D1B11"/>
              </w:rPr>
              <w:t>строить понятные для партнера высказывания, учитывающие, что партнер знает и видит, а что нет;</w:t>
            </w:r>
          </w:p>
          <w:p w:rsidR="004D098F" w:rsidRPr="00B77291" w:rsidRDefault="004D098F" w:rsidP="00394170">
            <w:pPr>
              <w:numPr>
                <w:ilvl w:val="0"/>
                <w:numId w:val="25"/>
              </w:numPr>
              <w:autoSpaceDE w:val="0"/>
              <w:autoSpaceDN w:val="0"/>
              <w:adjustRightInd w:val="0"/>
              <w:ind w:left="0" w:firstLine="284"/>
              <w:jc w:val="both"/>
              <w:rPr>
                <w:rFonts w:eastAsia="Calibri"/>
                <w:color w:val="1D1B11"/>
              </w:rPr>
            </w:pPr>
            <w:r w:rsidRPr="00B77291">
              <w:rPr>
                <w:rFonts w:eastAsia="Calibri"/>
                <w:color w:val="1D1B11"/>
              </w:rPr>
              <w:t>задавать вопросы;</w:t>
            </w:r>
          </w:p>
          <w:p w:rsidR="004D098F" w:rsidRPr="00B77291" w:rsidRDefault="004D098F" w:rsidP="00394170">
            <w:pPr>
              <w:numPr>
                <w:ilvl w:val="0"/>
                <w:numId w:val="25"/>
              </w:numPr>
              <w:autoSpaceDE w:val="0"/>
              <w:autoSpaceDN w:val="0"/>
              <w:adjustRightInd w:val="0"/>
              <w:ind w:left="0" w:firstLine="284"/>
              <w:jc w:val="both"/>
              <w:rPr>
                <w:rFonts w:eastAsia="Calibri"/>
                <w:color w:val="1D1B11"/>
              </w:rPr>
            </w:pPr>
            <w:r w:rsidRPr="00B77291">
              <w:rPr>
                <w:rFonts w:eastAsia="Calibri"/>
                <w:color w:val="1D1B11"/>
              </w:rPr>
              <w:t>контролировать действия партнера;</w:t>
            </w:r>
          </w:p>
          <w:p w:rsidR="004D098F" w:rsidRPr="00B77291" w:rsidRDefault="004D098F" w:rsidP="00394170">
            <w:pPr>
              <w:numPr>
                <w:ilvl w:val="0"/>
                <w:numId w:val="25"/>
              </w:numPr>
              <w:autoSpaceDE w:val="0"/>
              <w:autoSpaceDN w:val="0"/>
              <w:adjustRightInd w:val="0"/>
              <w:ind w:left="0" w:firstLine="284"/>
              <w:jc w:val="both"/>
              <w:rPr>
                <w:rFonts w:eastAsia="Calibri"/>
                <w:color w:val="1D1B11"/>
              </w:rPr>
            </w:pPr>
            <w:r w:rsidRPr="00B77291">
              <w:rPr>
                <w:rFonts w:eastAsia="Calibri"/>
                <w:color w:val="1D1B11"/>
              </w:rPr>
              <w:t>использовать речь для регуляции своего действия;</w:t>
            </w:r>
          </w:p>
          <w:p w:rsidR="004D098F" w:rsidRPr="00B77291" w:rsidRDefault="004D098F" w:rsidP="00394170">
            <w:pPr>
              <w:numPr>
                <w:ilvl w:val="0"/>
                <w:numId w:val="25"/>
              </w:numPr>
              <w:autoSpaceDE w:val="0"/>
              <w:autoSpaceDN w:val="0"/>
              <w:adjustRightInd w:val="0"/>
              <w:ind w:left="0" w:firstLine="284"/>
              <w:jc w:val="both"/>
              <w:rPr>
                <w:rFonts w:eastAsia="Calibri"/>
                <w:iCs/>
                <w:color w:val="1D1B11"/>
              </w:rPr>
            </w:pPr>
            <w:r w:rsidRPr="00B77291">
              <w:rPr>
                <w:rFonts w:eastAsia="Calibri"/>
                <w:color w:val="1D1B11"/>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D098F" w:rsidRPr="00B77291" w:rsidRDefault="004D098F" w:rsidP="00B77291">
            <w:pPr>
              <w:autoSpaceDE w:val="0"/>
              <w:autoSpaceDN w:val="0"/>
              <w:adjustRightInd w:val="0"/>
              <w:jc w:val="both"/>
              <w:rPr>
                <w:rFonts w:eastAsia="Calibri"/>
                <w:color w:val="1D1B11"/>
              </w:rPr>
            </w:pPr>
          </w:p>
        </w:tc>
        <w:tc>
          <w:tcPr>
            <w:tcW w:w="4927" w:type="dxa"/>
            <w:shd w:val="clear" w:color="auto" w:fill="auto"/>
          </w:tcPr>
          <w:p w:rsidR="004D098F" w:rsidRPr="00B77291" w:rsidRDefault="004D098F" w:rsidP="00394170">
            <w:pPr>
              <w:numPr>
                <w:ilvl w:val="0"/>
                <w:numId w:val="26"/>
              </w:numPr>
              <w:autoSpaceDE w:val="0"/>
              <w:autoSpaceDN w:val="0"/>
              <w:adjustRightInd w:val="0"/>
              <w:ind w:left="0" w:firstLine="318"/>
              <w:jc w:val="both"/>
              <w:rPr>
                <w:rFonts w:eastAsia="Calibri"/>
                <w:color w:val="1D1B11"/>
              </w:rPr>
            </w:pPr>
            <w:r w:rsidRPr="00B77291">
              <w:rPr>
                <w:rFonts w:eastAsia="Calibri"/>
                <w:iCs/>
                <w:color w:val="1D1B11"/>
              </w:rPr>
              <w:lastRenderedPageBreak/>
              <w:t>учитывать и координировать в сотрудничестве позиции других людей, отличные от собственной;</w:t>
            </w:r>
          </w:p>
          <w:p w:rsidR="004D098F" w:rsidRPr="00B77291" w:rsidRDefault="004D098F" w:rsidP="00394170">
            <w:pPr>
              <w:numPr>
                <w:ilvl w:val="0"/>
                <w:numId w:val="26"/>
              </w:numPr>
              <w:autoSpaceDE w:val="0"/>
              <w:autoSpaceDN w:val="0"/>
              <w:adjustRightInd w:val="0"/>
              <w:ind w:left="0" w:firstLine="318"/>
              <w:jc w:val="both"/>
              <w:rPr>
                <w:rFonts w:eastAsia="Calibri"/>
                <w:color w:val="1D1B11"/>
              </w:rPr>
            </w:pPr>
            <w:r w:rsidRPr="00B77291">
              <w:rPr>
                <w:rFonts w:eastAsia="Calibri"/>
                <w:iCs/>
                <w:color w:val="1D1B11"/>
              </w:rPr>
              <w:lastRenderedPageBreak/>
              <w:t>учитывать разные мнения и интересы и обосновывать собственную позицию;</w:t>
            </w:r>
          </w:p>
          <w:p w:rsidR="004D098F" w:rsidRPr="00B77291" w:rsidRDefault="004D098F" w:rsidP="00394170">
            <w:pPr>
              <w:numPr>
                <w:ilvl w:val="0"/>
                <w:numId w:val="26"/>
              </w:numPr>
              <w:autoSpaceDE w:val="0"/>
              <w:autoSpaceDN w:val="0"/>
              <w:adjustRightInd w:val="0"/>
              <w:ind w:left="0" w:firstLine="318"/>
              <w:jc w:val="both"/>
              <w:rPr>
                <w:rFonts w:eastAsia="Calibri"/>
                <w:color w:val="1D1B11"/>
              </w:rPr>
            </w:pPr>
            <w:r w:rsidRPr="00B77291">
              <w:rPr>
                <w:rFonts w:eastAsia="Calibri"/>
                <w:iCs/>
                <w:color w:val="1D1B11"/>
              </w:rPr>
              <w:t>понимать относительность мнений и подходов к решению проблемы;</w:t>
            </w:r>
          </w:p>
          <w:p w:rsidR="004D098F" w:rsidRPr="00B77291" w:rsidRDefault="004D098F" w:rsidP="00394170">
            <w:pPr>
              <w:numPr>
                <w:ilvl w:val="0"/>
                <w:numId w:val="26"/>
              </w:numPr>
              <w:autoSpaceDE w:val="0"/>
              <w:autoSpaceDN w:val="0"/>
              <w:adjustRightInd w:val="0"/>
              <w:ind w:left="0" w:firstLine="318"/>
              <w:jc w:val="both"/>
              <w:rPr>
                <w:rFonts w:eastAsia="Calibri"/>
                <w:color w:val="1D1B11"/>
              </w:rPr>
            </w:pPr>
            <w:r w:rsidRPr="00B77291">
              <w:rPr>
                <w:rFonts w:eastAsia="Calibri"/>
                <w:iCs/>
                <w:color w:val="1D1B11"/>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D098F" w:rsidRPr="00B77291" w:rsidRDefault="004D098F" w:rsidP="00394170">
            <w:pPr>
              <w:numPr>
                <w:ilvl w:val="0"/>
                <w:numId w:val="26"/>
              </w:numPr>
              <w:autoSpaceDE w:val="0"/>
              <w:autoSpaceDN w:val="0"/>
              <w:adjustRightInd w:val="0"/>
              <w:ind w:left="0" w:firstLine="318"/>
              <w:jc w:val="both"/>
              <w:rPr>
                <w:rFonts w:eastAsia="Calibri"/>
                <w:color w:val="1D1B11"/>
              </w:rPr>
            </w:pPr>
            <w:r w:rsidRPr="00B77291">
              <w:rPr>
                <w:rFonts w:eastAsia="Calibri"/>
                <w:iCs/>
                <w:color w:val="1D1B11"/>
              </w:rPr>
              <w:t>продуктивно содействовать разрешению конфликтов на основе учета интересов и позиций всех участников;</w:t>
            </w:r>
          </w:p>
          <w:p w:rsidR="004D098F" w:rsidRPr="00B77291" w:rsidRDefault="004D098F" w:rsidP="00394170">
            <w:pPr>
              <w:numPr>
                <w:ilvl w:val="0"/>
                <w:numId w:val="26"/>
              </w:numPr>
              <w:autoSpaceDE w:val="0"/>
              <w:autoSpaceDN w:val="0"/>
              <w:adjustRightInd w:val="0"/>
              <w:ind w:left="0" w:firstLine="318"/>
              <w:jc w:val="both"/>
              <w:rPr>
                <w:rFonts w:eastAsia="Calibri"/>
                <w:color w:val="1D1B11"/>
              </w:rPr>
            </w:pPr>
            <w:r w:rsidRPr="00B77291">
              <w:rPr>
                <w:rFonts w:eastAsia="Calibri"/>
                <w:iCs/>
                <w:color w:val="1D1B11"/>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D098F" w:rsidRPr="00B77291" w:rsidRDefault="004D098F" w:rsidP="00394170">
            <w:pPr>
              <w:numPr>
                <w:ilvl w:val="0"/>
                <w:numId w:val="26"/>
              </w:numPr>
              <w:autoSpaceDE w:val="0"/>
              <w:autoSpaceDN w:val="0"/>
              <w:adjustRightInd w:val="0"/>
              <w:ind w:left="0" w:firstLine="318"/>
              <w:jc w:val="both"/>
              <w:rPr>
                <w:rFonts w:eastAsia="Calibri"/>
                <w:color w:val="1D1B11"/>
              </w:rPr>
            </w:pPr>
            <w:r w:rsidRPr="00B77291">
              <w:rPr>
                <w:rFonts w:eastAsia="Calibri"/>
                <w:iCs/>
                <w:color w:val="1D1B11"/>
              </w:rPr>
              <w:t>задавать вопросы, необходимые для организации собственной деятельности и сотрудничества с партнером;</w:t>
            </w:r>
          </w:p>
          <w:p w:rsidR="004D098F" w:rsidRPr="00B77291" w:rsidRDefault="004D098F" w:rsidP="00394170">
            <w:pPr>
              <w:numPr>
                <w:ilvl w:val="0"/>
                <w:numId w:val="26"/>
              </w:numPr>
              <w:autoSpaceDE w:val="0"/>
              <w:autoSpaceDN w:val="0"/>
              <w:adjustRightInd w:val="0"/>
              <w:ind w:left="0" w:firstLine="318"/>
              <w:jc w:val="both"/>
              <w:rPr>
                <w:rFonts w:eastAsia="Calibri"/>
                <w:color w:val="1D1B11"/>
              </w:rPr>
            </w:pPr>
            <w:r w:rsidRPr="00B77291">
              <w:rPr>
                <w:rFonts w:eastAsia="Calibri"/>
                <w:iCs/>
                <w:color w:val="1D1B11"/>
              </w:rPr>
              <w:t>осуществлять взаимный контроль и оказывать в сотрудничестве необходимую взаимопомощь;</w:t>
            </w:r>
          </w:p>
          <w:p w:rsidR="004D098F" w:rsidRPr="00B77291" w:rsidRDefault="004D098F" w:rsidP="00394170">
            <w:pPr>
              <w:numPr>
                <w:ilvl w:val="0"/>
                <w:numId w:val="26"/>
              </w:numPr>
              <w:autoSpaceDE w:val="0"/>
              <w:autoSpaceDN w:val="0"/>
              <w:adjustRightInd w:val="0"/>
              <w:ind w:left="0" w:firstLine="318"/>
              <w:jc w:val="both"/>
              <w:rPr>
                <w:rFonts w:eastAsia="Calibri"/>
                <w:iCs/>
                <w:color w:val="1D1B11"/>
              </w:rPr>
            </w:pPr>
            <w:r w:rsidRPr="00B77291">
              <w:rPr>
                <w:rFonts w:eastAsia="Calibri"/>
                <w:iCs/>
                <w:color w:val="1D1B11"/>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D098F" w:rsidRPr="00B77291" w:rsidRDefault="004D098F" w:rsidP="00B77291">
            <w:pPr>
              <w:autoSpaceDE w:val="0"/>
              <w:autoSpaceDN w:val="0"/>
              <w:adjustRightInd w:val="0"/>
              <w:ind w:left="318"/>
              <w:jc w:val="both"/>
              <w:rPr>
                <w:rFonts w:eastAsia="Calibri"/>
                <w:iCs/>
                <w:color w:val="1D1B11"/>
              </w:rPr>
            </w:pPr>
          </w:p>
        </w:tc>
      </w:tr>
    </w:tbl>
    <w:p w:rsidR="00042134" w:rsidRDefault="00042134" w:rsidP="007E2E52">
      <w:pPr>
        <w:autoSpaceDE w:val="0"/>
        <w:autoSpaceDN w:val="0"/>
        <w:adjustRightInd w:val="0"/>
        <w:ind w:firstLine="567"/>
        <w:jc w:val="both"/>
        <w:rPr>
          <w:rFonts w:eastAsia="Calibri"/>
          <w:b/>
          <w:iCs/>
          <w:color w:val="1D1B11"/>
        </w:rPr>
      </w:pPr>
    </w:p>
    <w:p w:rsidR="00F719F7" w:rsidRPr="008363EA" w:rsidRDefault="00F719F7" w:rsidP="00394170">
      <w:pPr>
        <w:numPr>
          <w:ilvl w:val="3"/>
          <w:numId w:val="33"/>
        </w:numPr>
        <w:autoSpaceDE w:val="0"/>
        <w:autoSpaceDN w:val="0"/>
        <w:adjustRightInd w:val="0"/>
        <w:ind w:left="0"/>
        <w:jc w:val="both"/>
        <w:rPr>
          <w:rFonts w:eastAsia="Calibri"/>
          <w:b/>
          <w:bCs/>
          <w:color w:val="1D1B11"/>
        </w:rPr>
      </w:pPr>
      <w:bookmarkStart w:id="3" w:name="чтение"/>
      <w:bookmarkStart w:id="4" w:name="_Toc288394059"/>
      <w:bookmarkStart w:id="5" w:name="_Toc288410526"/>
      <w:bookmarkStart w:id="6" w:name="_Toc288410655"/>
      <w:bookmarkStart w:id="7" w:name="_Toc424564301"/>
      <w:r w:rsidRPr="008363EA">
        <w:rPr>
          <w:rFonts w:eastAsia="Calibri"/>
          <w:b/>
          <w:color w:val="1D1B11"/>
        </w:rPr>
        <w:t>Чтение</w:t>
      </w:r>
      <w:bookmarkEnd w:id="3"/>
      <w:r w:rsidRPr="008363EA">
        <w:rPr>
          <w:rFonts w:eastAsia="Calibri"/>
          <w:b/>
          <w:color w:val="1D1B11"/>
        </w:rPr>
        <w:t xml:space="preserve">. Работа с текстом </w:t>
      </w:r>
      <w:r w:rsidRPr="008363EA">
        <w:rPr>
          <w:rFonts w:eastAsia="Calibri"/>
          <w:b/>
          <w:bCs/>
          <w:color w:val="1D1B11"/>
        </w:rPr>
        <w:t>(метапредметные результаты)</w:t>
      </w:r>
      <w:bookmarkEnd w:id="4"/>
      <w:bookmarkEnd w:id="5"/>
      <w:bookmarkEnd w:id="6"/>
      <w:bookmarkEnd w:id="7"/>
    </w:p>
    <w:p w:rsidR="00F719F7" w:rsidRPr="008363EA" w:rsidRDefault="00F719F7" w:rsidP="007E2E52">
      <w:pPr>
        <w:autoSpaceDE w:val="0"/>
        <w:autoSpaceDN w:val="0"/>
        <w:adjustRightInd w:val="0"/>
        <w:ind w:firstLine="567"/>
        <w:jc w:val="both"/>
        <w:rPr>
          <w:rFonts w:eastAsia="Calibri"/>
          <w:color w:val="1D1B11"/>
        </w:rPr>
      </w:pPr>
      <w:r w:rsidRPr="008363EA">
        <w:rPr>
          <w:rFonts w:eastAsia="Calibri"/>
          <w:color w:val="1D1B11"/>
        </w:rPr>
        <w:t xml:space="preserve">В результате изучения </w:t>
      </w:r>
      <w:r w:rsidRPr="008363EA">
        <w:rPr>
          <w:rFonts w:eastAsia="Calibri"/>
          <w:b/>
          <w:bCs/>
          <w:color w:val="1D1B11"/>
        </w:rPr>
        <w:t>всех б</w:t>
      </w:r>
      <w:r w:rsidR="00B37A25">
        <w:rPr>
          <w:rFonts w:eastAsia="Calibri"/>
          <w:b/>
          <w:bCs/>
          <w:color w:val="1D1B11"/>
        </w:rPr>
        <w:t>ез исключения учебных предметов</w:t>
      </w:r>
      <w:r w:rsidRPr="008363EA">
        <w:rPr>
          <w:rFonts w:eastAsia="Calibri"/>
          <w:color w:val="1D1B11"/>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719F7" w:rsidRPr="008363EA" w:rsidRDefault="00F719F7" w:rsidP="007E2E52">
      <w:pPr>
        <w:autoSpaceDE w:val="0"/>
        <w:autoSpaceDN w:val="0"/>
        <w:adjustRightInd w:val="0"/>
        <w:ind w:firstLine="567"/>
        <w:jc w:val="both"/>
        <w:rPr>
          <w:rFonts w:eastAsia="Calibri"/>
          <w:color w:val="1D1B11"/>
        </w:rPr>
      </w:pPr>
      <w:r w:rsidRPr="008363EA">
        <w:rPr>
          <w:rFonts w:eastAsia="Calibri"/>
          <w:color w:val="1D1B11"/>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719F7" w:rsidRPr="008363EA" w:rsidRDefault="00F719F7" w:rsidP="007E2E52">
      <w:pPr>
        <w:autoSpaceDE w:val="0"/>
        <w:autoSpaceDN w:val="0"/>
        <w:adjustRightInd w:val="0"/>
        <w:ind w:firstLine="567"/>
        <w:jc w:val="both"/>
        <w:rPr>
          <w:rFonts w:eastAsia="Calibri"/>
          <w:color w:val="1D1B11"/>
        </w:rPr>
      </w:pPr>
      <w:r w:rsidRPr="008363EA">
        <w:rPr>
          <w:rFonts w:eastAsia="Calibri"/>
          <w:color w:val="1D1B11"/>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719F7" w:rsidRDefault="00F719F7" w:rsidP="007E2E52">
      <w:pPr>
        <w:autoSpaceDE w:val="0"/>
        <w:autoSpaceDN w:val="0"/>
        <w:adjustRightInd w:val="0"/>
        <w:ind w:firstLine="567"/>
        <w:jc w:val="both"/>
        <w:rPr>
          <w:rFonts w:eastAsia="Calibri"/>
          <w:b/>
          <w:iCs/>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D098F" w:rsidRPr="00B77291" w:rsidTr="00B77291">
        <w:tc>
          <w:tcPr>
            <w:tcW w:w="9854" w:type="dxa"/>
            <w:gridSpan w:val="2"/>
            <w:shd w:val="clear" w:color="auto" w:fill="auto"/>
          </w:tcPr>
          <w:p w:rsidR="004D098F" w:rsidRPr="00B77291" w:rsidRDefault="004D098F" w:rsidP="00B77291">
            <w:pPr>
              <w:autoSpaceDE w:val="0"/>
              <w:autoSpaceDN w:val="0"/>
              <w:adjustRightInd w:val="0"/>
              <w:ind w:firstLine="567"/>
              <w:jc w:val="center"/>
              <w:rPr>
                <w:rFonts w:eastAsia="Calibri"/>
                <w:b/>
                <w:color w:val="1D1B11"/>
              </w:rPr>
            </w:pPr>
            <w:r w:rsidRPr="00B77291">
              <w:rPr>
                <w:rFonts w:eastAsia="Calibri"/>
                <w:b/>
                <w:iCs/>
                <w:color w:val="1D1B11"/>
              </w:rPr>
              <w:t>Работа с текстом: поиск информации и понимание прочитанного</w:t>
            </w:r>
          </w:p>
        </w:tc>
      </w:tr>
      <w:tr w:rsidR="004D098F" w:rsidRPr="00B77291" w:rsidTr="00B77291">
        <w:tc>
          <w:tcPr>
            <w:tcW w:w="4927" w:type="dxa"/>
            <w:shd w:val="clear" w:color="auto" w:fill="auto"/>
          </w:tcPr>
          <w:p w:rsidR="004D098F" w:rsidRPr="00B77291" w:rsidRDefault="004D098F"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tc>
        <w:tc>
          <w:tcPr>
            <w:tcW w:w="4927" w:type="dxa"/>
            <w:shd w:val="clear" w:color="auto" w:fill="auto"/>
          </w:tcPr>
          <w:p w:rsidR="004D098F" w:rsidRPr="00B77291" w:rsidRDefault="004D098F"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4D098F" w:rsidRPr="00B77291" w:rsidTr="00B77291">
        <w:tc>
          <w:tcPr>
            <w:tcW w:w="4927" w:type="dxa"/>
            <w:shd w:val="clear" w:color="auto" w:fill="auto"/>
          </w:tcPr>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находить в тексте конкретные сведения, факты, заданные в явном виде;</w:t>
            </w:r>
          </w:p>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определять тему и главную мысль текста;</w:t>
            </w:r>
          </w:p>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делить тексты на смысловые части, составлять план текста;</w:t>
            </w:r>
          </w:p>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вычленять содержащиеся в тексте основные события и</w:t>
            </w:r>
            <w:r w:rsidRPr="00B77291">
              <w:rPr>
                <w:rFonts w:eastAsia="Calibri"/>
                <w:color w:val="1D1B11"/>
              </w:rPr>
              <w:br/>
              <w:t>устанавливать их последовательность; упорядочивать информацию по заданному основанию;</w:t>
            </w:r>
          </w:p>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сравнивать между собой объекты, описанные в тексте, выделяя 2—3 существенных признака;</w:t>
            </w:r>
          </w:p>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понимать информацию, представленную разными способами: словесно, в виде таблицы, схемы, диаграммы;</w:t>
            </w:r>
          </w:p>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понимать текст, опираясь не только на содержащуюся в нем информацию, но и на жанр, структуру, выразительные средства текста;</w:t>
            </w:r>
          </w:p>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использовать различные виды чтения: ознакомительное, изучающее, поисковое, выбирать нужный вид чтения в соответствии с целью чтения;</w:t>
            </w:r>
          </w:p>
          <w:p w:rsidR="004D098F" w:rsidRPr="00B77291" w:rsidRDefault="004D098F" w:rsidP="00394170">
            <w:pPr>
              <w:numPr>
                <w:ilvl w:val="0"/>
                <w:numId w:val="28"/>
              </w:numPr>
              <w:autoSpaceDE w:val="0"/>
              <w:autoSpaceDN w:val="0"/>
              <w:adjustRightInd w:val="0"/>
              <w:ind w:left="0" w:firstLine="284"/>
              <w:jc w:val="both"/>
              <w:rPr>
                <w:rFonts w:eastAsia="Calibri"/>
                <w:color w:val="1D1B11"/>
              </w:rPr>
            </w:pPr>
            <w:r w:rsidRPr="00B77291">
              <w:rPr>
                <w:rFonts w:eastAsia="Calibri"/>
                <w:color w:val="1D1B11"/>
              </w:rPr>
              <w:t>ориентироваться в соответствующих возрасту словарях и справочниках.</w:t>
            </w:r>
          </w:p>
          <w:p w:rsidR="004D098F" w:rsidRPr="00B77291" w:rsidRDefault="004D098F" w:rsidP="00B77291">
            <w:pPr>
              <w:autoSpaceDE w:val="0"/>
              <w:autoSpaceDN w:val="0"/>
              <w:adjustRightInd w:val="0"/>
              <w:jc w:val="both"/>
              <w:rPr>
                <w:rFonts w:eastAsia="Calibri"/>
                <w:b/>
                <w:iCs/>
                <w:color w:val="1D1B11"/>
              </w:rPr>
            </w:pPr>
          </w:p>
        </w:tc>
        <w:tc>
          <w:tcPr>
            <w:tcW w:w="4927" w:type="dxa"/>
            <w:shd w:val="clear" w:color="auto" w:fill="auto"/>
          </w:tcPr>
          <w:p w:rsidR="004D098F" w:rsidRPr="00B77291" w:rsidRDefault="004D098F" w:rsidP="00394170">
            <w:pPr>
              <w:numPr>
                <w:ilvl w:val="0"/>
                <w:numId w:val="29"/>
              </w:numPr>
              <w:autoSpaceDE w:val="0"/>
              <w:autoSpaceDN w:val="0"/>
              <w:adjustRightInd w:val="0"/>
              <w:ind w:left="0"/>
              <w:jc w:val="both"/>
              <w:rPr>
                <w:rFonts w:eastAsia="Calibri"/>
                <w:iCs/>
                <w:color w:val="1D1B11"/>
              </w:rPr>
            </w:pPr>
            <w:r w:rsidRPr="00B77291">
              <w:rPr>
                <w:rFonts w:eastAsia="Calibri"/>
                <w:iCs/>
                <w:color w:val="1D1B11"/>
              </w:rPr>
              <w:t>использовать формальные элементы текста (например,</w:t>
            </w:r>
            <w:r w:rsidRPr="00B77291">
              <w:rPr>
                <w:rFonts w:eastAsia="Calibri"/>
                <w:iCs/>
                <w:color w:val="1D1B11"/>
              </w:rPr>
              <w:br/>
              <w:t>подзаголовки, сноски) для поиска нужной информации;</w:t>
            </w:r>
          </w:p>
          <w:p w:rsidR="004D098F" w:rsidRPr="00B77291" w:rsidRDefault="004D098F" w:rsidP="00394170">
            <w:pPr>
              <w:numPr>
                <w:ilvl w:val="0"/>
                <w:numId w:val="29"/>
              </w:numPr>
              <w:autoSpaceDE w:val="0"/>
              <w:autoSpaceDN w:val="0"/>
              <w:adjustRightInd w:val="0"/>
              <w:ind w:left="0"/>
              <w:jc w:val="both"/>
              <w:rPr>
                <w:rFonts w:eastAsia="Calibri"/>
                <w:iCs/>
                <w:color w:val="1D1B11"/>
              </w:rPr>
            </w:pPr>
            <w:r w:rsidRPr="00B77291">
              <w:rPr>
                <w:rFonts w:eastAsia="Calibri"/>
                <w:iCs/>
                <w:color w:val="1D1B11"/>
              </w:rPr>
              <w:t>работать с несколькими источниками информации;</w:t>
            </w:r>
          </w:p>
          <w:p w:rsidR="004D098F" w:rsidRPr="00B77291" w:rsidRDefault="004D098F" w:rsidP="00394170">
            <w:pPr>
              <w:numPr>
                <w:ilvl w:val="0"/>
                <w:numId w:val="29"/>
              </w:numPr>
              <w:autoSpaceDE w:val="0"/>
              <w:autoSpaceDN w:val="0"/>
              <w:adjustRightInd w:val="0"/>
              <w:ind w:left="0"/>
              <w:jc w:val="both"/>
              <w:rPr>
                <w:rFonts w:eastAsia="Calibri"/>
                <w:iCs/>
                <w:color w:val="1D1B11"/>
              </w:rPr>
            </w:pPr>
            <w:r w:rsidRPr="00B77291">
              <w:rPr>
                <w:rFonts w:eastAsia="Calibri"/>
                <w:iCs/>
                <w:color w:val="1D1B11"/>
              </w:rPr>
              <w:t>сопоставлять информацию, полученную из нескольких источников.</w:t>
            </w:r>
          </w:p>
          <w:p w:rsidR="004D098F" w:rsidRPr="00B77291" w:rsidRDefault="004D098F" w:rsidP="00B77291">
            <w:pPr>
              <w:autoSpaceDE w:val="0"/>
              <w:autoSpaceDN w:val="0"/>
              <w:adjustRightInd w:val="0"/>
              <w:jc w:val="both"/>
              <w:rPr>
                <w:rFonts w:eastAsia="Calibri"/>
                <w:b/>
                <w:iCs/>
                <w:color w:val="1D1B11"/>
              </w:rPr>
            </w:pPr>
          </w:p>
        </w:tc>
      </w:tr>
      <w:tr w:rsidR="004D098F" w:rsidRPr="00B77291" w:rsidTr="00B77291">
        <w:tc>
          <w:tcPr>
            <w:tcW w:w="9854" w:type="dxa"/>
            <w:gridSpan w:val="2"/>
            <w:shd w:val="clear" w:color="auto" w:fill="auto"/>
          </w:tcPr>
          <w:p w:rsidR="004D098F" w:rsidRPr="00B77291" w:rsidRDefault="004D098F" w:rsidP="00B77291">
            <w:pPr>
              <w:autoSpaceDE w:val="0"/>
              <w:autoSpaceDN w:val="0"/>
              <w:adjustRightInd w:val="0"/>
              <w:ind w:firstLine="567"/>
              <w:jc w:val="center"/>
              <w:rPr>
                <w:rFonts w:eastAsia="Calibri"/>
                <w:b/>
                <w:iCs/>
                <w:color w:val="1D1B11"/>
              </w:rPr>
            </w:pPr>
            <w:r w:rsidRPr="00B77291">
              <w:rPr>
                <w:rFonts w:eastAsia="Calibri"/>
                <w:b/>
                <w:iCs/>
                <w:color w:val="1D1B11"/>
              </w:rPr>
              <w:t>Работа с текстом: преобразование и интерпретация информации</w:t>
            </w:r>
          </w:p>
        </w:tc>
      </w:tr>
      <w:tr w:rsidR="004D098F" w:rsidRPr="00B77291" w:rsidTr="00B77291">
        <w:tc>
          <w:tcPr>
            <w:tcW w:w="4927" w:type="dxa"/>
            <w:shd w:val="clear" w:color="auto" w:fill="auto"/>
          </w:tcPr>
          <w:p w:rsidR="004D098F" w:rsidRPr="00B77291" w:rsidRDefault="004D098F"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p w:rsidR="004D098F" w:rsidRPr="00B77291" w:rsidRDefault="004D098F" w:rsidP="00B77291">
            <w:pPr>
              <w:autoSpaceDE w:val="0"/>
              <w:autoSpaceDN w:val="0"/>
              <w:adjustRightInd w:val="0"/>
              <w:ind w:left="284"/>
              <w:jc w:val="both"/>
              <w:rPr>
                <w:rFonts w:eastAsia="Calibri"/>
                <w:color w:val="1D1B11"/>
              </w:rPr>
            </w:pPr>
          </w:p>
        </w:tc>
        <w:tc>
          <w:tcPr>
            <w:tcW w:w="4927" w:type="dxa"/>
            <w:shd w:val="clear" w:color="auto" w:fill="auto"/>
          </w:tcPr>
          <w:p w:rsidR="004D098F" w:rsidRPr="00B77291" w:rsidRDefault="004D098F"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4D098F" w:rsidRPr="00B77291" w:rsidTr="00B77291">
        <w:tc>
          <w:tcPr>
            <w:tcW w:w="4927" w:type="dxa"/>
            <w:shd w:val="clear" w:color="auto" w:fill="auto"/>
          </w:tcPr>
          <w:p w:rsidR="00E365FC" w:rsidRPr="00B77291" w:rsidRDefault="00E365FC" w:rsidP="00394170">
            <w:pPr>
              <w:numPr>
                <w:ilvl w:val="0"/>
                <w:numId w:val="30"/>
              </w:numPr>
              <w:autoSpaceDE w:val="0"/>
              <w:autoSpaceDN w:val="0"/>
              <w:adjustRightInd w:val="0"/>
              <w:ind w:left="0" w:firstLine="284"/>
              <w:jc w:val="both"/>
              <w:rPr>
                <w:rFonts w:eastAsia="Calibri"/>
                <w:color w:val="1D1B11"/>
              </w:rPr>
            </w:pPr>
            <w:r w:rsidRPr="00B77291">
              <w:rPr>
                <w:rFonts w:eastAsia="Calibri"/>
                <w:color w:val="1D1B11"/>
              </w:rPr>
              <w:t>пересказывать текст подробно и сжато, устно и письменно;</w:t>
            </w:r>
          </w:p>
          <w:p w:rsidR="00E365FC" w:rsidRPr="00B77291" w:rsidRDefault="00E365FC" w:rsidP="00394170">
            <w:pPr>
              <w:numPr>
                <w:ilvl w:val="0"/>
                <w:numId w:val="30"/>
              </w:numPr>
              <w:autoSpaceDE w:val="0"/>
              <w:autoSpaceDN w:val="0"/>
              <w:adjustRightInd w:val="0"/>
              <w:ind w:left="0" w:firstLine="284"/>
              <w:jc w:val="both"/>
              <w:rPr>
                <w:rFonts w:eastAsia="Calibri"/>
                <w:color w:val="1D1B11"/>
              </w:rPr>
            </w:pPr>
            <w:r w:rsidRPr="00B77291">
              <w:rPr>
                <w:rFonts w:eastAsia="Calibri"/>
                <w:color w:val="1D1B11"/>
              </w:rPr>
              <w:t>соотносить факты с общей идеей текста, устанавливать простые связи, не показанные в тексте напрямую;</w:t>
            </w:r>
          </w:p>
          <w:p w:rsidR="00E365FC" w:rsidRPr="00B77291" w:rsidRDefault="00E365FC" w:rsidP="00394170">
            <w:pPr>
              <w:numPr>
                <w:ilvl w:val="0"/>
                <w:numId w:val="30"/>
              </w:numPr>
              <w:autoSpaceDE w:val="0"/>
              <w:autoSpaceDN w:val="0"/>
              <w:adjustRightInd w:val="0"/>
              <w:ind w:left="0" w:firstLine="284"/>
              <w:jc w:val="both"/>
              <w:rPr>
                <w:rFonts w:eastAsia="Calibri"/>
                <w:color w:val="1D1B11"/>
              </w:rPr>
            </w:pPr>
            <w:r w:rsidRPr="00B77291">
              <w:rPr>
                <w:rFonts w:eastAsia="Calibri"/>
                <w:color w:val="1D1B11"/>
              </w:rPr>
              <w:t>формулировать несложные выводы, основываясь на тексте; находить аргументы, подтверждающие вывод;</w:t>
            </w:r>
          </w:p>
          <w:p w:rsidR="00E365FC" w:rsidRPr="00B77291" w:rsidRDefault="00E365FC" w:rsidP="00394170">
            <w:pPr>
              <w:numPr>
                <w:ilvl w:val="0"/>
                <w:numId w:val="30"/>
              </w:numPr>
              <w:autoSpaceDE w:val="0"/>
              <w:autoSpaceDN w:val="0"/>
              <w:adjustRightInd w:val="0"/>
              <w:ind w:left="0" w:firstLine="284"/>
              <w:jc w:val="both"/>
              <w:rPr>
                <w:rFonts w:eastAsia="Calibri"/>
                <w:color w:val="1D1B11"/>
              </w:rPr>
            </w:pPr>
            <w:r w:rsidRPr="00B77291">
              <w:rPr>
                <w:rFonts w:eastAsia="Calibri"/>
                <w:color w:val="1D1B11"/>
              </w:rPr>
              <w:t>сопоставлять и обобщать содержащуюся в разных частях текста информацию;</w:t>
            </w:r>
          </w:p>
          <w:p w:rsidR="00E365FC" w:rsidRPr="00B77291" w:rsidRDefault="00E365FC" w:rsidP="00394170">
            <w:pPr>
              <w:numPr>
                <w:ilvl w:val="0"/>
                <w:numId w:val="30"/>
              </w:numPr>
              <w:autoSpaceDE w:val="0"/>
              <w:autoSpaceDN w:val="0"/>
              <w:adjustRightInd w:val="0"/>
              <w:ind w:left="0" w:firstLine="284"/>
              <w:jc w:val="both"/>
              <w:rPr>
                <w:rFonts w:eastAsia="Calibri"/>
                <w:color w:val="1D1B11"/>
              </w:rPr>
            </w:pPr>
            <w:r w:rsidRPr="00B77291">
              <w:rPr>
                <w:rFonts w:eastAsia="Calibri"/>
                <w:color w:val="1D1B11"/>
              </w:rPr>
              <w:t>составлять на основании текста неболь</w:t>
            </w:r>
            <w:r w:rsidRPr="00B77291">
              <w:rPr>
                <w:rFonts w:eastAsia="Calibri"/>
                <w:color w:val="1D1B11"/>
              </w:rPr>
              <w:lastRenderedPageBreak/>
              <w:t>шое монологическое высказывание, отвечая на поставленный вопрос.</w:t>
            </w:r>
          </w:p>
          <w:p w:rsidR="004D098F" w:rsidRPr="00B77291" w:rsidRDefault="004D098F" w:rsidP="00B77291">
            <w:pPr>
              <w:autoSpaceDE w:val="0"/>
              <w:autoSpaceDN w:val="0"/>
              <w:adjustRightInd w:val="0"/>
              <w:ind w:left="284"/>
              <w:jc w:val="both"/>
              <w:rPr>
                <w:rFonts w:eastAsia="Calibri"/>
                <w:color w:val="1D1B11"/>
              </w:rPr>
            </w:pPr>
          </w:p>
        </w:tc>
        <w:tc>
          <w:tcPr>
            <w:tcW w:w="4927" w:type="dxa"/>
            <w:shd w:val="clear" w:color="auto" w:fill="auto"/>
          </w:tcPr>
          <w:p w:rsidR="00E365FC" w:rsidRPr="00B77291" w:rsidRDefault="00E365FC" w:rsidP="00394170">
            <w:pPr>
              <w:numPr>
                <w:ilvl w:val="0"/>
                <w:numId w:val="31"/>
              </w:numPr>
              <w:autoSpaceDE w:val="0"/>
              <w:autoSpaceDN w:val="0"/>
              <w:adjustRightInd w:val="0"/>
              <w:ind w:left="0"/>
              <w:jc w:val="both"/>
              <w:rPr>
                <w:rFonts w:eastAsia="Calibri"/>
                <w:iCs/>
                <w:color w:val="1D1B11"/>
              </w:rPr>
            </w:pPr>
            <w:r w:rsidRPr="00B77291">
              <w:rPr>
                <w:rFonts w:eastAsia="Calibri"/>
                <w:iCs/>
                <w:color w:val="1D1B11"/>
              </w:rPr>
              <w:lastRenderedPageBreak/>
              <w:t>делать выписки из прочитанных текстов с учетом цели их дальнейшего использования;</w:t>
            </w:r>
          </w:p>
          <w:p w:rsidR="00E365FC" w:rsidRPr="00B77291" w:rsidRDefault="00E365FC" w:rsidP="00394170">
            <w:pPr>
              <w:numPr>
                <w:ilvl w:val="0"/>
                <w:numId w:val="31"/>
              </w:numPr>
              <w:autoSpaceDE w:val="0"/>
              <w:autoSpaceDN w:val="0"/>
              <w:adjustRightInd w:val="0"/>
              <w:ind w:left="0"/>
              <w:jc w:val="both"/>
              <w:rPr>
                <w:rFonts w:eastAsia="Calibri"/>
                <w:color w:val="1D1B11"/>
              </w:rPr>
            </w:pPr>
            <w:r w:rsidRPr="00B77291">
              <w:rPr>
                <w:rFonts w:eastAsia="Calibri"/>
                <w:iCs/>
                <w:color w:val="1D1B11"/>
              </w:rPr>
              <w:t>составлять небольшие письменные аннотации к тексту, отзывы о прочитанном</w:t>
            </w:r>
            <w:r w:rsidRPr="00B77291">
              <w:rPr>
                <w:rFonts w:eastAsia="Calibri"/>
                <w:color w:val="1D1B11"/>
              </w:rPr>
              <w:t>.</w:t>
            </w:r>
          </w:p>
          <w:p w:rsidR="004D098F" w:rsidRPr="00B77291" w:rsidRDefault="004D098F" w:rsidP="00B77291">
            <w:pPr>
              <w:autoSpaceDE w:val="0"/>
              <w:autoSpaceDN w:val="0"/>
              <w:adjustRightInd w:val="0"/>
              <w:ind w:left="680"/>
              <w:jc w:val="both"/>
              <w:rPr>
                <w:rFonts w:eastAsia="Calibri"/>
                <w:iCs/>
                <w:color w:val="1D1B11"/>
              </w:rPr>
            </w:pPr>
          </w:p>
        </w:tc>
      </w:tr>
      <w:tr w:rsidR="00E365FC" w:rsidRPr="00B77291" w:rsidTr="00B77291">
        <w:tc>
          <w:tcPr>
            <w:tcW w:w="9854" w:type="dxa"/>
            <w:gridSpan w:val="2"/>
            <w:shd w:val="clear" w:color="auto" w:fill="auto"/>
          </w:tcPr>
          <w:p w:rsidR="00E365FC" w:rsidRPr="00B77291" w:rsidRDefault="00E365FC" w:rsidP="00B77291">
            <w:pPr>
              <w:autoSpaceDE w:val="0"/>
              <w:autoSpaceDN w:val="0"/>
              <w:adjustRightInd w:val="0"/>
              <w:ind w:firstLine="567"/>
              <w:jc w:val="center"/>
              <w:rPr>
                <w:rFonts w:eastAsia="Calibri"/>
                <w:b/>
                <w:iCs/>
                <w:color w:val="1D1B11"/>
              </w:rPr>
            </w:pPr>
            <w:r w:rsidRPr="00B77291">
              <w:rPr>
                <w:rFonts w:eastAsia="Calibri"/>
                <w:b/>
                <w:iCs/>
                <w:color w:val="1D1B11"/>
              </w:rPr>
              <w:lastRenderedPageBreak/>
              <w:t>Работа с текстом: оценка информации</w:t>
            </w:r>
          </w:p>
        </w:tc>
      </w:tr>
      <w:tr w:rsidR="00E365FC" w:rsidRPr="00B77291" w:rsidTr="00B77291">
        <w:tc>
          <w:tcPr>
            <w:tcW w:w="4927" w:type="dxa"/>
            <w:shd w:val="clear" w:color="auto" w:fill="auto"/>
          </w:tcPr>
          <w:p w:rsidR="00E365FC" w:rsidRPr="00B77291" w:rsidRDefault="00E365FC"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p w:rsidR="00E365FC" w:rsidRPr="00B77291" w:rsidRDefault="00E365FC" w:rsidP="00B77291">
            <w:pPr>
              <w:autoSpaceDE w:val="0"/>
              <w:autoSpaceDN w:val="0"/>
              <w:adjustRightInd w:val="0"/>
              <w:ind w:left="284"/>
              <w:jc w:val="both"/>
              <w:rPr>
                <w:rFonts w:eastAsia="Calibri"/>
                <w:color w:val="1D1B11"/>
              </w:rPr>
            </w:pPr>
          </w:p>
        </w:tc>
        <w:tc>
          <w:tcPr>
            <w:tcW w:w="4927" w:type="dxa"/>
            <w:shd w:val="clear" w:color="auto" w:fill="auto"/>
          </w:tcPr>
          <w:p w:rsidR="00E365FC" w:rsidRPr="00B77291" w:rsidRDefault="00E365FC"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E365FC" w:rsidRPr="00B77291" w:rsidTr="00B77291">
        <w:tc>
          <w:tcPr>
            <w:tcW w:w="4927" w:type="dxa"/>
            <w:shd w:val="clear" w:color="auto" w:fill="auto"/>
          </w:tcPr>
          <w:p w:rsidR="00E365FC" w:rsidRPr="00B77291" w:rsidRDefault="00E365FC" w:rsidP="00394170">
            <w:pPr>
              <w:numPr>
                <w:ilvl w:val="0"/>
                <w:numId w:val="32"/>
              </w:numPr>
              <w:autoSpaceDE w:val="0"/>
              <w:autoSpaceDN w:val="0"/>
              <w:adjustRightInd w:val="0"/>
              <w:ind w:left="0" w:firstLine="284"/>
              <w:jc w:val="both"/>
              <w:rPr>
                <w:rFonts w:eastAsia="Calibri"/>
                <w:color w:val="1D1B11"/>
              </w:rPr>
            </w:pPr>
            <w:r w:rsidRPr="00B77291">
              <w:rPr>
                <w:rFonts w:eastAsia="Calibri"/>
                <w:color w:val="1D1B11"/>
              </w:rPr>
              <w:t>высказывать оценочные суждения и свою точку зрения о прочитанном тексте;</w:t>
            </w:r>
          </w:p>
          <w:p w:rsidR="00E365FC" w:rsidRPr="00B77291" w:rsidRDefault="00E365FC" w:rsidP="00394170">
            <w:pPr>
              <w:numPr>
                <w:ilvl w:val="0"/>
                <w:numId w:val="32"/>
              </w:numPr>
              <w:autoSpaceDE w:val="0"/>
              <w:autoSpaceDN w:val="0"/>
              <w:adjustRightInd w:val="0"/>
              <w:ind w:left="0" w:firstLine="284"/>
              <w:jc w:val="both"/>
              <w:rPr>
                <w:rFonts w:eastAsia="Calibri"/>
                <w:color w:val="1D1B11"/>
              </w:rPr>
            </w:pPr>
            <w:r w:rsidRPr="00B77291">
              <w:rPr>
                <w:rFonts w:eastAsia="Calibri"/>
                <w:color w:val="1D1B11"/>
              </w:rPr>
              <w:t>оценивать содержание, языковые особенности и структуру текста; определять место и роль иллюстративного ряда в тексте;</w:t>
            </w:r>
          </w:p>
          <w:p w:rsidR="00E365FC" w:rsidRPr="00B77291" w:rsidRDefault="00E365FC" w:rsidP="00394170">
            <w:pPr>
              <w:numPr>
                <w:ilvl w:val="0"/>
                <w:numId w:val="32"/>
              </w:numPr>
              <w:autoSpaceDE w:val="0"/>
              <w:autoSpaceDN w:val="0"/>
              <w:adjustRightInd w:val="0"/>
              <w:ind w:left="0" w:firstLine="284"/>
              <w:jc w:val="both"/>
              <w:rPr>
                <w:rFonts w:eastAsia="Calibri"/>
                <w:color w:val="1D1B11"/>
              </w:rPr>
            </w:pPr>
            <w:r w:rsidRPr="00B77291">
              <w:rPr>
                <w:rFonts w:eastAsia="Calibri"/>
                <w:color w:val="1D1B11"/>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365FC" w:rsidRPr="00B77291" w:rsidRDefault="00E365FC" w:rsidP="00394170">
            <w:pPr>
              <w:numPr>
                <w:ilvl w:val="0"/>
                <w:numId w:val="32"/>
              </w:numPr>
              <w:autoSpaceDE w:val="0"/>
              <w:autoSpaceDN w:val="0"/>
              <w:adjustRightInd w:val="0"/>
              <w:ind w:left="0" w:firstLine="284"/>
              <w:jc w:val="both"/>
              <w:rPr>
                <w:rFonts w:eastAsia="Calibri"/>
                <w:color w:val="1D1B11"/>
              </w:rPr>
            </w:pPr>
            <w:r w:rsidRPr="00B77291">
              <w:rPr>
                <w:rFonts w:eastAsia="Calibri"/>
                <w:color w:val="1D1B11"/>
              </w:rPr>
              <w:t>участвовать в учебном диалоге при обсуждении прочитанного или прослушанного текста.</w:t>
            </w:r>
          </w:p>
        </w:tc>
        <w:tc>
          <w:tcPr>
            <w:tcW w:w="4927" w:type="dxa"/>
            <w:shd w:val="clear" w:color="auto" w:fill="auto"/>
          </w:tcPr>
          <w:p w:rsidR="00E365FC" w:rsidRPr="00B77291" w:rsidRDefault="00E365FC" w:rsidP="00394170">
            <w:pPr>
              <w:numPr>
                <w:ilvl w:val="0"/>
                <w:numId w:val="32"/>
              </w:numPr>
              <w:autoSpaceDE w:val="0"/>
              <w:autoSpaceDN w:val="0"/>
              <w:adjustRightInd w:val="0"/>
              <w:ind w:left="35"/>
              <w:jc w:val="both"/>
              <w:rPr>
                <w:rFonts w:eastAsia="Calibri"/>
                <w:i/>
                <w:iCs/>
                <w:color w:val="1D1B11"/>
              </w:rPr>
            </w:pPr>
            <w:r w:rsidRPr="00B77291">
              <w:rPr>
                <w:rFonts w:eastAsia="Calibri"/>
                <w:i/>
                <w:iCs/>
                <w:color w:val="1D1B11"/>
              </w:rPr>
              <w:t>сопоставлять различные точки зрения;</w:t>
            </w:r>
          </w:p>
          <w:p w:rsidR="00E365FC" w:rsidRPr="00B77291" w:rsidRDefault="00E365FC" w:rsidP="00394170">
            <w:pPr>
              <w:numPr>
                <w:ilvl w:val="0"/>
                <w:numId w:val="32"/>
              </w:numPr>
              <w:autoSpaceDE w:val="0"/>
              <w:autoSpaceDN w:val="0"/>
              <w:adjustRightInd w:val="0"/>
              <w:ind w:left="35"/>
              <w:jc w:val="both"/>
              <w:rPr>
                <w:rFonts w:eastAsia="Calibri"/>
                <w:i/>
                <w:iCs/>
                <w:color w:val="1D1B11"/>
              </w:rPr>
            </w:pPr>
            <w:r w:rsidRPr="00B77291">
              <w:rPr>
                <w:rFonts w:eastAsia="Calibri"/>
                <w:i/>
                <w:iCs/>
                <w:color w:val="1D1B11"/>
              </w:rPr>
              <w:t>соотносить позицию автора с собственной точкой зрения;</w:t>
            </w:r>
          </w:p>
          <w:p w:rsidR="00E365FC" w:rsidRPr="00B77291" w:rsidRDefault="00E365FC" w:rsidP="00394170">
            <w:pPr>
              <w:numPr>
                <w:ilvl w:val="0"/>
                <w:numId w:val="32"/>
              </w:numPr>
              <w:autoSpaceDE w:val="0"/>
              <w:autoSpaceDN w:val="0"/>
              <w:adjustRightInd w:val="0"/>
              <w:ind w:left="35"/>
              <w:jc w:val="both"/>
              <w:rPr>
                <w:rFonts w:eastAsia="Calibri"/>
                <w:i/>
                <w:iCs/>
                <w:color w:val="1D1B11"/>
              </w:rPr>
            </w:pPr>
            <w:r w:rsidRPr="00B77291">
              <w:rPr>
                <w:rFonts w:eastAsia="Calibri"/>
                <w:i/>
                <w:iCs/>
                <w:color w:val="1D1B11"/>
              </w:rPr>
              <w:t>в процессе работы с одним или несколькими источниками выявлять достоверную (противоречивую) информацию.</w:t>
            </w:r>
          </w:p>
          <w:p w:rsidR="00E365FC" w:rsidRPr="00B77291" w:rsidRDefault="00E365FC" w:rsidP="00B77291">
            <w:pPr>
              <w:autoSpaceDE w:val="0"/>
              <w:autoSpaceDN w:val="0"/>
              <w:adjustRightInd w:val="0"/>
              <w:ind w:left="680"/>
              <w:jc w:val="both"/>
              <w:rPr>
                <w:rFonts w:eastAsia="Calibri"/>
                <w:iCs/>
                <w:color w:val="1D1B11"/>
              </w:rPr>
            </w:pPr>
          </w:p>
        </w:tc>
      </w:tr>
    </w:tbl>
    <w:p w:rsidR="00FB0A83" w:rsidRPr="00FB0A83" w:rsidRDefault="00FB0A83" w:rsidP="008E07D1">
      <w:pPr>
        <w:jc w:val="both"/>
        <w:rPr>
          <w:rFonts w:eastAsia="Calibri"/>
          <w:b/>
          <w:color w:val="1D1B11"/>
        </w:rPr>
      </w:pPr>
    </w:p>
    <w:p w:rsidR="00E43467" w:rsidRPr="008E07D1" w:rsidRDefault="00E43467" w:rsidP="008E07D1">
      <w:pPr>
        <w:pStyle w:val="a3"/>
        <w:numPr>
          <w:ilvl w:val="2"/>
          <w:numId w:val="33"/>
        </w:numPr>
        <w:jc w:val="both"/>
        <w:rPr>
          <w:rFonts w:ascii="Times New Roman" w:hAnsi="Times New Roman"/>
          <w:b/>
          <w:color w:val="1D1B11"/>
          <w:sz w:val="24"/>
          <w:szCs w:val="24"/>
        </w:rPr>
      </w:pPr>
      <w:bookmarkStart w:id="8" w:name="планируемыефилология"/>
      <w:r w:rsidRPr="008E07D1">
        <w:rPr>
          <w:rFonts w:ascii="Times New Roman" w:hAnsi="Times New Roman"/>
          <w:b/>
          <w:bCs/>
          <w:color w:val="1D1B11"/>
          <w:sz w:val="24"/>
          <w:szCs w:val="24"/>
        </w:rPr>
        <w:t>Планируемые</w:t>
      </w:r>
      <w:bookmarkEnd w:id="8"/>
      <w:r w:rsidRPr="008E07D1">
        <w:rPr>
          <w:rFonts w:ascii="Times New Roman" w:hAnsi="Times New Roman"/>
          <w:b/>
          <w:bCs/>
          <w:color w:val="1D1B11"/>
          <w:sz w:val="24"/>
          <w:szCs w:val="24"/>
        </w:rPr>
        <w:t xml:space="preserve"> результаты и содержание образовательной области «Филология» на уровне начального общего образования</w:t>
      </w:r>
    </w:p>
    <w:p w:rsidR="00E43467" w:rsidRPr="008363EA" w:rsidRDefault="00E43467" w:rsidP="008E07D1">
      <w:pPr>
        <w:ind w:left="284"/>
        <w:jc w:val="both"/>
        <w:rPr>
          <w:b/>
          <w:color w:val="1D1B11"/>
        </w:rPr>
      </w:pPr>
      <w:bookmarkStart w:id="9" w:name="_Toc288394061"/>
      <w:bookmarkStart w:id="10" w:name="_Toc288410528"/>
      <w:bookmarkStart w:id="11" w:name="_Toc288410657"/>
      <w:bookmarkStart w:id="12" w:name="_Toc424564303"/>
      <w:r w:rsidRPr="008363EA">
        <w:rPr>
          <w:b/>
          <w:color w:val="1D1B11"/>
        </w:rPr>
        <w:t>Русский язык</w:t>
      </w:r>
      <w:bookmarkEnd w:id="9"/>
      <w:bookmarkEnd w:id="10"/>
      <w:bookmarkEnd w:id="11"/>
      <w:bookmarkEnd w:id="12"/>
    </w:p>
    <w:p w:rsidR="00E43467" w:rsidRPr="008363EA" w:rsidRDefault="00E43467" w:rsidP="007E2E52">
      <w:pPr>
        <w:ind w:firstLine="567"/>
        <w:jc w:val="both"/>
        <w:rPr>
          <w:color w:val="1D1B11"/>
        </w:rPr>
      </w:pPr>
      <w:r w:rsidRPr="008363EA">
        <w:rPr>
          <w:color w:val="1D1B11"/>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43467" w:rsidRPr="008363EA" w:rsidRDefault="00E43467" w:rsidP="007E2E52">
      <w:pPr>
        <w:ind w:firstLine="567"/>
        <w:jc w:val="both"/>
        <w:rPr>
          <w:color w:val="1D1B11"/>
        </w:rPr>
      </w:pPr>
      <w:r w:rsidRPr="008363EA">
        <w:rPr>
          <w:color w:val="1D1B11"/>
        </w:rPr>
        <w:t>В процессе изучения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43467" w:rsidRPr="008363EA" w:rsidRDefault="00E43467" w:rsidP="007E2E52">
      <w:pPr>
        <w:ind w:firstLine="567"/>
        <w:jc w:val="both"/>
        <w:rPr>
          <w:color w:val="1D1B11"/>
        </w:rPr>
      </w:pPr>
      <w:r w:rsidRPr="008363EA">
        <w:rPr>
          <w:color w:val="1D1B11"/>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43467" w:rsidRPr="008363EA" w:rsidRDefault="00E43467" w:rsidP="007E2E52">
      <w:pPr>
        <w:ind w:firstLine="567"/>
        <w:jc w:val="both"/>
        <w:rPr>
          <w:color w:val="1D1B11"/>
        </w:rPr>
      </w:pPr>
      <w:r w:rsidRPr="008363EA">
        <w:rPr>
          <w:color w:val="1D1B11"/>
        </w:rPr>
        <w:t>Выпускник на уровне начального общего образования:</w:t>
      </w:r>
    </w:p>
    <w:p w:rsidR="00E43467" w:rsidRPr="008363EA" w:rsidRDefault="00963CF9" w:rsidP="007E2E52">
      <w:pPr>
        <w:ind w:firstLine="567"/>
        <w:jc w:val="both"/>
        <w:rPr>
          <w:color w:val="1D1B11"/>
        </w:rPr>
      </w:pPr>
      <w:r>
        <w:rPr>
          <w:color w:val="1D1B11"/>
        </w:rPr>
        <w:t>-</w:t>
      </w:r>
      <w:r w:rsidR="00E43467" w:rsidRPr="00E365FC">
        <w:rPr>
          <w:b/>
          <w:color w:val="1D1B11"/>
        </w:rPr>
        <w:t>научится</w:t>
      </w:r>
      <w:r w:rsidR="00E43467" w:rsidRPr="008363EA">
        <w:rPr>
          <w:color w:val="1D1B11"/>
        </w:rPr>
        <w:t xml:space="preserve"> осознавать безошибочное письмо как одно из проявлений собственного уровня культуры;</w:t>
      </w:r>
    </w:p>
    <w:p w:rsidR="00E43467" w:rsidRPr="008363EA" w:rsidRDefault="00963CF9" w:rsidP="007E2E52">
      <w:pPr>
        <w:ind w:firstLine="567"/>
        <w:jc w:val="both"/>
        <w:rPr>
          <w:color w:val="1D1B11"/>
        </w:rPr>
      </w:pPr>
      <w:r>
        <w:rPr>
          <w:color w:val="1D1B11"/>
        </w:rPr>
        <w:lastRenderedPageBreak/>
        <w:t>-</w:t>
      </w:r>
      <w:r w:rsidR="00E43467" w:rsidRPr="00E365FC">
        <w:rPr>
          <w:b/>
          <w:color w:val="1D1B11"/>
        </w:rPr>
        <w:t>сможет применять</w:t>
      </w:r>
      <w:r w:rsidR="00E43467" w:rsidRPr="008363EA">
        <w:rPr>
          <w:color w:val="1D1B11"/>
        </w:rPr>
        <w:t xml:space="preserve">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43467" w:rsidRPr="008363EA" w:rsidRDefault="00963CF9" w:rsidP="007E2E52">
      <w:pPr>
        <w:ind w:firstLine="567"/>
        <w:jc w:val="both"/>
        <w:rPr>
          <w:color w:val="1D1B11"/>
        </w:rPr>
      </w:pPr>
      <w:r>
        <w:rPr>
          <w:color w:val="1D1B11"/>
        </w:rPr>
        <w:t>-</w:t>
      </w:r>
      <w:r w:rsidR="00E43467" w:rsidRPr="00E365FC">
        <w:rPr>
          <w:b/>
          <w:color w:val="1D1B11"/>
        </w:rPr>
        <w:t>получит первоначальные представления</w:t>
      </w:r>
      <w:r w:rsidR="00E43467" w:rsidRPr="008363EA">
        <w:rPr>
          <w:color w:val="1D1B11"/>
        </w:rPr>
        <w:t xml:space="preserve">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43467" w:rsidRPr="008363EA" w:rsidRDefault="00E43467" w:rsidP="007E2E52">
      <w:pPr>
        <w:ind w:firstLine="567"/>
        <w:jc w:val="both"/>
        <w:rPr>
          <w:color w:val="1D1B11"/>
        </w:rPr>
      </w:pPr>
      <w:r w:rsidRPr="008363EA">
        <w:rPr>
          <w:iCs/>
          <w:color w:val="1D1B11"/>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43467" w:rsidRPr="008363EA" w:rsidRDefault="00E43467" w:rsidP="007E2E52">
      <w:pPr>
        <w:ind w:firstLine="567"/>
        <w:jc w:val="both"/>
        <w:rPr>
          <w:color w:val="1D1B11"/>
        </w:rPr>
      </w:pPr>
    </w:p>
    <w:p w:rsidR="00E43467" w:rsidRDefault="00E43467" w:rsidP="007E2E52">
      <w:pPr>
        <w:ind w:firstLine="567"/>
        <w:jc w:val="both"/>
        <w:rPr>
          <w:iCs/>
          <w:color w:val="1D1B11"/>
        </w:rPr>
      </w:pPr>
      <w:r w:rsidRPr="008363EA">
        <w:rPr>
          <w:iCs/>
          <w:color w:val="1D1B11"/>
        </w:rPr>
        <w:t>Содержательная линия «Система языка»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E365FC" w:rsidRPr="00B77291" w:rsidTr="00FC3A94">
        <w:tc>
          <w:tcPr>
            <w:tcW w:w="9854" w:type="dxa"/>
            <w:gridSpan w:val="2"/>
            <w:shd w:val="clear" w:color="auto" w:fill="auto"/>
          </w:tcPr>
          <w:p w:rsidR="00E365FC" w:rsidRPr="00B77291" w:rsidRDefault="00E365FC" w:rsidP="00B77291">
            <w:pPr>
              <w:ind w:firstLine="567"/>
              <w:jc w:val="center"/>
              <w:rPr>
                <w:color w:val="1D1B11"/>
              </w:rPr>
            </w:pPr>
            <w:r w:rsidRPr="00B77291">
              <w:rPr>
                <w:bCs/>
                <w:iCs/>
                <w:color w:val="1D1B11"/>
              </w:rPr>
              <w:t>Раздел «Фонетика и графика»</w:t>
            </w:r>
          </w:p>
        </w:tc>
      </w:tr>
      <w:tr w:rsidR="00E365FC" w:rsidRPr="00B77291" w:rsidTr="00FC3A94">
        <w:tc>
          <w:tcPr>
            <w:tcW w:w="4786" w:type="dxa"/>
            <w:shd w:val="clear" w:color="auto" w:fill="auto"/>
          </w:tcPr>
          <w:p w:rsidR="00E365FC" w:rsidRPr="00B77291" w:rsidRDefault="00E365FC"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p w:rsidR="00E365FC" w:rsidRPr="00B77291" w:rsidRDefault="00E365FC" w:rsidP="00B77291">
            <w:pPr>
              <w:autoSpaceDE w:val="0"/>
              <w:autoSpaceDN w:val="0"/>
              <w:adjustRightInd w:val="0"/>
              <w:ind w:left="284"/>
              <w:jc w:val="both"/>
              <w:rPr>
                <w:rFonts w:eastAsia="Calibri"/>
                <w:color w:val="1D1B11"/>
              </w:rPr>
            </w:pPr>
          </w:p>
        </w:tc>
        <w:tc>
          <w:tcPr>
            <w:tcW w:w="5068" w:type="dxa"/>
            <w:shd w:val="clear" w:color="auto" w:fill="auto"/>
          </w:tcPr>
          <w:p w:rsidR="00E365FC" w:rsidRPr="00B77291" w:rsidRDefault="00E365FC"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E365FC" w:rsidRPr="00B77291" w:rsidTr="00FC3A94">
        <w:tc>
          <w:tcPr>
            <w:tcW w:w="4786" w:type="dxa"/>
            <w:shd w:val="clear" w:color="auto" w:fill="auto"/>
          </w:tcPr>
          <w:p w:rsidR="00E365FC" w:rsidRPr="00B77291" w:rsidRDefault="00E365FC" w:rsidP="00394170">
            <w:pPr>
              <w:numPr>
                <w:ilvl w:val="0"/>
                <w:numId w:val="34"/>
              </w:numPr>
              <w:ind w:left="0"/>
              <w:jc w:val="both"/>
              <w:rPr>
                <w:color w:val="1D1B11"/>
              </w:rPr>
            </w:pPr>
            <w:r w:rsidRPr="00B77291">
              <w:rPr>
                <w:color w:val="1D1B11"/>
              </w:rPr>
              <w:t>различать звуки и буквы;</w:t>
            </w:r>
          </w:p>
          <w:p w:rsidR="00E365FC" w:rsidRPr="00B77291" w:rsidRDefault="00E365FC" w:rsidP="00394170">
            <w:pPr>
              <w:numPr>
                <w:ilvl w:val="0"/>
                <w:numId w:val="34"/>
              </w:numPr>
              <w:ind w:left="0"/>
              <w:jc w:val="both"/>
              <w:rPr>
                <w:color w:val="1D1B11"/>
              </w:rPr>
            </w:pPr>
            <w:r w:rsidRPr="00B77291">
              <w:rPr>
                <w:color w:val="1D1B11"/>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E365FC" w:rsidRPr="00B77291" w:rsidRDefault="00E365FC" w:rsidP="00394170">
            <w:pPr>
              <w:numPr>
                <w:ilvl w:val="0"/>
                <w:numId w:val="34"/>
              </w:numPr>
              <w:ind w:left="0"/>
              <w:jc w:val="both"/>
              <w:rPr>
                <w:color w:val="1D1B11"/>
              </w:rPr>
            </w:pPr>
            <w:r w:rsidRPr="00B77291">
              <w:rPr>
                <w:color w:val="1D1B11"/>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tc>
        <w:tc>
          <w:tcPr>
            <w:tcW w:w="5068" w:type="dxa"/>
            <w:shd w:val="clear" w:color="auto" w:fill="auto"/>
          </w:tcPr>
          <w:p w:rsidR="00E365FC" w:rsidRPr="00B77291" w:rsidRDefault="00E365FC" w:rsidP="00B77291">
            <w:pPr>
              <w:jc w:val="both"/>
              <w:rPr>
                <w:iCs/>
                <w:color w:val="1D1B11"/>
              </w:rPr>
            </w:pPr>
            <w:r w:rsidRPr="00B77291">
              <w:rPr>
                <w:iCs/>
                <w:color w:val="1D1B11"/>
              </w:rPr>
              <w:t xml:space="preserve">научиться </w:t>
            </w:r>
            <w:r w:rsidRPr="00B77291">
              <w:rPr>
                <w:color w:val="1D1B11"/>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77291">
              <w:rPr>
                <w:iCs/>
                <w:color w:val="1D1B11"/>
              </w:rPr>
              <w:t>.</w:t>
            </w:r>
          </w:p>
        </w:tc>
      </w:tr>
      <w:tr w:rsidR="00E365FC" w:rsidRPr="00B77291" w:rsidTr="00FC3A94">
        <w:tc>
          <w:tcPr>
            <w:tcW w:w="9854" w:type="dxa"/>
            <w:gridSpan w:val="2"/>
            <w:shd w:val="clear" w:color="auto" w:fill="auto"/>
          </w:tcPr>
          <w:p w:rsidR="00E365FC" w:rsidRPr="00B77291" w:rsidRDefault="00E365FC" w:rsidP="00B77291">
            <w:pPr>
              <w:jc w:val="center"/>
              <w:rPr>
                <w:iCs/>
                <w:color w:val="1D1B11"/>
              </w:rPr>
            </w:pPr>
            <w:r w:rsidRPr="00B77291">
              <w:rPr>
                <w:iCs/>
                <w:color w:val="1D1B11"/>
              </w:rPr>
              <w:t>Раздел «Орфоэпия»</w:t>
            </w:r>
          </w:p>
        </w:tc>
      </w:tr>
      <w:tr w:rsidR="00E365FC" w:rsidRPr="00B77291" w:rsidTr="00FC3A94">
        <w:tc>
          <w:tcPr>
            <w:tcW w:w="4786" w:type="dxa"/>
            <w:shd w:val="clear" w:color="auto" w:fill="auto"/>
          </w:tcPr>
          <w:p w:rsidR="00E365FC" w:rsidRPr="00B77291" w:rsidRDefault="00E365FC"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p w:rsidR="00E365FC" w:rsidRPr="00B77291" w:rsidRDefault="00E365FC" w:rsidP="00B77291">
            <w:pPr>
              <w:autoSpaceDE w:val="0"/>
              <w:autoSpaceDN w:val="0"/>
              <w:adjustRightInd w:val="0"/>
              <w:ind w:left="284"/>
              <w:jc w:val="both"/>
              <w:rPr>
                <w:rFonts w:eastAsia="Calibri"/>
                <w:color w:val="1D1B11"/>
              </w:rPr>
            </w:pPr>
          </w:p>
        </w:tc>
        <w:tc>
          <w:tcPr>
            <w:tcW w:w="5068" w:type="dxa"/>
            <w:shd w:val="clear" w:color="auto" w:fill="auto"/>
          </w:tcPr>
          <w:p w:rsidR="00E365FC" w:rsidRPr="00B77291" w:rsidRDefault="00E365FC"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E365FC" w:rsidRPr="00B77291" w:rsidTr="00FC3A94">
        <w:tc>
          <w:tcPr>
            <w:tcW w:w="4786" w:type="dxa"/>
            <w:shd w:val="clear" w:color="auto" w:fill="auto"/>
          </w:tcPr>
          <w:p w:rsidR="00E365FC" w:rsidRPr="00785BBD" w:rsidRDefault="00785BBD" w:rsidP="00394170">
            <w:pPr>
              <w:numPr>
                <w:ilvl w:val="0"/>
                <w:numId w:val="35"/>
              </w:numPr>
              <w:ind w:left="0" w:firstLine="318"/>
              <w:jc w:val="both"/>
              <w:rPr>
                <w:iCs/>
                <w:color w:val="1D1B11"/>
              </w:rPr>
            </w:pPr>
            <w:r w:rsidRPr="00B77291">
              <w:rPr>
                <w:iCs/>
                <w:color w:val="1D1B11"/>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068" w:type="dxa"/>
            <w:shd w:val="clear" w:color="auto" w:fill="auto"/>
          </w:tcPr>
          <w:p w:rsidR="00E365FC" w:rsidRPr="00B77291" w:rsidRDefault="00E365FC" w:rsidP="00394170">
            <w:pPr>
              <w:numPr>
                <w:ilvl w:val="0"/>
                <w:numId w:val="35"/>
              </w:numPr>
              <w:ind w:left="0" w:firstLine="318"/>
              <w:jc w:val="both"/>
              <w:rPr>
                <w:iCs/>
                <w:color w:val="1D1B11"/>
              </w:rPr>
            </w:pPr>
            <w:r w:rsidRPr="00B77291">
              <w:rPr>
                <w:iCs/>
                <w:color w:val="1D1B11"/>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B77291">
              <w:rPr>
                <w:iCs/>
                <w:color w:val="1D1B11"/>
              </w:rPr>
              <w:t> </w:t>
            </w:r>
            <w:r w:rsidRPr="00B77291">
              <w:rPr>
                <w:iCs/>
                <w:color w:val="1D1B11"/>
              </w:rPr>
              <w:t>др.</w:t>
            </w:r>
          </w:p>
        </w:tc>
      </w:tr>
      <w:tr w:rsidR="00E365FC" w:rsidRPr="00B77291" w:rsidTr="00FC3A94">
        <w:tc>
          <w:tcPr>
            <w:tcW w:w="9854" w:type="dxa"/>
            <w:gridSpan w:val="2"/>
            <w:shd w:val="clear" w:color="auto" w:fill="auto"/>
          </w:tcPr>
          <w:p w:rsidR="00E365FC" w:rsidRPr="00B77291" w:rsidRDefault="00E365FC" w:rsidP="00B77291">
            <w:pPr>
              <w:ind w:firstLine="567"/>
              <w:jc w:val="center"/>
              <w:rPr>
                <w:color w:val="1D1B11"/>
              </w:rPr>
            </w:pPr>
            <w:r w:rsidRPr="00B77291">
              <w:rPr>
                <w:bCs/>
                <w:iCs/>
                <w:color w:val="1D1B11"/>
              </w:rPr>
              <w:t>Раздел «Состав слова (морфемика)»</w:t>
            </w:r>
          </w:p>
        </w:tc>
      </w:tr>
      <w:tr w:rsidR="00E365FC" w:rsidRPr="00B77291" w:rsidTr="00FC3A94">
        <w:tc>
          <w:tcPr>
            <w:tcW w:w="4786" w:type="dxa"/>
            <w:shd w:val="clear" w:color="auto" w:fill="auto"/>
          </w:tcPr>
          <w:p w:rsidR="00E365FC" w:rsidRPr="00B77291" w:rsidRDefault="00E365FC"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p w:rsidR="00E365FC" w:rsidRPr="00B77291" w:rsidRDefault="00E365FC" w:rsidP="00B77291">
            <w:pPr>
              <w:autoSpaceDE w:val="0"/>
              <w:autoSpaceDN w:val="0"/>
              <w:adjustRightInd w:val="0"/>
              <w:ind w:left="284"/>
              <w:jc w:val="both"/>
              <w:rPr>
                <w:rFonts w:eastAsia="Calibri"/>
                <w:color w:val="1D1B11"/>
              </w:rPr>
            </w:pPr>
          </w:p>
        </w:tc>
        <w:tc>
          <w:tcPr>
            <w:tcW w:w="5068" w:type="dxa"/>
            <w:shd w:val="clear" w:color="auto" w:fill="auto"/>
          </w:tcPr>
          <w:p w:rsidR="00E365FC" w:rsidRPr="00B77291" w:rsidRDefault="00E365FC"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E365FC" w:rsidRPr="00B77291" w:rsidTr="00FC3A94">
        <w:tc>
          <w:tcPr>
            <w:tcW w:w="4786" w:type="dxa"/>
            <w:shd w:val="clear" w:color="auto" w:fill="auto"/>
          </w:tcPr>
          <w:p w:rsidR="00E365FC" w:rsidRPr="00B77291" w:rsidRDefault="00E365FC" w:rsidP="00B77291">
            <w:pPr>
              <w:ind w:firstLine="567"/>
              <w:jc w:val="both"/>
              <w:rPr>
                <w:color w:val="1D1B11"/>
              </w:rPr>
            </w:pPr>
            <w:r w:rsidRPr="00B77291">
              <w:rPr>
                <w:color w:val="1D1B11"/>
              </w:rPr>
              <w:t>различать изменяемые и неизменяемые слова;</w:t>
            </w:r>
          </w:p>
          <w:p w:rsidR="00E365FC" w:rsidRPr="00B77291" w:rsidRDefault="00E365FC" w:rsidP="00B77291">
            <w:pPr>
              <w:ind w:firstLine="567"/>
              <w:jc w:val="both"/>
              <w:rPr>
                <w:color w:val="1D1B11"/>
              </w:rPr>
            </w:pPr>
            <w:r w:rsidRPr="00B77291">
              <w:rPr>
                <w:color w:val="1D1B11"/>
              </w:rPr>
              <w:t>различать родственные (однокоренные) слова и формы слова;</w:t>
            </w:r>
          </w:p>
          <w:p w:rsidR="00E365FC" w:rsidRPr="00B77291" w:rsidRDefault="00E365FC" w:rsidP="00B77291">
            <w:pPr>
              <w:ind w:firstLine="567"/>
              <w:jc w:val="both"/>
              <w:rPr>
                <w:color w:val="1D1B11"/>
              </w:rPr>
            </w:pPr>
            <w:r w:rsidRPr="00B77291">
              <w:rPr>
                <w:color w:val="1D1B11"/>
              </w:rPr>
              <w:t>находить в словах с однозначно выделяемыми морфемами окончание, корень, приставку, суффикс.</w:t>
            </w:r>
          </w:p>
        </w:tc>
        <w:tc>
          <w:tcPr>
            <w:tcW w:w="5068" w:type="dxa"/>
            <w:shd w:val="clear" w:color="auto" w:fill="auto"/>
          </w:tcPr>
          <w:p w:rsidR="00E365FC" w:rsidRPr="00B77291" w:rsidRDefault="00E365FC" w:rsidP="00394170">
            <w:pPr>
              <w:numPr>
                <w:ilvl w:val="0"/>
                <w:numId w:val="36"/>
              </w:numPr>
              <w:ind w:left="0"/>
              <w:jc w:val="both"/>
              <w:rPr>
                <w:iCs/>
                <w:color w:val="1D1B11"/>
              </w:rPr>
            </w:pPr>
            <w:r w:rsidRPr="00B77291">
              <w:rPr>
                <w:iCs/>
                <w:color w:val="1D1B11"/>
              </w:rPr>
              <w:t>- выполнять морфемный анализ слова в соответствии с предложенным учебником алгоритмом, оценивать правильность его выполнения;</w:t>
            </w:r>
          </w:p>
          <w:p w:rsidR="00E365FC" w:rsidRPr="00B77291" w:rsidRDefault="00E365FC" w:rsidP="00394170">
            <w:pPr>
              <w:numPr>
                <w:ilvl w:val="0"/>
                <w:numId w:val="36"/>
              </w:numPr>
              <w:ind w:left="0"/>
              <w:jc w:val="both"/>
              <w:rPr>
                <w:iCs/>
                <w:color w:val="1D1B11"/>
              </w:rPr>
            </w:pPr>
            <w:r w:rsidRPr="00B77291">
              <w:rPr>
                <w:iCs/>
                <w:color w:val="1D1B11"/>
              </w:rPr>
              <w:t>- использовать результаты выполненного морфемного анализа для решения орфографических и/или речевых задач.</w:t>
            </w:r>
          </w:p>
        </w:tc>
      </w:tr>
      <w:tr w:rsidR="00E365FC" w:rsidRPr="00B77291" w:rsidTr="00FC3A94">
        <w:tc>
          <w:tcPr>
            <w:tcW w:w="9854" w:type="dxa"/>
            <w:gridSpan w:val="2"/>
            <w:shd w:val="clear" w:color="auto" w:fill="auto"/>
          </w:tcPr>
          <w:p w:rsidR="00E365FC" w:rsidRPr="00B77291" w:rsidRDefault="00E365FC" w:rsidP="00B77291">
            <w:pPr>
              <w:ind w:firstLine="567"/>
              <w:jc w:val="center"/>
              <w:rPr>
                <w:color w:val="1D1B11"/>
              </w:rPr>
            </w:pPr>
            <w:r w:rsidRPr="00B77291">
              <w:rPr>
                <w:bCs/>
                <w:iCs/>
                <w:color w:val="1D1B11"/>
              </w:rPr>
              <w:t>Раздел «Лексика»</w:t>
            </w:r>
          </w:p>
        </w:tc>
      </w:tr>
      <w:tr w:rsidR="00E365FC" w:rsidRPr="00B77291" w:rsidTr="00FC3A94">
        <w:tc>
          <w:tcPr>
            <w:tcW w:w="4786" w:type="dxa"/>
            <w:shd w:val="clear" w:color="auto" w:fill="auto"/>
          </w:tcPr>
          <w:p w:rsidR="00E365FC" w:rsidRPr="00B77291" w:rsidRDefault="00E365FC" w:rsidP="00B77291">
            <w:pPr>
              <w:autoSpaceDE w:val="0"/>
              <w:autoSpaceDN w:val="0"/>
              <w:adjustRightInd w:val="0"/>
              <w:ind w:firstLine="567"/>
              <w:jc w:val="both"/>
              <w:rPr>
                <w:rFonts w:eastAsia="Calibri"/>
                <w:b/>
                <w:color w:val="1D1B11"/>
              </w:rPr>
            </w:pPr>
            <w:r w:rsidRPr="00B77291">
              <w:rPr>
                <w:rFonts w:eastAsia="Calibri"/>
                <w:b/>
                <w:color w:val="1D1B11"/>
              </w:rPr>
              <w:lastRenderedPageBreak/>
              <w:t>Выпускник научится:</w:t>
            </w:r>
          </w:p>
          <w:p w:rsidR="00E365FC" w:rsidRPr="00B77291" w:rsidRDefault="00E365FC" w:rsidP="00B77291">
            <w:pPr>
              <w:autoSpaceDE w:val="0"/>
              <w:autoSpaceDN w:val="0"/>
              <w:adjustRightInd w:val="0"/>
              <w:ind w:left="284"/>
              <w:jc w:val="both"/>
              <w:rPr>
                <w:rFonts w:eastAsia="Calibri"/>
                <w:color w:val="1D1B11"/>
              </w:rPr>
            </w:pPr>
          </w:p>
        </w:tc>
        <w:tc>
          <w:tcPr>
            <w:tcW w:w="5068" w:type="dxa"/>
            <w:shd w:val="clear" w:color="auto" w:fill="auto"/>
          </w:tcPr>
          <w:p w:rsidR="00E365FC" w:rsidRPr="00B77291" w:rsidRDefault="00E365FC"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E365FC" w:rsidRPr="00B77291" w:rsidTr="00FC3A94">
        <w:tc>
          <w:tcPr>
            <w:tcW w:w="4786" w:type="dxa"/>
            <w:shd w:val="clear" w:color="auto" w:fill="auto"/>
          </w:tcPr>
          <w:p w:rsidR="00E365FC" w:rsidRPr="00B77291" w:rsidRDefault="00E365FC" w:rsidP="00B77291">
            <w:pPr>
              <w:ind w:firstLine="567"/>
              <w:jc w:val="both"/>
              <w:rPr>
                <w:color w:val="1D1B11"/>
              </w:rPr>
            </w:pPr>
            <w:r w:rsidRPr="00B77291">
              <w:rPr>
                <w:color w:val="1D1B11"/>
              </w:rPr>
              <w:t>выявлять слова, значение которых требует уточнения;</w:t>
            </w:r>
          </w:p>
          <w:p w:rsidR="00E365FC" w:rsidRPr="00B77291" w:rsidRDefault="00E365FC" w:rsidP="00B77291">
            <w:pPr>
              <w:ind w:firstLine="567"/>
              <w:jc w:val="both"/>
              <w:rPr>
                <w:color w:val="1D1B11"/>
              </w:rPr>
            </w:pPr>
            <w:r w:rsidRPr="00B77291">
              <w:rPr>
                <w:color w:val="1D1B11"/>
              </w:rPr>
              <w:t>определять значение слова по тексту или уточнять с помощью толкового словаря подбирать синонимы для устранения повторов в тексте.</w:t>
            </w:r>
          </w:p>
          <w:p w:rsidR="00E365FC" w:rsidRPr="00B77291" w:rsidRDefault="00E365FC" w:rsidP="00B77291">
            <w:pPr>
              <w:ind w:firstLine="567"/>
              <w:jc w:val="both"/>
              <w:rPr>
                <w:iCs/>
                <w:color w:val="1D1B11"/>
              </w:rPr>
            </w:pPr>
          </w:p>
        </w:tc>
        <w:tc>
          <w:tcPr>
            <w:tcW w:w="5068" w:type="dxa"/>
            <w:shd w:val="clear" w:color="auto" w:fill="auto"/>
          </w:tcPr>
          <w:p w:rsidR="00E365FC" w:rsidRPr="00FC3A94" w:rsidRDefault="00FC3A94" w:rsidP="00394170">
            <w:pPr>
              <w:numPr>
                <w:ilvl w:val="0"/>
                <w:numId w:val="36"/>
              </w:numPr>
              <w:ind w:left="0"/>
              <w:jc w:val="both"/>
              <w:rPr>
                <w:iCs/>
                <w:color w:val="1D1B11"/>
              </w:rPr>
            </w:pPr>
            <w:r>
              <w:rPr>
                <w:iCs/>
                <w:color w:val="1D1B11"/>
              </w:rPr>
              <w:t xml:space="preserve">- </w:t>
            </w:r>
            <w:r w:rsidR="00E365FC" w:rsidRPr="00FC3A94">
              <w:rPr>
                <w:iCs/>
                <w:color w:val="1D1B11"/>
              </w:rPr>
              <w:t>подбирать антонимы для точной характеристики предметов при их сравнении;</w:t>
            </w:r>
          </w:p>
          <w:p w:rsidR="00E365FC" w:rsidRPr="00FC3A94" w:rsidRDefault="00FC3A94" w:rsidP="00394170">
            <w:pPr>
              <w:numPr>
                <w:ilvl w:val="0"/>
                <w:numId w:val="36"/>
              </w:numPr>
              <w:ind w:left="0"/>
              <w:jc w:val="both"/>
              <w:rPr>
                <w:iCs/>
                <w:color w:val="1D1B11"/>
              </w:rPr>
            </w:pPr>
            <w:r>
              <w:rPr>
                <w:iCs/>
                <w:color w:val="1D1B11"/>
              </w:rPr>
              <w:t xml:space="preserve">- </w:t>
            </w:r>
            <w:r w:rsidR="00E365FC" w:rsidRPr="00FC3A94">
              <w:rPr>
                <w:iCs/>
                <w:color w:val="1D1B11"/>
              </w:rPr>
              <w:t>различать употребление в тексте слов в прямом и переносном значении (простые случаи);</w:t>
            </w:r>
          </w:p>
          <w:p w:rsidR="00E365FC" w:rsidRPr="00FC3A94" w:rsidRDefault="00FC3A94" w:rsidP="00394170">
            <w:pPr>
              <w:numPr>
                <w:ilvl w:val="0"/>
                <w:numId w:val="36"/>
              </w:numPr>
              <w:ind w:left="0"/>
              <w:jc w:val="both"/>
              <w:rPr>
                <w:iCs/>
                <w:color w:val="1D1B11"/>
              </w:rPr>
            </w:pPr>
            <w:r>
              <w:rPr>
                <w:iCs/>
                <w:color w:val="1D1B11"/>
              </w:rPr>
              <w:t xml:space="preserve">- </w:t>
            </w:r>
            <w:r w:rsidR="00E365FC" w:rsidRPr="00FC3A94">
              <w:rPr>
                <w:iCs/>
                <w:color w:val="1D1B11"/>
              </w:rPr>
              <w:t>оценивать уместность использования слов в тексте;</w:t>
            </w:r>
          </w:p>
          <w:p w:rsidR="00E365FC" w:rsidRPr="00FC3A94" w:rsidRDefault="00FC3A94" w:rsidP="00394170">
            <w:pPr>
              <w:numPr>
                <w:ilvl w:val="0"/>
                <w:numId w:val="36"/>
              </w:numPr>
              <w:ind w:left="0"/>
              <w:jc w:val="both"/>
              <w:rPr>
                <w:iCs/>
                <w:color w:val="1D1B11"/>
              </w:rPr>
            </w:pPr>
            <w:r>
              <w:rPr>
                <w:iCs/>
                <w:color w:val="1D1B11"/>
              </w:rPr>
              <w:t xml:space="preserve">- </w:t>
            </w:r>
            <w:r w:rsidR="00E365FC" w:rsidRPr="00FC3A94">
              <w:rPr>
                <w:iCs/>
                <w:color w:val="1D1B11"/>
              </w:rPr>
              <w:t>выбирать слова из ряда предложенных для успешного решения коммуникативной зада</w:t>
            </w:r>
            <w:r w:rsidR="005F0A10" w:rsidRPr="00FC3A94">
              <w:rPr>
                <w:iCs/>
                <w:color w:val="1D1B11"/>
              </w:rPr>
              <w:t>чи.</w:t>
            </w:r>
          </w:p>
        </w:tc>
      </w:tr>
      <w:tr w:rsidR="005F0A10" w:rsidRPr="00B77291" w:rsidTr="00FC3A94">
        <w:tc>
          <w:tcPr>
            <w:tcW w:w="9854" w:type="dxa"/>
            <w:gridSpan w:val="2"/>
            <w:shd w:val="clear" w:color="auto" w:fill="auto"/>
          </w:tcPr>
          <w:p w:rsidR="005F0A10" w:rsidRPr="00B77291" w:rsidRDefault="005F0A10" w:rsidP="00B77291">
            <w:pPr>
              <w:ind w:firstLine="567"/>
              <w:jc w:val="center"/>
              <w:rPr>
                <w:color w:val="1D1B11"/>
              </w:rPr>
            </w:pPr>
            <w:r w:rsidRPr="00B77291">
              <w:rPr>
                <w:bCs/>
                <w:iCs/>
                <w:color w:val="1D1B11"/>
              </w:rPr>
              <w:t>Раздел «Морфология»</w:t>
            </w:r>
          </w:p>
        </w:tc>
      </w:tr>
      <w:tr w:rsidR="005F0A10" w:rsidRPr="00B77291" w:rsidTr="00FC3A94">
        <w:tc>
          <w:tcPr>
            <w:tcW w:w="4786" w:type="dxa"/>
            <w:shd w:val="clear" w:color="auto" w:fill="auto"/>
          </w:tcPr>
          <w:p w:rsidR="005F0A10" w:rsidRPr="00B77291" w:rsidRDefault="005F0A10"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p w:rsidR="005F0A10" w:rsidRPr="00B77291" w:rsidRDefault="005F0A10" w:rsidP="00B77291">
            <w:pPr>
              <w:autoSpaceDE w:val="0"/>
              <w:autoSpaceDN w:val="0"/>
              <w:adjustRightInd w:val="0"/>
              <w:ind w:left="284"/>
              <w:jc w:val="both"/>
              <w:rPr>
                <w:rFonts w:eastAsia="Calibri"/>
                <w:color w:val="1D1B11"/>
              </w:rPr>
            </w:pPr>
          </w:p>
        </w:tc>
        <w:tc>
          <w:tcPr>
            <w:tcW w:w="5068" w:type="dxa"/>
            <w:shd w:val="clear" w:color="auto" w:fill="auto"/>
          </w:tcPr>
          <w:p w:rsidR="005F0A10" w:rsidRPr="00B77291" w:rsidRDefault="005F0A10"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5F0A10" w:rsidRPr="00B77291" w:rsidTr="00FC3A94">
        <w:tc>
          <w:tcPr>
            <w:tcW w:w="4786" w:type="dxa"/>
            <w:shd w:val="clear" w:color="auto" w:fill="auto"/>
          </w:tcPr>
          <w:p w:rsidR="005F0A10" w:rsidRPr="00B77291" w:rsidRDefault="005F0A10" w:rsidP="00B77291">
            <w:pPr>
              <w:ind w:firstLine="567"/>
              <w:jc w:val="both"/>
              <w:rPr>
                <w:color w:val="1D1B11"/>
              </w:rPr>
            </w:pPr>
            <w:r w:rsidRPr="00B77291">
              <w:rPr>
                <w:color w:val="1D1B11"/>
              </w:rPr>
              <w:t>-распознавать грамматические признаки слов;</w:t>
            </w:r>
          </w:p>
          <w:p w:rsidR="005F0A10" w:rsidRPr="00B77291" w:rsidRDefault="005F0A10" w:rsidP="00B77291">
            <w:pPr>
              <w:ind w:firstLine="567"/>
              <w:jc w:val="both"/>
              <w:rPr>
                <w:color w:val="1D1B11"/>
              </w:rPr>
            </w:pPr>
            <w:r w:rsidRPr="00B77291">
              <w:rPr>
                <w:color w:val="1D1B11"/>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tc>
        <w:tc>
          <w:tcPr>
            <w:tcW w:w="5068" w:type="dxa"/>
            <w:shd w:val="clear" w:color="auto" w:fill="auto"/>
          </w:tcPr>
          <w:p w:rsidR="005F0A10" w:rsidRPr="00B77291" w:rsidRDefault="005F0A10" w:rsidP="00B77291">
            <w:pPr>
              <w:ind w:firstLine="567"/>
              <w:jc w:val="both"/>
              <w:rPr>
                <w:iCs/>
                <w:color w:val="1D1B11"/>
              </w:rPr>
            </w:pPr>
            <w:r w:rsidRPr="00B77291">
              <w:rPr>
                <w:iCs/>
                <w:color w:val="1D1B11"/>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5F0A10" w:rsidRPr="00B77291" w:rsidRDefault="005F0A10" w:rsidP="00B77291">
            <w:pPr>
              <w:ind w:firstLine="567"/>
              <w:jc w:val="both"/>
              <w:rPr>
                <w:iCs/>
                <w:color w:val="1D1B11"/>
              </w:rPr>
            </w:pPr>
            <w:r w:rsidRPr="00B77291">
              <w:rPr>
                <w:iCs/>
                <w:color w:val="1D1B11"/>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77291">
              <w:rPr>
                <w:bCs/>
                <w:iCs/>
                <w:color w:val="1D1B11"/>
              </w:rPr>
              <w:t xml:space="preserve">и, а, но, </w:t>
            </w:r>
            <w:r w:rsidRPr="00B77291">
              <w:rPr>
                <w:iCs/>
                <w:color w:val="1D1B11"/>
              </w:rPr>
              <w:t xml:space="preserve">частицу </w:t>
            </w:r>
            <w:r w:rsidRPr="00B77291">
              <w:rPr>
                <w:bCs/>
                <w:iCs/>
                <w:color w:val="1D1B11"/>
              </w:rPr>
              <w:t>не</w:t>
            </w:r>
            <w:r w:rsidRPr="00B77291">
              <w:rPr>
                <w:iCs/>
                <w:color w:val="1D1B11"/>
              </w:rPr>
              <w:t xml:space="preserve"> при глаголах.</w:t>
            </w:r>
          </w:p>
        </w:tc>
      </w:tr>
      <w:tr w:rsidR="005F0A10" w:rsidRPr="00B77291" w:rsidTr="00FC3A94">
        <w:tc>
          <w:tcPr>
            <w:tcW w:w="9854" w:type="dxa"/>
            <w:gridSpan w:val="2"/>
            <w:shd w:val="clear" w:color="auto" w:fill="auto"/>
          </w:tcPr>
          <w:p w:rsidR="005F0A10" w:rsidRPr="00B77291" w:rsidRDefault="005F0A10" w:rsidP="00B77291">
            <w:pPr>
              <w:jc w:val="center"/>
              <w:rPr>
                <w:iCs/>
                <w:color w:val="1D1B11"/>
              </w:rPr>
            </w:pPr>
            <w:r w:rsidRPr="00B77291">
              <w:rPr>
                <w:iCs/>
                <w:color w:val="1D1B11"/>
              </w:rPr>
              <w:t>Раздел «Синтаксис»</w:t>
            </w:r>
          </w:p>
        </w:tc>
      </w:tr>
      <w:tr w:rsidR="005F0A10" w:rsidRPr="00B77291" w:rsidTr="00FC3A94">
        <w:tc>
          <w:tcPr>
            <w:tcW w:w="4786" w:type="dxa"/>
            <w:shd w:val="clear" w:color="auto" w:fill="auto"/>
          </w:tcPr>
          <w:p w:rsidR="005F0A10" w:rsidRPr="00B77291" w:rsidRDefault="005F0A10" w:rsidP="00B77291">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p w:rsidR="005F0A10" w:rsidRPr="00B77291" w:rsidRDefault="005F0A10" w:rsidP="00B77291">
            <w:pPr>
              <w:autoSpaceDE w:val="0"/>
              <w:autoSpaceDN w:val="0"/>
              <w:adjustRightInd w:val="0"/>
              <w:ind w:left="284"/>
              <w:jc w:val="both"/>
              <w:rPr>
                <w:rFonts w:eastAsia="Calibri"/>
                <w:color w:val="1D1B11"/>
              </w:rPr>
            </w:pPr>
          </w:p>
        </w:tc>
        <w:tc>
          <w:tcPr>
            <w:tcW w:w="5068" w:type="dxa"/>
            <w:shd w:val="clear" w:color="auto" w:fill="auto"/>
          </w:tcPr>
          <w:p w:rsidR="005F0A10" w:rsidRPr="00B77291" w:rsidRDefault="005F0A10" w:rsidP="00B77291">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5F0A10" w:rsidRPr="00B77291" w:rsidTr="00FC3A94">
        <w:tc>
          <w:tcPr>
            <w:tcW w:w="4786" w:type="dxa"/>
            <w:shd w:val="clear" w:color="auto" w:fill="auto"/>
          </w:tcPr>
          <w:p w:rsidR="005F0A10" w:rsidRPr="00B77291" w:rsidRDefault="005F0A10" w:rsidP="00B77291">
            <w:pPr>
              <w:ind w:firstLine="567"/>
              <w:jc w:val="both"/>
              <w:rPr>
                <w:color w:val="1D1B11"/>
              </w:rPr>
            </w:pPr>
            <w:r w:rsidRPr="00B77291">
              <w:rPr>
                <w:color w:val="1D1B11"/>
              </w:rPr>
              <w:t>-различать предложение, словосочетание, слово;</w:t>
            </w:r>
          </w:p>
          <w:p w:rsidR="005F0A10" w:rsidRPr="00B77291" w:rsidRDefault="005F0A10" w:rsidP="00B77291">
            <w:pPr>
              <w:ind w:firstLine="567"/>
              <w:jc w:val="both"/>
              <w:rPr>
                <w:color w:val="1D1B11"/>
              </w:rPr>
            </w:pPr>
            <w:r w:rsidRPr="00B77291">
              <w:rPr>
                <w:color w:val="1D1B11"/>
              </w:rPr>
              <w:t>-устанавливать при помощи смысловых вопросов связь между словами в словосочетании и предложении;</w:t>
            </w:r>
          </w:p>
          <w:p w:rsidR="005F0A10" w:rsidRPr="00B77291" w:rsidRDefault="005F0A10" w:rsidP="00B77291">
            <w:pPr>
              <w:ind w:firstLine="567"/>
              <w:jc w:val="both"/>
              <w:rPr>
                <w:color w:val="1D1B11"/>
              </w:rPr>
            </w:pPr>
            <w:r w:rsidRPr="00B77291">
              <w:rPr>
                <w:color w:val="1D1B11"/>
              </w:rPr>
              <w:t>-классифицировать предложения по цели высказывания, находить повествовательные/побудительные/вопросительные предложения;</w:t>
            </w:r>
          </w:p>
          <w:p w:rsidR="005F0A10" w:rsidRPr="00B77291" w:rsidRDefault="005F0A10" w:rsidP="00B77291">
            <w:pPr>
              <w:ind w:firstLine="567"/>
              <w:jc w:val="both"/>
              <w:rPr>
                <w:color w:val="1D1B11"/>
              </w:rPr>
            </w:pPr>
            <w:r w:rsidRPr="00B77291">
              <w:rPr>
                <w:color w:val="1D1B11"/>
              </w:rPr>
              <w:t>-определять восклицательную/невосклицательную интонацию предложения;</w:t>
            </w:r>
          </w:p>
          <w:p w:rsidR="005F0A10" w:rsidRPr="00B77291" w:rsidRDefault="005F0A10" w:rsidP="00B77291">
            <w:pPr>
              <w:ind w:firstLine="567"/>
              <w:jc w:val="both"/>
              <w:rPr>
                <w:color w:val="1D1B11"/>
              </w:rPr>
            </w:pPr>
            <w:r w:rsidRPr="00B77291">
              <w:rPr>
                <w:color w:val="1D1B11"/>
              </w:rPr>
              <w:t>-находить главные и второстепенные (без деления на виды) члены предложения;</w:t>
            </w:r>
          </w:p>
          <w:p w:rsidR="005F0A10" w:rsidRPr="00B77291" w:rsidRDefault="005F0A10" w:rsidP="00B77291">
            <w:pPr>
              <w:ind w:firstLine="567"/>
              <w:jc w:val="both"/>
              <w:rPr>
                <w:color w:val="1D1B11"/>
              </w:rPr>
            </w:pPr>
            <w:r w:rsidRPr="00B77291">
              <w:rPr>
                <w:color w:val="1D1B11"/>
              </w:rPr>
              <w:t>-выделять предложения с однородными членами.</w:t>
            </w:r>
          </w:p>
        </w:tc>
        <w:tc>
          <w:tcPr>
            <w:tcW w:w="5068" w:type="dxa"/>
            <w:shd w:val="clear" w:color="auto" w:fill="auto"/>
          </w:tcPr>
          <w:p w:rsidR="005F0A10" w:rsidRPr="00B77291" w:rsidRDefault="005F0A10" w:rsidP="00B77291">
            <w:pPr>
              <w:ind w:firstLine="567"/>
              <w:jc w:val="both"/>
              <w:rPr>
                <w:color w:val="1D1B11"/>
              </w:rPr>
            </w:pPr>
            <w:r w:rsidRPr="00B77291">
              <w:rPr>
                <w:color w:val="1D1B11"/>
              </w:rPr>
              <w:t>-различать второстепенные члены предложения —определения, дополнения, обстоятельства;</w:t>
            </w:r>
          </w:p>
          <w:p w:rsidR="005F0A10" w:rsidRPr="00B77291" w:rsidRDefault="005F0A10" w:rsidP="00B77291">
            <w:pPr>
              <w:ind w:firstLine="567"/>
              <w:jc w:val="both"/>
              <w:rPr>
                <w:color w:val="1D1B11"/>
              </w:rPr>
            </w:pPr>
            <w:r w:rsidRPr="00B77291">
              <w:rPr>
                <w:color w:val="1D1B11"/>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F0A10" w:rsidRPr="00B77291" w:rsidRDefault="005F0A10" w:rsidP="00B77291">
            <w:pPr>
              <w:ind w:firstLine="567"/>
              <w:jc w:val="both"/>
              <w:rPr>
                <w:color w:val="1D1B11"/>
              </w:rPr>
            </w:pPr>
            <w:r w:rsidRPr="00B77291">
              <w:rPr>
                <w:color w:val="1D1B11"/>
              </w:rPr>
              <w:t>-различать простые и сложные предложения.</w:t>
            </w:r>
          </w:p>
          <w:p w:rsidR="005F0A10" w:rsidRPr="00B77291" w:rsidRDefault="005F0A10" w:rsidP="00B77291">
            <w:pPr>
              <w:jc w:val="both"/>
              <w:rPr>
                <w:iCs/>
                <w:color w:val="1D1B11"/>
              </w:rPr>
            </w:pPr>
          </w:p>
        </w:tc>
      </w:tr>
      <w:tr w:rsidR="00FC3A94" w:rsidRPr="00B77291" w:rsidTr="00FC3A94">
        <w:tc>
          <w:tcPr>
            <w:tcW w:w="9854" w:type="dxa"/>
            <w:gridSpan w:val="2"/>
            <w:shd w:val="clear" w:color="auto" w:fill="auto"/>
          </w:tcPr>
          <w:p w:rsidR="00FC3A94" w:rsidRPr="00B77291" w:rsidRDefault="00FC3A94" w:rsidP="00FC3A94">
            <w:pPr>
              <w:ind w:firstLine="567"/>
              <w:jc w:val="center"/>
              <w:rPr>
                <w:iCs/>
                <w:color w:val="1D1B11"/>
              </w:rPr>
            </w:pPr>
            <w:r w:rsidRPr="00FC3A94">
              <w:rPr>
                <w:iCs/>
                <w:color w:val="1D1B11"/>
              </w:rPr>
              <w:t>Содержательная линия «Орфография и пунктуация»</w:t>
            </w:r>
          </w:p>
        </w:tc>
      </w:tr>
      <w:tr w:rsidR="00FC3A94" w:rsidRPr="00B77291" w:rsidTr="00FC3A94">
        <w:tc>
          <w:tcPr>
            <w:tcW w:w="4786" w:type="dxa"/>
            <w:shd w:val="clear" w:color="auto" w:fill="auto"/>
          </w:tcPr>
          <w:p w:rsidR="00FC3A94" w:rsidRPr="00B77291" w:rsidRDefault="00FC3A94" w:rsidP="001924C5">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p w:rsidR="00FC3A94" w:rsidRPr="00B77291" w:rsidRDefault="00FC3A94" w:rsidP="001924C5">
            <w:pPr>
              <w:autoSpaceDE w:val="0"/>
              <w:autoSpaceDN w:val="0"/>
              <w:adjustRightInd w:val="0"/>
              <w:ind w:left="284"/>
              <w:jc w:val="both"/>
              <w:rPr>
                <w:rFonts w:eastAsia="Calibri"/>
                <w:color w:val="1D1B11"/>
              </w:rPr>
            </w:pPr>
          </w:p>
        </w:tc>
        <w:tc>
          <w:tcPr>
            <w:tcW w:w="5068" w:type="dxa"/>
            <w:shd w:val="clear" w:color="auto" w:fill="auto"/>
          </w:tcPr>
          <w:p w:rsidR="00FC3A94" w:rsidRPr="00B77291" w:rsidRDefault="00FC3A94" w:rsidP="001924C5">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FC3A94" w:rsidRPr="00B77291" w:rsidTr="00FC3A94">
        <w:tc>
          <w:tcPr>
            <w:tcW w:w="4786" w:type="dxa"/>
            <w:shd w:val="clear" w:color="auto" w:fill="auto"/>
          </w:tcPr>
          <w:p w:rsidR="00FC3A94" w:rsidRPr="008363EA" w:rsidRDefault="00FC3A94" w:rsidP="00FC3A94">
            <w:pPr>
              <w:ind w:firstLine="567"/>
              <w:jc w:val="both"/>
              <w:rPr>
                <w:color w:val="1D1B11"/>
              </w:rPr>
            </w:pPr>
            <w:r>
              <w:rPr>
                <w:color w:val="1D1B11"/>
              </w:rPr>
              <w:t>-</w:t>
            </w:r>
            <w:r w:rsidRPr="008363EA">
              <w:rPr>
                <w:color w:val="1D1B11"/>
              </w:rPr>
              <w:t>применять правила правописания (в объеме содержания курса);</w:t>
            </w:r>
          </w:p>
          <w:p w:rsidR="00FC3A94" w:rsidRPr="008363EA" w:rsidRDefault="00FC3A94" w:rsidP="00FC3A94">
            <w:pPr>
              <w:ind w:firstLine="567"/>
              <w:jc w:val="both"/>
              <w:rPr>
                <w:color w:val="1D1B11"/>
              </w:rPr>
            </w:pPr>
            <w:r>
              <w:rPr>
                <w:color w:val="1D1B11"/>
              </w:rPr>
              <w:t>-</w:t>
            </w:r>
            <w:r w:rsidRPr="008363EA">
              <w:rPr>
                <w:color w:val="1D1B11"/>
              </w:rPr>
              <w:t>определять (уточнять) написание слова по орфографическому словарю учебника;</w:t>
            </w:r>
          </w:p>
          <w:p w:rsidR="00FC3A94" w:rsidRPr="008363EA" w:rsidRDefault="00FC3A94" w:rsidP="00FC3A94">
            <w:pPr>
              <w:ind w:firstLine="567"/>
              <w:jc w:val="both"/>
              <w:rPr>
                <w:color w:val="1D1B11"/>
              </w:rPr>
            </w:pPr>
            <w:r>
              <w:rPr>
                <w:color w:val="1D1B11"/>
              </w:rPr>
              <w:lastRenderedPageBreak/>
              <w:t>-</w:t>
            </w:r>
            <w:r w:rsidRPr="008363EA">
              <w:rPr>
                <w:color w:val="1D1B11"/>
              </w:rPr>
              <w:t>безошибочно списывать текст объемом 80—90 слов;</w:t>
            </w:r>
          </w:p>
          <w:p w:rsidR="00FC3A94" w:rsidRPr="008363EA" w:rsidRDefault="00FC3A94" w:rsidP="00FC3A94">
            <w:pPr>
              <w:ind w:firstLine="567"/>
              <w:jc w:val="both"/>
              <w:rPr>
                <w:color w:val="1D1B11"/>
              </w:rPr>
            </w:pPr>
            <w:r>
              <w:rPr>
                <w:color w:val="1D1B11"/>
              </w:rPr>
              <w:t>-</w:t>
            </w:r>
            <w:r w:rsidRPr="008363EA">
              <w:rPr>
                <w:color w:val="1D1B11"/>
              </w:rPr>
              <w:t>писать под диктовку тексты объемом 75—80 слов в соответствии с изученными правилами правописания;</w:t>
            </w:r>
          </w:p>
          <w:p w:rsidR="00FC3A94" w:rsidRPr="00FC3A94" w:rsidRDefault="00FC3A94" w:rsidP="00FC3A94">
            <w:pPr>
              <w:ind w:firstLine="567"/>
              <w:jc w:val="both"/>
              <w:rPr>
                <w:color w:val="1D1B11"/>
              </w:rPr>
            </w:pPr>
            <w:r>
              <w:rPr>
                <w:color w:val="1D1B11"/>
              </w:rPr>
              <w:t>-</w:t>
            </w:r>
            <w:r w:rsidRPr="008363EA">
              <w:rPr>
                <w:color w:val="1D1B11"/>
              </w:rPr>
              <w:t>проверять собственный и предложенный текст, находить и исправлять орфографические и пунктуа</w:t>
            </w:r>
            <w:r>
              <w:rPr>
                <w:color w:val="1D1B11"/>
              </w:rPr>
              <w:t>ционные ошибки.</w:t>
            </w:r>
          </w:p>
        </w:tc>
        <w:tc>
          <w:tcPr>
            <w:tcW w:w="5068" w:type="dxa"/>
            <w:shd w:val="clear" w:color="auto" w:fill="auto"/>
          </w:tcPr>
          <w:p w:rsidR="00FC3A94" w:rsidRPr="008363EA" w:rsidRDefault="00FC3A94" w:rsidP="00394170">
            <w:pPr>
              <w:numPr>
                <w:ilvl w:val="0"/>
                <w:numId w:val="43"/>
              </w:numPr>
              <w:ind w:left="0" w:firstLine="567"/>
              <w:jc w:val="both"/>
              <w:rPr>
                <w:i/>
                <w:color w:val="1D1B11"/>
              </w:rPr>
            </w:pPr>
            <w:r w:rsidRPr="008363EA">
              <w:rPr>
                <w:i/>
                <w:color w:val="1D1B11"/>
              </w:rPr>
              <w:lastRenderedPageBreak/>
              <w:t>осознавать место возможного возникновения орфографической ошибки;</w:t>
            </w:r>
          </w:p>
          <w:p w:rsidR="00FC3A94" w:rsidRPr="008363EA" w:rsidRDefault="00FC3A94" w:rsidP="00394170">
            <w:pPr>
              <w:numPr>
                <w:ilvl w:val="0"/>
                <w:numId w:val="43"/>
              </w:numPr>
              <w:ind w:left="0" w:firstLine="567"/>
              <w:jc w:val="both"/>
              <w:rPr>
                <w:i/>
                <w:color w:val="1D1B11"/>
              </w:rPr>
            </w:pPr>
            <w:r w:rsidRPr="008363EA">
              <w:rPr>
                <w:i/>
                <w:color w:val="1D1B11"/>
              </w:rPr>
              <w:t>подбирать примеры с определенной орфограммой;</w:t>
            </w:r>
          </w:p>
          <w:p w:rsidR="00FC3A94" w:rsidRPr="008363EA" w:rsidRDefault="00FC3A94" w:rsidP="00394170">
            <w:pPr>
              <w:numPr>
                <w:ilvl w:val="0"/>
                <w:numId w:val="43"/>
              </w:numPr>
              <w:ind w:left="0" w:firstLine="567"/>
              <w:jc w:val="both"/>
              <w:rPr>
                <w:i/>
                <w:color w:val="1D1B11"/>
              </w:rPr>
            </w:pPr>
            <w:r w:rsidRPr="008363EA">
              <w:rPr>
                <w:i/>
                <w:color w:val="1D1B11"/>
              </w:rPr>
              <w:t xml:space="preserve">при составлении собственных текстов </w:t>
            </w:r>
            <w:r w:rsidRPr="008363EA">
              <w:rPr>
                <w:i/>
                <w:color w:val="1D1B11"/>
              </w:rPr>
              <w:lastRenderedPageBreak/>
              <w:t>перефразировать записываемое, чтобы избежать орфографических и пунктуационных ошибок;</w:t>
            </w:r>
          </w:p>
          <w:p w:rsidR="00FC3A94" w:rsidRPr="00FC3A94" w:rsidRDefault="00FC3A94" w:rsidP="00394170">
            <w:pPr>
              <w:numPr>
                <w:ilvl w:val="0"/>
                <w:numId w:val="43"/>
              </w:numPr>
              <w:ind w:left="0" w:firstLine="567"/>
              <w:jc w:val="both"/>
              <w:rPr>
                <w:i/>
                <w:color w:val="1D1B11"/>
              </w:rPr>
            </w:pPr>
            <w:r w:rsidRPr="008363EA">
              <w:rPr>
                <w:i/>
                <w:color w:val="1D1B11"/>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r>
      <w:tr w:rsidR="00FC3A94" w:rsidRPr="00B77291" w:rsidTr="00FC3A94">
        <w:tc>
          <w:tcPr>
            <w:tcW w:w="9854" w:type="dxa"/>
            <w:gridSpan w:val="2"/>
            <w:shd w:val="clear" w:color="auto" w:fill="auto"/>
          </w:tcPr>
          <w:p w:rsidR="00FC3A94" w:rsidRPr="00B77291" w:rsidRDefault="00FC3A94" w:rsidP="00FC3A94">
            <w:pPr>
              <w:ind w:firstLine="567"/>
              <w:jc w:val="center"/>
              <w:rPr>
                <w:iCs/>
                <w:color w:val="1D1B11"/>
              </w:rPr>
            </w:pPr>
            <w:r w:rsidRPr="008363EA">
              <w:rPr>
                <w:iCs/>
                <w:color w:val="1D1B11"/>
              </w:rPr>
              <w:lastRenderedPageBreak/>
              <w:t>Содержательная линия «Развитие речи»</w:t>
            </w:r>
          </w:p>
        </w:tc>
      </w:tr>
      <w:tr w:rsidR="00FC3A94" w:rsidRPr="00B77291" w:rsidTr="00FC3A94">
        <w:tc>
          <w:tcPr>
            <w:tcW w:w="4786" w:type="dxa"/>
            <w:shd w:val="clear" w:color="auto" w:fill="auto"/>
          </w:tcPr>
          <w:p w:rsidR="00FC3A94" w:rsidRPr="00B77291" w:rsidRDefault="00FC3A94" w:rsidP="001924C5">
            <w:pPr>
              <w:autoSpaceDE w:val="0"/>
              <w:autoSpaceDN w:val="0"/>
              <w:adjustRightInd w:val="0"/>
              <w:ind w:firstLine="567"/>
              <w:jc w:val="both"/>
              <w:rPr>
                <w:rFonts w:eastAsia="Calibri"/>
                <w:b/>
                <w:color w:val="1D1B11"/>
              </w:rPr>
            </w:pPr>
            <w:r w:rsidRPr="00B77291">
              <w:rPr>
                <w:rFonts w:eastAsia="Calibri"/>
                <w:b/>
                <w:color w:val="1D1B11"/>
              </w:rPr>
              <w:t>Выпускник научится:</w:t>
            </w:r>
          </w:p>
          <w:p w:rsidR="00FC3A94" w:rsidRPr="00B77291" w:rsidRDefault="00FC3A94" w:rsidP="001924C5">
            <w:pPr>
              <w:autoSpaceDE w:val="0"/>
              <w:autoSpaceDN w:val="0"/>
              <w:adjustRightInd w:val="0"/>
              <w:ind w:left="284"/>
              <w:jc w:val="both"/>
              <w:rPr>
                <w:rFonts w:eastAsia="Calibri"/>
                <w:color w:val="1D1B11"/>
              </w:rPr>
            </w:pPr>
          </w:p>
        </w:tc>
        <w:tc>
          <w:tcPr>
            <w:tcW w:w="5068" w:type="dxa"/>
            <w:shd w:val="clear" w:color="auto" w:fill="auto"/>
          </w:tcPr>
          <w:p w:rsidR="00FC3A94" w:rsidRPr="00B77291" w:rsidRDefault="00FC3A94" w:rsidP="001924C5">
            <w:pPr>
              <w:autoSpaceDE w:val="0"/>
              <w:autoSpaceDN w:val="0"/>
              <w:adjustRightInd w:val="0"/>
              <w:ind w:firstLine="567"/>
              <w:jc w:val="center"/>
              <w:rPr>
                <w:rFonts w:eastAsia="Calibri"/>
                <w:b/>
                <w:color w:val="1D1B11"/>
              </w:rPr>
            </w:pPr>
            <w:r w:rsidRPr="00B77291">
              <w:rPr>
                <w:rFonts w:eastAsia="Calibri"/>
                <w:b/>
                <w:iCs/>
                <w:color w:val="1D1B11"/>
              </w:rPr>
              <w:t>Выпускник получит возможность научиться:</w:t>
            </w:r>
          </w:p>
        </w:tc>
      </w:tr>
      <w:tr w:rsidR="00FC3A94" w:rsidRPr="00B77291" w:rsidTr="00FC3A94">
        <w:tc>
          <w:tcPr>
            <w:tcW w:w="4786" w:type="dxa"/>
            <w:shd w:val="clear" w:color="auto" w:fill="auto"/>
          </w:tcPr>
          <w:p w:rsidR="00FC3A94" w:rsidRPr="008363EA" w:rsidRDefault="00FC3A94" w:rsidP="00394170">
            <w:pPr>
              <w:numPr>
                <w:ilvl w:val="0"/>
                <w:numId w:val="42"/>
              </w:numPr>
              <w:ind w:left="0" w:firstLine="425"/>
              <w:rPr>
                <w:color w:val="1D1B11"/>
              </w:rPr>
            </w:pPr>
            <w:r w:rsidRPr="008363EA">
              <w:rPr>
                <w:color w:val="1D1B11"/>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C3A94" w:rsidRPr="008363EA" w:rsidRDefault="00FC3A94" w:rsidP="00394170">
            <w:pPr>
              <w:numPr>
                <w:ilvl w:val="0"/>
                <w:numId w:val="42"/>
              </w:numPr>
              <w:ind w:left="0" w:firstLine="425"/>
              <w:jc w:val="both"/>
              <w:rPr>
                <w:color w:val="1D1B11"/>
              </w:rPr>
            </w:pPr>
            <w:r w:rsidRPr="008363EA">
              <w:rPr>
                <w:color w:val="1D1B11"/>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C3A94" w:rsidRPr="008363EA" w:rsidRDefault="00FC3A94" w:rsidP="00394170">
            <w:pPr>
              <w:numPr>
                <w:ilvl w:val="0"/>
                <w:numId w:val="42"/>
              </w:numPr>
              <w:ind w:left="0" w:firstLine="425"/>
              <w:jc w:val="both"/>
              <w:rPr>
                <w:color w:val="1D1B11"/>
              </w:rPr>
            </w:pPr>
            <w:r w:rsidRPr="008363EA">
              <w:rPr>
                <w:color w:val="1D1B11"/>
              </w:rPr>
              <w:t>выражать собственное мнение и аргументировать его;</w:t>
            </w:r>
          </w:p>
          <w:p w:rsidR="00FC3A94" w:rsidRPr="008363EA" w:rsidRDefault="00FC3A94" w:rsidP="00394170">
            <w:pPr>
              <w:numPr>
                <w:ilvl w:val="0"/>
                <w:numId w:val="42"/>
              </w:numPr>
              <w:ind w:left="0" w:firstLine="425"/>
              <w:jc w:val="both"/>
              <w:rPr>
                <w:color w:val="1D1B11"/>
              </w:rPr>
            </w:pPr>
            <w:r w:rsidRPr="008363EA">
              <w:rPr>
                <w:color w:val="1D1B11"/>
              </w:rPr>
              <w:t>самостоятельно озаглавливать текст;</w:t>
            </w:r>
          </w:p>
          <w:p w:rsidR="00FC3A94" w:rsidRPr="008363EA" w:rsidRDefault="00FC3A94" w:rsidP="00394170">
            <w:pPr>
              <w:numPr>
                <w:ilvl w:val="0"/>
                <w:numId w:val="42"/>
              </w:numPr>
              <w:ind w:left="0" w:firstLine="425"/>
              <w:jc w:val="both"/>
              <w:rPr>
                <w:color w:val="1D1B11"/>
              </w:rPr>
            </w:pPr>
            <w:r w:rsidRPr="008363EA">
              <w:rPr>
                <w:color w:val="1D1B11"/>
              </w:rPr>
              <w:t>составлять план текста;</w:t>
            </w:r>
          </w:p>
          <w:p w:rsidR="00FC3A94" w:rsidRPr="00FC3A94" w:rsidRDefault="00FC3A94" w:rsidP="00394170">
            <w:pPr>
              <w:numPr>
                <w:ilvl w:val="0"/>
                <w:numId w:val="42"/>
              </w:numPr>
              <w:ind w:left="0" w:firstLine="425"/>
              <w:jc w:val="both"/>
              <w:rPr>
                <w:color w:val="1D1B11"/>
              </w:rPr>
            </w:pPr>
            <w:r w:rsidRPr="008363EA">
              <w:rPr>
                <w:color w:val="1D1B11"/>
              </w:rPr>
              <w:t>сочинять письма, поздравительные открытки, записки и другие небольшие тексты для конкретных ситуаций общения.</w:t>
            </w:r>
          </w:p>
        </w:tc>
        <w:tc>
          <w:tcPr>
            <w:tcW w:w="5068" w:type="dxa"/>
            <w:shd w:val="clear" w:color="auto" w:fill="auto"/>
          </w:tcPr>
          <w:p w:rsidR="00FC3A94" w:rsidRPr="008363EA" w:rsidRDefault="00FC3A94" w:rsidP="00FC3A94">
            <w:pPr>
              <w:ind w:firstLine="567"/>
              <w:jc w:val="both"/>
              <w:rPr>
                <w:i/>
                <w:color w:val="1D1B11"/>
              </w:rPr>
            </w:pPr>
            <w:r>
              <w:rPr>
                <w:i/>
                <w:color w:val="1D1B11"/>
              </w:rPr>
              <w:t>-</w:t>
            </w:r>
            <w:r w:rsidRPr="008363EA">
              <w:rPr>
                <w:i/>
                <w:color w:val="1D1B11"/>
              </w:rPr>
              <w:t>создавать тексты по предложенному заголовку;</w:t>
            </w:r>
          </w:p>
          <w:p w:rsidR="00FC3A94" w:rsidRPr="008363EA" w:rsidRDefault="00FC3A94" w:rsidP="00FC3A94">
            <w:pPr>
              <w:ind w:firstLine="567"/>
              <w:jc w:val="both"/>
              <w:rPr>
                <w:i/>
                <w:color w:val="1D1B11"/>
              </w:rPr>
            </w:pPr>
            <w:r>
              <w:rPr>
                <w:i/>
                <w:color w:val="1D1B11"/>
              </w:rPr>
              <w:t>-</w:t>
            </w:r>
            <w:r w:rsidRPr="008363EA">
              <w:rPr>
                <w:i/>
                <w:color w:val="1D1B11"/>
              </w:rPr>
              <w:t>подробно или выборочно пересказывать текст;</w:t>
            </w:r>
          </w:p>
          <w:p w:rsidR="00FC3A94" w:rsidRPr="008363EA" w:rsidRDefault="00FC3A94" w:rsidP="00FC3A94">
            <w:pPr>
              <w:ind w:firstLine="567"/>
              <w:jc w:val="both"/>
              <w:rPr>
                <w:i/>
                <w:color w:val="1D1B11"/>
              </w:rPr>
            </w:pPr>
            <w:r>
              <w:rPr>
                <w:i/>
                <w:color w:val="1D1B11"/>
              </w:rPr>
              <w:t>-</w:t>
            </w:r>
            <w:r w:rsidRPr="008363EA">
              <w:rPr>
                <w:i/>
                <w:color w:val="1D1B11"/>
              </w:rPr>
              <w:t>пересказывать текст от другого лица;</w:t>
            </w:r>
          </w:p>
          <w:p w:rsidR="00FC3A94" w:rsidRPr="008363EA" w:rsidRDefault="00FC3A94" w:rsidP="00FC3A94">
            <w:pPr>
              <w:ind w:firstLine="567"/>
              <w:jc w:val="both"/>
              <w:rPr>
                <w:i/>
                <w:color w:val="1D1B11"/>
              </w:rPr>
            </w:pPr>
            <w:r>
              <w:rPr>
                <w:i/>
                <w:color w:val="1D1B11"/>
              </w:rPr>
              <w:t>-</w:t>
            </w:r>
            <w:r w:rsidRPr="008363EA">
              <w:rPr>
                <w:i/>
                <w:color w:val="1D1B11"/>
              </w:rPr>
              <w:t>составлять устный рассказ на определенную тему с использованием разных типов речи: описание, повествование, рассуждение;</w:t>
            </w:r>
          </w:p>
          <w:p w:rsidR="00FC3A94" w:rsidRPr="008363EA" w:rsidRDefault="00FC3A94" w:rsidP="00FC3A94">
            <w:pPr>
              <w:ind w:firstLine="567"/>
              <w:jc w:val="both"/>
              <w:rPr>
                <w:i/>
                <w:color w:val="1D1B11"/>
              </w:rPr>
            </w:pPr>
            <w:r>
              <w:rPr>
                <w:i/>
                <w:color w:val="1D1B11"/>
              </w:rPr>
              <w:t>-</w:t>
            </w:r>
            <w:r w:rsidRPr="008363EA">
              <w:rPr>
                <w:i/>
                <w:color w:val="1D1B11"/>
              </w:rPr>
              <w:t>анализировать и корректировать тексты с нарушенным порядком предложений, находить в тексте смысловые пропуски;</w:t>
            </w:r>
          </w:p>
          <w:p w:rsidR="00FC3A94" w:rsidRPr="008363EA" w:rsidRDefault="00FC3A94" w:rsidP="00FC3A94">
            <w:pPr>
              <w:ind w:firstLine="567"/>
              <w:jc w:val="both"/>
              <w:rPr>
                <w:i/>
                <w:color w:val="1D1B11"/>
              </w:rPr>
            </w:pPr>
            <w:r>
              <w:rPr>
                <w:i/>
                <w:color w:val="1D1B11"/>
              </w:rPr>
              <w:t>-</w:t>
            </w:r>
            <w:r w:rsidRPr="008363EA">
              <w:rPr>
                <w:i/>
                <w:color w:val="1D1B11"/>
              </w:rPr>
              <w:t>корректировать тексты, в которых допущены нарушения культуры речи;</w:t>
            </w:r>
          </w:p>
          <w:p w:rsidR="008E07D1" w:rsidRDefault="00FC3A94" w:rsidP="00FC3A94">
            <w:pPr>
              <w:ind w:firstLine="567"/>
              <w:jc w:val="both"/>
              <w:rPr>
                <w:i/>
                <w:color w:val="1D1B11"/>
              </w:rPr>
            </w:pPr>
            <w:r>
              <w:rPr>
                <w:i/>
                <w:color w:val="1D1B11"/>
              </w:rPr>
              <w:t>-</w:t>
            </w:r>
            <w:r w:rsidRPr="008363EA">
              <w:rPr>
                <w:i/>
                <w:color w:val="1D1B11"/>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FC3A94" w:rsidRPr="008363EA" w:rsidRDefault="008E07D1" w:rsidP="00FC3A94">
            <w:pPr>
              <w:ind w:firstLine="567"/>
              <w:jc w:val="both"/>
              <w:rPr>
                <w:i/>
                <w:color w:val="1D1B11"/>
              </w:rPr>
            </w:pPr>
            <w:r>
              <w:rPr>
                <w:i/>
                <w:color w:val="1D1B11"/>
              </w:rPr>
              <w:t>-</w:t>
            </w:r>
            <w:r w:rsidR="00FC3A94" w:rsidRPr="008363EA">
              <w:rPr>
                <w:i/>
                <w:color w:val="1D1B11"/>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C3A94" w:rsidRPr="00FC3A94" w:rsidRDefault="00FC3A94" w:rsidP="008E07D1">
            <w:pPr>
              <w:ind w:firstLine="567"/>
              <w:jc w:val="both"/>
              <w:rPr>
                <w:color w:val="1D1B11"/>
              </w:rPr>
            </w:pPr>
            <w:r>
              <w:rPr>
                <w:i/>
                <w:color w:val="1D1B11"/>
              </w:rPr>
              <w:t>-</w:t>
            </w:r>
            <w:r w:rsidRPr="008363EA">
              <w:rPr>
                <w:i/>
                <w:color w:val="1D1B11"/>
              </w:rPr>
              <w:t>соблюдать нормы речевого взаимодействия при интер</w:t>
            </w:r>
            <w:r w:rsidR="008E07D1">
              <w:rPr>
                <w:i/>
                <w:color w:val="1D1B11"/>
              </w:rPr>
              <w:t>активном общении (sms­сообщения</w:t>
            </w:r>
            <w:r w:rsidRPr="008363EA">
              <w:rPr>
                <w:i/>
                <w:color w:val="1D1B11"/>
              </w:rPr>
              <w:t>).</w:t>
            </w:r>
          </w:p>
        </w:tc>
      </w:tr>
    </w:tbl>
    <w:p w:rsidR="00E365FC" w:rsidRPr="008363EA" w:rsidRDefault="00E365FC" w:rsidP="007E2E52">
      <w:pPr>
        <w:ind w:firstLine="567"/>
        <w:jc w:val="both"/>
        <w:rPr>
          <w:iCs/>
          <w:color w:val="1D1B11"/>
        </w:rPr>
      </w:pPr>
    </w:p>
    <w:p w:rsidR="00E43467" w:rsidRPr="008363EA" w:rsidRDefault="00E43467" w:rsidP="00394170">
      <w:pPr>
        <w:numPr>
          <w:ilvl w:val="2"/>
          <w:numId w:val="33"/>
        </w:numPr>
        <w:ind w:left="0"/>
        <w:jc w:val="both"/>
        <w:rPr>
          <w:b/>
          <w:color w:val="1D1B11"/>
        </w:rPr>
      </w:pPr>
      <w:bookmarkStart w:id="13" w:name="_Toc288394062"/>
      <w:bookmarkStart w:id="14" w:name="_Toc288410529"/>
      <w:bookmarkStart w:id="15" w:name="_Toc288410658"/>
      <w:bookmarkStart w:id="16" w:name="_Toc424564304"/>
      <w:r w:rsidRPr="008363EA">
        <w:rPr>
          <w:b/>
          <w:color w:val="1D1B11"/>
        </w:rPr>
        <w:t>Литературное чтение</w:t>
      </w:r>
      <w:bookmarkEnd w:id="13"/>
      <w:bookmarkEnd w:id="14"/>
      <w:bookmarkEnd w:id="15"/>
      <w:bookmarkEnd w:id="16"/>
    </w:p>
    <w:p w:rsidR="00FC3A94" w:rsidRDefault="00E43467" w:rsidP="001924C5">
      <w:pPr>
        <w:ind w:firstLine="567"/>
        <w:jc w:val="center"/>
        <w:rPr>
          <w:color w:val="1D1B11"/>
        </w:rPr>
      </w:pPr>
      <w:r w:rsidRPr="008363EA">
        <w:rPr>
          <w:color w:val="1D1B11"/>
        </w:rPr>
        <w:t>Выпускники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C3A94" w:rsidRPr="00FC5A4A" w:rsidTr="00FC5A4A">
        <w:tc>
          <w:tcPr>
            <w:tcW w:w="4927" w:type="dxa"/>
            <w:shd w:val="clear" w:color="auto" w:fill="auto"/>
          </w:tcPr>
          <w:p w:rsidR="00FC3A94" w:rsidRPr="00FC5A4A" w:rsidRDefault="00FC3A94" w:rsidP="00FC5A4A">
            <w:pPr>
              <w:jc w:val="center"/>
              <w:rPr>
                <w:color w:val="1D1B11"/>
              </w:rPr>
            </w:pPr>
            <w:r w:rsidRPr="00FC5A4A">
              <w:rPr>
                <w:color w:val="1D1B11"/>
              </w:rPr>
              <w:t>Младшие школьники</w:t>
            </w:r>
          </w:p>
        </w:tc>
        <w:tc>
          <w:tcPr>
            <w:tcW w:w="4927" w:type="dxa"/>
            <w:shd w:val="clear" w:color="auto" w:fill="auto"/>
          </w:tcPr>
          <w:p w:rsidR="00FC3A94" w:rsidRPr="00FC5A4A" w:rsidRDefault="00FC3A94" w:rsidP="00FC5A4A">
            <w:pPr>
              <w:jc w:val="center"/>
              <w:rPr>
                <w:color w:val="1D1B11"/>
              </w:rPr>
            </w:pPr>
            <w:r w:rsidRPr="00FC5A4A">
              <w:rPr>
                <w:color w:val="1D1B11"/>
              </w:rPr>
              <w:t>К концу обучения</w:t>
            </w:r>
          </w:p>
        </w:tc>
      </w:tr>
      <w:tr w:rsidR="00FC3A94" w:rsidRPr="00FC5A4A" w:rsidTr="00FC5A4A">
        <w:tc>
          <w:tcPr>
            <w:tcW w:w="4927" w:type="dxa"/>
            <w:shd w:val="clear" w:color="auto" w:fill="auto"/>
          </w:tcPr>
          <w:p w:rsidR="00FC3A94" w:rsidRPr="00FC5A4A" w:rsidRDefault="00FC3A94" w:rsidP="00FC5A4A">
            <w:pPr>
              <w:jc w:val="both"/>
              <w:rPr>
                <w:color w:val="1D1B11"/>
              </w:rPr>
            </w:pPr>
            <w:r w:rsidRPr="00FC5A4A">
              <w:rPr>
                <w:color w:val="1D1B11"/>
              </w:rPr>
              <w:t xml:space="preserve"> - </w:t>
            </w:r>
            <w:r w:rsidRPr="00FC5A4A">
              <w:rPr>
                <w:b/>
                <w:color w:val="1D1B11"/>
              </w:rPr>
              <w:t>осознáют значимость чтения</w:t>
            </w:r>
            <w:r w:rsidRPr="00FC5A4A">
              <w:rPr>
                <w:color w:val="1D1B11"/>
              </w:rPr>
              <w:t xml:space="preserve">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w:t>
            </w:r>
          </w:p>
        </w:tc>
        <w:tc>
          <w:tcPr>
            <w:tcW w:w="4927" w:type="dxa"/>
            <w:shd w:val="clear" w:color="auto" w:fill="auto"/>
          </w:tcPr>
          <w:p w:rsidR="00FC3A94" w:rsidRPr="00FC5A4A" w:rsidRDefault="001924C5" w:rsidP="00FC5A4A">
            <w:pPr>
              <w:jc w:val="both"/>
              <w:rPr>
                <w:color w:val="1D1B11"/>
              </w:rPr>
            </w:pPr>
            <w:r w:rsidRPr="00FC5A4A">
              <w:rPr>
                <w:color w:val="1D1B11"/>
              </w:rPr>
              <w:t xml:space="preserve">- </w:t>
            </w:r>
            <w:r w:rsidRPr="00FC5A4A">
              <w:rPr>
                <w:b/>
                <w:color w:val="1D1B11"/>
              </w:rPr>
              <w:t>будут готовы</w:t>
            </w:r>
            <w:r w:rsidRPr="00FC5A4A">
              <w:rPr>
                <w:color w:val="1D1B11"/>
              </w:rPr>
              <w:t xml:space="preserve">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tc>
      </w:tr>
      <w:tr w:rsidR="001924C5" w:rsidRPr="00FC5A4A" w:rsidTr="00FC5A4A">
        <w:tc>
          <w:tcPr>
            <w:tcW w:w="4927" w:type="dxa"/>
            <w:shd w:val="clear" w:color="auto" w:fill="auto"/>
          </w:tcPr>
          <w:p w:rsidR="001924C5" w:rsidRPr="00FC5A4A" w:rsidRDefault="001924C5" w:rsidP="00FC5A4A">
            <w:pPr>
              <w:jc w:val="both"/>
              <w:rPr>
                <w:color w:val="1D1B11"/>
              </w:rPr>
            </w:pPr>
            <w:r w:rsidRPr="00FC5A4A">
              <w:rPr>
                <w:color w:val="1D1B11"/>
              </w:rPr>
              <w:t xml:space="preserve">- у обучающихся </w:t>
            </w:r>
            <w:r w:rsidRPr="00FC5A4A">
              <w:rPr>
                <w:b/>
                <w:color w:val="1D1B11"/>
              </w:rPr>
              <w:t>будет формироваться потребность</w:t>
            </w:r>
            <w:r w:rsidRPr="00FC5A4A">
              <w:rPr>
                <w:color w:val="1D1B11"/>
              </w:rPr>
              <w:t xml:space="preserve"> в систематическом чтении как средстве познания мира и самого себя. </w:t>
            </w:r>
            <w:r w:rsidRPr="00FC5A4A">
              <w:rPr>
                <w:color w:val="1D1B11"/>
              </w:rPr>
              <w:lastRenderedPageBreak/>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tc>
        <w:tc>
          <w:tcPr>
            <w:tcW w:w="4927" w:type="dxa"/>
            <w:shd w:val="clear" w:color="auto" w:fill="auto"/>
          </w:tcPr>
          <w:p w:rsidR="001924C5" w:rsidRPr="00FC5A4A" w:rsidRDefault="001924C5" w:rsidP="00FC5A4A">
            <w:pPr>
              <w:jc w:val="both"/>
              <w:rPr>
                <w:color w:val="1D1B11"/>
              </w:rPr>
            </w:pPr>
            <w:r w:rsidRPr="00FC5A4A">
              <w:rPr>
                <w:color w:val="1D1B11"/>
              </w:rPr>
              <w:lastRenderedPageBreak/>
              <w:t xml:space="preserve">- </w:t>
            </w:r>
            <w:r w:rsidRPr="00FC5A4A">
              <w:rPr>
                <w:b/>
                <w:color w:val="1D1B11"/>
              </w:rPr>
              <w:t>овладеют</w:t>
            </w:r>
            <w:r w:rsidRPr="00FC5A4A">
              <w:rPr>
                <w:color w:val="1D1B11"/>
              </w:rPr>
              <w:t xml:space="preserve"> техникой чтения </w:t>
            </w:r>
            <w:r w:rsidRPr="00FC5A4A">
              <w:rPr>
                <w:bCs/>
                <w:color w:val="1D1B11"/>
              </w:rPr>
              <w:t>(правильным плавным чтением, приближающимся к темпу нормальной речи)</w:t>
            </w:r>
            <w:r w:rsidRPr="00FC5A4A">
              <w:rPr>
                <w:color w:val="1D1B11"/>
              </w:rPr>
              <w:t xml:space="preserve">, приемами понимания </w:t>
            </w:r>
            <w:r w:rsidRPr="00FC5A4A">
              <w:rPr>
                <w:color w:val="1D1B11"/>
              </w:rPr>
              <w:lastRenderedPageBreak/>
              <w:t xml:space="preserve">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p>
        </w:tc>
      </w:tr>
      <w:tr w:rsidR="001924C5" w:rsidRPr="00FC5A4A" w:rsidTr="00FC5A4A">
        <w:tc>
          <w:tcPr>
            <w:tcW w:w="4927" w:type="dxa"/>
            <w:shd w:val="clear" w:color="auto" w:fill="auto"/>
          </w:tcPr>
          <w:p w:rsidR="001924C5" w:rsidRPr="00FC5A4A" w:rsidRDefault="001924C5" w:rsidP="00FC5A4A">
            <w:pPr>
              <w:jc w:val="both"/>
              <w:rPr>
                <w:color w:val="1D1B11"/>
              </w:rPr>
            </w:pPr>
            <w:r w:rsidRPr="00FC5A4A">
              <w:rPr>
                <w:color w:val="1D1B11"/>
              </w:rPr>
              <w:lastRenderedPageBreak/>
              <w:t xml:space="preserve">Учащиеся </w:t>
            </w:r>
            <w:r w:rsidRPr="00FC5A4A">
              <w:rPr>
                <w:b/>
                <w:color w:val="1D1B11"/>
              </w:rPr>
              <w:t>получат возможность</w:t>
            </w:r>
            <w:r w:rsidRPr="00FC5A4A">
              <w:rPr>
                <w:color w:val="1D1B11"/>
              </w:rPr>
              <w:t xml:space="preserve">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tc>
        <w:tc>
          <w:tcPr>
            <w:tcW w:w="4927" w:type="dxa"/>
            <w:shd w:val="clear" w:color="auto" w:fill="auto"/>
          </w:tcPr>
          <w:p w:rsidR="001924C5" w:rsidRPr="00FC5A4A" w:rsidRDefault="001924C5" w:rsidP="00FC5A4A">
            <w:pPr>
              <w:jc w:val="both"/>
              <w:rPr>
                <w:color w:val="1D1B11"/>
              </w:rPr>
            </w:pPr>
            <w:r w:rsidRPr="00FC5A4A">
              <w:rPr>
                <w:b/>
                <w:color w:val="1D1B11"/>
              </w:rPr>
              <w:t>- научатся самостоятельно</w:t>
            </w:r>
            <w:r w:rsidRPr="00FC5A4A">
              <w:rPr>
                <w:color w:val="1D1B11"/>
              </w:rPr>
              <w:t xml:space="preserve">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tc>
      </w:tr>
      <w:tr w:rsidR="00FC3A94" w:rsidRPr="00FC5A4A" w:rsidTr="00FC5A4A">
        <w:tc>
          <w:tcPr>
            <w:tcW w:w="4927" w:type="dxa"/>
            <w:shd w:val="clear" w:color="auto" w:fill="auto"/>
          </w:tcPr>
          <w:p w:rsidR="00FC3A94" w:rsidRPr="00FC5A4A" w:rsidRDefault="001924C5" w:rsidP="00FC5A4A">
            <w:pPr>
              <w:jc w:val="both"/>
              <w:rPr>
                <w:color w:val="1D1B11"/>
              </w:rPr>
            </w:pPr>
            <w:r w:rsidRPr="00FC5A4A">
              <w:rPr>
                <w:color w:val="1D1B11"/>
              </w:rPr>
              <w:t xml:space="preserve">- Младшие школьники </w:t>
            </w:r>
            <w:r w:rsidRPr="00FC5A4A">
              <w:rPr>
                <w:b/>
                <w:color w:val="1D1B11"/>
              </w:rPr>
              <w:t>будут учиться полноценно воспринимать</w:t>
            </w:r>
            <w:r w:rsidRPr="00FC5A4A">
              <w:rPr>
                <w:color w:val="1D1B11"/>
              </w:rPr>
              <w:t xml:space="preserve"> художественную литературу, </w:t>
            </w:r>
            <w:r w:rsidRPr="00FC5A4A">
              <w:rPr>
                <w:b/>
                <w:color w:val="1D1B11"/>
              </w:rPr>
              <w:t>воспроизводить в воображении</w:t>
            </w:r>
            <w:r w:rsidRPr="00FC5A4A">
              <w:rPr>
                <w:color w:val="1D1B11"/>
              </w:rPr>
              <w:t xml:space="preserve"> словесные художественные образы, эмоционально отзываться на прочитанное, высказывать свою точку зрения и уважать мнение собеседника.</w:t>
            </w:r>
          </w:p>
        </w:tc>
        <w:tc>
          <w:tcPr>
            <w:tcW w:w="4927" w:type="dxa"/>
            <w:shd w:val="clear" w:color="auto" w:fill="auto"/>
          </w:tcPr>
          <w:p w:rsidR="001924C5" w:rsidRPr="00FC5A4A" w:rsidRDefault="001924C5" w:rsidP="00FC5A4A">
            <w:pPr>
              <w:jc w:val="both"/>
              <w:rPr>
                <w:color w:val="1D1B11"/>
              </w:rPr>
            </w:pPr>
            <w:r w:rsidRPr="00FC5A4A">
              <w:rPr>
                <w:color w:val="1D1B11"/>
              </w:rPr>
              <w:t xml:space="preserve">- </w:t>
            </w:r>
            <w:r w:rsidRPr="00FC5A4A">
              <w:rPr>
                <w:b/>
                <w:color w:val="1D1B11"/>
              </w:rPr>
              <w:t>научатся вести</w:t>
            </w:r>
            <w:r w:rsidRPr="00FC5A4A">
              <w:rPr>
                <w:color w:val="1D1B11"/>
              </w:rPr>
              <w:t xml:space="preserve"> диалог в различных коммуникативных ситуациях, соблюдая правила речевого этикета, участвовать в обсуждении прослушанного (прочитанного) произведения. </w:t>
            </w:r>
          </w:p>
          <w:p w:rsidR="001924C5" w:rsidRPr="00FC5A4A" w:rsidRDefault="001924C5" w:rsidP="00FC5A4A">
            <w:pPr>
              <w:jc w:val="both"/>
              <w:rPr>
                <w:color w:val="1D1B11"/>
              </w:rPr>
            </w:pPr>
            <w:r w:rsidRPr="00FC5A4A">
              <w:rPr>
                <w:color w:val="1D1B11"/>
              </w:rPr>
              <w:t xml:space="preserve">-  </w:t>
            </w:r>
            <w:r w:rsidRPr="00FC5A4A">
              <w:rPr>
                <w:b/>
                <w:color w:val="1D1B11"/>
              </w:rPr>
              <w:t>будут составлять</w:t>
            </w:r>
            <w:r w:rsidRPr="00FC5A4A">
              <w:rPr>
                <w:color w:val="1D1B11"/>
              </w:rPr>
              <w:t xml:space="preserve">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FC3A94" w:rsidRPr="00FC5A4A" w:rsidRDefault="001924C5" w:rsidP="00FC5A4A">
            <w:pPr>
              <w:jc w:val="both"/>
              <w:rPr>
                <w:color w:val="1D1B11"/>
              </w:rPr>
            </w:pPr>
            <w:r w:rsidRPr="00FC5A4A">
              <w:rPr>
                <w:color w:val="1D1B11"/>
              </w:rPr>
              <w:t xml:space="preserve">- </w:t>
            </w:r>
            <w:r w:rsidRPr="00FC5A4A">
              <w:rPr>
                <w:b/>
                <w:color w:val="1D1B11"/>
              </w:rPr>
              <w:t>научатся декламировать</w:t>
            </w:r>
            <w:r w:rsidRPr="00FC5A4A">
              <w:rPr>
                <w:color w:val="1D1B11"/>
              </w:rPr>
              <w:t xml:space="preserve">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tc>
      </w:tr>
      <w:tr w:rsidR="00FC3A94" w:rsidRPr="00FC5A4A" w:rsidTr="00FC5A4A">
        <w:tc>
          <w:tcPr>
            <w:tcW w:w="4927" w:type="dxa"/>
            <w:shd w:val="clear" w:color="auto" w:fill="auto"/>
          </w:tcPr>
          <w:p w:rsidR="00FC3A94" w:rsidRPr="00FC5A4A" w:rsidRDefault="001924C5" w:rsidP="00FC5A4A">
            <w:pPr>
              <w:jc w:val="both"/>
              <w:rPr>
                <w:color w:val="1D1B11"/>
              </w:rPr>
            </w:pPr>
            <w:r w:rsidRPr="00FC5A4A">
              <w:rPr>
                <w:color w:val="1D1B11"/>
              </w:rPr>
              <w:t xml:space="preserve">-  </w:t>
            </w:r>
            <w:r w:rsidRPr="00FC5A4A">
              <w:rPr>
                <w:b/>
                <w:color w:val="1D1B11"/>
              </w:rPr>
              <w:t>получат возможность воспринимать</w:t>
            </w:r>
            <w:r w:rsidRPr="00FC5A4A">
              <w:rPr>
                <w:color w:val="1D1B11"/>
              </w:rPr>
              <w:t xml:space="preserve">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tc>
        <w:tc>
          <w:tcPr>
            <w:tcW w:w="4927" w:type="dxa"/>
            <w:shd w:val="clear" w:color="auto" w:fill="auto"/>
          </w:tcPr>
          <w:p w:rsidR="001924C5" w:rsidRPr="00FC5A4A" w:rsidRDefault="001924C5" w:rsidP="00FC5A4A">
            <w:pPr>
              <w:jc w:val="both"/>
              <w:rPr>
                <w:color w:val="1D1B11"/>
              </w:rPr>
            </w:pPr>
            <w:r w:rsidRPr="00FC5A4A">
              <w:rPr>
                <w:color w:val="1D1B11"/>
              </w:rPr>
              <w:t xml:space="preserve">- </w:t>
            </w:r>
            <w:r w:rsidRPr="00FC5A4A">
              <w:rPr>
                <w:b/>
                <w:color w:val="1D1B11"/>
              </w:rPr>
              <w:t>приобретут</w:t>
            </w:r>
            <w:r w:rsidRPr="00FC5A4A">
              <w:rPr>
                <w:color w:val="1D1B11"/>
              </w:rPr>
              <w:t xml:space="preserve"> первичные умения работы с учебной и научно-популярной литературой, будут находить и использовать информацию для практической работы.</w:t>
            </w:r>
          </w:p>
          <w:p w:rsidR="001924C5" w:rsidRPr="00FC5A4A" w:rsidRDefault="001924C5" w:rsidP="00FC5A4A">
            <w:pPr>
              <w:jc w:val="both"/>
              <w:rPr>
                <w:color w:val="1D1B11"/>
              </w:rPr>
            </w:pPr>
            <w:r w:rsidRPr="00FC5A4A">
              <w:rPr>
                <w:color w:val="1D1B11"/>
              </w:rPr>
              <w:t xml:space="preserve">- </w:t>
            </w:r>
            <w:r w:rsidRPr="00FC5A4A">
              <w:rPr>
                <w:b/>
                <w:color w:val="1D1B11"/>
              </w:rPr>
              <w:t>овладеют</w:t>
            </w:r>
            <w:r w:rsidRPr="00FC5A4A">
              <w:rPr>
                <w:color w:val="1D1B11"/>
              </w:rPr>
              <w:t xml:space="preserve"> основами коммуникативной деятельности, на практическом уровне осознают значимость работы в группе и освоят правила групповой работы.</w:t>
            </w:r>
          </w:p>
          <w:p w:rsidR="00FC3A94" w:rsidRPr="00FC5A4A" w:rsidRDefault="00FC3A94" w:rsidP="00FC5A4A">
            <w:pPr>
              <w:jc w:val="both"/>
              <w:rPr>
                <w:color w:val="1D1B11"/>
              </w:rPr>
            </w:pPr>
          </w:p>
        </w:tc>
      </w:tr>
    </w:tbl>
    <w:p w:rsidR="00FC3A94" w:rsidRDefault="00FC3A94" w:rsidP="007E2E52">
      <w:pPr>
        <w:ind w:firstLine="567"/>
        <w:jc w:val="both"/>
        <w:rPr>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792"/>
      </w:tblGrid>
      <w:tr w:rsidR="001924C5" w:rsidRPr="00FC5A4A" w:rsidTr="00FC5A4A">
        <w:tc>
          <w:tcPr>
            <w:tcW w:w="9854" w:type="dxa"/>
            <w:gridSpan w:val="2"/>
            <w:shd w:val="clear" w:color="auto" w:fill="auto"/>
          </w:tcPr>
          <w:p w:rsidR="001924C5" w:rsidRPr="00FC5A4A" w:rsidRDefault="001924C5" w:rsidP="00FC5A4A">
            <w:pPr>
              <w:ind w:firstLine="567"/>
              <w:jc w:val="center"/>
              <w:rPr>
                <w:iCs/>
                <w:color w:val="1D1B11"/>
              </w:rPr>
            </w:pPr>
            <w:r w:rsidRPr="00FC5A4A">
              <w:rPr>
                <w:iCs/>
                <w:color w:val="1D1B11"/>
              </w:rPr>
              <w:t>Виды речевой и читательской деятельности</w:t>
            </w:r>
          </w:p>
        </w:tc>
      </w:tr>
      <w:tr w:rsidR="001924C5" w:rsidRPr="00FC5A4A" w:rsidTr="00FC5A4A">
        <w:tc>
          <w:tcPr>
            <w:tcW w:w="6062" w:type="dxa"/>
            <w:shd w:val="clear" w:color="auto" w:fill="auto"/>
          </w:tcPr>
          <w:p w:rsidR="001924C5" w:rsidRPr="00FC5A4A" w:rsidRDefault="001924C5"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1924C5" w:rsidRPr="00FC5A4A" w:rsidRDefault="001924C5" w:rsidP="00FC5A4A">
            <w:pPr>
              <w:autoSpaceDE w:val="0"/>
              <w:autoSpaceDN w:val="0"/>
              <w:adjustRightInd w:val="0"/>
              <w:ind w:left="284"/>
              <w:jc w:val="both"/>
              <w:rPr>
                <w:rFonts w:eastAsia="Calibri"/>
                <w:color w:val="1D1B11"/>
              </w:rPr>
            </w:pPr>
          </w:p>
        </w:tc>
        <w:tc>
          <w:tcPr>
            <w:tcW w:w="3792" w:type="dxa"/>
            <w:shd w:val="clear" w:color="auto" w:fill="auto"/>
          </w:tcPr>
          <w:p w:rsidR="001924C5" w:rsidRPr="00FC5A4A" w:rsidRDefault="001924C5" w:rsidP="00FC5A4A">
            <w:pPr>
              <w:autoSpaceDE w:val="0"/>
              <w:autoSpaceDN w:val="0"/>
              <w:adjustRightInd w:val="0"/>
              <w:ind w:firstLine="567"/>
              <w:jc w:val="center"/>
              <w:rPr>
                <w:rFonts w:eastAsia="Calibri"/>
                <w:b/>
                <w:iCs/>
                <w:color w:val="1D1B11"/>
              </w:rPr>
            </w:pPr>
            <w:r w:rsidRPr="00FC5A4A">
              <w:rPr>
                <w:rFonts w:eastAsia="Calibri"/>
                <w:b/>
                <w:iCs/>
                <w:color w:val="1D1B11"/>
              </w:rPr>
              <w:t xml:space="preserve">Выпускник получит </w:t>
            </w:r>
          </w:p>
          <w:p w:rsidR="001924C5" w:rsidRPr="00FC5A4A" w:rsidRDefault="001924C5" w:rsidP="00FC5A4A">
            <w:pPr>
              <w:autoSpaceDE w:val="0"/>
              <w:autoSpaceDN w:val="0"/>
              <w:adjustRightInd w:val="0"/>
              <w:ind w:firstLine="567"/>
              <w:jc w:val="center"/>
              <w:rPr>
                <w:rFonts w:eastAsia="Calibri"/>
                <w:b/>
                <w:color w:val="1D1B11"/>
              </w:rPr>
            </w:pPr>
            <w:r w:rsidRPr="00FC5A4A">
              <w:rPr>
                <w:rFonts w:eastAsia="Calibri"/>
                <w:b/>
                <w:iCs/>
                <w:color w:val="1D1B11"/>
              </w:rPr>
              <w:t>возможность научиться:</w:t>
            </w:r>
          </w:p>
        </w:tc>
      </w:tr>
      <w:tr w:rsidR="001924C5" w:rsidRPr="00FC5A4A" w:rsidTr="00FC5A4A">
        <w:tc>
          <w:tcPr>
            <w:tcW w:w="6062" w:type="dxa"/>
            <w:shd w:val="clear" w:color="auto" w:fill="auto"/>
          </w:tcPr>
          <w:p w:rsidR="001924C5" w:rsidRPr="00FC5A4A" w:rsidRDefault="001924C5" w:rsidP="00FC5A4A">
            <w:pPr>
              <w:ind w:firstLine="284"/>
              <w:jc w:val="both"/>
              <w:rPr>
                <w:color w:val="1D1B11"/>
              </w:rPr>
            </w:pPr>
            <w:r w:rsidRPr="00FC5A4A">
              <w:rPr>
                <w:color w:val="1D1B11"/>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924C5" w:rsidRPr="00FC5A4A" w:rsidRDefault="001924C5" w:rsidP="00FC5A4A">
            <w:pPr>
              <w:ind w:firstLine="284"/>
              <w:jc w:val="both"/>
              <w:rPr>
                <w:color w:val="1D1B11"/>
              </w:rPr>
            </w:pPr>
            <w:r w:rsidRPr="00FC5A4A">
              <w:rPr>
                <w:color w:val="1D1B11"/>
              </w:rPr>
              <w:t>-прогнозировать содержание текста художественного произведения по заголовку, автору, жанру и осознавать цель чтения;</w:t>
            </w:r>
          </w:p>
          <w:p w:rsidR="001924C5" w:rsidRPr="00FC5A4A" w:rsidRDefault="001924C5" w:rsidP="00FC5A4A">
            <w:pPr>
              <w:ind w:firstLine="284"/>
              <w:jc w:val="both"/>
              <w:rPr>
                <w:color w:val="1D1B11"/>
              </w:rPr>
            </w:pPr>
            <w:r w:rsidRPr="00FC5A4A">
              <w:rPr>
                <w:color w:val="1D1B11"/>
              </w:rPr>
              <w:lastRenderedPageBreak/>
              <w:t>-читать со скоростью, позволяющей понимать смысл прочитанного;</w:t>
            </w:r>
          </w:p>
          <w:p w:rsidR="001924C5" w:rsidRPr="00FC5A4A" w:rsidRDefault="001924C5" w:rsidP="00FC5A4A">
            <w:pPr>
              <w:ind w:firstLine="284"/>
              <w:jc w:val="both"/>
              <w:rPr>
                <w:color w:val="1D1B11"/>
              </w:rPr>
            </w:pPr>
            <w:r w:rsidRPr="00FC5A4A">
              <w:rPr>
                <w:color w:val="1D1B11"/>
              </w:rPr>
              <w:t>-различать на практическом уровне виды текстов (художественный, учебный, справочный), опираясь на особенности каждого вида текста;</w:t>
            </w:r>
          </w:p>
          <w:p w:rsidR="001924C5" w:rsidRPr="00FC5A4A" w:rsidRDefault="001924C5" w:rsidP="00FC5A4A">
            <w:pPr>
              <w:ind w:firstLine="284"/>
              <w:jc w:val="both"/>
              <w:rPr>
                <w:color w:val="1D1B11"/>
              </w:rPr>
            </w:pPr>
            <w:r w:rsidRPr="00FC5A4A">
              <w:rPr>
                <w:color w:val="1D1B11"/>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924C5" w:rsidRPr="00FC5A4A" w:rsidRDefault="001924C5" w:rsidP="00FC5A4A">
            <w:pPr>
              <w:ind w:firstLine="284"/>
              <w:jc w:val="both"/>
              <w:rPr>
                <w:color w:val="1D1B11"/>
              </w:rPr>
            </w:pPr>
            <w:r w:rsidRPr="00FC5A4A">
              <w:rPr>
                <w:color w:val="1D1B11"/>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924C5" w:rsidRPr="00FC5A4A" w:rsidRDefault="001924C5" w:rsidP="00FC5A4A">
            <w:pPr>
              <w:ind w:firstLine="284"/>
              <w:jc w:val="both"/>
              <w:rPr>
                <w:color w:val="1D1B11"/>
              </w:rPr>
            </w:pPr>
            <w:r w:rsidRPr="00FC5A4A">
              <w:rPr>
                <w:color w:val="1D1B11"/>
              </w:rPr>
              <w:t>-ориентироваться в содержании художественного, учебного и научно</w:t>
            </w:r>
            <w:r w:rsidRPr="00FC5A4A">
              <w:rPr>
                <w:color w:val="1D1B11"/>
              </w:rPr>
              <w:noBreakHyphen/>
              <w:t xml:space="preserve">популярного текста, понимать его смысл (при чтении вслух и про себя, при прослушивании): </w:t>
            </w:r>
          </w:p>
          <w:p w:rsidR="001924C5" w:rsidRPr="00FC5A4A" w:rsidRDefault="001924C5" w:rsidP="00FC5A4A">
            <w:pPr>
              <w:ind w:firstLine="284"/>
              <w:jc w:val="both"/>
              <w:rPr>
                <w:color w:val="1D1B11"/>
              </w:rPr>
            </w:pPr>
            <w:r w:rsidRPr="00FC5A4A">
              <w:rPr>
                <w:iCs/>
                <w:color w:val="1D1B11"/>
              </w:rPr>
              <w:t xml:space="preserve"> -для художественных текстов</w:t>
            </w:r>
            <w:r w:rsidRPr="00FC5A4A">
              <w:rPr>
                <w:color w:val="1D1B11"/>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924C5" w:rsidRPr="00FC5A4A" w:rsidRDefault="001924C5" w:rsidP="00FC5A4A">
            <w:pPr>
              <w:ind w:firstLine="284"/>
              <w:jc w:val="both"/>
              <w:rPr>
                <w:color w:val="1D1B11"/>
              </w:rPr>
            </w:pPr>
            <w:r w:rsidRPr="00FC5A4A">
              <w:rPr>
                <w:iCs/>
                <w:color w:val="1D1B11"/>
              </w:rPr>
              <w:t>-для научно-популярных текстов</w:t>
            </w:r>
            <w:r w:rsidRPr="00FC5A4A">
              <w:rPr>
                <w:color w:val="1D1B11"/>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924C5" w:rsidRPr="00FC5A4A" w:rsidRDefault="001924C5" w:rsidP="00FC5A4A">
            <w:pPr>
              <w:ind w:firstLine="284"/>
              <w:jc w:val="both"/>
              <w:rPr>
                <w:color w:val="1D1B11"/>
              </w:rPr>
            </w:pPr>
            <w:r w:rsidRPr="00FC5A4A">
              <w:rPr>
                <w:color w:val="1D1B11"/>
              </w:rPr>
              <w:t>-использовать простейшие приемы анализа различных видов текстов:</w:t>
            </w:r>
          </w:p>
          <w:p w:rsidR="001924C5" w:rsidRPr="00FC5A4A" w:rsidRDefault="001924C5" w:rsidP="00FC5A4A">
            <w:pPr>
              <w:ind w:firstLine="284"/>
              <w:jc w:val="both"/>
              <w:rPr>
                <w:color w:val="1D1B11"/>
              </w:rPr>
            </w:pPr>
            <w:r w:rsidRPr="00FC5A4A">
              <w:rPr>
                <w:iCs/>
                <w:color w:val="1D1B11"/>
              </w:rPr>
              <w:t>-для художественных текстов</w:t>
            </w:r>
            <w:r w:rsidRPr="00FC5A4A">
              <w:rPr>
                <w:color w:val="1D1B11"/>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1924C5" w:rsidRPr="00FC5A4A" w:rsidRDefault="001924C5" w:rsidP="00FC5A4A">
            <w:pPr>
              <w:ind w:firstLine="284"/>
              <w:jc w:val="both"/>
              <w:rPr>
                <w:color w:val="1D1B11"/>
              </w:rPr>
            </w:pPr>
            <w:r w:rsidRPr="00FC5A4A">
              <w:rPr>
                <w:iCs/>
                <w:color w:val="1D1B11"/>
              </w:rPr>
              <w:t>-для научно-популярных текстов</w:t>
            </w:r>
            <w:r w:rsidRPr="00FC5A4A">
              <w:rPr>
                <w:color w:val="1D1B11"/>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924C5" w:rsidRPr="00FC5A4A" w:rsidRDefault="001924C5" w:rsidP="00FC5A4A">
            <w:pPr>
              <w:ind w:firstLine="284"/>
              <w:jc w:val="both"/>
              <w:rPr>
                <w:color w:val="1D1B11"/>
              </w:rPr>
            </w:pPr>
            <w:r w:rsidRPr="00FC5A4A">
              <w:rPr>
                <w:color w:val="1D1B11"/>
              </w:rPr>
              <w:lastRenderedPageBreak/>
              <w:t>-использовать различные формы интерпретации содержания текстов:</w:t>
            </w:r>
          </w:p>
          <w:p w:rsidR="001924C5" w:rsidRPr="00FC5A4A" w:rsidRDefault="001924C5" w:rsidP="00FC5A4A">
            <w:pPr>
              <w:ind w:firstLine="284"/>
              <w:jc w:val="both"/>
              <w:rPr>
                <w:color w:val="1D1B11"/>
              </w:rPr>
            </w:pPr>
            <w:r w:rsidRPr="00FC5A4A">
              <w:rPr>
                <w:iCs/>
                <w:color w:val="1D1B11"/>
              </w:rPr>
              <w:t>-для художественных текстов</w:t>
            </w:r>
            <w:r w:rsidRPr="00FC5A4A">
              <w:rPr>
                <w:color w:val="1D1B11"/>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924C5" w:rsidRPr="00FC5A4A" w:rsidRDefault="001924C5" w:rsidP="00FC5A4A">
            <w:pPr>
              <w:ind w:firstLine="284"/>
              <w:jc w:val="both"/>
              <w:rPr>
                <w:color w:val="1D1B11"/>
              </w:rPr>
            </w:pPr>
            <w:r w:rsidRPr="00FC5A4A">
              <w:rPr>
                <w:iCs/>
                <w:color w:val="1D1B11"/>
              </w:rPr>
              <w:t>-для научно-популярных текстов</w:t>
            </w:r>
            <w:r w:rsidRPr="00FC5A4A">
              <w:rPr>
                <w:color w:val="1D1B11"/>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924C5" w:rsidRPr="00FC5A4A" w:rsidRDefault="001924C5" w:rsidP="00FC5A4A">
            <w:pPr>
              <w:ind w:firstLine="284"/>
              <w:jc w:val="both"/>
              <w:rPr>
                <w:color w:val="1D1B11"/>
              </w:rPr>
            </w:pPr>
            <w:r w:rsidRPr="00FC5A4A">
              <w:rPr>
                <w:color w:val="1D1B11"/>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C5A4A">
              <w:rPr>
                <w:iCs/>
                <w:color w:val="1D1B11"/>
              </w:rPr>
              <w:t>только для художественных текстов</w:t>
            </w:r>
            <w:r w:rsidRPr="00FC5A4A">
              <w:rPr>
                <w:color w:val="1D1B11"/>
              </w:rPr>
              <w:t>);</w:t>
            </w:r>
          </w:p>
          <w:p w:rsidR="001924C5" w:rsidRPr="00FC5A4A" w:rsidRDefault="001924C5" w:rsidP="00FC5A4A">
            <w:pPr>
              <w:ind w:firstLine="284"/>
              <w:jc w:val="both"/>
              <w:rPr>
                <w:color w:val="1D1B11"/>
              </w:rPr>
            </w:pPr>
            <w:r w:rsidRPr="00FC5A4A">
              <w:rPr>
                <w:color w:val="1D1B11"/>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924C5" w:rsidRPr="00FC5A4A" w:rsidRDefault="001924C5" w:rsidP="00FC5A4A">
            <w:pPr>
              <w:ind w:firstLine="284"/>
              <w:jc w:val="both"/>
              <w:rPr>
                <w:color w:val="1D1B11"/>
              </w:rPr>
            </w:pPr>
            <w:r w:rsidRPr="00FC5A4A">
              <w:rPr>
                <w:color w:val="1D1B11"/>
              </w:rPr>
              <w:t>-передавать содержание прочитанного или прослушанного с учетом специфики текста в виде пересказа (полного или краткого) (</w:t>
            </w:r>
            <w:r w:rsidRPr="00FC5A4A">
              <w:rPr>
                <w:iCs/>
                <w:color w:val="1D1B11"/>
              </w:rPr>
              <w:t>для всех видов текстов</w:t>
            </w:r>
            <w:r w:rsidRPr="00FC5A4A">
              <w:rPr>
                <w:color w:val="1D1B11"/>
              </w:rPr>
              <w:t>);</w:t>
            </w:r>
          </w:p>
          <w:p w:rsidR="001924C5" w:rsidRPr="00FC5A4A" w:rsidRDefault="001924C5" w:rsidP="00FC5A4A">
            <w:pPr>
              <w:ind w:firstLine="284"/>
              <w:jc w:val="both"/>
              <w:rPr>
                <w:color w:val="1D1B11"/>
              </w:rPr>
            </w:pPr>
            <w:r w:rsidRPr="00FC5A4A">
              <w:rPr>
                <w:color w:val="1D1B11"/>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C5A4A">
              <w:rPr>
                <w:iCs/>
                <w:color w:val="1D1B11"/>
              </w:rPr>
              <w:t>для всех видов текстов</w:t>
            </w:r>
            <w:r w:rsidRPr="00FC5A4A">
              <w:rPr>
                <w:color w:val="1D1B11"/>
              </w:rPr>
              <w:t>).</w:t>
            </w:r>
          </w:p>
        </w:tc>
        <w:tc>
          <w:tcPr>
            <w:tcW w:w="3792" w:type="dxa"/>
            <w:shd w:val="clear" w:color="auto" w:fill="auto"/>
          </w:tcPr>
          <w:p w:rsidR="001924C5" w:rsidRPr="00FC5A4A" w:rsidRDefault="001924C5" w:rsidP="00FC5A4A">
            <w:pPr>
              <w:ind w:firstLine="567"/>
              <w:jc w:val="both"/>
              <w:rPr>
                <w:i/>
                <w:iCs/>
                <w:color w:val="1D1B11"/>
              </w:rPr>
            </w:pPr>
            <w:r w:rsidRPr="00FC5A4A">
              <w:rPr>
                <w:i/>
                <w:color w:val="1D1B11"/>
              </w:rPr>
              <w:lastRenderedPageBreak/>
              <w:t>-осмысливать эстетические и нравственные ценности художественного текста и высказывать суждение;</w:t>
            </w:r>
          </w:p>
          <w:p w:rsidR="001924C5" w:rsidRPr="00FC5A4A" w:rsidRDefault="001924C5" w:rsidP="00FC5A4A">
            <w:pPr>
              <w:ind w:firstLine="567"/>
              <w:jc w:val="both"/>
              <w:rPr>
                <w:i/>
                <w:color w:val="1D1B11"/>
              </w:rPr>
            </w:pPr>
            <w:r w:rsidRPr="00FC5A4A">
              <w:rPr>
                <w:i/>
                <w:color w:val="1D1B11"/>
              </w:rPr>
              <w:t>-осмысливать эстетические и нравственные ценности художественного текста и высказывать собственное суждение;</w:t>
            </w:r>
          </w:p>
          <w:p w:rsidR="001924C5" w:rsidRPr="00FC5A4A" w:rsidRDefault="001924C5" w:rsidP="00FC5A4A">
            <w:pPr>
              <w:ind w:firstLine="567"/>
              <w:jc w:val="both"/>
              <w:rPr>
                <w:i/>
                <w:color w:val="1D1B11"/>
              </w:rPr>
            </w:pPr>
            <w:r w:rsidRPr="00FC5A4A">
              <w:rPr>
                <w:i/>
                <w:color w:val="1D1B11"/>
              </w:rPr>
              <w:t xml:space="preserve">-высказывать собственное </w:t>
            </w:r>
            <w:r w:rsidRPr="00FC5A4A">
              <w:rPr>
                <w:i/>
                <w:color w:val="1D1B11"/>
              </w:rPr>
              <w:lastRenderedPageBreak/>
              <w:t>суждение о прочитанном (прослушанном) произведении, доказывать и подтверждать его фактами со ссылками на текст;</w:t>
            </w:r>
          </w:p>
          <w:p w:rsidR="001924C5" w:rsidRPr="00FC5A4A" w:rsidRDefault="001924C5" w:rsidP="00FC5A4A">
            <w:pPr>
              <w:ind w:firstLine="567"/>
              <w:jc w:val="both"/>
              <w:rPr>
                <w:i/>
                <w:color w:val="1D1B11"/>
              </w:rPr>
            </w:pPr>
            <w:r w:rsidRPr="00FC5A4A">
              <w:rPr>
                <w:i/>
                <w:color w:val="1D1B11"/>
              </w:rPr>
              <w:t xml:space="preserve">-устанавливать ассоциации с жизненным опытом, с впечатлениями от восприятия других видов искусства; </w:t>
            </w:r>
          </w:p>
          <w:p w:rsidR="001924C5" w:rsidRPr="00FC5A4A" w:rsidRDefault="001924C5" w:rsidP="00FC5A4A">
            <w:pPr>
              <w:ind w:firstLine="567"/>
              <w:jc w:val="both"/>
              <w:rPr>
                <w:i/>
                <w:color w:val="1D1B11"/>
              </w:rPr>
            </w:pPr>
            <w:r w:rsidRPr="00FC5A4A">
              <w:rPr>
                <w:i/>
                <w:color w:val="1D1B11"/>
              </w:rPr>
              <w:t>-составлять по аналогии устные рассказы (повествование, рассуждение, описание).</w:t>
            </w:r>
          </w:p>
          <w:p w:rsidR="001924C5" w:rsidRPr="00FC5A4A" w:rsidRDefault="001924C5" w:rsidP="00FC5A4A">
            <w:pPr>
              <w:jc w:val="both"/>
              <w:rPr>
                <w:iCs/>
                <w:color w:val="1D1B11"/>
              </w:rPr>
            </w:pPr>
          </w:p>
        </w:tc>
      </w:tr>
      <w:tr w:rsidR="001924C5" w:rsidRPr="00FC5A4A" w:rsidTr="00FC5A4A">
        <w:tc>
          <w:tcPr>
            <w:tcW w:w="9854" w:type="dxa"/>
            <w:gridSpan w:val="2"/>
            <w:shd w:val="clear" w:color="auto" w:fill="auto"/>
          </w:tcPr>
          <w:p w:rsidR="001924C5" w:rsidRPr="00FC5A4A" w:rsidRDefault="001924C5" w:rsidP="00FC5A4A">
            <w:pPr>
              <w:jc w:val="center"/>
              <w:rPr>
                <w:iCs/>
                <w:color w:val="1D1B11"/>
              </w:rPr>
            </w:pPr>
            <w:r w:rsidRPr="00FC5A4A">
              <w:rPr>
                <w:iCs/>
                <w:color w:val="1D1B11"/>
              </w:rPr>
              <w:lastRenderedPageBreak/>
              <w:t>Круг детского чтения (для всех видов текстов)</w:t>
            </w:r>
          </w:p>
        </w:tc>
      </w:tr>
      <w:tr w:rsidR="001924C5" w:rsidRPr="00FC5A4A" w:rsidTr="00FC5A4A">
        <w:tc>
          <w:tcPr>
            <w:tcW w:w="6062" w:type="dxa"/>
            <w:shd w:val="clear" w:color="auto" w:fill="auto"/>
          </w:tcPr>
          <w:p w:rsidR="001924C5" w:rsidRPr="00FC5A4A" w:rsidRDefault="001924C5"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1924C5" w:rsidRPr="00FC5A4A" w:rsidRDefault="001924C5" w:rsidP="00FC5A4A">
            <w:pPr>
              <w:autoSpaceDE w:val="0"/>
              <w:autoSpaceDN w:val="0"/>
              <w:adjustRightInd w:val="0"/>
              <w:ind w:left="284"/>
              <w:jc w:val="both"/>
              <w:rPr>
                <w:rFonts w:eastAsia="Calibri"/>
                <w:color w:val="1D1B11"/>
              </w:rPr>
            </w:pPr>
          </w:p>
        </w:tc>
        <w:tc>
          <w:tcPr>
            <w:tcW w:w="3792" w:type="dxa"/>
            <w:shd w:val="clear" w:color="auto" w:fill="auto"/>
          </w:tcPr>
          <w:p w:rsidR="001924C5" w:rsidRPr="00FC5A4A" w:rsidRDefault="001924C5"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1924C5" w:rsidRPr="00FC5A4A" w:rsidTr="00FC5A4A">
        <w:tc>
          <w:tcPr>
            <w:tcW w:w="6062" w:type="dxa"/>
            <w:shd w:val="clear" w:color="auto" w:fill="auto"/>
          </w:tcPr>
          <w:p w:rsidR="001924C5" w:rsidRPr="00FC5A4A" w:rsidRDefault="001924C5" w:rsidP="00FC5A4A">
            <w:pPr>
              <w:ind w:firstLine="567"/>
              <w:jc w:val="both"/>
              <w:rPr>
                <w:color w:val="1D1B11"/>
              </w:rPr>
            </w:pPr>
            <w:r w:rsidRPr="00FC5A4A">
              <w:rPr>
                <w:color w:val="1D1B11"/>
              </w:rPr>
              <w:t>-осуществлять выбор книги в библиотеке (или в контролируемом Интернете) по заданной тематике или по собственному желанию;</w:t>
            </w:r>
          </w:p>
          <w:p w:rsidR="001924C5" w:rsidRPr="00FC5A4A" w:rsidRDefault="001924C5" w:rsidP="00FC5A4A">
            <w:pPr>
              <w:ind w:firstLine="567"/>
              <w:jc w:val="both"/>
              <w:rPr>
                <w:color w:val="1D1B11"/>
              </w:rPr>
            </w:pPr>
            <w:r w:rsidRPr="00FC5A4A">
              <w:rPr>
                <w:color w:val="1D1B11"/>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924C5" w:rsidRPr="00FC5A4A" w:rsidRDefault="001924C5" w:rsidP="00FC5A4A">
            <w:pPr>
              <w:ind w:firstLine="567"/>
              <w:jc w:val="both"/>
              <w:rPr>
                <w:color w:val="1D1B11"/>
              </w:rPr>
            </w:pPr>
            <w:r w:rsidRPr="00FC5A4A">
              <w:rPr>
                <w:color w:val="1D1B11"/>
              </w:rPr>
              <w:t>-составлять аннотацию и краткий отзыв на прочитанное произведение по заданному образцу.</w:t>
            </w:r>
          </w:p>
        </w:tc>
        <w:tc>
          <w:tcPr>
            <w:tcW w:w="3792" w:type="dxa"/>
            <w:shd w:val="clear" w:color="auto" w:fill="auto"/>
          </w:tcPr>
          <w:p w:rsidR="001924C5" w:rsidRPr="00FC5A4A" w:rsidRDefault="001924C5" w:rsidP="00FC5A4A">
            <w:pPr>
              <w:ind w:firstLine="567"/>
              <w:jc w:val="both"/>
              <w:rPr>
                <w:i/>
                <w:color w:val="1D1B11"/>
              </w:rPr>
            </w:pPr>
            <w:r w:rsidRPr="00FC5A4A">
              <w:rPr>
                <w:i/>
                <w:color w:val="1D1B11"/>
              </w:rPr>
              <w:t>-работать с тематическим каталогом;</w:t>
            </w:r>
          </w:p>
          <w:p w:rsidR="001924C5" w:rsidRPr="00FC5A4A" w:rsidRDefault="001924C5" w:rsidP="00FC5A4A">
            <w:pPr>
              <w:ind w:firstLine="567"/>
              <w:jc w:val="both"/>
              <w:rPr>
                <w:i/>
                <w:color w:val="1D1B11"/>
              </w:rPr>
            </w:pPr>
            <w:r w:rsidRPr="00FC5A4A">
              <w:rPr>
                <w:i/>
                <w:color w:val="1D1B11"/>
              </w:rPr>
              <w:t>-работать с детской периодикой;</w:t>
            </w:r>
          </w:p>
          <w:p w:rsidR="001924C5" w:rsidRPr="00FC5A4A" w:rsidRDefault="001924C5" w:rsidP="00FC5A4A">
            <w:pPr>
              <w:ind w:firstLine="567"/>
              <w:jc w:val="both"/>
              <w:rPr>
                <w:i/>
                <w:color w:val="1D1B11"/>
              </w:rPr>
            </w:pPr>
            <w:r w:rsidRPr="00FC5A4A">
              <w:rPr>
                <w:i/>
                <w:color w:val="1D1B11"/>
              </w:rPr>
              <w:t>-самостоятельно писать отзыв о прочитанной книге (в свободной форме).</w:t>
            </w:r>
          </w:p>
        </w:tc>
      </w:tr>
      <w:tr w:rsidR="001924C5" w:rsidRPr="00FC5A4A" w:rsidTr="00FC5A4A">
        <w:tc>
          <w:tcPr>
            <w:tcW w:w="9854" w:type="dxa"/>
            <w:gridSpan w:val="2"/>
            <w:shd w:val="clear" w:color="auto" w:fill="auto"/>
          </w:tcPr>
          <w:p w:rsidR="001924C5" w:rsidRPr="00FC5A4A" w:rsidRDefault="001924C5" w:rsidP="00FC5A4A">
            <w:pPr>
              <w:ind w:firstLine="567"/>
              <w:jc w:val="center"/>
              <w:rPr>
                <w:iCs/>
                <w:color w:val="1D1B11"/>
              </w:rPr>
            </w:pPr>
            <w:r w:rsidRPr="00FC5A4A">
              <w:rPr>
                <w:iCs/>
                <w:color w:val="1D1B11"/>
              </w:rPr>
              <w:t>Литературоведческая пропедевтика (только для художественных текстов)</w:t>
            </w:r>
          </w:p>
        </w:tc>
      </w:tr>
      <w:tr w:rsidR="001924C5" w:rsidRPr="00FC5A4A" w:rsidTr="00FC5A4A">
        <w:tc>
          <w:tcPr>
            <w:tcW w:w="6062" w:type="dxa"/>
            <w:shd w:val="clear" w:color="auto" w:fill="auto"/>
          </w:tcPr>
          <w:p w:rsidR="001924C5" w:rsidRPr="00FC5A4A" w:rsidRDefault="001924C5"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1924C5" w:rsidRPr="00FC5A4A" w:rsidRDefault="001924C5" w:rsidP="00FC5A4A">
            <w:pPr>
              <w:autoSpaceDE w:val="0"/>
              <w:autoSpaceDN w:val="0"/>
              <w:adjustRightInd w:val="0"/>
              <w:ind w:left="284"/>
              <w:jc w:val="both"/>
              <w:rPr>
                <w:rFonts w:eastAsia="Calibri"/>
                <w:color w:val="1D1B11"/>
              </w:rPr>
            </w:pPr>
          </w:p>
        </w:tc>
        <w:tc>
          <w:tcPr>
            <w:tcW w:w="3792" w:type="dxa"/>
            <w:shd w:val="clear" w:color="auto" w:fill="auto"/>
          </w:tcPr>
          <w:p w:rsidR="001924C5" w:rsidRPr="00FC5A4A" w:rsidRDefault="001924C5"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1924C5" w:rsidRPr="00FC5A4A" w:rsidTr="00FC5A4A">
        <w:tc>
          <w:tcPr>
            <w:tcW w:w="6062" w:type="dxa"/>
            <w:shd w:val="clear" w:color="auto" w:fill="auto"/>
          </w:tcPr>
          <w:p w:rsidR="00570EF7" w:rsidRPr="00FC5A4A" w:rsidRDefault="00570EF7" w:rsidP="00FC5A4A">
            <w:pPr>
              <w:ind w:firstLine="567"/>
              <w:jc w:val="both"/>
              <w:rPr>
                <w:color w:val="1D1B11"/>
              </w:rPr>
            </w:pPr>
            <w:r w:rsidRPr="00FC5A4A">
              <w:rPr>
                <w:color w:val="1D1B11"/>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570EF7" w:rsidRPr="00FC5A4A" w:rsidRDefault="00570EF7" w:rsidP="00FC5A4A">
            <w:pPr>
              <w:ind w:firstLine="567"/>
              <w:jc w:val="both"/>
              <w:rPr>
                <w:color w:val="1D1B11"/>
              </w:rPr>
            </w:pPr>
            <w:r w:rsidRPr="00FC5A4A">
              <w:rPr>
                <w:color w:val="1D1B11"/>
              </w:rPr>
              <w:t>-отличать на практическом уровне прозаический текст</w:t>
            </w:r>
            <w:r w:rsidRPr="00FC5A4A">
              <w:rPr>
                <w:color w:val="1D1B11"/>
              </w:rPr>
              <w:br/>
            </w:r>
            <w:r w:rsidRPr="00FC5A4A">
              <w:rPr>
                <w:color w:val="1D1B11"/>
              </w:rPr>
              <w:lastRenderedPageBreak/>
              <w:t>от стихотворного, приводить примеры прозаических и стихотворных текстов;</w:t>
            </w:r>
          </w:p>
          <w:p w:rsidR="00570EF7" w:rsidRPr="00FC5A4A" w:rsidRDefault="00570EF7" w:rsidP="00FC5A4A">
            <w:pPr>
              <w:ind w:firstLine="567"/>
              <w:jc w:val="both"/>
              <w:rPr>
                <w:color w:val="1D1B11"/>
              </w:rPr>
            </w:pPr>
            <w:r w:rsidRPr="00FC5A4A">
              <w:rPr>
                <w:color w:val="1D1B11"/>
              </w:rPr>
              <w:t>-различать художественные произведения разных жанров (рассказ, басня, сказка, загадка, пословица), приводить примеры этих произведений;</w:t>
            </w:r>
          </w:p>
          <w:p w:rsidR="001924C5" w:rsidRPr="00FC5A4A" w:rsidRDefault="00570EF7" w:rsidP="00FC5A4A">
            <w:pPr>
              <w:ind w:firstLine="567"/>
              <w:jc w:val="both"/>
              <w:rPr>
                <w:i/>
                <w:iCs/>
                <w:color w:val="1D1B11"/>
              </w:rPr>
            </w:pPr>
            <w:r w:rsidRPr="00FC5A4A">
              <w:rPr>
                <w:color w:val="1D1B11"/>
              </w:rPr>
              <w:t>-находить средства художественной выразительности (метафора, олицетворение, эпитет).</w:t>
            </w:r>
          </w:p>
        </w:tc>
        <w:tc>
          <w:tcPr>
            <w:tcW w:w="3792" w:type="dxa"/>
            <w:shd w:val="clear" w:color="auto" w:fill="auto"/>
          </w:tcPr>
          <w:p w:rsidR="00570EF7" w:rsidRPr="00FC5A4A" w:rsidRDefault="00570EF7" w:rsidP="00FC5A4A">
            <w:pPr>
              <w:jc w:val="both"/>
              <w:rPr>
                <w:color w:val="1D1B11"/>
              </w:rPr>
            </w:pPr>
            <w:r w:rsidRPr="00FC5A4A">
              <w:rPr>
                <w:color w:val="1D1B11"/>
              </w:rPr>
              <w:lastRenderedPageBreak/>
              <w:t>- воспринимать художественную литературу как вид искусства, приводить примеры проявления художественного вымысла в произведениях;</w:t>
            </w:r>
          </w:p>
          <w:p w:rsidR="00570EF7" w:rsidRPr="00FC5A4A" w:rsidRDefault="00570EF7" w:rsidP="00FC5A4A">
            <w:pPr>
              <w:jc w:val="both"/>
              <w:rPr>
                <w:color w:val="1D1B11"/>
              </w:rPr>
            </w:pPr>
            <w:r w:rsidRPr="00FC5A4A">
              <w:rPr>
                <w:color w:val="1D1B11"/>
              </w:rPr>
              <w:t xml:space="preserve">- сравнивать, сопоставлять, делать </w:t>
            </w:r>
            <w:r w:rsidRPr="00FC5A4A">
              <w:rPr>
                <w:color w:val="1D1B11"/>
              </w:rPr>
              <w:lastRenderedPageBreak/>
              <w:t>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924C5" w:rsidRPr="00FC5A4A" w:rsidRDefault="00570EF7" w:rsidP="00FC5A4A">
            <w:pPr>
              <w:jc w:val="both"/>
              <w:rPr>
                <w:color w:val="1D1B11"/>
              </w:rPr>
            </w:pPr>
            <w:r w:rsidRPr="00FC5A4A">
              <w:rPr>
                <w:color w:val="1D1B11"/>
              </w:rPr>
              <w:t>- определять позиции героев художественного текста, позицию автора художественного текста</w:t>
            </w:r>
            <w:r w:rsidRPr="00FC5A4A">
              <w:rPr>
                <w:i/>
                <w:color w:val="1D1B11"/>
              </w:rPr>
              <w:t>.</w:t>
            </w:r>
          </w:p>
        </w:tc>
      </w:tr>
      <w:tr w:rsidR="00570EF7" w:rsidRPr="00FC5A4A" w:rsidTr="00FC5A4A">
        <w:tc>
          <w:tcPr>
            <w:tcW w:w="9854" w:type="dxa"/>
            <w:gridSpan w:val="2"/>
            <w:shd w:val="clear" w:color="auto" w:fill="auto"/>
          </w:tcPr>
          <w:p w:rsidR="00570EF7" w:rsidRPr="00FC5A4A" w:rsidRDefault="00570EF7" w:rsidP="00FC5A4A">
            <w:pPr>
              <w:ind w:firstLine="567"/>
              <w:jc w:val="both"/>
              <w:rPr>
                <w:bCs/>
                <w:color w:val="1D1B11"/>
              </w:rPr>
            </w:pPr>
            <w:r w:rsidRPr="00FC5A4A">
              <w:rPr>
                <w:iCs/>
                <w:color w:val="1D1B11"/>
              </w:rPr>
              <w:lastRenderedPageBreak/>
              <w:t>Творческая деятельность (только для художественных текстов)</w:t>
            </w:r>
          </w:p>
        </w:tc>
      </w:tr>
      <w:tr w:rsidR="00570EF7" w:rsidRPr="00FC5A4A" w:rsidTr="00FC5A4A">
        <w:tc>
          <w:tcPr>
            <w:tcW w:w="6062" w:type="dxa"/>
            <w:shd w:val="clear" w:color="auto" w:fill="auto"/>
          </w:tcPr>
          <w:p w:rsidR="00570EF7" w:rsidRPr="00FC5A4A" w:rsidRDefault="00570EF7"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570EF7" w:rsidRPr="00FC5A4A" w:rsidRDefault="00570EF7" w:rsidP="00FC5A4A">
            <w:pPr>
              <w:autoSpaceDE w:val="0"/>
              <w:autoSpaceDN w:val="0"/>
              <w:adjustRightInd w:val="0"/>
              <w:ind w:left="284"/>
              <w:jc w:val="both"/>
              <w:rPr>
                <w:rFonts w:eastAsia="Calibri"/>
                <w:color w:val="1D1B11"/>
              </w:rPr>
            </w:pPr>
          </w:p>
        </w:tc>
        <w:tc>
          <w:tcPr>
            <w:tcW w:w="3792" w:type="dxa"/>
            <w:shd w:val="clear" w:color="auto" w:fill="auto"/>
          </w:tcPr>
          <w:p w:rsidR="00570EF7" w:rsidRPr="00FC5A4A" w:rsidRDefault="00570EF7"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570EF7" w:rsidRPr="00FC5A4A" w:rsidTr="00FC5A4A">
        <w:tc>
          <w:tcPr>
            <w:tcW w:w="6062" w:type="dxa"/>
            <w:shd w:val="clear" w:color="auto" w:fill="auto"/>
          </w:tcPr>
          <w:p w:rsidR="00570EF7" w:rsidRPr="00FC5A4A" w:rsidRDefault="00570EF7" w:rsidP="00FC5A4A">
            <w:pPr>
              <w:ind w:firstLine="567"/>
              <w:jc w:val="both"/>
              <w:rPr>
                <w:color w:val="1D1B11"/>
              </w:rPr>
            </w:pPr>
            <w:r w:rsidRPr="00FC5A4A">
              <w:rPr>
                <w:color w:val="1D1B11"/>
              </w:rPr>
              <w:t>-создавать по аналогии собственный текст в жанре сказки и загадки;</w:t>
            </w:r>
          </w:p>
          <w:p w:rsidR="00570EF7" w:rsidRPr="00FC5A4A" w:rsidRDefault="00570EF7" w:rsidP="00FC5A4A">
            <w:pPr>
              <w:ind w:firstLine="567"/>
              <w:jc w:val="both"/>
              <w:rPr>
                <w:color w:val="1D1B11"/>
              </w:rPr>
            </w:pPr>
            <w:r w:rsidRPr="00FC5A4A">
              <w:rPr>
                <w:color w:val="1D1B11"/>
              </w:rPr>
              <w:t>-восстанавливать текст, дополняя его начало или окончание, или пополняя его событиями;</w:t>
            </w:r>
          </w:p>
          <w:p w:rsidR="00570EF7" w:rsidRPr="00FC5A4A" w:rsidRDefault="00570EF7" w:rsidP="00FC5A4A">
            <w:pPr>
              <w:ind w:firstLine="567"/>
              <w:jc w:val="both"/>
              <w:rPr>
                <w:color w:val="1D1B11"/>
              </w:rPr>
            </w:pPr>
            <w:r w:rsidRPr="00FC5A4A">
              <w:rPr>
                <w:color w:val="1D1B11"/>
              </w:rPr>
              <w:t>-составлять устный рассказ по репродукциям картин художников и/или на основе личного опыта;</w:t>
            </w:r>
          </w:p>
          <w:p w:rsidR="00570EF7" w:rsidRPr="00FC5A4A" w:rsidRDefault="00570EF7" w:rsidP="00FC5A4A">
            <w:pPr>
              <w:ind w:firstLine="567"/>
              <w:jc w:val="both"/>
              <w:rPr>
                <w:color w:val="1D1B11"/>
              </w:rPr>
            </w:pPr>
            <w:r w:rsidRPr="00FC5A4A">
              <w:rPr>
                <w:color w:val="1D1B11"/>
              </w:rPr>
              <w:t>-составлять устный рассказ на основе прочитанных произведений с учетом коммуникативной задачи (для разных адресатов).</w:t>
            </w:r>
          </w:p>
        </w:tc>
        <w:tc>
          <w:tcPr>
            <w:tcW w:w="3792" w:type="dxa"/>
            <w:shd w:val="clear" w:color="auto" w:fill="auto"/>
          </w:tcPr>
          <w:p w:rsidR="00570EF7" w:rsidRPr="00FC5A4A" w:rsidRDefault="00570EF7" w:rsidP="00FC5A4A">
            <w:pPr>
              <w:ind w:firstLine="175"/>
              <w:jc w:val="both"/>
              <w:rPr>
                <w:color w:val="1D1B11"/>
              </w:rPr>
            </w:pPr>
            <w:r w:rsidRPr="00FC5A4A">
              <w:rPr>
                <w:color w:val="1D1B11"/>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70EF7" w:rsidRPr="00FC5A4A" w:rsidRDefault="00570EF7" w:rsidP="00FC5A4A">
            <w:pPr>
              <w:ind w:firstLine="175"/>
              <w:jc w:val="both"/>
              <w:rPr>
                <w:color w:val="1D1B11"/>
              </w:rPr>
            </w:pPr>
            <w:r w:rsidRPr="00FC5A4A">
              <w:rPr>
                <w:color w:val="1D1B11"/>
              </w:rPr>
              <w:t>-писать сочинения по поводу прочитанного в виде читательских аннотации или отзыва;</w:t>
            </w:r>
          </w:p>
          <w:p w:rsidR="00570EF7" w:rsidRPr="00FC5A4A" w:rsidRDefault="00570EF7" w:rsidP="00FC5A4A">
            <w:pPr>
              <w:ind w:firstLine="175"/>
              <w:jc w:val="both"/>
              <w:rPr>
                <w:color w:val="1D1B11"/>
              </w:rPr>
            </w:pPr>
            <w:r w:rsidRPr="00FC5A4A">
              <w:rPr>
                <w:color w:val="1D1B11"/>
              </w:rPr>
              <w:t>-создавать серии иллюстраций с короткими текстами по содержанию прочитанного (прослушанного) произведения;</w:t>
            </w:r>
          </w:p>
          <w:p w:rsidR="00570EF7" w:rsidRPr="00FC5A4A" w:rsidRDefault="00570EF7" w:rsidP="00FC5A4A">
            <w:pPr>
              <w:ind w:firstLine="175"/>
              <w:jc w:val="both"/>
              <w:rPr>
                <w:bCs/>
                <w:color w:val="1D1B11"/>
              </w:rPr>
            </w:pPr>
            <w:r w:rsidRPr="00FC5A4A">
              <w:rPr>
                <w:color w:val="1D1B11"/>
              </w:rPr>
              <w:t xml:space="preserve">-создавать проекты в виде книжек-самоделок, презентаций с </w:t>
            </w:r>
            <w:r w:rsidRPr="00FC5A4A">
              <w:rPr>
                <w:bCs/>
                <w:color w:val="1D1B11"/>
              </w:rPr>
              <w:t>аудиовизуальной поддержкой и пояснениями;</w:t>
            </w:r>
          </w:p>
          <w:p w:rsidR="00570EF7" w:rsidRPr="00FC5A4A" w:rsidRDefault="00570EF7" w:rsidP="00FC5A4A">
            <w:pPr>
              <w:ind w:firstLine="175"/>
              <w:jc w:val="both"/>
              <w:rPr>
                <w:color w:val="1D1B11"/>
              </w:rPr>
            </w:pPr>
            <w:r w:rsidRPr="00FC5A4A">
              <w:rPr>
                <w:color w:val="1D1B11"/>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bl>
    <w:p w:rsidR="00D76603" w:rsidRDefault="00D76603" w:rsidP="00D76603">
      <w:pPr>
        <w:jc w:val="both"/>
        <w:rPr>
          <w:b/>
          <w:color w:val="1D1B11"/>
        </w:rPr>
      </w:pPr>
      <w:bookmarkStart w:id="17" w:name="_Toc288394063"/>
      <w:bookmarkStart w:id="18" w:name="_Toc288410530"/>
      <w:bookmarkStart w:id="19" w:name="_Toc288410659"/>
      <w:bookmarkStart w:id="20" w:name="_Toc424564305"/>
    </w:p>
    <w:p w:rsidR="00E43467" w:rsidRPr="008363EA" w:rsidRDefault="00E43467" w:rsidP="00394170">
      <w:pPr>
        <w:numPr>
          <w:ilvl w:val="2"/>
          <w:numId w:val="33"/>
        </w:numPr>
        <w:ind w:left="0"/>
        <w:jc w:val="both"/>
        <w:rPr>
          <w:b/>
          <w:color w:val="1D1B11"/>
        </w:rPr>
      </w:pPr>
      <w:r w:rsidRPr="008363EA">
        <w:rPr>
          <w:b/>
          <w:color w:val="1D1B11"/>
        </w:rPr>
        <w:t>Иностранный язык (английский)</w:t>
      </w:r>
      <w:bookmarkEnd w:id="17"/>
      <w:bookmarkEnd w:id="18"/>
      <w:bookmarkEnd w:id="19"/>
      <w:bookmarkEnd w:id="20"/>
    </w:p>
    <w:p w:rsidR="00E43467" w:rsidRPr="008363EA" w:rsidRDefault="00E43467" w:rsidP="007E2E52">
      <w:pPr>
        <w:ind w:firstLine="567"/>
        <w:jc w:val="both"/>
        <w:rPr>
          <w:color w:val="1D1B11"/>
        </w:rPr>
      </w:pPr>
      <w:r w:rsidRPr="008363EA">
        <w:rPr>
          <w:color w:val="1D1B11"/>
        </w:rPr>
        <w:t xml:space="preserve">В результате изучения иностранного языка при получении </w:t>
      </w:r>
      <w:r w:rsidRPr="008363EA">
        <w:rPr>
          <w:color w:val="1D1B11"/>
        </w:rPr>
        <w:br/>
        <w:t xml:space="preserve">начального общего образования у обучающихся </w:t>
      </w:r>
      <w:r w:rsidRPr="003E54AB">
        <w:rPr>
          <w:b/>
          <w:color w:val="1D1B11"/>
        </w:rPr>
        <w:t>будут сформированы</w:t>
      </w:r>
      <w:r w:rsidRPr="008363EA">
        <w:rPr>
          <w:color w:val="1D1B11"/>
        </w:rPr>
        <w:t xml:space="preserve">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43467" w:rsidRPr="008363EA" w:rsidRDefault="00E43467" w:rsidP="007E2E52">
      <w:pPr>
        <w:ind w:firstLine="567"/>
        <w:jc w:val="both"/>
        <w:rPr>
          <w:color w:val="1D1B11"/>
        </w:rPr>
      </w:pPr>
      <w:r w:rsidRPr="008363EA">
        <w:rPr>
          <w:color w:val="1D1B11"/>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8363EA">
        <w:rPr>
          <w:color w:val="1D1B11"/>
        </w:rPr>
        <w:lastRenderedPageBreak/>
        <w:t>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43467" w:rsidRPr="008363EA" w:rsidRDefault="00E43467" w:rsidP="007E2E52">
      <w:pPr>
        <w:ind w:firstLine="567"/>
        <w:jc w:val="both"/>
        <w:rPr>
          <w:color w:val="1D1B11"/>
        </w:rPr>
      </w:pPr>
      <w:r w:rsidRPr="008363EA">
        <w:rPr>
          <w:color w:val="1D1B11"/>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43467" w:rsidRPr="008363EA" w:rsidRDefault="00E43467" w:rsidP="007E2E52">
      <w:pPr>
        <w:ind w:firstLine="567"/>
        <w:jc w:val="both"/>
        <w:rPr>
          <w:color w:val="1D1B11"/>
        </w:rPr>
      </w:pPr>
      <w:r w:rsidRPr="008363EA">
        <w:rPr>
          <w:color w:val="1D1B11"/>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43467" w:rsidRPr="008363EA" w:rsidRDefault="00E43467" w:rsidP="007E2E52">
      <w:pPr>
        <w:ind w:firstLine="567"/>
        <w:jc w:val="both"/>
        <w:rPr>
          <w:color w:val="1D1B11"/>
        </w:rPr>
      </w:pPr>
      <w:r w:rsidRPr="008363EA">
        <w:rPr>
          <w:color w:val="1D1B11"/>
        </w:rPr>
        <w:t>В результате изучения иностранного языка на уровне начального общего образования у обучающихся:</w:t>
      </w:r>
    </w:p>
    <w:p w:rsidR="00E43467" w:rsidRPr="008363EA" w:rsidRDefault="00963CF9" w:rsidP="007E2E52">
      <w:pPr>
        <w:ind w:firstLine="567"/>
        <w:jc w:val="both"/>
        <w:rPr>
          <w:color w:val="1D1B11"/>
        </w:rPr>
      </w:pPr>
      <w:r>
        <w:rPr>
          <w:color w:val="1D1B11"/>
        </w:rPr>
        <w:t>-</w:t>
      </w:r>
      <w:r w:rsidR="00E43467" w:rsidRPr="003E54AB">
        <w:rPr>
          <w:b/>
          <w:color w:val="1D1B11"/>
        </w:rPr>
        <w:t>сформируется</w:t>
      </w:r>
      <w:r w:rsidR="00E43467" w:rsidRPr="008363EA">
        <w:rPr>
          <w:color w:val="1D1B11"/>
        </w:rPr>
        <w:t xml:space="preserve">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43467" w:rsidRPr="008363EA" w:rsidRDefault="00963CF9" w:rsidP="007E2E52">
      <w:pPr>
        <w:ind w:firstLine="567"/>
        <w:jc w:val="both"/>
        <w:rPr>
          <w:color w:val="1D1B11"/>
        </w:rPr>
      </w:pPr>
      <w:r>
        <w:rPr>
          <w:color w:val="1D1B11"/>
        </w:rPr>
        <w:t>-</w:t>
      </w:r>
      <w:r w:rsidR="00E43467" w:rsidRPr="003E54AB">
        <w:rPr>
          <w:b/>
          <w:color w:val="1D1B11"/>
        </w:rPr>
        <w:t>будут заложены</w:t>
      </w:r>
      <w:r w:rsidR="00E43467" w:rsidRPr="008363EA">
        <w:rPr>
          <w:color w:val="1D1B11"/>
        </w:rPr>
        <w:t xml:space="preserve">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43467" w:rsidRPr="008363EA" w:rsidRDefault="00963CF9" w:rsidP="007E2E52">
      <w:pPr>
        <w:ind w:firstLine="567"/>
        <w:jc w:val="both"/>
        <w:rPr>
          <w:color w:val="1D1B11"/>
        </w:rPr>
      </w:pPr>
      <w:r>
        <w:rPr>
          <w:iCs/>
          <w:color w:val="1D1B11"/>
        </w:rPr>
        <w:t>-</w:t>
      </w:r>
      <w:r w:rsidR="00E43467" w:rsidRPr="003E54AB">
        <w:rPr>
          <w:b/>
          <w:iCs/>
          <w:color w:val="1D1B11"/>
        </w:rPr>
        <w:t>сформируются</w:t>
      </w:r>
      <w:r w:rsidR="00E43467" w:rsidRPr="008363EA">
        <w:rPr>
          <w:iCs/>
          <w:color w:val="1D1B11"/>
        </w:rPr>
        <w:t xml:space="preserve">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E54AB" w:rsidRPr="00FC5A4A" w:rsidTr="00FC5A4A">
        <w:tc>
          <w:tcPr>
            <w:tcW w:w="9854" w:type="dxa"/>
            <w:gridSpan w:val="2"/>
            <w:shd w:val="clear" w:color="auto" w:fill="auto"/>
          </w:tcPr>
          <w:p w:rsidR="003E54AB" w:rsidRPr="00FC5A4A" w:rsidRDefault="003E54AB" w:rsidP="00FC5A4A">
            <w:pPr>
              <w:ind w:firstLine="567"/>
              <w:jc w:val="center"/>
              <w:rPr>
                <w:iCs/>
                <w:color w:val="1D1B11"/>
              </w:rPr>
            </w:pPr>
            <w:r w:rsidRPr="00FC5A4A">
              <w:rPr>
                <w:iCs/>
                <w:color w:val="1D1B11"/>
              </w:rPr>
              <w:t>Коммуникативные умения</w:t>
            </w:r>
          </w:p>
          <w:p w:rsidR="003E54AB" w:rsidRPr="00FC5A4A" w:rsidRDefault="003E54AB" w:rsidP="00FC5A4A">
            <w:pPr>
              <w:ind w:firstLine="567"/>
              <w:jc w:val="center"/>
              <w:rPr>
                <w:color w:val="1D1B11"/>
              </w:rPr>
            </w:pPr>
            <w:r w:rsidRPr="00FC5A4A">
              <w:rPr>
                <w:bCs/>
                <w:iCs/>
                <w:color w:val="1D1B11"/>
              </w:rPr>
              <w:t>Говорение</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3E54AB" w:rsidRPr="00FC5A4A" w:rsidRDefault="003E54AB" w:rsidP="00FC5A4A">
            <w:pPr>
              <w:ind w:firstLine="567"/>
              <w:jc w:val="both"/>
              <w:rPr>
                <w:color w:val="1D1B11"/>
              </w:rPr>
            </w:pPr>
            <w:r w:rsidRPr="00FC5A4A">
              <w:rPr>
                <w:color w:val="1D1B11"/>
              </w:rPr>
              <w:t>-участвовать в элементарных диалогах, соблюдая нормы речевого этикета, принятые в англоязычных странах;</w:t>
            </w:r>
          </w:p>
          <w:p w:rsidR="003E54AB" w:rsidRPr="00FC5A4A" w:rsidRDefault="003E54AB" w:rsidP="00FC5A4A">
            <w:pPr>
              <w:ind w:firstLine="567"/>
              <w:jc w:val="both"/>
              <w:rPr>
                <w:color w:val="1D1B11"/>
              </w:rPr>
            </w:pPr>
            <w:r w:rsidRPr="00FC5A4A">
              <w:rPr>
                <w:color w:val="1D1B11"/>
              </w:rPr>
              <w:t>-составлять небольшое описание предмета, картинки, пер</w:t>
            </w:r>
            <w:r w:rsidRPr="00FC5A4A">
              <w:rPr>
                <w:color w:val="1D1B11"/>
              </w:rPr>
              <w:br/>
              <w:t>сонажа;</w:t>
            </w:r>
          </w:p>
          <w:p w:rsidR="003E54AB" w:rsidRPr="00FC5A4A" w:rsidRDefault="003E54AB" w:rsidP="00FC5A4A">
            <w:pPr>
              <w:ind w:firstLine="567"/>
              <w:jc w:val="both"/>
              <w:rPr>
                <w:color w:val="1D1B11"/>
              </w:rPr>
            </w:pPr>
            <w:r w:rsidRPr="00FC5A4A">
              <w:rPr>
                <w:color w:val="1D1B11"/>
              </w:rPr>
              <w:t>-рассказывать о себе, своей семье, друге.</w:t>
            </w:r>
          </w:p>
        </w:tc>
        <w:tc>
          <w:tcPr>
            <w:tcW w:w="4927" w:type="dxa"/>
            <w:shd w:val="clear" w:color="auto" w:fill="auto"/>
          </w:tcPr>
          <w:p w:rsidR="003E54AB" w:rsidRPr="00FC5A4A" w:rsidRDefault="003E54AB" w:rsidP="00FC5A4A">
            <w:pPr>
              <w:ind w:firstLine="567"/>
              <w:jc w:val="both"/>
              <w:rPr>
                <w:i/>
                <w:color w:val="1D1B11"/>
              </w:rPr>
            </w:pPr>
            <w:r w:rsidRPr="00FC5A4A">
              <w:rPr>
                <w:i/>
                <w:color w:val="1D1B11"/>
              </w:rPr>
              <w:t>-воспроизводить наизусть небольшие произведения детского фольклора;</w:t>
            </w:r>
          </w:p>
          <w:p w:rsidR="003E54AB" w:rsidRPr="00FC5A4A" w:rsidRDefault="003E54AB" w:rsidP="00FC5A4A">
            <w:pPr>
              <w:ind w:firstLine="567"/>
              <w:jc w:val="both"/>
              <w:rPr>
                <w:i/>
                <w:color w:val="1D1B11"/>
              </w:rPr>
            </w:pPr>
            <w:r w:rsidRPr="00FC5A4A">
              <w:rPr>
                <w:i/>
                <w:color w:val="1D1B11"/>
              </w:rPr>
              <w:t>-составлять краткую характеристику персонажа;</w:t>
            </w:r>
          </w:p>
          <w:p w:rsidR="003E54AB" w:rsidRPr="00FC5A4A" w:rsidRDefault="003E54AB" w:rsidP="00FC5A4A">
            <w:pPr>
              <w:ind w:firstLine="567"/>
              <w:jc w:val="both"/>
              <w:rPr>
                <w:i/>
                <w:color w:val="1D1B11"/>
              </w:rPr>
            </w:pPr>
            <w:r w:rsidRPr="00FC5A4A">
              <w:rPr>
                <w:i/>
                <w:color w:val="1D1B11"/>
              </w:rPr>
              <w:t>-кратко излагать содержание прочитанного текста.</w:t>
            </w:r>
          </w:p>
          <w:p w:rsidR="003E54AB" w:rsidRPr="00FC5A4A" w:rsidRDefault="003E54AB" w:rsidP="00FC5A4A">
            <w:pPr>
              <w:jc w:val="both"/>
              <w:rPr>
                <w:color w:val="1D1B11"/>
              </w:rPr>
            </w:pPr>
          </w:p>
        </w:tc>
      </w:tr>
      <w:tr w:rsidR="003E54AB" w:rsidRPr="00FC5A4A" w:rsidTr="00FC5A4A">
        <w:tc>
          <w:tcPr>
            <w:tcW w:w="9854" w:type="dxa"/>
            <w:gridSpan w:val="2"/>
            <w:shd w:val="clear" w:color="auto" w:fill="auto"/>
          </w:tcPr>
          <w:p w:rsidR="003E54AB" w:rsidRPr="00FC5A4A" w:rsidRDefault="003E54AB" w:rsidP="00FC5A4A">
            <w:pPr>
              <w:ind w:firstLine="567"/>
              <w:jc w:val="center"/>
              <w:rPr>
                <w:color w:val="1D1B11"/>
              </w:rPr>
            </w:pPr>
            <w:r w:rsidRPr="00FC5A4A">
              <w:rPr>
                <w:bCs/>
                <w:iCs/>
                <w:color w:val="1D1B11"/>
              </w:rPr>
              <w:t>Аудирование</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3E54AB" w:rsidRPr="00FC5A4A" w:rsidRDefault="003E54AB" w:rsidP="00FC5A4A">
            <w:pPr>
              <w:ind w:firstLine="567"/>
              <w:jc w:val="both"/>
              <w:rPr>
                <w:color w:val="1D1B11"/>
              </w:rPr>
            </w:pPr>
            <w:r w:rsidRPr="00FC5A4A">
              <w:rPr>
                <w:color w:val="1D1B11"/>
              </w:rPr>
              <w:t>-понимать на слух речь учителя и одноклассников при непосредственном общении и вербально/невербально реагировать на услышанное;</w:t>
            </w:r>
          </w:p>
          <w:p w:rsidR="003E54AB" w:rsidRPr="00FC5A4A" w:rsidRDefault="003E54AB" w:rsidP="00FC5A4A">
            <w:pPr>
              <w:ind w:firstLine="567"/>
              <w:jc w:val="both"/>
              <w:rPr>
                <w:color w:val="1D1B11"/>
              </w:rPr>
            </w:pPr>
            <w:r w:rsidRPr="00FC5A4A">
              <w:rPr>
                <w:color w:val="1D1B11"/>
              </w:rPr>
              <w:t xml:space="preserve">-воспринимать на слух в аудиозаписи и понимать основное содержание небольших сообщений, рассказов, сказок, построенных в </w:t>
            </w:r>
            <w:r w:rsidRPr="00FC5A4A">
              <w:rPr>
                <w:color w:val="1D1B11"/>
              </w:rPr>
              <w:lastRenderedPageBreak/>
              <w:t>основном на знакомом языковом материале.</w:t>
            </w:r>
          </w:p>
        </w:tc>
        <w:tc>
          <w:tcPr>
            <w:tcW w:w="4927" w:type="dxa"/>
            <w:shd w:val="clear" w:color="auto" w:fill="auto"/>
          </w:tcPr>
          <w:p w:rsidR="003E54AB" w:rsidRPr="00FC5A4A" w:rsidRDefault="003E54AB" w:rsidP="00FC5A4A">
            <w:pPr>
              <w:ind w:firstLine="567"/>
              <w:jc w:val="both"/>
              <w:rPr>
                <w:i/>
                <w:color w:val="1D1B11"/>
              </w:rPr>
            </w:pPr>
            <w:r w:rsidRPr="00FC5A4A">
              <w:rPr>
                <w:i/>
                <w:color w:val="1D1B11"/>
              </w:rPr>
              <w:lastRenderedPageBreak/>
              <w:t>-воспринимать на слух аудиотекст и полностью понимать содержащуюся в нем информацию;</w:t>
            </w:r>
          </w:p>
          <w:p w:rsidR="003E54AB" w:rsidRPr="00FC5A4A" w:rsidRDefault="003E54AB" w:rsidP="00FC5A4A">
            <w:pPr>
              <w:ind w:firstLine="567"/>
              <w:jc w:val="both"/>
              <w:rPr>
                <w:i/>
                <w:color w:val="1D1B11"/>
              </w:rPr>
            </w:pPr>
            <w:r w:rsidRPr="00FC5A4A">
              <w:rPr>
                <w:i/>
                <w:color w:val="1D1B11"/>
              </w:rPr>
              <w:t>-использовать контекстуальную или языковую догадку при восприятии на слух текстов, содержащих некоторые незнакомые слова.</w:t>
            </w:r>
          </w:p>
          <w:p w:rsidR="003E54AB" w:rsidRPr="00FC5A4A" w:rsidRDefault="003E54AB" w:rsidP="00FC5A4A">
            <w:pPr>
              <w:jc w:val="both"/>
              <w:rPr>
                <w:color w:val="1D1B11"/>
              </w:rPr>
            </w:pPr>
          </w:p>
        </w:tc>
      </w:tr>
      <w:tr w:rsidR="003E54AB" w:rsidRPr="00FC5A4A" w:rsidTr="00FC5A4A">
        <w:tc>
          <w:tcPr>
            <w:tcW w:w="9854" w:type="dxa"/>
            <w:gridSpan w:val="2"/>
            <w:shd w:val="clear" w:color="auto" w:fill="auto"/>
          </w:tcPr>
          <w:p w:rsidR="003E54AB" w:rsidRPr="00FC5A4A" w:rsidRDefault="003E54AB" w:rsidP="00FC5A4A">
            <w:pPr>
              <w:ind w:firstLine="567"/>
              <w:jc w:val="center"/>
              <w:rPr>
                <w:color w:val="1D1B11"/>
              </w:rPr>
            </w:pPr>
            <w:r w:rsidRPr="00FC5A4A">
              <w:rPr>
                <w:bCs/>
                <w:iCs/>
                <w:color w:val="1D1B11"/>
              </w:rPr>
              <w:lastRenderedPageBreak/>
              <w:t>Чтение</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3E54AB" w:rsidRPr="00FC5A4A" w:rsidRDefault="003E54AB" w:rsidP="00FC5A4A">
            <w:pPr>
              <w:ind w:firstLine="567"/>
              <w:jc w:val="both"/>
              <w:rPr>
                <w:color w:val="1D1B11"/>
              </w:rPr>
            </w:pPr>
            <w:r w:rsidRPr="00FC5A4A">
              <w:rPr>
                <w:color w:val="1D1B11"/>
              </w:rPr>
              <w:t>-соотносить графический образ английского слова с его звуковым образом;</w:t>
            </w:r>
          </w:p>
          <w:p w:rsidR="003E54AB" w:rsidRPr="00FC5A4A" w:rsidRDefault="003E54AB" w:rsidP="00FC5A4A">
            <w:pPr>
              <w:ind w:firstLine="567"/>
              <w:jc w:val="both"/>
              <w:rPr>
                <w:color w:val="1D1B11"/>
              </w:rPr>
            </w:pPr>
            <w:r w:rsidRPr="00FC5A4A">
              <w:rPr>
                <w:color w:val="1D1B11"/>
              </w:rPr>
              <w:t>-читать вслух небольшой текст, построенный на изученном языковом материале, соблюдая правила произношения и соответствующую интонацию;</w:t>
            </w:r>
          </w:p>
          <w:p w:rsidR="003E54AB" w:rsidRPr="00FC5A4A" w:rsidRDefault="003E54AB" w:rsidP="00FC5A4A">
            <w:pPr>
              <w:ind w:firstLine="567"/>
              <w:jc w:val="both"/>
              <w:rPr>
                <w:color w:val="1D1B11"/>
              </w:rPr>
            </w:pPr>
            <w:r w:rsidRPr="00FC5A4A">
              <w:rPr>
                <w:color w:val="1D1B11"/>
              </w:rPr>
              <w:t>-читать про себя и понимать содержание небольшого текста, построенного в основном на изученном языковом материале;</w:t>
            </w:r>
          </w:p>
          <w:p w:rsidR="003E54AB" w:rsidRPr="00FC5A4A" w:rsidRDefault="003E54AB" w:rsidP="00FC5A4A">
            <w:pPr>
              <w:ind w:firstLine="567"/>
              <w:jc w:val="both"/>
              <w:rPr>
                <w:color w:val="1D1B11"/>
              </w:rPr>
            </w:pPr>
            <w:r w:rsidRPr="00FC5A4A">
              <w:rPr>
                <w:color w:val="1D1B11"/>
              </w:rPr>
              <w:t>-читать про себя и находить в тексте необходимую информацию.</w:t>
            </w:r>
          </w:p>
        </w:tc>
        <w:tc>
          <w:tcPr>
            <w:tcW w:w="4927" w:type="dxa"/>
            <w:shd w:val="clear" w:color="auto" w:fill="auto"/>
          </w:tcPr>
          <w:p w:rsidR="003E54AB" w:rsidRPr="00FC5A4A" w:rsidRDefault="003E54AB" w:rsidP="00FC5A4A">
            <w:pPr>
              <w:ind w:firstLine="567"/>
              <w:jc w:val="both"/>
              <w:rPr>
                <w:i/>
                <w:color w:val="1D1B11"/>
              </w:rPr>
            </w:pPr>
            <w:r w:rsidRPr="00FC5A4A">
              <w:rPr>
                <w:i/>
                <w:color w:val="1D1B11"/>
              </w:rPr>
              <w:t>-догадываться о значении незнакомых слов по контексту;</w:t>
            </w:r>
          </w:p>
          <w:p w:rsidR="003E54AB" w:rsidRPr="00FC5A4A" w:rsidRDefault="003E54AB" w:rsidP="00FC5A4A">
            <w:pPr>
              <w:ind w:firstLine="567"/>
              <w:jc w:val="both"/>
              <w:rPr>
                <w:i/>
                <w:color w:val="1D1B11"/>
              </w:rPr>
            </w:pPr>
            <w:r w:rsidRPr="00FC5A4A">
              <w:rPr>
                <w:i/>
                <w:color w:val="1D1B11"/>
              </w:rPr>
              <w:t>не обращать внимания на незнакомые слова, не мешающие понимать основное содержание текста.</w:t>
            </w:r>
          </w:p>
          <w:p w:rsidR="003E54AB" w:rsidRPr="00FC5A4A" w:rsidRDefault="003E54AB" w:rsidP="00FC5A4A">
            <w:pPr>
              <w:jc w:val="both"/>
              <w:rPr>
                <w:color w:val="1D1B11"/>
              </w:rPr>
            </w:pPr>
          </w:p>
        </w:tc>
      </w:tr>
      <w:tr w:rsidR="003E54AB" w:rsidRPr="00FC5A4A" w:rsidTr="00FC5A4A">
        <w:tc>
          <w:tcPr>
            <w:tcW w:w="9854" w:type="dxa"/>
            <w:gridSpan w:val="2"/>
            <w:shd w:val="clear" w:color="auto" w:fill="auto"/>
          </w:tcPr>
          <w:p w:rsidR="003E54AB" w:rsidRPr="00FC5A4A" w:rsidRDefault="003E54AB" w:rsidP="00FC5A4A">
            <w:pPr>
              <w:ind w:firstLine="567"/>
              <w:jc w:val="center"/>
              <w:rPr>
                <w:color w:val="1D1B11"/>
              </w:rPr>
            </w:pPr>
            <w:r w:rsidRPr="00FC5A4A">
              <w:rPr>
                <w:bCs/>
                <w:iCs/>
                <w:color w:val="1D1B11"/>
              </w:rPr>
              <w:t>Письмо</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3E54AB" w:rsidRPr="00FC5A4A" w:rsidRDefault="003E54AB" w:rsidP="00FC5A4A">
            <w:pPr>
              <w:ind w:firstLine="567"/>
              <w:jc w:val="both"/>
              <w:rPr>
                <w:color w:val="1D1B11"/>
              </w:rPr>
            </w:pPr>
            <w:r w:rsidRPr="00FC5A4A">
              <w:rPr>
                <w:color w:val="1D1B11"/>
              </w:rPr>
              <w:t>-выписывать из текста слова, словосочетания и предложения;</w:t>
            </w:r>
          </w:p>
          <w:p w:rsidR="003E54AB" w:rsidRPr="00FC5A4A" w:rsidRDefault="003E54AB" w:rsidP="00FC5A4A">
            <w:pPr>
              <w:ind w:firstLine="567"/>
              <w:jc w:val="both"/>
              <w:rPr>
                <w:color w:val="1D1B11"/>
              </w:rPr>
            </w:pPr>
            <w:r w:rsidRPr="00FC5A4A">
              <w:rPr>
                <w:color w:val="1D1B11"/>
              </w:rPr>
              <w:t>-писать поздравительную открытку с Новым годом, Рождеством, днем рождения (с опорой на образец);</w:t>
            </w:r>
          </w:p>
          <w:p w:rsidR="003E54AB" w:rsidRPr="00FC5A4A" w:rsidRDefault="003E54AB" w:rsidP="00FC5A4A">
            <w:pPr>
              <w:ind w:firstLine="567"/>
              <w:jc w:val="both"/>
              <w:rPr>
                <w:color w:val="1D1B11"/>
              </w:rPr>
            </w:pPr>
            <w:r w:rsidRPr="00FC5A4A">
              <w:rPr>
                <w:color w:val="1D1B11"/>
              </w:rPr>
              <w:t>-писать по образцу краткое письмо зарубежному другу.</w:t>
            </w:r>
          </w:p>
        </w:tc>
        <w:tc>
          <w:tcPr>
            <w:tcW w:w="4927" w:type="dxa"/>
            <w:shd w:val="clear" w:color="auto" w:fill="auto"/>
          </w:tcPr>
          <w:p w:rsidR="003E54AB" w:rsidRPr="00FC5A4A" w:rsidRDefault="003E54AB" w:rsidP="00FC5A4A">
            <w:pPr>
              <w:ind w:firstLine="567"/>
              <w:jc w:val="both"/>
              <w:rPr>
                <w:i/>
                <w:color w:val="1D1B11"/>
              </w:rPr>
            </w:pPr>
            <w:r w:rsidRPr="00FC5A4A">
              <w:rPr>
                <w:i/>
                <w:color w:val="1D1B11"/>
              </w:rPr>
              <w:t>-в письменной форме кратко отвечать на вопросы к тексту;</w:t>
            </w:r>
          </w:p>
          <w:p w:rsidR="003E54AB" w:rsidRPr="00FC5A4A" w:rsidRDefault="003E54AB" w:rsidP="00FC5A4A">
            <w:pPr>
              <w:ind w:firstLine="567"/>
              <w:jc w:val="both"/>
              <w:rPr>
                <w:i/>
                <w:color w:val="1D1B11"/>
              </w:rPr>
            </w:pPr>
            <w:r w:rsidRPr="00FC5A4A">
              <w:rPr>
                <w:i/>
                <w:color w:val="1D1B11"/>
              </w:rPr>
              <w:t>-составлять рассказ в письменной форме по плану/ключевым словам;</w:t>
            </w:r>
          </w:p>
          <w:p w:rsidR="003E54AB" w:rsidRPr="00FC5A4A" w:rsidRDefault="003E54AB" w:rsidP="00FC5A4A">
            <w:pPr>
              <w:ind w:firstLine="567"/>
              <w:jc w:val="both"/>
              <w:rPr>
                <w:i/>
                <w:color w:val="1D1B11"/>
              </w:rPr>
            </w:pPr>
            <w:r w:rsidRPr="00FC5A4A">
              <w:rPr>
                <w:i/>
                <w:color w:val="1D1B11"/>
              </w:rPr>
              <w:t>-заполнять простую анкету;</w:t>
            </w:r>
          </w:p>
          <w:p w:rsidR="003E54AB" w:rsidRPr="00FC5A4A" w:rsidRDefault="003E54AB" w:rsidP="00FC5A4A">
            <w:pPr>
              <w:ind w:firstLine="567"/>
              <w:jc w:val="both"/>
              <w:rPr>
                <w:i/>
                <w:color w:val="1D1B11"/>
              </w:rPr>
            </w:pPr>
            <w:r w:rsidRPr="00FC5A4A">
              <w:rPr>
                <w:i/>
                <w:color w:val="1D1B11"/>
              </w:rPr>
              <w:t>-правильно оформлять конверт, сервисные поля в системе электронной почты (адрес, тема сообщения).</w:t>
            </w:r>
          </w:p>
        </w:tc>
      </w:tr>
      <w:tr w:rsidR="003E54AB" w:rsidRPr="00FC5A4A" w:rsidTr="00FC5A4A">
        <w:tc>
          <w:tcPr>
            <w:tcW w:w="9854" w:type="dxa"/>
            <w:gridSpan w:val="2"/>
            <w:shd w:val="clear" w:color="auto" w:fill="auto"/>
          </w:tcPr>
          <w:p w:rsidR="003E54AB" w:rsidRPr="00FC5A4A" w:rsidRDefault="003E54AB" w:rsidP="00FC5A4A">
            <w:pPr>
              <w:ind w:firstLine="567"/>
              <w:jc w:val="center"/>
              <w:rPr>
                <w:iCs/>
                <w:color w:val="1D1B11"/>
              </w:rPr>
            </w:pPr>
            <w:r w:rsidRPr="00FC5A4A">
              <w:rPr>
                <w:iCs/>
                <w:color w:val="1D1B11"/>
              </w:rPr>
              <w:t>Языковые средства и навыки оперирования ими</w:t>
            </w:r>
          </w:p>
          <w:p w:rsidR="003E54AB" w:rsidRPr="00FC5A4A" w:rsidRDefault="003E54AB" w:rsidP="00FC5A4A">
            <w:pPr>
              <w:ind w:firstLine="567"/>
              <w:jc w:val="center"/>
              <w:rPr>
                <w:color w:val="1D1B11"/>
              </w:rPr>
            </w:pPr>
            <w:r w:rsidRPr="00FC5A4A">
              <w:rPr>
                <w:bCs/>
                <w:iCs/>
                <w:color w:val="1D1B11"/>
              </w:rPr>
              <w:t>Графика, каллиграфия, орфография</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3E54AB" w:rsidRPr="00FC5A4A" w:rsidRDefault="003E54AB" w:rsidP="00FC5A4A">
            <w:pPr>
              <w:ind w:firstLine="567"/>
              <w:jc w:val="both"/>
              <w:rPr>
                <w:color w:val="1D1B11"/>
              </w:rPr>
            </w:pPr>
            <w:r w:rsidRPr="00FC5A4A">
              <w:rPr>
                <w:color w:val="1D1B11"/>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E54AB" w:rsidRPr="00FC5A4A" w:rsidRDefault="003E54AB" w:rsidP="00FC5A4A">
            <w:pPr>
              <w:ind w:firstLine="567"/>
              <w:jc w:val="both"/>
              <w:rPr>
                <w:color w:val="1D1B11"/>
              </w:rPr>
            </w:pPr>
            <w:r w:rsidRPr="00FC5A4A">
              <w:rPr>
                <w:color w:val="1D1B11"/>
              </w:rPr>
              <w:t>-пользоваться английским алфавитом, знать последовательность букв в нем;</w:t>
            </w:r>
          </w:p>
          <w:p w:rsidR="003E54AB" w:rsidRPr="00FC5A4A" w:rsidRDefault="003E54AB" w:rsidP="00FC5A4A">
            <w:pPr>
              <w:ind w:firstLine="567"/>
              <w:jc w:val="both"/>
              <w:rPr>
                <w:color w:val="1D1B11"/>
              </w:rPr>
            </w:pPr>
            <w:r w:rsidRPr="00FC5A4A">
              <w:rPr>
                <w:color w:val="1D1B11"/>
              </w:rPr>
              <w:t>-списывать текст;</w:t>
            </w:r>
          </w:p>
          <w:p w:rsidR="003E54AB" w:rsidRPr="00FC5A4A" w:rsidRDefault="003E54AB" w:rsidP="00FC5A4A">
            <w:pPr>
              <w:ind w:firstLine="567"/>
              <w:jc w:val="both"/>
              <w:rPr>
                <w:color w:val="1D1B11"/>
              </w:rPr>
            </w:pPr>
            <w:r w:rsidRPr="00FC5A4A">
              <w:rPr>
                <w:color w:val="1D1B11"/>
              </w:rPr>
              <w:t>-восстанавливать слово в соответствии с решаемой учебной задачей;</w:t>
            </w:r>
          </w:p>
          <w:p w:rsidR="003E54AB" w:rsidRPr="00FC5A4A" w:rsidRDefault="003E54AB" w:rsidP="00FC5A4A">
            <w:pPr>
              <w:ind w:firstLine="567"/>
              <w:jc w:val="both"/>
              <w:rPr>
                <w:color w:val="1D1B11"/>
              </w:rPr>
            </w:pPr>
            <w:r w:rsidRPr="00FC5A4A">
              <w:rPr>
                <w:color w:val="1D1B11"/>
              </w:rPr>
              <w:t>-отличать буквы от знаков транскрипции.</w:t>
            </w:r>
          </w:p>
        </w:tc>
        <w:tc>
          <w:tcPr>
            <w:tcW w:w="4927" w:type="dxa"/>
            <w:shd w:val="clear" w:color="auto" w:fill="auto"/>
          </w:tcPr>
          <w:p w:rsidR="003E54AB" w:rsidRPr="00FC5A4A" w:rsidRDefault="003E54AB" w:rsidP="00FC5A4A">
            <w:pPr>
              <w:ind w:firstLine="567"/>
              <w:jc w:val="both"/>
              <w:rPr>
                <w:i/>
                <w:color w:val="1D1B11"/>
              </w:rPr>
            </w:pPr>
            <w:r w:rsidRPr="00FC5A4A">
              <w:rPr>
                <w:i/>
                <w:color w:val="1D1B11"/>
              </w:rPr>
              <w:t>-сравнивать и анализировать буквосочетания английского языка и их транскрипцию;</w:t>
            </w:r>
          </w:p>
          <w:p w:rsidR="003E54AB" w:rsidRPr="00FC5A4A" w:rsidRDefault="003E54AB" w:rsidP="00FC5A4A">
            <w:pPr>
              <w:ind w:firstLine="567"/>
              <w:jc w:val="both"/>
              <w:rPr>
                <w:i/>
                <w:color w:val="1D1B11"/>
              </w:rPr>
            </w:pPr>
            <w:r w:rsidRPr="00FC5A4A">
              <w:rPr>
                <w:i/>
                <w:color w:val="1D1B11"/>
              </w:rPr>
              <w:t>-группировать слова в соответствии с изученными правилами чтения;</w:t>
            </w:r>
          </w:p>
          <w:p w:rsidR="003E54AB" w:rsidRPr="00FC5A4A" w:rsidRDefault="003E54AB" w:rsidP="00FC5A4A">
            <w:pPr>
              <w:ind w:firstLine="567"/>
              <w:jc w:val="both"/>
              <w:rPr>
                <w:i/>
                <w:color w:val="1D1B11"/>
              </w:rPr>
            </w:pPr>
            <w:r w:rsidRPr="00FC5A4A">
              <w:rPr>
                <w:i/>
                <w:color w:val="1D1B11"/>
              </w:rPr>
              <w:t>-уточнять написание слова по словарю;</w:t>
            </w:r>
          </w:p>
          <w:p w:rsidR="003E54AB" w:rsidRPr="00FC5A4A" w:rsidRDefault="003E54AB" w:rsidP="00FC5A4A">
            <w:pPr>
              <w:ind w:firstLine="567"/>
              <w:jc w:val="both"/>
              <w:rPr>
                <w:i/>
                <w:color w:val="1D1B11"/>
              </w:rPr>
            </w:pPr>
            <w:r w:rsidRPr="00FC5A4A">
              <w:rPr>
                <w:i/>
                <w:color w:val="1D1B11"/>
              </w:rPr>
              <w:t>-использовать экранный перевод отдельных слов (с русского языка на иностранный и обратно).</w:t>
            </w:r>
          </w:p>
          <w:p w:rsidR="003E54AB" w:rsidRPr="00FC5A4A" w:rsidRDefault="003E54AB" w:rsidP="00FC5A4A">
            <w:pPr>
              <w:jc w:val="both"/>
              <w:rPr>
                <w:color w:val="1D1B11"/>
              </w:rPr>
            </w:pPr>
          </w:p>
        </w:tc>
      </w:tr>
      <w:tr w:rsidR="003E54AB" w:rsidRPr="00FC5A4A" w:rsidTr="00FC5A4A">
        <w:tc>
          <w:tcPr>
            <w:tcW w:w="9854" w:type="dxa"/>
            <w:gridSpan w:val="2"/>
            <w:shd w:val="clear" w:color="auto" w:fill="auto"/>
          </w:tcPr>
          <w:p w:rsidR="003E54AB" w:rsidRPr="00FC5A4A" w:rsidRDefault="003E54AB" w:rsidP="00FC5A4A">
            <w:pPr>
              <w:ind w:firstLine="567"/>
              <w:jc w:val="center"/>
              <w:rPr>
                <w:color w:val="1D1B11"/>
              </w:rPr>
            </w:pPr>
            <w:r w:rsidRPr="00FC5A4A">
              <w:rPr>
                <w:bCs/>
                <w:iCs/>
                <w:color w:val="1D1B11"/>
              </w:rPr>
              <w:t>Фонетическая сторона речи</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3E54AB" w:rsidRPr="00FC5A4A" w:rsidRDefault="003E54AB" w:rsidP="00FC5A4A">
            <w:pPr>
              <w:ind w:firstLine="567"/>
              <w:jc w:val="both"/>
              <w:rPr>
                <w:color w:val="1D1B11"/>
              </w:rPr>
            </w:pPr>
            <w:r w:rsidRPr="00FC5A4A">
              <w:rPr>
                <w:color w:val="1D1B11"/>
              </w:rPr>
              <w:t>-различать на слух и адекватно произносить все звуки английского языка, соблюдая нормы произношения звуков;</w:t>
            </w:r>
          </w:p>
          <w:p w:rsidR="003E54AB" w:rsidRPr="00FC5A4A" w:rsidRDefault="003E54AB" w:rsidP="00FC5A4A">
            <w:pPr>
              <w:ind w:firstLine="567"/>
              <w:jc w:val="both"/>
              <w:rPr>
                <w:color w:val="1D1B11"/>
              </w:rPr>
            </w:pPr>
            <w:r w:rsidRPr="00FC5A4A">
              <w:rPr>
                <w:color w:val="1D1B11"/>
              </w:rPr>
              <w:t>-соблюдать правильное ударение в изолированном слове, фразе;</w:t>
            </w:r>
          </w:p>
          <w:p w:rsidR="003E54AB" w:rsidRPr="00FC5A4A" w:rsidRDefault="003E54AB" w:rsidP="00FC5A4A">
            <w:pPr>
              <w:ind w:firstLine="567"/>
              <w:jc w:val="both"/>
              <w:rPr>
                <w:color w:val="1D1B11"/>
              </w:rPr>
            </w:pPr>
            <w:r w:rsidRPr="00FC5A4A">
              <w:rPr>
                <w:color w:val="1D1B11"/>
              </w:rPr>
              <w:t>-различать коммуникативные типы предложений по интонации;</w:t>
            </w:r>
          </w:p>
          <w:p w:rsidR="003E54AB" w:rsidRPr="00FC5A4A" w:rsidRDefault="003E54AB" w:rsidP="00FC5A4A">
            <w:pPr>
              <w:ind w:firstLine="567"/>
              <w:jc w:val="both"/>
              <w:rPr>
                <w:color w:val="1D1B11"/>
              </w:rPr>
            </w:pPr>
            <w:r w:rsidRPr="00FC5A4A">
              <w:rPr>
                <w:color w:val="1D1B11"/>
              </w:rPr>
              <w:lastRenderedPageBreak/>
              <w:t>-корректно произносить предложения с точки зрения их ритмико</w:t>
            </w:r>
            <w:r w:rsidRPr="00FC5A4A">
              <w:rPr>
                <w:color w:val="1D1B11"/>
              </w:rPr>
              <w:noBreakHyphen/>
              <w:t>интонационных особенностей.</w:t>
            </w:r>
          </w:p>
        </w:tc>
        <w:tc>
          <w:tcPr>
            <w:tcW w:w="4927" w:type="dxa"/>
            <w:shd w:val="clear" w:color="auto" w:fill="auto"/>
          </w:tcPr>
          <w:p w:rsidR="003E54AB" w:rsidRPr="00FC5A4A" w:rsidRDefault="003E54AB" w:rsidP="00FC5A4A">
            <w:pPr>
              <w:ind w:firstLine="567"/>
              <w:jc w:val="both"/>
              <w:rPr>
                <w:i/>
                <w:color w:val="1D1B11"/>
              </w:rPr>
            </w:pPr>
            <w:r w:rsidRPr="00FC5A4A">
              <w:rPr>
                <w:i/>
                <w:color w:val="1D1B11"/>
              </w:rPr>
              <w:lastRenderedPageBreak/>
              <w:t xml:space="preserve">-распознавать связующее </w:t>
            </w:r>
            <w:r w:rsidRPr="00FC5A4A">
              <w:rPr>
                <w:bCs/>
                <w:i/>
                <w:color w:val="1D1B11"/>
              </w:rPr>
              <w:t>r</w:t>
            </w:r>
            <w:r w:rsidRPr="00FC5A4A">
              <w:rPr>
                <w:i/>
                <w:color w:val="1D1B11"/>
              </w:rPr>
              <w:t xml:space="preserve"> в речи и уметь его использовать;</w:t>
            </w:r>
          </w:p>
          <w:p w:rsidR="003E54AB" w:rsidRPr="00FC5A4A" w:rsidRDefault="003E54AB" w:rsidP="00FC5A4A">
            <w:pPr>
              <w:ind w:firstLine="567"/>
              <w:jc w:val="both"/>
              <w:rPr>
                <w:i/>
                <w:color w:val="1D1B11"/>
              </w:rPr>
            </w:pPr>
            <w:r w:rsidRPr="00FC5A4A">
              <w:rPr>
                <w:i/>
                <w:color w:val="1D1B11"/>
              </w:rPr>
              <w:t>-соблюдать интонацию перечисления;</w:t>
            </w:r>
          </w:p>
          <w:p w:rsidR="003E54AB" w:rsidRPr="00FC5A4A" w:rsidRDefault="003E54AB" w:rsidP="00FC5A4A">
            <w:pPr>
              <w:ind w:firstLine="567"/>
              <w:jc w:val="both"/>
              <w:rPr>
                <w:i/>
                <w:color w:val="1D1B11"/>
              </w:rPr>
            </w:pPr>
            <w:r w:rsidRPr="00FC5A4A">
              <w:rPr>
                <w:i/>
                <w:color w:val="1D1B11"/>
              </w:rPr>
              <w:t>-соблюдать правило отсутствия ударения на служебных словах (артиклях, союзах, предлогах);</w:t>
            </w:r>
          </w:p>
          <w:p w:rsidR="003E54AB" w:rsidRPr="00FC5A4A" w:rsidRDefault="003E54AB" w:rsidP="00FC5A4A">
            <w:pPr>
              <w:ind w:firstLine="567"/>
              <w:jc w:val="both"/>
              <w:rPr>
                <w:i/>
                <w:color w:val="1D1B11"/>
              </w:rPr>
            </w:pPr>
            <w:r w:rsidRPr="00FC5A4A">
              <w:rPr>
                <w:i/>
                <w:color w:val="1D1B11"/>
              </w:rPr>
              <w:t>-читать изучаемые слова по тран</w:t>
            </w:r>
            <w:r w:rsidRPr="00FC5A4A">
              <w:rPr>
                <w:i/>
                <w:color w:val="1D1B11"/>
              </w:rPr>
              <w:lastRenderedPageBreak/>
              <w:t>скрипции.</w:t>
            </w:r>
          </w:p>
          <w:p w:rsidR="003E54AB" w:rsidRPr="00FC5A4A" w:rsidRDefault="003E54AB" w:rsidP="00FC5A4A">
            <w:pPr>
              <w:jc w:val="both"/>
              <w:rPr>
                <w:color w:val="1D1B11"/>
              </w:rPr>
            </w:pPr>
          </w:p>
        </w:tc>
      </w:tr>
      <w:tr w:rsidR="003E54AB" w:rsidRPr="00FC5A4A" w:rsidTr="00FC5A4A">
        <w:tc>
          <w:tcPr>
            <w:tcW w:w="9854" w:type="dxa"/>
            <w:gridSpan w:val="2"/>
            <w:shd w:val="clear" w:color="auto" w:fill="auto"/>
          </w:tcPr>
          <w:p w:rsidR="003E54AB" w:rsidRPr="00FC5A4A" w:rsidRDefault="003E54AB" w:rsidP="00FC5A4A">
            <w:pPr>
              <w:ind w:firstLine="567"/>
              <w:jc w:val="center"/>
              <w:rPr>
                <w:color w:val="1D1B11"/>
              </w:rPr>
            </w:pPr>
            <w:r w:rsidRPr="00FC5A4A">
              <w:rPr>
                <w:bCs/>
                <w:iCs/>
                <w:color w:val="1D1B11"/>
              </w:rPr>
              <w:lastRenderedPageBreak/>
              <w:t>Лексическая сторона речи</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3E54AB" w:rsidRPr="00FC5A4A" w:rsidRDefault="003E54AB" w:rsidP="00FC5A4A">
            <w:pPr>
              <w:ind w:firstLine="567"/>
              <w:jc w:val="both"/>
              <w:rPr>
                <w:color w:val="1D1B11"/>
              </w:rPr>
            </w:pPr>
            <w:r w:rsidRPr="00FC5A4A">
              <w:rPr>
                <w:color w:val="1D1B11"/>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3E54AB" w:rsidRPr="00FC5A4A" w:rsidRDefault="003E54AB" w:rsidP="00FC5A4A">
            <w:pPr>
              <w:ind w:firstLine="567"/>
              <w:jc w:val="both"/>
              <w:rPr>
                <w:color w:val="1D1B11"/>
              </w:rPr>
            </w:pPr>
            <w:r w:rsidRPr="00FC5A4A">
              <w:rPr>
                <w:color w:val="1D1B11"/>
              </w:rPr>
              <w:t>-оперировать в процессе общения активной лексикой в соответствии с коммуникативной задачей;</w:t>
            </w:r>
          </w:p>
          <w:p w:rsidR="003E54AB" w:rsidRPr="00FC5A4A" w:rsidRDefault="003E54AB" w:rsidP="00FC5A4A">
            <w:pPr>
              <w:ind w:firstLine="567"/>
              <w:jc w:val="both"/>
              <w:rPr>
                <w:color w:val="1D1B11"/>
              </w:rPr>
            </w:pPr>
            <w:r w:rsidRPr="00FC5A4A">
              <w:rPr>
                <w:color w:val="1D1B11"/>
              </w:rPr>
              <w:t>-восстанавливать текст в соответствии с решаемой учебной задачей.</w:t>
            </w:r>
          </w:p>
        </w:tc>
        <w:tc>
          <w:tcPr>
            <w:tcW w:w="4927" w:type="dxa"/>
            <w:shd w:val="clear" w:color="auto" w:fill="auto"/>
          </w:tcPr>
          <w:p w:rsidR="003E54AB" w:rsidRPr="00FC5A4A" w:rsidRDefault="003E54AB" w:rsidP="00FC5A4A">
            <w:pPr>
              <w:ind w:firstLine="567"/>
              <w:jc w:val="both"/>
              <w:rPr>
                <w:i/>
                <w:color w:val="1D1B11"/>
              </w:rPr>
            </w:pPr>
            <w:r w:rsidRPr="00FC5A4A">
              <w:rPr>
                <w:i/>
                <w:color w:val="1D1B11"/>
              </w:rPr>
              <w:t>-узнавать простые словообразовательные элементы;</w:t>
            </w:r>
          </w:p>
          <w:p w:rsidR="003E54AB" w:rsidRPr="00FC5A4A" w:rsidRDefault="003E54AB" w:rsidP="00FC5A4A">
            <w:pPr>
              <w:ind w:firstLine="567"/>
              <w:jc w:val="both"/>
              <w:rPr>
                <w:i/>
                <w:color w:val="1D1B11"/>
              </w:rPr>
            </w:pPr>
            <w:r w:rsidRPr="00FC5A4A">
              <w:rPr>
                <w:i/>
                <w:color w:val="1D1B11"/>
              </w:rPr>
              <w:t>-опираться на языковую догадку в процессе чтения и аудирования (интернациональные и сложные слова).</w:t>
            </w:r>
          </w:p>
          <w:p w:rsidR="003E54AB" w:rsidRPr="00FC5A4A" w:rsidRDefault="003E54AB" w:rsidP="00FC5A4A">
            <w:pPr>
              <w:jc w:val="both"/>
              <w:rPr>
                <w:color w:val="1D1B11"/>
              </w:rPr>
            </w:pPr>
          </w:p>
        </w:tc>
      </w:tr>
      <w:tr w:rsidR="003E54AB" w:rsidRPr="00FC5A4A" w:rsidTr="00FC5A4A">
        <w:tc>
          <w:tcPr>
            <w:tcW w:w="9854" w:type="dxa"/>
            <w:gridSpan w:val="2"/>
            <w:shd w:val="clear" w:color="auto" w:fill="auto"/>
          </w:tcPr>
          <w:p w:rsidR="003E54AB" w:rsidRPr="00FC5A4A" w:rsidRDefault="003E54AB" w:rsidP="00FC5A4A">
            <w:pPr>
              <w:ind w:firstLine="567"/>
              <w:jc w:val="center"/>
              <w:rPr>
                <w:color w:val="1D1B11"/>
              </w:rPr>
            </w:pPr>
            <w:r w:rsidRPr="00FC5A4A">
              <w:rPr>
                <w:bCs/>
                <w:iCs/>
                <w:color w:val="1D1B11"/>
              </w:rPr>
              <w:t>Грамматическая сторона речи</w:t>
            </w:r>
          </w:p>
        </w:tc>
      </w:tr>
      <w:tr w:rsidR="003E54AB" w:rsidRPr="00FC5A4A" w:rsidTr="00FC5A4A">
        <w:tc>
          <w:tcPr>
            <w:tcW w:w="4927" w:type="dxa"/>
            <w:shd w:val="clear" w:color="auto" w:fill="auto"/>
          </w:tcPr>
          <w:p w:rsidR="003E54AB" w:rsidRPr="00FC5A4A" w:rsidRDefault="003E54AB" w:rsidP="00FC5A4A">
            <w:pPr>
              <w:ind w:firstLine="567"/>
              <w:jc w:val="both"/>
              <w:rPr>
                <w:color w:val="1D1B11"/>
              </w:rPr>
            </w:pPr>
            <w:r w:rsidRPr="00FC5A4A">
              <w:rPr>
                <w:color w:val="1D1B11"/>
              </w:rPr>
              <w:t>-распознавать и употреблять в речи основные коммуникативные типы предложений;</w:t>
            </w:r>
          </w:p>
          <w:p w:rsidR="003E54AB" w:rsidRPr="00FC5A4A" w:rsidRDefault="003E54AB" w:rsidP="00FC5A4A">
            <w:pPr>
              <w:ind w:firstLine="567"/>
              <w:jc w:val="both"/>
              <w:rPr>
                <w:color w:val="1D1B11"/>
              </w:rPr>
            </w:pPr>
            <w:r w:rsidRPr="00FC5A4A">
              <w:rPr>
                <w:color w:val="1D1B11"/>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c>
          <w:tcPr>
            <w:tcW w:w="4927" w:type="dxa"/>
            <w:shd w:val="clear" w:color="auto" w:fill="auto"/>
          </w:tcPr>
          <w:p w:rsidR="003E54AB" w:rsidRPr="00FC5A4A" w:rsidRDefault="003E54AB" w:rsidP="00FC5A4A">
            <w:pPr>
              <w:ind w:firstLine="567"/>
              <w:jc w:val="both"/>
              <w:rPr>
                <w:i/>
                <w:color w:val="1D1B11"/>
              </w:rPr>
            </w:pPr>
            <w:r w:rsidRPr="00FC5A4A">
              <w:rPr>
                <w:i/>
                <w:color w:val="1D1B11"/>
              </w:rPr>
              <w:t>-узнавать сложносочиненные предложения с союзами and и but;</w:t>
            </w:r>
          </w:p>
          <w:p w:rsidR="003E54AB" w:rsidRPr="00FC5A4A" w:rsidRDefault="003E54AB" w:rsidP="00FC5A4A">
            <w:pPr>
              <w:ind w:firstLine="567"/>
              <w:jc w:val="both"/>
              <w:rPr>
                <w:i/>
                <w:color w:val="1D1B11"/>
                <w:lang w:val="en-US"/>
              </w:rPr>
            </w:pPr>
            <w:r w:rsidRPr="00FC5A4A">
              <w:rPr>
                <w:i/>
                <w:color w:val="1D1B11"/>
              </w:rPr>
              <w:t xml:space="preserve">-использовать в речи безличные предложения (It’s cold. </w:t>
            </w:r>
            <w:r w:rsidRPr="00FC5A4A">
              <w:rPr>
                <w:i/>
                <w:color w:val="1D1B11"/>
                <w:lang w:val="en-US"/>
              </w:rPr>
              <w:t xml:space="preserve">It’s 5 o’clock. It’s interesting), </w:t>
            </w:r>
            <w:r w:rsidRPr="00FC5A4A">
              <w:rPr>
                <w:i/>
                <w:color w:val="1D1B11"/>
              </w:rPr>
              <w:t>предложения</w:t>
            </w:r>
            <w:r w:rsidRPr="00FC5A4A">
              <w:rPr>
                <w:i/>
                <w:color w:val="1D1B11"/>
                <w:lang w:val="en-US"/>
              </w:rPr>
              <w:t xml:space="preserve"> </w:t>
            </w:r>
            <w:r w:rsidRPr="00FC5A4A">
              <w:rPr>
                <w:i/>
                <w:color w:val="1D1B11"/>
              </w:rPr>
              <w:t>с</w:t>
            </w:r>
            <w:r w:rsidRPr="00FC5A4A">
              <w:rPr>
                <w:i/>
                <w:color w:val="1D1B11"/>
                <w:lang w:val="en-US"/>
              </w:rPr>
              <w:t xml:space="preserve"> </w:t>
            </w:r>
            <w:r w:rsidRPr="00FC5A4A">
              <w:rPr>
                <w:i/>
                <w:color w:val="1D1B11"/>
              </w:rPr>
              <w:t>конструкцией</w:t>
            </w:r>
            <w:r w:rsidRPr="00FC5A4A">
              <w:rPr>
                <w:i/>
                <w:color w:val="1D1B11"/>
                <w:lang w:val="en-US"/>
              </w:rPr>
              <w:t xml:space="preserve"> there is/there are;</w:t>
            </w:r>
          </w:p>
          <w:p w:rsidR="003E54AB" w:rsidRPr="00FC5A4A" w:rsidRDefault="003E54AB" w:rsidP="00FC5A4A">
            <w:pPr>
              <w:ind w:firstLine="567"/>
              <w:jc w:val="both"/>
              <w:rPr>
                <w:i/>
                <w:color w:val="1D1B11"/>
                <w:lang w:val="en-US"/>
              </w:rPr>
            </w:pPr>
            <w:r w:rsidRPr="00FC5A4A">
              <w:rPr>
                <w:i/>
                <w:color w:val="1D1B11"/>
              </w:rPr>
              <w:t xml:space="preserve">-оперировать в речи неопределенными местоимениями some, any (некоторые случаи употребления: Can I have some tea? </w:t>
            </w:r>
            <w:r w:rsidRPr="00FC5A4A">
              <w:rPr>
                <w:i/>
                <w:color w:val="1D1B11"/>
                <w:lang w:val="en-US"/>
              </w:rPr>
              <w:t>Is there any milk in the fridge? — No, there isn’t any);</w:t>
            </w:r>
          </w:p>
          <w:p w:rsidR="003E54AB" w:rsidRPr="00FC5A4A" w:rsidRDefault="003E54AB" w:rsidP="00FC5A4A">
            <w:pPr>
              <w:ind w:firstLine="567"/>
              <w:jc w:val="both"/>
              <w:rPr>
                <w:i/>
                <w:color w:val="1D1B11"/>
                <w:lang w:val="en-US"/>
              </w:rPr>
            </w:pPr>
            <w:r w:rsidRPr="00FC5A4A">
              <w:rPr>
                <w:i/>
                <w:color w:val="1D1B11"/>
                <w:lang w:val="en-US"/>
              </w:rPr>
              <w:t>-</w:t>
            </w:r>
            <w:r w:rsidRPr="00FC5A4A">
              <w:rPr>
                <w:i/>
                <w:color w:val="1D1B11"/>
              </w:rPr>
              <w:t>оперировать</w:t>
            </w:r>
            <w:r w:rsidRPr="00FC5A4A">
              <w:rPr>
                <w:i/>
                <w:color w:val="1D1B11"/>
                <w:lang w:val="en-US"/>
              </w:rPr>
              <w:t xml:space="preserve"> </w:t>
            </w:r>
            <w:r w:rsidRPr="00FC5A4A">
              <w:rPr>
                <w:i/>
                <w:color w:val="1D1B11"/>
              </w:rPr>
              <w:t>в</w:t>
            </w:r>
            <w:r w:rsidRPr="00FC5A4A">
              <w:rPr>
                <w:i/>
                <w:color w:val="1D1B11"/>
                <w:lang w:val="en-US"/>
              </w:rPr>
              <w:t xml:space="preserve"> </w:t>
            </w:r>
            <w:r w:rsidRPr="00FC5A4A">
              <w:rPr>
                <w:i/>
                <w:color w:val="1D1B11"/>
              </w:rPr>
              <w:t>речи</w:t>
            </w:r>
            <w:r w:rsidRPr="00FC5A4A">
              <w:rPr>
                <w:i/>
                <w:color w:val="1D1B11"/>
                <w:lang w:val="en-US"/>
              </w:rPr>
              <w:t xml:space="preserve"> </w:t>
            </w:r>
            <w:r w:rsidRPr="00FC5A4A">
              <w:rPr>
                <w:i/>
                <w:color w:val="1D1B11"/>
              </w:rPr>
              <w:t>наречиями</w:t>
            </w:r>
            <w:r w:rsidRPr="00FC5A4A">
              <w:rPr>
                <w:i/>
                <w:color w:val="1D1B11"/>
                <w:lang w:val="en-US"/>
              </w:rPr>
              <w:t xml:space="preserve"> </w:t>
            </w:r>
            <w:r w:rsidRPr="00FC5A4A">
              <w:rPr>
                <w:i/>
                <w:color w:val="1D1B11"/>
              </w:rPr>
              <w:t>времени</w:t>
            </w:r>
            <w:r w:rsidRPr="00FC5A4A">
              <w:rPr>
                <w:i/>
                <w:color w:val="1D1B11"/>
                <w:lang w:val="en-US"/>
              </w:rPr>
              <w:t xml:space="preserve"> (yesterday, tomorrow, never, usually, often, sometimes); </w:t>
            </w:r>
            <w:r w:rsidRPr="00FC5A4A">
              <w:rPr>
                <w:i/>
                <w:color w:val="1D1B11"/>
              </w:rPr>
              <w:t>наречиями</w:t>
            </w:r>
            <w:r w:rsidRPr="00FC5A4A">
              <w:rPr>
                <w:i/>
                <w:color w:val="1D1B11"/>
                <w:lang w:val="en-US"/>
              </w:rPr>
              <w:t xml:space="preserve"> </w:t>
            </w:r>
            <w:r w:rsidRPr="00FC5A4A">
              <w:rPr>
                <w:i/>
                <w:color w:val="1D1B11"/>
              </w:rPr>
              <w:t>степени</w:t>
            </w:r>
            <w:r w:rsidRPr="00FC5A4A">
              <w:rPr>
                <w:i/>
                <w:color w:val="1D1B11"/>
                <w:lang w:val="en-US"/>
              </w:rPr>
              <w:t xml:space="preserve"> (much, little, very);</w:t>
            </w:r>
          </w:p>
          <w:p w:rsidR="003E54AB" w:rsidRPr="00FC5A4A" w:rsidRDefault="003E54AB" w:rsidP="00FC5A4A">
            <w:pPr>
              <w:ind w:firstLine="567"/>
              <w:jc w:val="both"/>
              <w:rPr>
                <w:i/>
                <w:color w:val="1D1B11"/>
              </w:rPr>
            </w:pPr>
            <w:r w:rsidRPr="00FC5A4A">
              <w:rPr>
                <w:i/>
                <w:color w:val="1D1B11"/>
              </w:rPr>
              <w:t>-распознавать в тексте и дифференцировать слова по определенным признакам (существительные, прилагательные, модальные/смысловые глаголы).</w:t>
            </w:r>
          </w:p>
        </w:tc>
      </w:tr>
    </w:tbl>
    <w:p w:rsidR="00E43467" w:rsidRPr="008363EA" w:rsidRDefault="00E43467" w:rsidP="007E2E52">
      <w:pPr>
        <w:ind w:firstLine="567"/>
        <w:jc w:val="both"/>
        <w:rPr>
          <w:color w:val="1D1B11"/>
        </w:rPr>
      </w:pPr>
    </w:p>
    <w:p w:rsidR="00E43467" w:rsidRPr="008363EA" w:rsidRDefault="00E43467" w:rsidP="00394170">
      <w:pPr>
        <w:numPr>
          <w:ilvl w:val="2"/>
          <w:numId w:val="33"/>
        </w:numPr>
        <w:ind w:left="0"/>
        <w:jc w:val="both"/>
        <w:rPr>
          <w:b/>
          <w:color w:val="1D1B11"/>
        </w:rPr>
      </w:pPr>
      <w:bookmarkStart w:id="21" w:name="_Toc288394064"/>
      <w:bookmarkStart w:id="22" w:name="_Toc288410531"/>
      <w:bookmarkStart w:id="23" w:name="_Toc288410660"/>
      <w:bookmarkStart w:id="24" w:name="_Toc424564306"/>
      <w:r w:rsidRPr="008363EA">
        <w:rPr>
          <w:b/>
          <w:color w:val="1D1B11"/>
        </w:rPr>
        <w:t>Математика</w:t>
      </w:r>
      <w:bookmarkEnd w:id="21"/>
      <w:bookmarkEnd w:id="22"/>
      <w:bookmarkEnd w:id="23"/>
      <w:bookmarkEnd w:id="24"/>
    </w:p>
    <w:p w:rsidR="00E43467" w:rsidRPr="008363EA" w:rsidRDefault="00E43467" w:rsidP="007E2E52">
      <w:pPr>
        <w:ind w:firstLine="567"/>
        <w:jc w:val="both"/>
        <w:rPr>
          <w:color w:val="1D1B11"/>
        </w:rPr>
      </w:pPr>
      <w:r w:rsidRPr="008363EA">
        <w:rPr>
          <w:color w:val="1D1B11"/>
        </w:rPr>
        <w:t>В результате изучения курса математики обучающиеся на уровне начального общего образования:</w:t>
      </w:r>
    </w:p>
    <w:p w:rsidR="00E43467" w:rsidRPr="008363EA" w:rsidRDefault="00963CF9" w:rsidP="007E2E52">
      <w:pPr>
        <w:ind w:firstLine="567"/>
        <w:jc w:val="both"/>
        <w:rPr>
          <w:color w:val="1D1B11"/>
        </w:rPr>
      </w:pPr>
      <w:r>
        <w:rPr>
          <w:color w:val="1D1B11"/>
        </w:rPr>
        <w:t>-</w:t>
      </w:r>
      <w:r w:rsidR="00E43467" w:rsidRPr="003E54AB">
        <w:rPr>
          <w:b/>
          <w:color w:val="1D1B11"/>
        </w:rPr>
        <w:t>научатся использовать</w:t>
      </w:r>
      <w:r w:rsidR="00E43467" w:rsidRPr="008363EA">
        <w:rPr>
          <w:color w:val="1D1B11"/>
        </w:rPr>
        <w:t xml:space="preserve"> начальные математические знания для описания окружающих предметов, процессов, явлений, оценки количественных и пространственных отношений;</w:t>
      </w:r>
    </w:p>
    <w:p w:rsidR="00E43467" w:rsidRPr="008363EA" w:rsidRDefault="00963CF9" w:rsidP="007E2E52">
      <w:pPr>
        <w:ind w:firstLine="567"/>
        <w:jc w:val="both"/>
        <w:rPr>
          <w:color w:val="1D1B11"/>
        </w:rPr>
      </w:pPr>
      <w:r>
        <w:rPr>
          <w:color w:val="1D1B11"/>
        </w:rPr>
        <w:t>-</w:t>
      </w:r>
      <w:r w:rsidR="00E43467" w:rsidRPr="003E54AB">
        <w:rPr>
          <w:b/>
          <w:color w:val="1D1B11"/>
        </w:rPr>
        <w:t>овладеют</w:t>
      </w:r>
      <w:r w:rsidR="00E43467" w:rsidRPr="008363EA">
        <w:rPr>
          <w:color w:val="1D1B11"/>
        </w:rPr>
        <w:t xml:space="preserve">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43467" w:rsidRPr="008363EA" w:rsidRDefault="00963CF9" w:rsidP="007E2E52">
      <w:pPr>
        <w:ind w:firstLine="567"/>
        <w:jc w:val="both"/>
        <w:rPr>
          <w:color w:val="1D1B11"/>
        </w:rPr>
      </w:pPr>
      <w:r>
        <w:rPr>
          <w:color w:val="1D1B11"/>
        </w:rPr>
        <w:t>-</w:t>
      </w:r>
      <w:r w:rsidR="00E43467" w:rsidRPr="003E54AB">
        <w:rPr>
          <w:b/>
          <w:color w:val="1D1B11"/>
        </w:rPr>
        <w:t>научатся применять</w:t>
      </w:r>
      <w:r w:rsidR="00E43467" w:rsidRPr="008363EA">
        <w:rPr>
          <w:color w:val="1D1B11"/>
        </w:rPr>
        <w:t xml:space="preserve">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43467" w:rsidRPr="008363EA" w:rsidRDefault="00963CF9" w:rsidP="007E2E52">
      <w:pPr>
        <w:ind w:firstLine="567"/>
        <w:jc w:val="both"/>
        <w:rPr>
          <w:color w:val="1D1B11"/>
        </w:rPr>
      </w:pPr>
      <w:r>
        <w:rPr>
          <w:color w:val="1D1B11"/>
        </w:rPr>
        <w:t>-</w:t>
      </w:r>
      <w:r w:rsidR="00E43467" w:rsidRPr="003E54AB">
        <w:rPr>
          <w:b/>
          <w:color w:val="1D1B11"/>
        </w:rPr>
        <w:t>получат представление</w:t>
      </w:r>
      <w:r w:rsidR="00E43467" w:rsidRPr="008363EA">
        <w:rPr>
          <w:color w:val="1D1B11"/>
        </w:rPr>
        <w:t xml:space="preserve">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43467" w:rsidRPr="008363EA" w:rsidRDefault="00963CF9" w:rsidP="007E2E52">
      <w:pPr>
        <w:ind w:firstLine="567"/>
        <w:jc w:val="both"/>
        <w:rPr>
          <w:color w:val="1D1B11"/>
        </w:rPr>
      </w:pPr>
      <w:r>
        <w:rPr>
          <w:color w:val="1D1B11"/>
        </w:rPr>
        <w:t>-</w:t>
      </w:r>
      <w:r w:rsidR="00E43467" w:rsidRPr="003E54AB">
        <w:rPr>
          <w:b/>
          <w:color w:val="1D1B11"/>
        </w:rPr>
        <w:t>познакомятся</w:t>
      </w:r>
      <w:r w:rsidR="00E43467" w:rsidRPr="008363EA">
        <w:rPr>
          <w:color w:val="1D1B11"/>
        </w:rPr>
        <w:t xml:space="preserve">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43467" w:rsidRPr="008363EA" w:rsidRDefault="00963CF9" w:rsidP="007E2E52">
      <w:pPr>
        <w:ind w:firstLine="567"/>
        <w:jc w:val="both"/>
        <w:rPr>
          <w:color w:val="1D1B11"/>
        </w:rPr>
      </w:pPr>
      <w:r>
        <w:rPr>
          <w:color w:val="1D1B11"/>
        </w:rPr>
        <w:lastRenderedPageBreak/>
        <w:t>-</w:t>
      </w:r>
      <w:r w:rsidR="00E43467" w:rsidRPr="003E54AB">
        <w:rPr>
          <w:b/>
          <w:color w:val="1D1B11"/>
        </w:rPr>
        <w:t>приобретут</w:t>
      </w:r>
      <w:r w:rsidR="00E43467" w:rsidRPr="008363EA">
        <w:rPr>
          <w:color w:val="1D1B11"/>
        </w:rPr>
        <w:t xml:space="preserve"> в ходе работы с таблицами и диаграммами важные для практико</w:t>
      </w:r>
      <w:r w:rsidR="00E43467" w:rsidRPr="008363EA">
        <w:rPr>
          <w:color w:val="1D1B11"/>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E54AB" w:rsidRPr="00FC5A4A" w:rsidTr="00FC5A4A">
        <w:tc>
          <w:tcPr>
            <w:tcW w:w="9854" w:type="dxa"/>
            <w:gridSpan w:val="2"/>
            <w:shd w:val="clear" w:color="auto" w:fill="auto"/>
          </w:tcPr>
          <w:p w:rsidR="003E54AB" w:rsidRPr="00FC5A4A" w:rsidRDefault="00E46C47" w:rsidP="00FC5A4A">
            <w:pPr>
              <w:ind w:firstLine="567"/>
              <w:jc w:val="center"/>
              <w:rPr>
                <w:iCs/>
                <w:color w:val="1D1B11"/>
              </w:rPr>
            </w:pPr>
            <w:r w:rsidRPr="00FC5A4A">
              <w:rPr>
                <w:iCs/>
                <w:color w:val="1D1B11"/>
              </w:rPr>
              <w:t>Числа и величины</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E46C47" w:rsidRPr="00FC5A4A" w:rsidRDefault="00E46C47" w:rsidP="00FC5A4A">
            <w:pPr>
              <w:ind w:firstLine="567"/>
              <w:jc w:val="both"/>
              <w:rPr>
                <w:color w:val="1D1B11"/>
              </w:rPr>
            </w:pPr>
            <w:r w:rsidRPr="00FC5A4A">
              <w:rPr>
                <w:color w:val="1D1B11"/>
              </w:rPr>
              <w:t>-читать, записывать, сравнивать, упорядочивать числа от нуля до миллиона;</w:t>
            </w:r>
          </w:p>
          <w:p w:rsidR="00E46C47" w:rsidRPr="00FC5A4A" w:rsidRDefault="00E46C47" w:rsidP="00FC5A4A">
            <w:pPr>
              <w:ind w:firstLine="567"/>
              <w:jc w:val="both"/>
              <w:rPr>
                <w:color w:val="1D1B11"/>
              </w:rPr>
            </w:pPr>
            <w:r w:rsidRPr="00FC5A4A">
              <w:rPr>
                <w:color w:val="1D1B11"/>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46C47" w:rsidRPr="00FC5A4A" w:rsidRDefault="00E46C47" w:rsidP="00FC5A4A">
            <w:pPr>
              <w:ind w:firstLine="567"/>
              <w:jc w:val="both"/>
              <w:rPr>
                <w:color w:val="1D1B11"/>
              </w:rPr>
            </w:pPr>
            <w:r w:rsidRPr="00FC5A4A">
              <w:rPr>
                <w:color w:val="1D1B11"/>
              </w:rPr>
              <w:t>-группировать числа по заданному или самостоятельно установленному признаку;</w:t>
            </w:r>
          </w:p>
          <w:p w:rsidR="00E46C47" w:rsidRPr="00FC5A4A" w:rsidRDefault="00E46C47" w:rsidP="00FC5A4A">
            <w:pPr>
              <w:ind w:firstLine="567"/>
              <w:jc w:val="both"/>
              <w:rPr>
                <w:color w:val="1D1B11"/>
              </w:rPr>
            </w:pPr>
            <w:r w:rsidRPr="00FC5A4A">
              <w:rPr>
                <w:color w:val="1D1B11"/>
              </w:rPr>
              <w:t>-классифицировать числа по одному или нескольким основаниям, объяснять свои действия;</w:t>
            </w:r>
          </w:p>
          <w:p w:rsidR="003E54AB" w:rsidRPr="00FC5A4A" w:rsidRDefault="00E46C47" w:rsidP="00FC5A4A">
            <w:pPr>
              <w:ind w:firstLine="567"/>
              <w:jc w:val="both"/>
              <w:rPr>
                <w:iCs/>
                <w:color w:val="1D1B11"/>
              </w:rPr>
            </w:pPr>
            <w:r w:rsidRPr="00FC5A4A">
              <w:rPr>
                <w:color w:val="1D1B11"/>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4927" w:type="dxa"/>
            <w:shd w:val="clear" w:color="auto" w:fill="auto"/>
          </w:tcPr>
          <w:p w:rsidR="00E46C47" w:rsidRPr="00FC5A4A" w:rsidRDefault="00E46C47" w:rsidP="00FC5A4A">
            <w:pPr>
              <w:ind w:firstLine="567"/>
              <w:jc w:val="both"/>
              <w:rPr>
                <w:i/>
                <w:color w:val="1D1B11"/>
              </w:rPr>
            </w:pPr>
            <w:r w:rsidRPr="00FC5A4A">
              <w:rPr>
                <w:i/>
                <w:color w:val="1D1B11"/>
              </w:rPr>
              <w:t>-выбирать единицу для измерения данной величины (длины, массы, площади, времени), объяснять свои действия.</w:t>
            </w:r>
          </w:p>
          <w:p w:rsidR="003E54AB" w:rsidRPr="00FC5A4A" w:rsidRDefault="003E54AB" w:rsidP="00FC5A4A">
            <w:pPr>
              <w:jc w:val="both"/>
              <w:rPr>
                <w:iCs/>
                <w:color w:val="1D1B11"/>
              </w:rPr>
            </w:pPr>
          </w:p>
        </w:tc>
      </w:tr>
      <w:tr w:rsidR="003E54AB" w:rsidRPr="00FC5A4A" w:rsidTr="00FC5A4A">
        <w:tc>
          <w:tcPr>
            <w:tcW w:w="9854" w:type="dxa"/>
            <w:gridSpan w:val="2"/>
            <w:shd w:val="clear" w:color="auto" w:fill="auto"/>
          </w:tcPr>
          <w:p w:rsidR="003E54AB" w:rsidRPr="00FC5A4A" w:rsidRDefault="00E46C47" w:rsidP="00FC5A4A">
            <w:pPr>
              <w:ind w:firstLine="567"/>
              <w:jc w:val="center"/>
              <w:rPr>
                <w:iCs/>
                <w:color w:val="1D1B11"/>
              </w:rPr>
            </w:pPr>
            <w:r w:rsidRPr="00FC5A4A">
              <w:rPr>
                <w:iCs/>
                <w:color w:val="1D1B11"/>
              </w:rPr>
              <w:t>Арифметические действия</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E46C47" w:rsidRPr="00FC5A4A" w:rsidRDefault="00E46C47" w:rsidP="00FC5A4A">
            <w:pPr>
              <w:ind w:firstLine="567"/>
              <w:jc w:val="both"/>
              <w:rPr>
                <w:color w:val="1D1B11"/>
              </w:rPr>
            </w:pPr>
            <w:r w:rsidRPr="00FC5A4A">
              <w:rPr>
                <w:color w:val="1D1B11"/>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46C47" w:rsidRPr="00FC5A4A" w:rsidRDefault="00E46C47" w:rsidP="00FC5A4A">
            <w:pPr>
              <w:ind w:firstLine="567"/>
              <w:jc w:val="both"/>
              <w:rPr>
                <w:color w:val="1D1B11"/>
              </w:rPr>
            </w:pPr>
            <w:r w:rsidRPr="00FC5A4A">
              <w:rPr>
                <w:color w:val="1D1B11"/>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E46C47" w:rsidRPr="00FC5A4A" w:rsidRDefault="00E46C47" w:rsidP="00FC5A4A">
            <w:pPr>
              <w:ind w:firstLine="567"/>
              <w:jc w:val="both"/>
              <w:rPr>
                <w:color w:val="1D1B11"/>
              </w:rPr>
            </w:pPr>
            <w:r w:rsidRPr="00FC5A4A">
              <w:rPr>
                <w:color w:val="1D1B11"/>
              </w:rPr>
              <w:t>-выделять неизвестный компонент арифметического действия и находить его значение;</w:t>
            </w:r>
          </w:p>
          <w:p w:rsidR="003E54AB" w:rsidRPr="00FC5A4A" w:rsidRDefault="00E46C47" w:rsidP="00FC5A4A">
            <w:pPr>
              <w:ind w:firstLine="567"/>
              <w:jc w:val="both"/>
              <w:rPr>
                <w:color w:val="1D1B11"/>
              </w:rPr>
            </w:pPr>
            <w:r w:rsidRPr="00FC5A4A">
              <w:rPr>
                <w:color w:val="1D1B11"/>
              </w:rPr>
              <w:t>-вычислять значение числового выражения (содержащего 2—3</w:t>
            </w:r>
            <w:r w:rsidRPr="00FC5A4A">
              <w:rPr>
                <w:color w:val="1D1B11"/>
              </w:rPr>
              <w:t> </w:t>
            </w:r>
            <w:r w:rsidRPr="00FC5A4A">
              <w:rPr>
                <w:color w:val="1D1B11"/>
              </w:rPr>
              <w:t>арифметических действия, со скобками и без скобок).</w:t>
            </w:r>
          </w:p>
        </w:tc>
        <w:tc>
          <w:tcPr>
            <w:tcW w:w="4927" w:type="dxa"/>
            <w:shd w:val="clear" w:color="auto" w:fill="auto"/>
          </w:tcPr>
          <w:p w:rsidR="00E46C47" w:rsidRPr="00FC5A4A" w:rsidRDefault="00E46C47" w:rsidP="00FC5A4A">
            <w:pPr>
              <w:ind w:firstLine="567"/>
              <w:jc w:val="both"/>
              <w:rPr>
                <w:i/>
                <w:color w:val="1D1B11"/>
              </w:rPr>
            </w:pPr>
            <w:r w:rsidRPr="00FC5A4A">
              <w:rPr>
                <w:i/>
                <w:color w:val="1D1B11"/>
              </w:rPr>
              <w:t>выполнять действия с величинами;</w:t>
            </w:r>
          </w:p>
          <w:p w:rsidR="00E46C47" w:rsidRPr="00FC5A4A" w:rsidRDefault="00E46C47" w:rsidP="00FC5A4A">
            <w:pPr>
              <w:ind w:firstLine="567"/>
              <w:jc w:val="both"/>
              <w:rPr>
                <w:i/>
                <w:color w:val="1D1B11"/>
              </w:rPr>
            </w:pPr>
            <w:r w:rsidRPr="00FC5A4A">
              <w:rPr>
                <w:i/>
                <w:color w:val="1D1B11"/>
              </w:rPr>
              <w:t>использовать свойства арифметических действий для удобства вычислений;</w:t>
            </w:r>
          </w:p>
          <w:p w:rsidR="00E46C47" w:rsidRPr="00FC5A4A" w:rsidRDefault="00E46C47" w:rsidP="00FC5A4A">
            <w:pPr>
              <w:ind w:firstLine="567"/>
              <w:jc w:val="both"/>
              <w:rPr>
                <w:i/>
                <w:color w:val="1D1B11"/>
              </w:rPr>
            </w:pPr>
            <w:r w:rsidRPr="00FC5A4A">
              <w:rPr>
                <w:i/>
                <w:color w:val="1D1B11"/>
              </w:rPr>
              <w:t>проводить проверку правильности вычислений (с помощью обратного действия, прикидки и оценки результата действия и</w:t>
            </w:r>
            <w:r w:rsidRPr="00FC5A4A">
              <w:rPr>
                <w:i/>
                <w:color w:val="1D1B11"/>
              </w:rPr>
              <w:t> </w:t>
            </w:r>
            <w:r w:rsidRPr="00FC5A4A">
              <w:rPr>
                <w:i/>
                <w:color w:val="1D1B11"/>
              </w:rPr>
              <w:t>др.).</w:t>
            </w:r>
          </w:p>
          <w:p w:rsidR="003E54AB" w:rsidRPr="00FC5A4A" w:rsidRDefault="003E54AB" w:rsidP="00FC5A4A">
            <w:pPr>
              <w:jc w:val="both"/>
              <w:rPr>
                <w:iCs/>
                <w:color w:val="1D1B11"/>
              </w:rPr>
            </w:pPr>
          </w:p>
        </w:tc>
      </w:tr>
      <w:tr w:rsidR="003E54AB" w:rsidRPr="00FC5A4A" w:rsidTr="00FC5A4A">
        <w:tc>
          <w:tcPr>
            <w:tcW w:w="9854" w:type="dxa"/>
            <w:gridSpan w:val="2"/>
            <w:shd w:val="clear" w:color="auto" w:fill="auto"/>
          </w:tcPr>
          <w:p w:rsidR="003E54AB" w:rsidRPr="00FC5A4A" w:rsidRDefault="00E46C47" w:rsidP="00FC5A4A">
            <w:pPr>
              <w:ind w:firstLine="567"/>
              <w:jc w:val="center"/>
              <w:rPr>
                <w:iCs/>
                <w:color w:val="1D1B11"/>
              </w:rPr>
            </w:pPr>
            <w:r w:rsidRPr="00FC5A4A">
              <w:rPr>
                <w:iCs/>
                <w:color w:val="1D1B11"/>
              </w:rPr>
              <w:lastRenderedPageBreak/>
              <w:t>Работа с текстовыми задачами</w:t>
            </w:r>
          </w:p>
        </w:tc>
      </w:tr>
      <w:tr w:rsidR="003E54AB" w:rsidRPr="00FC5A4A" w:rsidTr="00FC5A4A">
        <w:tc>
          <w:tcPr>
            <w:tcW w:w="4927" w:type="dxa"/>
            <w:shd w:val="clear" w:color="auto" w:fill="auto"/>
          </w:tcPr>
          <w:p w:rsidR="003E54AB" w:rsidRPr="00FC5A4A" w:rsidRDefault="003E54AB"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3E54AB" w:rsidRPr="00FC5A4A" w:rsidRDefault="003E54AB" w:rsidP="00FC5A4A">
            <w:pPr>
              <w:autoSpaceDE w:val="0"/>
              <w:autoSpaceDN w:val="0"/>
              <w:adjustRightInd w:val="0"/>
              <w:ind w:left="284"/>
              <w:jc w:val="both"/>
              <w:rPr>
                <w:rFonts w:eastAsia="Calibri"/>
                <w:color w:val="1D1B11"/>
              </w:rPr>
            </w:pPr>
          </w:p>
        </w:tc>
        <w:tc>
          <w:tcPr>
            <w:tcW w:w="4927" w:type="dxa"/>
            <w:shd w:val="clear" w:color="auto" w:fill="auto"/>
          </w:tcPr>
          <w:p w:rsidR="003E54AB" w:rsidRPr="00FC5A4A" w:rsidRDefault="003E54AB"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3E54AB" w:rsidRPr="00FC5A4A" w:rsidTr="00FC5A4A">
        <w:tc>
          <w:tcPr>
            <w:tcW w:w="4927" w:type="dxa"/>
            <w:shd w:val="clear" w:color="auto" w:fill="auto"/>
          </w:tcPr>
          <w:p w:rsidR="00E46C47" w:rsidRPr="00FC5A4A" w:rsidRDefault="00E46C47" w:rsidP="00FC5A4A">
            <w:pPr>
              <w:ind w:firstLine="567"/>
              <w:jc w:val="both"/>
              <w:rPr>
                <w:color w:val="1D1B11"/>
              </w:rPr>
            </w:pPr>
            <w:r w:rsidRPr="00FC5A4A">
              <w:rPr>
                <w:color w:val="1D1B11"/>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46C47" w:rsidRPr="00FC5A4A" w:rsidRDefault="00E46C47" w:rsidP="00FC5A4A">
            <w:pPr>
              <w:ind w:firstLine="567"/>
              <w:jc w:val="both"/>
              <w:rPr>
                <w:color w:val="1D1B11"/>
              </w:rPr>
            </w:pPr>
            <w:r w:rsidRPr="00FC5A4A">
              <w:rPr>
                <w:color w:val="1D1B11"/>
              </w:rPr>
              <w:t>решать арифметическим способом (в 1—2</w:t>
            </w:r>
            <w:r w:rsidRPr="00FC5A4A">
              <w:rPr>
                <w:iCs/>
                <w:color w:val="1D1B11"/>
              </w:rPr>
              <w:t> </w:t>
            </w:r>
            <w:r w:rsidRPr="00FC5A4A">
              <w:rPr>
                <w:color w:val="1D1B11"/>
              </w:rPr>
              <w:t>действия) учебные задачи и задачи, связанные с повседневной жизнью;</w:t>
            </w:r>
          </w:p>
          <w:p w:rsidR="00E46C47" w:rsidRPr="00FC5A4A" w:rsidRDefault="00E46C47" w:rsidP="00FC5A4A">
            <w:pPr>
              <w:ind w:firstLine="567"/>
              <w:jc w:val="both"/>
              <w:rPr>
                <w:color w:val="1D1B11"/>
              </w:rPr>
            </w:pPr>
            <w:r w:rsidRPr="00FC5A4A">
              <w:rPr>
                <w:color w:val="1D1B11"/>
              </w:rPr>
              <w:t>решать задачи на нахождение доли величины и величины по значению ее доли (половина, треть, четверть, пятая, десятая часть);</w:t>
            </w:r>
          </w:p>
          <w:p w:rsidR="003E54AB" w:rsidRPr="00FC5A4A" w:rsidRDefault="00E46C47" w:rsidP="00FC5A4A">
            <w:pPr>
              <w:ind w:firstLine="567"/>
              <w:jc w:val="both"/>
              <w:rPr>
                <w:color w:val="1D1B11"/>
              </w:rPr>
            </w:pPr>
            <w:r w:rsidRPr="00FC5A4A">
              <w:rPr>
                <w:color w:val="1D1B11"/>
              </w:rPr>
              <w:t>оценивать правильность хода решения и реальность ответа на вопрос задачи.</w:t>
            </w:r>
          </w:p>
        </w:tc>
        <w:tc>
          <w:tcPr>
            <w:tcW w:w="4927" w:type="dxa"/>
            <w:shd w:val="clear" w:color="auto" w:fill="auto"/>
          </w:tcPr>
          <w:p w:rsidR="00E46C47" w:rsidRPr="00FC5A4A" w:rsidRDefault="00E46C47" w:rsidP="00FC5A4A">
            <w:pPr>
              <w:ind w:firstLine="567"/>
              <w:jc w:val="both"/>
              <w:rPr>
                <w:i/>
                <w:color w:val="1D1B11"/>
              </w:rPr>
            </w:pPr>
            <w:r w:rsidRPr="00FC5A4A">
              <w:rPr>
                <w:i/>
                <w:color w:val="1D1B11"/>
              </w:rPr>
              <w:t>решать задачи в 3—4 действия;</w:t>
            </w:r>
          </w:p>
          <w:p w:rsidR="00E46C47" w:rsidRPr="00FC5A4A" w:rsidRDefault="00E46C47" w:rsidP="00FC5A4A">
            <w:pPr>
              <w:ind w:firstLine="567"/>
              <w:jc w:val="both"/>
              <w:rPr>
                <w:i/>
                <w:color w:val="1D1B11"/>
              </w:rPr>
            </w:pPr>
            <w:r w:rsidRPr="00FC5A4A">
              <w:rPr>
                <w:i/>
                <w:color w:val="1D1B11"/>
              </w:rPr>
              <w:t>находить разные способы решения задачи.</w:t>
            </w:r>
          </w:p>
          <w:p w:rsidR="003E54AB" w:rsidRPr="00FC5A4A" w:rsidRDefault="003E54AB" w:rsidP="00FC5A4A">
            <w:pPr>
              <w:jc w:val="both"/>
              <w:rPr>
                <w:iCs/>
                <w:color w:val="1D1B11"/>
              </w:rPr>
            </w:pPr>
          </w:p>
        </w:tc>
      </w:tr>
      <w:tr w:rsidR="00E46C47" w:rsidRPr="00FC5A4A" w:rsidTr="00FC5A4A">
        <w:tc>
          <w:tcPr>
            <w:tcW w:w="9854" w:type="dxa"/>
            <w:gridSpan w:val="2"/>
            <w:shd w:val="clear" w:color="auto" w:fill="auto"/>
          </w:tcPr>
          <w:p w:rsidR="00E46C47" w:rsidRPr="00FC5A4A" w:rsidRDefault="00E46C47" w:rsidP="00FC5A4A">
            <w:pPr>
              <w:ind w:firstLine="567"/>
              <w:jc w:val="center"/>
              <w:rPr>
                <w:iCs/>
                <w:color w:val="1D1B11"/>
              </w:rPr>
            </w:pPr>
            <w:r w:rsidRPr="00FC5A4A">
              <w:rPr>
                <w:iCs/>
                <w:color w:val="1D1B11"/>
              </w:rPr>
              <w:t>Пространственные отношения</w:t>
            </w:r>
          </w:p>
          <w:p w:rsidR="00E46C47" w:rsidRPr="00FC5A4A" w:rsidRDefault="00E46C47" w:rsidP="00FC5A4A">
            <w:pPr>
              <w:ind w:firstLine="567"/>
              <w:jc w:val="center"/>
              <w:rPr>
                <w:iCs/>
                <w:color w:val="1D1B11"/>
              </w:rPr>
            </w:pPr>
            <w:r w:rsidRPr="00FC5A4A">
              <w:rPr>
                <w:iCs/>
                <w:color w:val="1D1B11"/>
              </w:rPr>
              <w:t>Геометрические фигуры</w:t>
            </w:r>
          </w:p>
        </w:tc>
      </w:tr>
      <w:tr w:rsidR="00E46C47" w:rsidRPr="00FC5A4A" w:rsidTr="00FC5A4A">
        <w:tc>
          <w:tcPr>
            <w:tcW w:w="4927" w:type="dxa"/>
            <w:shd w:val="clear" w:color="auto" w:fill="auto"/>
          </w:tcPr>
          <w:p w:rsidR="00E46C47" w:rsidRPr="00FC5A4A" w:rsidRDefault="00E46C47"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E46C47" w:rsidRPr="00FC5A4A" w:rsidRDefault="00E46C47" w:rsidP="00FC5A4A">
            <w:pPr>
              <w:autoSpaceDE w:val="0"/>
              <w:autoSpaceDN w:val="0"/>
              <w:adjustRightInd w:val="0"/>
              <w:ind w:left="284"/>
              <w:jc w:val="both"/>
              <w:rPr>
                <w:rFonts w:eastAsia="Calibri"/>
                <w:color w:val="1D1B11"/>
              </w:rPr>
            </w:pPr>
          </w:p>
        </w:tc>
        <w:tc>
          <w:tcPr>
            <w:tcW w:w="4927" w:type="dxa"/>
            <w:shd w:val="clear" w:color="auto" w:fill="auto"/>
          </w:tcPr>
          <w:p w:rsidR="00E46C47" w:rsidRPr="00FC5A4A" w:rsidRDefault="00E46C47"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E46C47" w:rsidRPr="00FC5A4A" w:rsidTr="00FC5A4A">
        <w:tc>
          <w:tcPr>
            <w:tcW w:w="4927" w:type="dxa"/>
            <w:shd w:val="clear" w:color="auto" w:fill="auto"/>
          </w:tcPr>
          <w:p w:rsidR="00E46C47" w:rsidRPr="00FC5A4A" w:rsidRDefault="00E46C47" w:rsidP="00FC5A4A">
            <w:pPr>
              <w:ind w:firstLine="567"/>
              <w:jc w:val="both"/>
              <w:rPr>
                <w:color w:val="1D1B11"/>
              </w:rPr>
            </w:pPr>
            <w:r w:rsidRPr="00FC5A4A">
              <w:rPr>
                <w:color w:val="1D1B11"/>
              </w:rPr>
              <w:t>описывать взаимное расположение предметов в пространстве и на плоскости;</w:t>
            </w:r>
          </w:p>
          <w:p w:rsidR="00E46C47" w:rsidRPr="00FC5A4A" w:rsidRDefault="00E46C47" w:rsidP="00FC5A4A">
            <w:pPr>
              <w:ind w:firstLine="567"/>
              <w:jc w:val="both"/>
              <w:rPr>
                <w:color w:val="1D1B11"/>
              </w:rPr>
            </w:pPr>
            <w:r w:rsidRPr="00FC5A4A">
              <w:rPr>
                <w:color w:val="1D1B11"/>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46C47" w:rsidRPr="00FC5A4A" w:rsidRDefault="00E46C47" w:rsidP="00FC5A4A">
            <w:pPr>
              <w:ind w:firstLine="567"/>
              <w:jc w:val="both"/>
              <w:rPr>
                <w:color w:val="1D1B11"/>
              </w:rPr>
            </w:pPr>
            <w:r w:rsidRPr="00FC5A4A">
              <w:rPr>
                <w:color w:val="1D1B11"/>
              </w:rPr>
              <w:t>выполнять построение геометрических фигур с заданными измерениями (отрезок, квадрат, прямоугольник) с помощью линейки, угольника;</w:t>
            </w:r>
          </w:p>
          <w:p w:rsidR="00E46C47" w:rsidRPr="00FC5A4A" w:rsidRDefault="00E46C47" w:rsidP="00FC5A4A">
            <w:pPr>
              <w:ind w:firstLine="567"/>
              <w:jc w:val="both"/>
              <w:rPr>
                <w:color w:val="1D1B11"/>
              </w:rPr>
            </w:pPr>
            <w:r w:rsidRPr="00FC5A4A">
              <w:rPr>
                <w:color w:val="1D1B11"/>
              </w:rPr>
              <w:t>использовать свойства прямоугольника и квадрата для решения задач;</w:t>
            </w:r>
          </w:p>
          <w:p w:rsidR="00E46C47" w:rsidRPr="00FC5A4A" w:rsidRDefault="00E46C47" w:rsidP="00FC5A4A">
            <w:pPr>
              <w:ind w:firstLine="567"/>
              <w:jc w:val="both"/>
              <w:rPr>
                <w:color w:val="1D1B11"/>
              </w:rPr>
            </w:pPr>
            <w:r w:rsidRPr="00FC5A4A">
              <w:rPr>
                <w:color w:val="1D1B11"/>
              </w:rPr>
              <w:t>распознавать и называть геометрические тела (куб, шар);</w:t>
            </w:r>
          </w:p>
          <w:p w:rsidR="00E46C47" w:rsidRPr="00FC5A4A" w:rsidRDefault="00E46C47" w:rsidP="00FC5A4A">
            <w:pPr>
              <w:ind w:firstLine="567"/>
              <w:jc w:val="both"/>
              <w:rPr>
                <w:color w:val="1D1B11"/>
              </w:rPr>
            </w:pPr>
            <w:r w:rsidRPr="00FC5A4A">
              <w:rPr>
                <w:color w:val="1D1B11"/>
              </w:rPr>
              <w:t>соотносить реальные объекты с моделями геометрических фигур.</w:t>
            </w:r>
          </w:p>
        </w:tc>
        <w:tc>
          <w:tcPr>
            <w:tcW w:w="4927" w:type="dxa"/>
            <w:shd w:val="clear" w:color="auto" w:fill="auto"/>
          </w:tcPr>
          <w:p w:rsidR="00E46C47" w:rsidRPr="00FC5A4A" w:rsidRDefault="00E46C47" w:rsidP="00FC5A4A">
            <w:pPr>
              <w:jc w:val="both"/>
              <w:rPr>
                <w:iCs/>
                <w:color w:val="1D1B11"/>
              </w:rPr>
            </w:pPr>
            <w:r w:rsidRPr="00FC5A4A">
              <w:rPr>
                <w:i/>
                <w:iCs/>
                <w:color w:val="1D1B11"/>
              </w:rPr>
              <w:t>распознавать, различать и называть геометрические тела: параллелепипед, пирамиду, цилиндр, конус</w:t>
            </w:r>
            <w:r w:rsidRPr="00FC5A4A">
              <w:rPr>
                <w:iCs/>
                <w:color w:val="1D1B11"/>
              </w:rPr>
              <w:t>.</w:t>
            </w:r>
          </w:p>
        </w:tc>
      </w:tr>
      <w:tr w:rsidR="00E46C47" w:rsidRPr="00FC5A4A" w:rsidTr="00FC5A4A">
        <w:tc>
          <w:tcPr>
            <w:tcW w:w="9854" w:type="dxa"/>
            <w:gridSpan w:val="2"/>
            <w:shd w:val="clear" w:color="auto" w:fill="auto"/>
          </w:tcPr>
          <w:p w:rsidR="00E46C47" w:rsidRPr="00FC5A4A" w:rsidRDefault="00E46C47" w:rsidP="00FC5A4A">
            <w:pPr>
              <w:ind w:firstLine="567"/>
              <w:jc w:val="center"/>
              <w:rPr>
                <w:iCs/>
                <w:color w:val="1D1B11"/>
              </w:rPr>
            </w:pPr>
            <w:r w:rsidRPr="00FC5A4A">
              <w:rPr>
                <w:iCs/>
                <w:color w:val="1D1B11"/>
              </w:rPr>
              <w:t>Геометрические величины</w:t>
            </w:r>
          </w:p>
        </w:tc>
      </w:tr>
      <w:tr w:rsidR="00E46C47" w:rsidRPr="00FC5A4A" w:rsidTr="00FC5A4A">
        <w:tc>
          <w:tcPr>
            <w:tcW w:w="4927" w:type="dxa"/>
            <w:shd w:val="clear" w:color="auto" w:fill="auto"/>
          </w:tcPr>
          <w:p w:rsidR="00E46C47" w:rsidRPr="00FC5A4A" w:rsidRDefault="00E46C47"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E46C47" w:rsidRPr="00FC5A4A" w:rsidRDefault="00E46C47" w:rsidP="00FC5A4A">
            <w:pPr>
              <w:autoSpaceDE w:val="0"/>
              <w:autoSpaceDN w:val="0"/>
              <w:adjustRightInd w:val="0"/>
              <w:ind w:left="284"/>
              <w:jc w:val="both"/>
              <w:rPr>
                <w:rFonts w:eastAsia="Calibri"/>
                <w:color w:val="1D1B11"/>
              </w:rPr>
            </w:pPr>
          </w:p>
        </w:tc>
        <w:tc>
          <w:tcPr>
            <w:tcW w:w="4927" w:type="dxa"/>
            <w:shd w:val="clear" w:color="auto" w:fill="auto"/>
          </w:tcPr>
          <w:p w:rsidR="00E46C47" w:rsidRPr="00FC5A4A" w:rsidRDefault="00E46C47"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E46C47" w:rsidRPr="00FC5A4A" w:rsidTr="00FC5A4A">
        <w:tc>
          <w:tcPr>
            <w:tcW w:w="4927" w:type="dxa"/>
            <w:shd w:val="clear" w:color="auto" w:fill="auto"/>
          </w:tcPr>
          <w:p w:rsidR="00E46C47" w:rsidRPr="00FC5A4A" w:rsidRDefault="00E46C47" w:rsidP="00FC5A4A">
            <w:pPr>
              <w:ind w:firstLine="567"/>
              <w:jc w:val="both"/>
              <w:rPr>
                <w:color w:val="1D1B11"/>
              </w:rPr>
            </w:pPr>
            <w:r w:rsidRPr="00FC5A4A">
              <w:rPr>
                <w:color w:val="1D1B11"/>
              </w:rPr>
              <w:t>измерять длину отрезка;</w:t>
            </w:r>
          </w:p>
          <w:p w:rsidR="00E46C47" w:rsidRPr="00FC5A4A" w:rsidRDefault="00E46C47" w:rsidP="00FC5A4A">
            <w:pPr>
              <w:ind w:firstLine="567"/>
              <w:jc w:val="both"/>
              <w:rPr>
                <w:color w:val="1D1B11"/>
              </w:rPr>
            </w:pPr>
            <w:r w:rsidRPr="00FC5A4A">
              <w:rPr>
                <w:color w:val="1D1B11"/>
              </w:rPr>
              <w:t>вычислять периметр треугольника, прямоугольника и квадрата, площадь прямоугольника и квадрата;</w:t>
            </w:r>
          </w:p>
          <w:p w:rsidR="00E46C47" w:rsidRPr="00FC5A4A" w:rsidRDefault="00E46C47" w:rsidP="00FC5A4A">
            <w:pPr>
              <w:ind w:firstLine="567"/>
              <w:jc w:val="both"/>
              <w:rPr>
                <w:color w:val="1D1B11"/>
              </w:rPr>
            </w:pPr>
            <w:r w:rsidRPr="00FC5A4A">
              <w:rPr>
                <w:color w:val="1D1B11"/>
              </w:rPr>
              <w:t>оценивать размеры геометрических объектов, расстояния приближенно (на глаз).</w:t>
            </w:r>
          </w:p>
        </w:tc>
        <w:tc>
          <w:tcPr>
            <w:tcW w:w="4927" w:type="dxa"/>
            <w:shd w:val="clear" w:color="auto" w:fill="auto"/>
          </w:tcPr>
          <w:p w:rsidR="00E46C47" w:rsidRPr="00FC5A4A" w:rsidRDefault="00E46C47" w:rsidP="00FC5A4A">
            <w:pPr>
              <w:jc w:val="both"/>
              <w:rPr>
                <w:iCs/>
                <w:color w:val="1D1B11"/>
              </w:rPr>
            </w:pPr>
            <w:r w:rsidRPr="00FC5A4A">
              <w:rPr>
                <w:iCs/>
                <w:color w:val="1D1B11"/>
              </w:rPr>
              <w:t xml:space="preserve">научиться </w:t>
            </w:r>
            <w:r w:rsidRPr="00FC5A4A">
              <w:rPr>
                <w:i/>
                <w:iCs/>
                <w:color w:val="1D1B11"/>
              </w:rPr>
              <w:t>вычислять периметр многоугольника, площадь фигуры, составленной из прямоугольников</w:t>
            </w:r>
            <w:r w:rsidRPr="00FC5A4A">
              <w:rPr>
                <w:iCs/>
                <w:color w:val="1D1B11"/>
              </w:rPr>
              <w:t>.</w:t>
            </w:r>
          </w:p>
        </w:tc>
      </w:tr>
      <w:tr w:rsidR="00E46C47" w:rsidRPr="00FC5A4A" w:rsidTr="00FC5A4A">
        <w:tc>
          <w:tcPr>
            <w:tcW w:w="9854" w:type="dxa"/>
            <w:gridSpan w:val="2"/>
            <w:shd w:val="clear" w:color="auto" w:fill="auto"/>
          </w:tcPr>
          <w:p w:rsidR="00E46C47" w:rsidRPr="00FC5A4A" w:rsidRDefault="00E46C47" w:rsidP="00FC5A4A">
            <w:pPr>
              <w:ind w:firstLine="567"/>
              <w:jc w:val="center"/>
              <w:rPr>
                <w:iCs/>
                <w:color w:val="1D1B11"/>
              </w:rPr>
            </w:pPr>
            <w:r w:rsidRPr="00FC5A4A">
              <w:rPr>
                <w:iCs/>
                <w:color w:val="1D1B11"/>
              </w:rPr>
              <w:t>Работа с информацией</w:t>
            </w:r>
          </w:p>
        </w:tc>
      </w:tr>
      <w:tr w:rsidR="00E46C47" w:rsidRPr="00FC5A4A" w:rsidTr="00FC5A4A">
        <w:tc>
          <w:tcPr>
            <w:tcW w:w="4927" w:type="dxa"/>
            <w:shd w:val="clear" w:color="auto" w:fill="auto"/>
          </w:tcPr>
          <w:p w:rsidR="00E46C47" w:rsidRPr="00FC5A4A" w:rsidRDefault="00E46C47"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E46C47" w:rsidRPr="00FC5A4A" w:rsidRDefault="00E46C47" w:rsidP="00FC5A4A">
            <w:pPr>
              <w:autoSpaceDE w:val="0"/>
              <w:autoSpaceDN w:val="0"/>
              <w:adjustRightInd w:val="0"/>
              <w:ind w:left="284"/>
              <w:jc w:val="both"/>
              <w:rPr>
                <w:rFonts w:eastAsia="Calibri"/>
                <w:color w:val="1D1B11"/>
              </w:rPr>
            </w:pPr>
          </w:p>
        </w:tc>
        <w:tc>
          <w:tcPr>
            <w:tcW w:w="4927" w:type="dxa"/>
            <w:shd w:val="clear" w:color="auto" w:fill="auto"/>
          </w:tcPr>
          <w:p w:rsidR="00E46C47" w:rsidRPr="00FC5A4A" w:rsidRDefault="00E46C47"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E46C47" w:rsidRPr="00FC5A4A" w:rsidTr="00FC5A4A">
        <w:tc>
          <w:tcPr>
            <w:tcW w:w="4927" w:type="dxa"/>
            <w:shd w:val="clear" w:color="auto" w:fill="auto"/>
          </w:tcPr>
          <w:p w:rsidR="00E46C47" w:rsidRPr="00FC5A4A" w:rsidRDefault="00E46C47" w:rsidP="00FC5A4A">
            <w:pPr>
              <w:ind w:firstLine="567"/>
              <w:jc w:val="both"/>
              <w:rPr>
                <w:color w:val="1D1B11"/>
              </w:rPr>
            </w:pPr>
            <w:r w:rsidRPr="00FC5A4A">
              <w:rPr>
                <w:color w:val="1D1B11"/>
              </w:rPr>
              <w:t>читать несложные готовые таблицы;</w:t>
            </w:r>
          </w:p>
          <w:p w:rsidR="00E46C47" w:rsidRPr="00FC5A4A" w:rsidRDefault="00E46C47" w:rsidP="00FC5A4A">
            <w:pPr>
              <w:ind w:firstLine="567"/>
              <w:jc w:val="both"/>
              <w:rPr>
                <w:color w:val="1D1B11"/>
              </w:rPr>
            </w:pPr>
            <w:r w:rsidRPr="00FC5A4A">
              <w:rPr>
                <w:color w:val="1D1B11"/>
              </w:rPr>
              <w:t>заполнять несложные готовые таблицы;</w:t>
            </w:r>
          </w:p>
          <w:p w:rsidR="00E46C47" w:rsidRPr="00FC5A4A" w:rsidRDefault="00E46C47" w:rsidP="00FC5A4A">
            <w:pPr>
              <w:ind w:firstLine="567"/>
              <w:jc w:val="both"/>
              <w:rPr>
                <w:color w:val="1D1B11"/>
              </w:rPr>
            </w:pPr>
            <w:r w:rsidRPr="00FC5A4A">
              <w:rPr>
                <w:color w:val="1D1B11"/>
              </w:rPr>
              <w:lastRenderedPageBreak/>
              <w:t>читать несложные готовые столбчатые диаграммы.</w:t>
            </w:r>
          </w:p>
        </w:tc>
        <w:tc>
          <w:tcPr>
            <w:tcW w:w="4927" w:type="dxa"/>
            <w:shd w:val="clear" w:color="auto" w:fill="auto"/>
          </w:tcPr>
          <w:p w:rsidR="00E46C47" w:rsidRPr="00FC5A4A" w:rsidRDefault="00E46C47" w:rsidP="00FC5A4A">
            <w:pPr>
              <w:ind w:firstLine="176"/>
              <w:jc w:val="both"/>
              <w:rPr>
                <w:i/>
                <w:color w:val="1D1B11"/>
              </w:rPr>
            </w:pPr>
            <w:r w:rsidRPr="00FC5A4A">
              <w:rPr>
                <w:i/>
                <w:color w:val="1D1B11"/>
              </w:rPr>
              <w:lastRenderedPageBreak/>
              <w:t>сравнивать и обобщать информацию, представленную в строках и столбцах не</w:t>
            </w:r>
            <w:r w:rsidRPr="00FC5A4A">
              <w:rPr>
                <w:i/>
                <w:color w:val="1D1B11"/>
              </w:rPr>
              <w:lastRenderedPageBreak/>
              <w:t>сложных таблиц;</w:t>
            </w:r>
          </w:p>
          <w:p w:rsidR="00E46C47" w:rsidRPr="00FC5A4A" w:rsidRDefault="00E46C47" w:rsidP="00FC5A4A">
            <w:pPr>
              <w:ind w:firstLine="176"/>
              <w:jc w:val="both"/>
              <w:rPr>
                <w:i/>
                <w:color w:val="1D1B11"/>
              </w:rPr>
            </w:pPr>
            <w:r w:rsidRPr="00FC5A4A">
              <w:rPr>
                <w:i/>
                <w:color w:val="1D1B11"/>
              </w:rPr>
              <w:t>распознавать одну и ту же информацию, представленную в разной форме (таблицы);</w:t>
            </w:r>
          </w:p>
          <w:p w:rsidR="00E46C47" w:rsidRPr="00FC5A4A" w:rsidRDefault="00E46C47" w:rsidP="00FC5A4A">
            <w:pPr>
              <w:ind w:firstLine="176"/>
              <w:jc w:val="both"/>
              <w:rPr>
                <w:i/>
                <w:color w:val="1D1B11"/>
              </w:rPr>
            </w:pPr>
            <w:r w:rsidRPr="00FC5A4A">
              <w:rPr>
                <w:i/>
                <w:color w:val="1D1B11"/>
              </w:rPr>
              <w:t>планировать несложные исследования, собирать и представлять полученную информацию с помощью таблиц;</w:t>
            </w:r>
          </w:p>
          <w:p w:rsidR="00E46C47" w:rsidRPr="00FC5A4A" w:rsidRDefault="00E46C47" w:rsidP="00FC5A4A">
            <w:pPr>
              <w:ind w:firstLine="176"/>
              <w:jc w:val="both"/>
              <w:rPr>
                <w:color w:val="1D1B11"/>
              </w:rPr>
            </w:pPr>
            <w:r w:rsidRPr="00FC5A4A">
              <w:rPr>
                <w:i/>
                <w:color w:val="1D1B11"/>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FC5A4A">
              <w:rPr>
                <w:color w:val="1D1B11"/>
              </w:rPr>
              <w:t>.</w:t>
            </w:r>
          </w:p>
        </w:tc>
      </w:tr>
    </w:tbl>
    <w:p w:rsidR="003E54AB" w:rsidRDefault="003E54AB" w:rsidP="007E2E52">
      <w:pPr>
        <w:ind w:firstLine="567"/>
        <w:jc w:val="both"/>
        <w:rPr>
          <w:iCs/>
          <w:color w:val="1D1B11"/>
        </w:rPr>
      </w:pPr>
    </w:p>
    <w:p w:rsidR="00E43467" w:rsidRPr="008363EA" w:rsidRDefault="00E43467" w:rsidP="00394170">
      <w:pPr>
        <w:numPr>
          <w:ilvl w:val="2"/>
          <w:numId w:val="33"/>
        </w:numPr>
        <w:ind w:left="0"/>
        <w:jc w:val="both"/>
        <w:rPr>
          <w:b/>
          <w:color w:val="1D1B11"/>
        </w:rPr>
      </w:pPr>
      <w:bookmarkStart w:id="25" w:name="_Toc424564307"/>
      <w:r w:rsidRPr="008363EA">
        <w:rPr>
          <w:b/>
          <w:color w:val="1D1B11"/>
        </w:rPr>
        <w:t>Основы религиозных культур и светской этики</w:t>
      </w:r>
      <w:bookmarkEnd w:id="25"/>
    </w:p>
    <w:p w:rsidR="00E43467" w:rsidRPr="008363EA" w:rsidRDefault="00E43467" w:rsidP="007E2E52">
      <w:pPr>
        <w:ind w:firstLine="567"/>
        <w:jc w:val="both"/>
        <w:rPr>
          <w:color w:val="1D1B11"/>
        </w:rPr>
      </w:pPr>
      <w:r w:rsidRPr="008363EA">
        <w:rPr>
          <w:color w:val="1D1B11"/>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43467" w:rsidRPr="007002CC" w:rsidRDefault="00E43467" w:rsidP="007002CC">
      <w:pPr>
        <w:ind w:firstLine="567"/>
        <w:rPr>
          <w:b/>
          <w:color w:val="1D1B11"/>
        </w:rPr>
      </w:pPr>
      <w:r w:rsidRPr="007002CC">
        <w:rPr>
          <w:b/>
          <w:color w:val="1D1B11"/>
        </w:rPr>
        <w:t>Общие планируемые результаты.</w:t>
      </w:r>
    </w:p>
    <w:p w:rsidR="00E43467" w:rsidRPr="008363EA" w:rsidRDefault="00E43467" w:rsidP="007E2E52">
      <w:pPr>
        <w:ind w:firstLine="567"/>
        <w:jc w:val="both"/>
        <w:rPr>
          <w:color w:val="1D1B11"/>
        </w:rPr>
      </w:pPr>
      <w:r w:rsidRPr="008363EA">
        <w:rPr>
          <w:color w:val="1D1B11"/>
        </w:rPr>
        <w:t>В результате освоения каждого модуля курса выпускник научится:</w:t>
      </w:r>
    </w:p>
    <w:p w:rsidR="00E43467" w:rsidRPr="008363EA" w:rsidRDefault="00E43467" w:rsidP="007E2E52">
      <w:pPr>
        <w:ind w:firstLine="567"/>
        <w:jc w:val="both"/>
        <w:rPr>
          <w:color w:val="1D1B11"/>
        </w:rPr>
      </w:pPr>
      <w:r w:rsidRPr="008363EA">
        <w:rPr>
          <w:color w:val="1D1B11"/>
        </w:rPr>
        <w:t xml:space="preserve">– </w:t>
      </w:r>
      <w:r w:rsidRPr="007002CC">
        <w:rPr>
          <w:b/>
          <w:color w:val="1D1B11"/>
        </w:rPr>
        <w:t>понимать значение</w:t>
      </w:r>
      <w:r w:rsidRPr="008363EA">
        <w:rPr>
          <w:color w:val="1D1B11"/>
        </w:rPr>
        <w:t xml:space="preserve"> нравственных норм и ценностей для достойной жизни личности, семьи, общества;</w:t>
      </w:r>
    </w:p>
    <w:p w:rsidR="00E43467" w:rsidRPr="008363EA" w:rsidRDefault="00E43467" w:rsidP="007E2E52">
      <w:pPr>
        <w:ind w:firstLine="567"/>
        <w:jc w:val="both"/>
        <w:rPr>
          <w:color w:val="1D1B11"/>
        </w:rPr>
      </w:pPr>
      <w:r w:rsidRPr="008363EA">
        <w:rPr>
          <w:color w:val="1D1B11"/>
        </w:rPr>
        <w:t xml:space="preserve">– </w:t>
      </w:r>
      <w:r w:rsidRPr="007002CC">
        <w:rPr>
          <w:b/>
          <w:color w:val="1D1B11"/>
        </w:rPr>
        <w:t>поступать в соответствии</w:t>
      </w:r>
      <w:r w:rsidRPr="008363EA">
        <w:rPr>
          <w:color w:val="1D1B11"/>
        </w:rPr>
        <w:t xml:space="preserve">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43467" w:rsidRPr="008363EA" w:rsidRDefault="00E43467" w:rsidP="007E2E52">
      <w:pPr>
        <w:ind w:firstLine="567"/>
        <w:jc w:val="both"/>
        <w:rPr>
          <w:color w:val="1D1B11"/>
        </w:rPr>
      </w:pPr>
      <w:r w:rsidRPr="008363EA">
        <w:rPr>
          <w:color w:val="1D1B11"/>
        </w:rPr>
        <w:t xml:space="preserve">– </w:t>
      </w:r>
      <w:r w:rsidRPr="007002CC">
        <w:rPr>
          <w:b/>
          <w:color w:val="1D1B11"/>
        </w:rPr>
        <w:t>осознавать ценность</w:t>
      </w:r>
      <w:r w:rsidRPr="008363EA">
        <w:rPr>
          <w:color w:val="1D1B11"/>
        </w:rPr>
        <w:t xml:space="preserve"> человеческой жизни, необходимость стремления к нравственному совершенствованию и духовному развитию;</w:t>
      </w:r>
    </w:p>
    <w:p w:rsidR="00E43467" w:rsidRPr="008363EA" w:rsidRDefault="00E43467" w:rsidP="007E2E52">
      <w:pPr>
        <w:ind w:firstLine="567"/>
        <w:jc w:val="both"/>
        <w:rPr>
          <w:color w:val="1D1B11"/>
        </w:rPr>
      </w:pPr>
      <w:r w:rsidRPr="008363EA">
        <w:rPr>
          <w:color w:val="1D1B11"/>
        </w:rPr>
        <w:t xml:space="preserve">– </w:t>
      </w:r>
      <w:r w:rsidRPr="007002CC">
        <w:rPr>
          <w:b/>
          <w:color w:val="1D1B11"/>
        </w:rPr>
        <w:t>развивать первоначальные представления</w:t>
      </w:r>
      <w:r w:rsidRPr="008363EA">
        <w:rPr>
          <w:color w:val="1D1B11"/>
        </w:rPr>
        <w:t xml:space="preserve">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43467" w:rsidRPr="008363EA" w:rsidRDefault="00E43467" w:rsidP="007E2E52">
      <w:pPr>
        <w:ind w:firstLine="567"/>
        <w:jc w:val="both"/>
        <w:rPr>
          <w:color w:val="1D1B11"/>
        </w:rPr>
      </w:pPr>
      <w:r w:rsidRPr="008363EA">
        <w:rPr>
          <w:color w:val="1D1B11"/>
        </w:rPr>
        <w:t xml:space="preserve">– </w:t>
      </w:r>
      <w:r w:rsidRPr="007002CC">
        <w:rPr>
          <w:b/>
          <w:color w:val="1D1B11"/>
        </w:rPr>
        <w:t>ориентироваться в вопросах</w:t>
      </w:r>
      <w:r w:rsidRPr="008363EA">
        <w:rPr>
          <w:color w:val="1D1B11"/>
        </w:rPr>
        <w:t xml:space="preserve"> нравственного выбора на внутреннюю установку личности поступать согласно своей совести;</w:t>
      </w:r>
    </w:p>
    <w:p w:rsidR="00E43467" w:rsidRPr="007002CC" w:rsidRDefault="00E43467" w:rsidP="007002CC">
      <w:pPr>
        <w:ind w:firstLine="567"/>
        <w:jc w:val="center"/>
        <w:rPr>
          <w:b/>
          <w:color w:val="1D1B11"/>
        </w:rPr>
      </w:pPr>
      <w:r w:rsidRPr="007002CC">
        <w:rPr>
          <w:b/>
          <w:color w:val="1D1B11"/>
        </w:rPr>
        <w:t>Планируемые результаты по учебным модулям.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002CC" w:rsidRPr="00FC5A4A" w:rsidTr="00FC5A4A">
        <w:tc>
          <w:tcPr>
            <w:tcW w:w="9854" w:type="dxa"/>
            <w:gridSpan w:val="2"/>
            <w:shd w:val="clear" w:color="auto" w:fill="auto"/>
          </w:tcPr>
          <w:p w:rsidR="007002CC" w:rsidRPr="00FC5A4A" w:rsidRDefault="007002CC" w:rsidP="00FC5A4A">
            <w:pPr>
              <w:ind w:firstLine="567"/>
              <w:jc w:val="center"/>
              <w:rPr>
                <w:color w:val="1D1B11"/>
              </w:rPr>
            </w:pPr>
            <w:r w:rsidRPr="00FC5A4A">
              <w:rPr>
                <w:color w:val="1D1B11"/>
              </w:rPr>
              <w:t>Основы православной культуры</w:t>
            </w:r>
          </w:p>
        </w:tc>
      </w:tr>
      <w:tr w:rsidR="007002CC" w:rsidRPr="00FC5A4A" w:rsidTr="00FC5A4A">
        <w:tc>
          <w:tcPr>
            <w:tcW w:w="4927" w:type="dxa"/>
            <w:shd w:val="clear" w:color="auto" w:fill="auto"/>
          </w:tcPr>
          <w:p w:rsidR="007002CC" w:rsidRPr="00FC5A4A" w:rsidRDefault="007002CC"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7002CC" w:rsidRPr="00FC5A4A" w:rsidRDefault="007002CC" w:rsidP="00FC5A4A">
            <w:pPr>
              <w:autoSpaceDE w:val="0"/>
              <w:autoSpaceDN w:val="0"/>
              <w:adjustRightInd w:val="0"/>
              <w:ind w:left="284"/>
              <w:jc w:val="both"/>
              <w:rPr>
                <w:rFonts w:eastAsia="Calibri"/>
                <w:color w:val="1D1B11"/>
              </w:rPr>
            </w:pPr>
          </w:p>
        </w:tc>
        <w:tc>
          <w:tcPr>
            <w:tcW w:w="4927" w:type="dxa"/>
            <w:shd w:val="clear" w:color="auto" w:fill="auto"/>
          </w:tcPr>
          <w:p w:rsidR="007002CC" w:rsidRPr="00FC5A4A" w:rsidRDefault="007002CC"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7002CC" w:rsidRPr="00FC5A4A" w:rsidTr="00FC5A4A">
        <w:tc>
          <w:tcPr>
            <w:tcW w:w="4927" w:type="dxa"/>
            <w:shd w:val="clear" w:color="auto" w:fill="auto"/>
          </w:tcPr>
          <w:p w:rsidR="007002CC" w:rsidRPr="00FC5A4A" w:rsidRDefault="007002CC" w:rsidP="00FC5A4A">
            <w:pPr>
              <w:ind w:firstLine="567"/>
              <w:jc w:val="both"/>
              <w:rPr>
                <w:color w:val="1D1B11"/>
              </w:rPr>
            </w:pPr>
            <w:r w:rsidRPr="00FC5A4A">
              <w:rPr>
                <w:color w:val="1D1B11"/>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002CC" w:rsidRPr="00FC5A4A" w:rsidRDefault="007002CC" w:rsidP="00FC5A4A">
            <w:pPr>
              <w:ind w:firstLine="567"/>
              <w:jc w:val="both"/>
              <w:rPr>
                <w:color w:val="1D1B11"/>
              </w:rPr>
            </w:pPr>
            <w:r w:rsidRPr="00FC5A4A">
              <w:rPr>
                <w:color w:val="1D1B11"/>
              </w:rPr>
              <w:t>–</w:t>
            </w:r>
            <w:r w:rsidRPr="00FC5A4A">
              <w:rPr>
                <w:color w:val="1D1B11"/>
              </w:rPr>
              <w:tab/>
              <w:t xml:space="preserve">ориентироваться в истории возникновения православной христианской религиозной традиции, истории ее формирования в России; </w:t>
            </w:r>
          </w:p>
          <w:p w:rsidR="007002CC" w:rsidRPr="00FC5A4A" w:rsidRDefault="007002CC" w:rsidP="00FC5A4A">
            <w:pPr>
              <w:ind w:firstLine="567"/>
              <w:jc w:val="both"/>
              <w:rPr>
                <w:color w:val="1D1B11"/>
              </w:rPr>
            </w:pPr>
            <w:r w:rsidRPr="00FC5A4A">
              <w:rPr>
                <w:color w:val="1D1B11"/>
              </w:rPr>
              <w:t>–</w:t>
            </w:r>
            <w:r w:rsidRPr="00FC5A4A">
              <w:rPr>
                <w:color w:val="1D1B11"/>
              </w:rPr>
              <w:tab/>
              <w:t xml:space="preserve">на примере православной религиозной традиции понимать значение традиционных </w:t>
            </w:r>
            <w:r w:rsidRPr="00FC5A4A">
              <w:rPr>
                <w:color w:val="1D1B11"/>
              </w:rPr>
              <w:lastRenderedPageBreak/>
              <w:t xml:space="preserve">религий, религиозных культур в жизни людей, семей, народов, российского общества, в истории России; </w:t>
            </w:r>
          </w:p>
          <w:p w:rsidR="007002CC" w:rsidRPr="00FC5A4A" w:rsidRDefault="007002CC" w:rsidP="00FC5A4A">
            <w:pPr>
              <w:ind w:firstLine="567"/>
              <w:jc w:val="both"/>
              <w:rPr>
                <w:color w:val="1D1B11"/>
              </w:rPr>
            </w:pPr>
            <w:r w:rsidRPr="00FC5A4A">
              <w:rPr>
                <w:color w:val="1D1B11"/>
              </w:rPr>
              <w:t>–</w:t>
            </w:r>
            <w:r w:rsidRPr="00FC5A4A">
              <w:rPr>
                <w:color w:val="1D1B11"/>
              </w:rPr>
              <w:tab/>
              <w:t>излагать свое мнение по поводу значения религии, религиозной культуры в жизни людей и общества;</w:t>
            </w:r>
          </w:p>
          <w:p w:rsidR="007002CC" w:rsidRPr="00FC5A4A" w:rsidRDefault="007002CC" w:rsidP="00FC5A4A">
            <w:pPr>
              <w:ind w:firstLine="567"/>
              <w:jc w:val="both"/>
              <w:rPr>
                <w:color w:val="1D1B11"/>
              </w:rPr>
            </w:pPr>
            <w:r w:rsidRPr="00FC5A4A">
              <w:rPr>
                <w:color w:val="1D1B11"/>
              </w:rPr>
              <w:t>–</w:t>
            </w:r>
            <w:r w:rsidRPr="00FC5A4A">
              <w:rPr>
                <w:color w:val="1D1B11"/>
              </w:rPr>
              <w:tab/>
              <w:t xml:space="preserve">соотносить нравственные формы поведения с нормами православной христианской религиозной морали; </w:t>
            </w:r>
          </w:p>
          <w:p w:rsidR="007002CC" w:rsidRPr="00FC5A4A" w:rsidRDefault="007002CC" w:rsidP="00FC5A4A">
            <w:pPr>
              <w:ind w:firstLine="567"/>
              <w:jc w:val="both"/>
              <w:rPr>
                <w:color w:val="1D1B11"/>
              </w:rPr>
            </w:pPr>
            <w:r w:rsidRPr="00FC5A4A">
              <w:rPr>
                <w:color w:val="1D1B11"/>
              </w:rPr>
              <w:t>–</w:t>
            </w:r>
            <w:r w:rsidRPr="00FC5A4A">
              <w:rPr>
                <w:color w:val="1D1B11"/>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4927" w:type="dxa"/>
            <w:shd w:val="clear" w:color="auto" w:fill="auto"/>
          </w:tcPr>
          <w:p w:rsidR="007002CC" w:rsidRPr="00FC5A4A" w:rsidRDefault="007002CC" w:rsidP="00FC5A4A">
            <w:pPr>
              <w:ind w:firstLine="567"/>
              <w:jc w:val="both"/>
              <w:rPr>
                <w:i/>
                <w:color w:val="1D1B11"/>
              </w:rPr>
            </w:pPr>
            <w:r w:rsidRPr="00FC5A4A">
              <w:rPr>
                <w:color w:val="1D1B11"/>
              </w:rPr>
              <w:lastRenderedPageBreak/>
              <w:t>–</w:t>
            </w:r>
            <w:r w:rsidRPr="00FC5A4A">
              <w:rPr>
                <w:i/>
                <w:color w:val="1D1B11"/>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002CC" w:rsidRPr="00FC5A4A" w:rsidRDefault="007002CC" w:rsidP="00FC5A4A">
            <w:pPr>
              <w:ind w:firstLine="567"/>
              <w:jc w:val="both"/>
              <w:rPr>
                <w:i/>
                <w:color w:val="1D1B11"/>
              </w:rPr>
            </w:pPr>
            <w:r w:rsidRPr="00FC5A4A">
              <w:rPr>
                <w:color w:val="1D1B11"/>
              </w:rPr>
              <w:t>–</w:t>
            </w:r>
            <w:r w:rsidRPr="00FC5A4A">
              <w:rPr>
                <w:i/>
                <w:color w:val="1D1B11"/>
              </w:rPr>
              <w:tab/>
              <w:t xml:space="preserve"> устанавливать взаимосвязь между содержанием православной культуры и поведением людей, общественными явлениями;</w:t>
            </w:r>
          </w:p>
          <w:p w:rsidR="007002CC" w:rsidRPr="00FC5A4A" w:rsidRDefault="007002CC" w:rsidP="00FC5A4A">
            <w:pPr>
              <w:ind w:firstLine="567"/>
              <w:jc w:val="both"/>
              <w:rPr>
                <w:i/>
                <w:color w:val="1D1B11"/>
              </w:rPr>
            </w:pPr>
            <w:r w:rsidRPr="00FC5A4A">
              <w:rPr>
                <w:color w:val="1D1B11"/>
              </w:rPr>
              <w:t>–</w:t>
            </w:r>
            <w:r w:rsidRPr="00FC5A4A">
              <w:rPr>
                <w:i/>
                <w:color w:val="1D1B11"/>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002CC" w:rsidRPr="00FC5A4A" w:rsidRDefault="007002CC" w:rsidP="00FC5A4A">
            <w:pPr>
              <w:ind w:firstLine="567"/>
              <w:jc w:val="both"/>
              <w:rPr>
                <w:i/>
                <w:color w:val="1D1B11"/>
              </w:rPr>
            </w:pPr>
            <w:r w:rsidRPr="00FC5A4A">
              <w:rPr>
                <w:color w:val="1D1B11"/>
              </w:rPr>
              <w:t>–</w:t>
            </w:r>
            <w:r w:rsidRPr="00FC5A4A">
              <w:rPr>
                <w:i/>
                <w:color w:val="1D1B11"/>
              </w:rPr>
              <w:t xml:space="preserve"> акцентировать внимание на религи</w:t>
            </w:r>
            <w:r w:rsidRPr="00FC5A4A">
              <w:rPr>
                <w:i/>
                <w:color w:val="1D1B11"/>
              </w:rPr>
              <w:lastRenderedPageBreak/>
              <w:t>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002CC" w:rsidRPr="00FC5A4A" w:rsidRDefault="007002CC" w:rsidP="00FC5A4A">
            <w:pPr>
              <w:jc w:val="both"/>
              <w:rPr>
                <w:color w:val="1D1B11"/>
              </w:rPr>
            </w:pPr>
          </w:p>
        </w:tc>
      </w:tr>
      <w:tr w:rsidR="007002CC" w:rsidRPr="00FC5A4A" w:rsidTr="00FC5A4A">
        <w:tc>
          <w:tcPr>
            <w:tcW w:w="9854" w:type="dxa"/>
            <w:gridSpan w:val="2"/>
            <w:shd w:val="clear" w:color="auto" w:fill="auto"/>
          </w:tcPr>
          <w:p w:rsidR="007002CC" w:rsidRPr="00FC5A4A" w:rsidRDefault="007002CC" w:rsidP="00FC5A4A">
            <w:pPr>
              <w:ind w:firstLine="567"/>
              <w:jc w:val="center"/>
              <w:rPr>
                <w:color w:val="1D1B11"/>
              </w:rPr>
            </w:pPr>
            <w:r w:rsidRPr="00FC5A4A">
              <w:rPr>
                <w:color w:val="1D1B11"/>
              </w:rPr>
              <w:lastRenderedPageBreak/>
              <w:t>Основы исламской культуры</w:t>
            </w:r>
          </w:p>
        </w:tc>
      </w:tr>
      <w:tr w:rsidR="007002CC" w:rsidRPr="00FC5A4A" w:rsidTr="00FC5A4A">
        <w:tc>
          <w:tcPr>
            <w:tcW w:w="4927" w:type="dxa"/>
            <w:shd w:val="clear" w:color="auto" w:fill="auto"/>
          </w:tcPr>
          <w:p w:rsidR="007002CC" w:rsidRPr="00FC5A4A" w:rsidRDefault="007002CC" w:rsidP="00FC5A4A">
            <w:pPr>
              <w:ind w:firstLine="567"/>
              <w:jc w:val="both"/>
              <w:rPr>
                <w:color w:val="1D1B11"/>
              </w:rPr>
            </w:pPr>
            <w:r w:rsidRPr="00FC5A4A">
              <w:rPr>
                <w:color w:val="1D1B11"/>
              </w:rPr>
              <w:t>–</w:t>
            </w:r>
            <w:r w:rsidRPr="00FC5A4A">
              <w:rPr>
                <w:color w:val="1D1B11"/>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002CC" w:rsidRPr="00FC5A4A" w:rsidRDefault="007002CC" w:rsidP="00FC5A4A">
            <w:pPr>
              <w:ind w:firstLine="567"/>
              <w:jc w:val="both"/>
              <w:rPr>
                <w:color w:val="1D1B11"/>
              </w:rPr>
            </w:pPr>
            <w:r w:rsidRPr="00FC5A4A">
              <w:rPr>
                <w:color w:val="1D1B11"/>
              </w:rPr>
              <w:t>–</w:t>
            </w:r>
            <w:r w:rsidRPr="00FC5A4A">
              <w:rPr>
                <w:color w:val="1D1B11"/>
              </w:rPr>
              <w:tab/>
              <w:t xml:space="preserve">ориентироваться в истории возникновения исламской религиозной традиции, истории ее формирования в России; </w:t>
            </w:r>
          </w:p>
          <w:p w:rsidR="007002CC" w:rsidRPr="00FC5A4A" w:rsidRDefault="007002CC" w:rsidP="00FC5A4A">
            <w:pPr>
              <w:ind w:firstLine="567"/>
              <w:jc w:val="both"/>
              <w:rPr>
                <w:color w:val="1D1B11"/>
              </w:rPr>
            </w:pPr>
            <w:r w:rsidRPr="00FC5A4A">
              <w:rPr>
                <w:color w:val="1D1B11"/>
              </w:rPr>
              <w:t>–</w:t>
            </w:r>
            <w:r w:rsidRPr="00FC5A4A">
              <w:rPr>
                <w:color w:val="1D1B11"/>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002CC" w:rsidRPr="00FC5A4A" w:rsidRDefault="007002CC" w:rsidP="00FC5A4A">
            <w:pPr>
              <w:ind w:firstLine="567"/>
              <w:jc w:val="both"/>
              <w:rPr>
                <w:color w:val="1D1B11"/>
              </w:rPr>
            </w:pPr>
            <w:r w:rsidRPr="00FC5A4A">
              <w:rPr>
                <w:color w:val="1D1B11"/>
              </w:rPr>
              <w:t>–</w:t>
            </w:r>
            <w:r w:rsidRPr="00FC5A4A">
              <w:rPr>
                <w:color w:val="1D1B11"/>
              </w:rPr>
              <w:tab/>
              <w:t>излагать свое мнение по поводу значения религии, религиозной культуры в жизни людей и общества;</w:t>
            </w:r>
          </w:p>
          <w:p w:rsidR="007002CC" w:rsidRPr="00FC5A4A" w:rsidRDefault="007002CC" w:rsidP="00FC5A4A">
            <w:pPr>
              <w:ind w:firstLine="567"/>
              <w:jc w:val="both"/>
              <w:rPr>
                <w:color w:val="1D1B11"/>
              </w:rPr>
            </w:pPr>
            <w:r w:rsidRPr="00FC5A4A">
              <w:rPr>
                <w:color w:val="1D1B11"/>
              </w:rPr>
              <w:t>–</w:t>
            </w:r>
            <w:r w:rsidRPr="00FC5A4A">
              <w:rPr>
                <w:color w:val="1D1B11"/>
              </w:rPr>
              <w:tab/>
              <w:t xml:space="preserve">соотносить нравственные формы поведения с нормами исламской религиозной морали; </w:t>
            </w:r>
          </w:p>
          <w:p w:rsidR="007002CC" w:rsidRPr="00FC5A4A" w:rsidRDefault="007002CC" w:rsidP="00FC5A4A">
            <w:pPr>
              <w:ind w:firstLine="567"/>
              <w:jc w:val="both"/>
              <w:rPr>
                <w:color w:val="1D1B11"/>
              </w:rPr>
            </w:pPr>
            <w:r w:rsidRPr="00FC5A4A">
              <w:rPr>
                <w:color w:val="1D1B11"/>
              </w:rPr>
              <w:t>–</w:t>
            </w:r>
            <w:r w:rsidRPr="00FC5A4A">
              <w:rPr>
                <w:color w:val="1D1B11"/>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4927" w:type="dxa"/>
            <w:shd w:val="clear" w:color="auto" w:fill="auto"/>
          </w:tcPr>
          <w:p w:rsidR="007002CC" w:rsidRPr="00FC5A4A" w:rsidRDefault="007002CC" w:rsidP="00FC5A4A">
            <w:pPr>
              <w:ind w:firstLine="567"/>
              <w:jc w:val="both"/>
              <w:rPr>
                <w:i/>
                <w:color w:val="1D1B11"/>
              </w:rPr>
            </w:pPr>
            <w:r w:rsidRPr="00FC5A4A">
              <w:rPr>
                <w:i/>
                <w:color w:val="1D1B11"/>
              </w:rPr>
              <w:t>–</w:t>
            </w:r>
            <w:r w:rsidRPr="00FC5A4A">
              <w:rPr>
                <w:color w:val="1D1B11"/>
              </w:rPr>
              <w:tab/>
            </w:r>
            <w:r w:rsidRPr="00FC5A4A">
              <w:rPr>
                <w:i/>
                <w:color w:val="1D1B11"/>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002CC" w:rsidRPr="00FC5A4A" w:rsidRDefault="007002CC" w:rsidP="00FC5A4A">
            <w:pPr>
              <w:ind w:firstLine="567"/>
              <w:jc w:val="both"/>
              <w:rPr>
                <w:i/>
                <w:color w:val="1D1B11"/>
              </w:rPr>
            </w:pPr>
            <w:r w:rsidRPr="00FC5A4A">
              <w:rPr>
                <w:i/>
                <w:color w:val="1D1B11"/>
              </w:rPr>
              <w:t>–</w:t>
            </w:r>
            <w:r w:rsidRPr="00FC5A4A">
              <w:rPr>
                <w:color w:val="1D1B11"/>
              </w:rPr>
              <w:tab/>
            </w:r>
            <w:r w:rsidRPr="00FC5A4A">
              <w:rPr>
                <w:i/>
                <w:color w:val="1D1B11"/>
              </w:rPr>
              <w:t>устанавливать взаимосвязь между содержанием исламской культуры и поведением людей, общественными явлениями;</w:t>
            </w:r>
          </w:p>
          <w:p w:rsidR="007002CC" w:rsidRPr="00FC5A4A" w:rsidRDefault="007002CC" w:rsidP="00FC5A4A">
            <w:pPr>
              <w:ind w:firstLine="567"/>
              <w:jc w:val="both"/>
              <w:rPr>
                <w:i/>
                <w:color w:val="1D1B11"/>
              </w:rPr>
            </w:pPr>
            <w:r w:rsidRPr="00FC5A4A">
              <w:rPr>
                <w:i/>
                <w:color w:val="1D1B11"/>
              </w:rPr>
              <w:t>–</w:t>
            </w:r>
            <w:r w:rsidRPr="00FC5A4A">
              <w:rPr>
                <w:color w:val="1D1B11"/>
              </w:rPr>
              <w:tab/>
            </w:r>
            <w:r w:rsidRPr="00FC5A4A">
              <w:rPr>
                <w:i/>
                <w:color w:val="1D1B11"/>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002CC" w:rsidRPr="00FC5A4A" w:rsidRDefault="007002CC" w:rsidP="00FC5A4A">
            <w:pPr>
              <w:ind w:firstLine="567"/>
              <w:jc w:val="both"/>
              <w:rPr>
                <w:i/>
                <w:color w:val="1D1B11"/>
              </w:rPr>
            </w:pPr>
            <w:r w:rsidRPr="00FC5A4A">
              <w:rPr>
                <w:i/>
                <w:color w:val="1D1B11"/>
              </w:rPr>
              <w:t>–</w:t>
            </w:r>
            <w:r w:rsidRPr="00FC5A4A">
              <w:rPr>
                <w:color w:val="1D1B11"/>
              </w:rPr>
              <w:tab/>
            </w:r>
            <w:r w:rsidRPr="00FC5A4A">
              <w:rPr>
                <w:i/>
                <w:color w:val="1D1B11"/>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002CC" w:rsidRPr="00FC5A4A" w:rsidRDefault="007002CC" w:rsidP="00FC5A4A">
            <w:pPr>
              <w:jc w:val="both"/>
              <w:rPr>
                <w:color w:val="1D1B11"/>
              </w:rPr>
            </w:pPr>
          </w:p>
        </w:tc>
      </w:tr>
      <w:tr w:rsidR="007002CC" w:rsidRPr="00FC5A4A" w:rsidTr="00FC5A4A">
        <w:tc>
          <w:tcPr>
            <w:tcW w:w="9854" w:type="dxa"/>
            <w:gridSpan w:val="2"/>
            <w:shd w:val="clear" w:color="auto" w:fill="auto"/>
          </w:tcPr>
          <w:p w:rsidR="007002CC" w:rsidRPr="00FC5A4A" w:rsidRDefault="007002CC" w:rsidP="00FC5A4A">
            <w:pPr>
              <w:ind w:firstLine="567"/>
              <w:jc w:val="center"/>
              <w:rPr>
                <w:color w:val="1D1B11"/>
              </w:rPr>
            </w:pPr>
            <w:r w:rsidRPr="00FC5A4A">
              <w:rPr>
                <w:color w:val="1D1B11"/>
              </w:rPr>
              <w:t>Основы буддийской культуры</w:t>
            </w:r>
          </w:p>
        </w:tc>
      </w:tr>
      <w:tr w:rsidR="007002CC" w:rsidRPr="00FC5A4A" w:rsidTr="00FC5A4A">
        <w:tc>
          <w:tcPr>
            <w:tcW w:w="4927" w:type="dxa"/>
            <w:shd w:val="clear" w:color="auto" w:fill="auto"/>
          </w:tcPr>
          <w:p w:rsidR="007002CC" w:rsidRPr="00FC5A4A" w:rsidRDefault="007002CC"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7002CC" w:rsidRPr="00FC5A4A" w:rsidRDefault="007002CC" w:rsidP="00FC5A4A">
            <w:pPr>
              <w:autoSpaceDE w:val="0"/>
              <w:autoSpaceDN w:val="0"/>
              <w:adjustRightInd w:val="0"/>
              <w:ind w:left="284"/>
              <w:jc w:val="both"/>
              <w:rPr>
                <w:rFonts w:eastAsia="Calibri"/>
                <w:color w:val="1D1B11"/>
              </w:rPr>
            </w:pPr>
          </w:p>
        </w:tc>
        <w:tc>
          <w:tcPr>
            <w:tcW w:w="4927" w:type="dxa"/>
            <w:shd w:val="clear" w:color="auto" w:fill="auto"/>
          </w:tcPr>
          <w:p w:rsidR="007002CC" w:rsidRPr="00FC5A4A" w:rsidRDefault="007002CC"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7002CC" w:rsidRPr="00FC5A4A" w:rsidTr="00FC5A4A">
        <w:tc>
          <w:tcPr>
            <w:tcW w:w="4927" w:type="dxa"/>
            <w:shd w:val="clear" w:color="auto" w:fill="auto"/>
          </w:tcPr>
          <w:p w:rsidR="007002CC" w:rsidRPr="00FC5A4A" w:rsidRDefault="007002CC" w:rsidP="00FC5A4A">
            <w:pPr>
              <w:ind w:firstLine="567"/>
              <w:jc w:val="both"/>
              <w:rPr>
                <w:color w:val="1D1B11"/>
              </w:rPr>
            </w:pPr>
            <w:r w:rsidRPr="00FC5A4A">
              <w:rPr>
                <w:i/>
                <w:color w:val="1D1B11"/>
              </w:rPr>
              <w:t>–</w:t>
            </w:r>
            <w:r w:rsidRPr="00FC5A4A">
              <w:rPr>
                <w:color w:val="1D1B11"/>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w:t>
            </w:r>
            <w:r w:rsidRPr="00FC5A4A">
              <w:rPr>
                <w:color w:val="1D1B11"/>
              </w:rPr>
              <w:lastRenderedPageBreak/>
              <w:t>ние к труду и др.);</w:t>
            </w:r>
          </w:p>
          <w:p w:rsidR="007002CC" w:rsidRPr="00FC5A4A" w:rsidRDefault="007002CC" w:rsidP="00FC5A4A">
            <w:pPr>
              <w:ind w:firstLine="567"/>
              <w:jc w:val="both"/>
              <w:rPr>
                <w:color w:val="1D1B11"/>
              </w:rPr>
            </w:pPr>
            <w:r w:rsidRPr="00FC5A4A">
              <w:rPr>
                <w:i/>
                <w:color w:val="1D1B11"/>
              </w:rPr>
              <w:t>–</w:t>
            </w:r>
            <w:r w:rsidRPr="00FC5A4A">
              <w:rPr>
                <w:color w:val="1D1B11"/>
              </w:rPr>
              <w:tab/>
              <w:t xml:space="preserve">ориентироваться в истории возникновения буддийской религиозной традиции, истории ее формирования в России; </w:t>
            </w:r>
          </w:p>
          <w:p w:rsidR="007002CC" w:rsidRPr="00FC5A4A" w:rsidRDefault="007002CC" w:rsidP="00FC5A4A">
            <w:pPr>
              <w:ind w:firstLine="567"/>
              <w:jc w:val="both"/>
              <w:rPr>
                <w:color w:val="1D1B11"/>
              </w:rPr>
            </w:pPr>
            <w:r w:rsidRPr="00FC5A4A">
              <w:rPr>
                <w:i/>
                <w:color w:val="1D1B11"/>
              </w:rPr>
              <w:t>–</w:t>
            </w:r>
            <w:r w:rsidRPr="00FC5A4A">
              <w:rPr>
                <w:color w:val="1D1B11"/>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002CC" w:rsidRPr="00FC5A4A" w:rsidRDefault="007002CC" w:rsidP="00FC5A4A">
            <w:pPr>
              <w:ind w:firstLine="567"/>
              <w:jc w:val="both"/>
              <w:rPr>
                <w:color w:val="1D1B11"/>
              </w:rPr>
            </w:pPr>
            <w:r w:rsidRPr="00FC5A4A">
              <w:rPr>
                <w:i/>
                <w:color w:val="1D1B11"/>
              </w:rPr>
              <w:t>–</w:t>
            </w:r>
            <w:r w:rsidRPr="00FC5A4A">
              <w:rPr>
                <w:color w:val="1D1B11"/>
              </w:rPr>
              <w:tab/>
              <w:t>излагать свое мнение по поводу значения религии, религиозной культуры в жизни людей и общества;</w:t>
            </w:r>
          </w:p>
          <w:p w:rsidR="007002CC" w:rsidRPr="00FC5A4A" w:rsidRDefault="007002CC" w:rsidP="00FC5A4A">
            <w:pPr>
              <w:ind w:firstLine="567"/>
              <w:jc w:val="both"/>
              <w:rPr>
                <w:color w:val="1D1B11"/>
              </w:rPr>
            </w:pPr>
            <w:r w:rsidRPr="00FC5A4A">
              <w:rPr>
                <w:i/>
                <w:color w:val="1D1B11"/>
              </w:rPr>
              <w:t>–</w:t>
            </w:r>
            <w:r w:rsidRPr="00FC5A4A">
              <w:rPr>
                <w:color w:val="1D1B11"/>
              </w:rPr>
              <w:tab/>
              <w:t xml:space="preserve">соотносить нравственные формы поведения с нормами буддийской религиозной морали; </w:t>
            </w:r>
          </w:p>
          <w:p w:rsidR="007002CC" w:rsidRPr="00FC5A4A" w:rsidRDefault="007002CC" w:rsidP="00FC5A4A">
            <w:pPr>
              <w:ind w:firstLine="567"/>
              <w:jc w:val="both"/>
              <w:rPr>
                <w:color w:val="1D1B11"/>
              </w:rPr>
            </w:pPr>
            <w:r w:rsidRPr="00FC5A4A">
              <w:rPr>
                <w:i/>
                <w:color w:val="1D1B11"/>
              </w:rPr>
              <w:t>–</w:t>
            </w:r>
            <w:r w:rsidRPr="00FC5A4A">
              <w:rPr>
                <w:color w:val="1D1B11"/>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4927" w:type="dxa"/>
            <w:shd w:val="clear" w:color="auto" w:fill="auto"/>
          </w:tcPr>
          <w:p w:rsidR="007002CC" w:rsidRPr="00FC5A4A" w:rsidRDefault="007002CC" w:rsidP="00FC5A4A">
            <w:pPr>
              <w:ind w:firstLine="567"/>
              <w:jc w:val="both"/>
              <w:rPr>
                <w:i/>
                <w:color w:val="1D1B11"/>
              </w:rPr>
            </w:pPr>
            <w:r w:rsidRPr="00FC5A4A">
              <w:rPr>
                <w:i/>
                <w:color w:val="1D1B11"/>
              </w:rPr>
              <w:lastRenderedPageBreak/>
              <w:t>–</w:t>
            </w:r>
            <w:r w:rsidRPr="00FC5A4A">
              <w:rPr>
                <w:i/>
                <w:color w:val="1D1B11"/>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002CC" w:rsidRPr="00FC5A4A" w:rsidRDefault="007002CC" w:rsidP="00FC5A4A">
            <w:pPr>
              <w:ind w:firstLine="567"/>
              <w:jc w:val="both"/>
              <w:rPr>
                <w:i/>
                <w:color w:val="1D1B11"/>
              </w:rPr>
            </w:pPr>
            <w:r w:rsidRPr="00FC5A4A">
              <w:rPr>
                <w:i/>
                <w:color w:val="1D1B11"/>
              </w:rPr>
              <w:t>–</w:t>
            </w:r>
            <w:r w:rsidRPr="00FC5A4A">
              <w:rPr>
                <w:i/>
                <w:color w:val="1D1B11"/>
              </w:rPr>
              <w:tab/>
              <w:t xml:space="preserve">устанавливать взаимосвязь между </w:t>
            </w:r>
            <w:r w:rsidRPr="00FC5A4A">
              <w:rPr>
                <w:i/>
                <w:color w:val="1D1B11"/>
              </w:rPr>
              <w:lastRenderedPageBreak/>
              <w:t>содержанием буддийской культуры и поведением людей, общественными явлениями;</w:t>
            </w:r>
          </w:p>
          <w:p w:rsidR="007002CC" w:rsidRPr="00FC5A4A" w:rsidRDefault="007002CC" w:rsidP="00FC5A4A">
            <w:pPr>
              <w:ind w:firstLine="567"/>
              <w:jc w:val="both"/>
              <w:rPr>
                <w:i/>
                <w:color w:val="1D1B11"/>
              </w:rPr>
            </w:pPr>
            <w:r w:rsidRPr="00FC5A4A">
              <w:rPr>
                <w:i/>
                <w:color w:val="1D1B11"/>
              </w:rPr>
              <w:t>–</w:t>
            </w:r>
            <w:r w:rsidRPr="00FC5A4A">
              <w:rPr>
                <w:i/>
                <w:color w:val="1D1B11"/>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002CC" w:rsidRPr="00FC5A4A" w:rsidRDefault="007002CC" w:rsidP="00FC5A4A">
            <w:pPr>
              <w:ind w:firstLine="567"/>
              <w:jc w:val="both"/>
              <w:rPr>
                <w:i/>
                <w:color w:val="1D1B11"/>
              </w:rPr>
            </w:pPr>
            <w:r w:rsidRPr="00FC5A4A">
              <w:rPr>
                <w:i/>
                <w:color w:val="1D1B11"/>
              </w:rPr>
              <w:t>–</w:t>
            </w:r>
            <w:r w:rsidRPr="00FC5A4A">
              <w:rPr>
                <w:i/>
                <w:color w:val="1D1B11"/>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002CC" w:rsidRPr="00FC5A4A" w:rsidRDefault="007002CC" w:rsidP="00FC5A4A">
            <w:pPr>
              <w:jc w:val="both"/>
              <w:rPr>
                <w:color w:val="1D1B11"/>
              </w:rPr>
            </w:pPr>
          </w:p>
        </w:tc>
      </w:tr>
      <w:tr w:rsidR="007002CC" w:rsidRPr="00FC5A4A" w:rsidTr="00FC5A4A">
        <w:tc>
          <w:tcPr>
            <w:tcW w:w="9854" w:type="dxa"/>
            <w:gridSpan w:val="2"/>
            <w:shd w:val="clear" w:color="auto" w:fill="auto"/>
          </w:tcPr>
          <w:p w:rsidR="007002CC" w:rsidRPr="00FC5A4A" w:rsidRDefault="007002CC" w:rsidP="00FC5A4A">
            <w:pPr>
              <w:ind w:firstLine="567"/>
              <w:jc w:val="center"/>
              <w:rPr>
                <w:color w:val="1D1B11"/>
              </w:rPr>
            </w:pPr>
            <w:r w:rsidRPr="00FC5A4A">
              <w:rPr>
                <w:color w:val="1D1B11"/>
              </w:rPr>
              <w:lastRenderedPageBreak/>
              <w:t>Основы иудейской культуры</w:t>
            </w:r>
          </w:p>
        </w:tc>
      </w:tr>
      <w:tr w:rsidR="007002CC" w:rsidRPr="00FC5A4A" w:rsidTr="00FC5A4A">
        <w:tc>
          <w:tcPr>
            <w:tcW w:w="4927" w:type="dxa"/>
            <w:shd w:val="clear" w:color="auto" w:fill="auto"/>
          </w:tcPr>
          <w:p w:rsidR="007002CC" w:rsidRPr="00FC5A4A" w:rsidRDefault="007002CC"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7002CC" w:rsidRPr="00FC5A4A" w:rsidRDefault="007002CC" w:rsidP="00FC5A4A">
            <w:pPr>
              <w:autoSpaceDE w:val="0"/>
              <w:autoSpaceDN w:val="0"/>
              <w:adjustRightInd w:val="0"/>
              <w:ind w:left="284"/>
              <w:jc w:val="both"/>
              <w:rPr>
                <w:rFonts w:eastAsia="Calibri"/>
                <w:color w:val="1D1B11"/>
              </w:rPr>
            </w:pPr>
          </w:p>
        </w:tc>
        <w:tc>
          <w:tcPr>
            <w:tcW w:w="4927" w:type="dxa"/>
            <w:shd w:val="clear" w:color="auto" w:fill="auto"/>
          </w:tcPr>
          <w:p w:rsidR="007002CC" w:rsidRPr="00FC5A4A" w:rsidRDefault="007002CC"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7002CC" w:rsidRPr="00FC5A4A" w:rsidTr="00FC5A4A">
        <w:tc>
          <w:tcPr>
            <w:tcW w:w="4927" w:type="dxa"/>
            <w:shd w:val="clear" w:color="auto" w:fill="auto"/>
          </w:tcPr>
          <w:p w:rsidR="007002CC" w:rsidRPr="00FC5A4A" w:rsidRDefault="007002CC" w:rsidP="00FC5A4A">
            <w:pPr>
              <w:ind w:firstLine="567"/>
              <w:jc w:val="both"/>
              <w:rPr>
                <w:color w:val="1D1B11"/>
              </w:rPr>
            </w:pPr>
            <w:r w:rsidRPr="00FC5A4A">
              <w:rPr>
                <w:color w:val="1D1B11"/>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002CC" w:rsidRPr="00FC5A4A" w:rsidRDefault="007002CC" w:rsidP="00FC5A4A">
            <w:pPr>
              <w:ind w:firstLine="567"/>
              <w:jc w:val="both"/>
              <w:rPr>
                <w:color w:val="1D1B11"/>
              </w:rPr>
            </w:pPr>
            <w:r w:rsidRPr="00FC5A4A">
              <w:rPr>
                <w:color w:val="1D1B11"/>
              </w:rPr>
              <w:t>–</w:t>
            </w:r>
            <w:r w:rsidRPr="00FC5A4A">
              <w:rPr>
                <w:color w:val="1D1B11"/>
              </w:rPr>
              <w:tab/>
              <w:t xml:space="preserve">ориентироваться в истории возникновения иудейской религиозной традиции, истории ее формирования в России; </w:t>
            </w:r>
          </w:p>
          <w:p w:rsidR="007002CC" w:rsidRPr="00FC5A4A" w:rsidRDefault="007002CC" w:rsidP="00FC5A4A">
            <w:pPr>
              <w:ind w:firstLine="567"/>
              <w:jc w:val="both"/>
              <w:rPr>
                <w:color w:val="1D1B11"/>
              </w:rPr>
            </w:pPr>
            <w:r w:rsidRPr="00FC5A4A">
              <w:rPr>
                <w:color w:val="1D1B11"/>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002CC" w:rsidRPr="00FC5A4A" w:rsidRDefault="007002CC" w:rsidP="00FC5A4A">
            <w:pPr>
              <w:ind w:firstLine="567"/>
              <w:jc w:val="both"/>
              <w:rPr>
                <w:color w:val="1D1B11"/>
              </w:rPr>
            </w:pPr>
            <w:r w:rsidRPr="00FC5A4A">
              <w:rPr>
                <w:color w:val="1D1B11"/>
              </w:rPr>
              <w:t>– излагать свое мнение по поводу значения религии, религиозной культуры в жизни людей и общества;</w:t>
            </w:r>
          </w:p>
          <w:p w:rsidR="007002CC" w:rsidRPr="00FC5A4A" w:rsidRDefault="007002CC" w:rsidP="00FC5A4A">
            <w:pPr>
              <w:ind w:firstLine="567"/>
              <w:jc w:val="both"/>
              <w:rPr>
                <w:color w:val="1D1B11"/>
              </w:rPr>
            </w:pPr>
            <w:r w:rsidRPr="00FC5A4A">
              <w:rPr>
                <w:color w:val="1D1B11"/>
              </w:rPr>
              <w:t>–</w:t>
            </w:r>
            <w:r w:rsidRPr="00FC5A4A">
              <w:rPr>
                <w:color w:val="1D1B11"/>
              </w:rPr>
              <w:tab/>
              <w:t xml:space="preserve">соотносить нравственные формы поведения с нормами иудейской религиозной морали; </w:t>
            </w:r>
          </w:p>
          <w:p w:rsidR="007002CC" w:rsidRPr="00FC5A4A" w:rsidRDefault="007002CC" w:rsidP="00FC5A4A">
            <w:pPr>
              <w:ind w:firstLine="567"/>
              <w:jc w:val="both"/>
              <w:rPr>
                <w:color w:val="1D1B11"/>
              </w:rPr>
            </w:pPr>
            <w:r w:rsidRPr="00FC5A4A">
              <w:rPr>
                <w:color w:val="1D1B11"/>
              </w:rPr>
              <w:t>–</w:t>
            </w:r>
            <w:r w:rsidRPr="00FC5A4A">
              <w:rPr>
                <w:color w:val="1D1B11"/>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4927" w:type="dxa"/>
            <w:shd w:val="clear" w:color="auto" w:fill="auto"/>
          </w:tcPr>
          <w:p w:rsidR="007002CC" w:rsidRPr="00FC5A4A" w:rsidRDefault="007002CC" w:rsidP="00FC5A4A">
            <w:pPr>
              <w:ind w:firstLine="567"/>
              <w:jc w:val="both"/>
              <w:rPr>
                <w:i/>
                <w:color w:val="1D1B11"/>
              </w:rPr>
            </w:pPr>
            <w:r w:rsidRPr="00FC5A4A">
              <w:rPr>
                <w:i/>
                <w:color w:val="1D1B11"/>
              </w:rPr>
              <w:t>–</w:t>
            </w:r>
            <w:r w:rsidRPr="00FC5A4A">
              <w:rPr>
                <w:i/>
                <w:color w:val="1D1B11"/>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002CC" w:rsidRPr="00FC5A4A" w:rsidRDefault="007002CC" w:rsidP="00FC5A4A">
            <w:pPr>
              <w:ind w:firstLine="567"/>
              <w:jc w:val="both"/>
              <w:rPr>
                <w:i/>
                <w:color w:val="1D1B11"/>
              </w:rPr>
            </w:pPr>
            <w:r w:rsidRPr="00FC5A4A">
              <w:rPr>
                <w:i/>
                <w:color w:val="1D1B11"/>
              </w:rPr>
              <w:t>–</w:t>
            </w:r>
            <w:r w:rsidRPr="00FC5A4A">
              <w:rPr>
                <w:i/>
                <w:color w:val="1D1B11"/>
              </w:rPr>
              <w:tab/>
              <w:t>устанавливать взаимосвязь между содержанием иудейской культуры и поведением людей, общественными явлениями;</w:t>
            </w:r>
          </w:p>
          <w:p w:rsidR="007002CC" w:rsidRPr="00FC5A4A" w:rsidRDefault="007002CC" w:rsidP="00FC5A4A">
            <w:pPr>
              <w:ind w:firstLine="567"/>
              <w:jc w:val="both"/>
              <w:rPr>
                <w:i/>
                <w:color w:val="1D1B11"/>
              </w:rPr>
            </w:pPr>
            <w:r w:rsidRPr="00FC5A4A">
              <w:rPr>
                <w:i/>
                <w:color w:val="1D1B11"/>
              </w:rPr>
              <w:t>–</w:t>
            </w:r>
            <w:r w:rsidRPr="00FC5A4A">
              <w:rPr>
                <w:i/>
                <w:color w:val="1D1B11"/>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002CC" w:rsidRPr="00FC5A4A" w:rsidRDefault="007002CC" w:rsidP="00FC5A4A">
            <w:pPr>
              <w:ind w:firstLine="567"/>
              <w:jc w:val="both"/>
              <w:rPr>
                <w:i/>
                <w:color w:val="1D1B11"/>
              </w:rPr>
            </w:pPr>
            <w:r w:rsidRPr="00FC5A4A">
              <w:rPr>
                <w:i/>
                <w:color w:val="1D1B11"/>
              </w:rPr>
              <w:t>–</w:t>
            </w:r>
            <w:r w:rsidRPr="00FC5A4A">
              <w:rPr>
                <w:i/>
                <w:color w:val="1D1B11"/>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002CC" w:rsidRPr="00FC5A4A" w:rsidRDefault="007002CC" w:rsidP="00FC5A4A">
            <w:pPr>
              <w:jc w:val="both"/>
              <w:rPr>
                <w:color w:val="1D1B11"/>
              </w:rPr>
            </w:pPr>
          </w:p>
        </w:tc>
      </w:tr>
      <w:tr w:rsidR="007002CC" w:rsidRPr="00FC5A4A" w:rsidTr="00FC5A4A">
        <w:tc>
          <w:tcPr>
            <w:tcW w:w="9854" w:type="dxa"/>
            <w:gridSpan w:val="2"/>
            <w:shd w:val="clear" w:color="auto" w:fill="auto"/>
          </w:tcPr>
          <w:p w:rsidR="007002CC" w:rsidRPr="00FC5A4A" w:rsidRDefault="007002CC" w:rsidP="00FC5A4A">
            <w:pPr>
              <w:jc w:val="center"/>
              <w:rPr>
                <w:color w:val="1D1B11"/>
              </w:rPr>
            </w:pPr>
            <w:r w:rsidRPr="00FC5A4A">
              <w:rPr>
                <w:color w:val="1D1B11"/>
              </w:rPr>
              <w:t>Основы мировых религиозных культур</w:t>
            </w:r>
          </w:p>
        </w:tc>
      </w:tr>
      <w:tr w:rsidR="007002CC" w:rsidRPr="00FC5A4A" w:rsidTr="00FC5A4A">
        <w:tc>
          <w:tcPr>
            <w:tcW w:w="4927" w:type="dxa"/>
            <w:shd w:val="clear" w:color="auto" w:fill="auto"/>
          </w:tcPr>
          <w:p w:rsidR="007002CC" w:rsidRPr="00FC5A4A" w:rsidRDefault="007002CC"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7002CC" w:rsidRPr="00FC5A4A" w:rsidRDefault="007002CC" w:rsidP="00FC5A4A">
            <w:pPr>
              <w:autoSpaceDE w:val="0"/>
              <w:autoSpaceDN w:val="0"/>
              <w:adjustRightInd w:val="0"/>
              <w:ind w:left="284"/>
              <w:jc w:val="both"/>
              <w:rPr>
                <w:rFonts w:eastAsia="Calibri"/>
                <w:color w:val="1D1B11"/>
              </w:rPr>
            </w:pPr>
          </w:p>
        </w:tc>
        <w:tc>
          <w:tcPr>
            <w:tcW w:w="4927" w:type="dxa"/>
            <w:shd w:val="clear" w:color="auto" w:fill="auto"/>
          </w:tcPr>
          <w:p w:rsidR="007002CC" w:rsidRPr="00FC5A4A" w:rsidRDefault="007002CC" w:rsidP="00FC5A4A">
            <w:pPr>
              <w:autoSpaceDE w:val="0"/>
              <w:autoSpaceDN w:val="0"/>
              <w:adjustRightInd w:val="0"/>
              <w:ind w:firstLine="567"/>
              <w:jc w:val="center"/>
              <w:rPr>
                <w:rFonts w:eastAsia="Calibri"/>
                <w:b/>
                <w:color w:val="1D1B11"/>
              </w:rPr>
            </w:pPr>
            <w:r w:rsidRPr="00FC5A4A">
              <w:rPr>
                <w:rFonts w:eastAsia="Calibri"/>
                <w:b/>
                <w:iCs/>
                <w:color w:val="1D1B11"/>
              </w:rPr>
              <w:lastRenderedPageBreak/>
              <w:t xml:space="preserve">Выпускник получит возможность </w:t>
            </w:r>
            <w:r w:rsidRPr="00FC5A4A">
              <w:rPr>
                <w:rFonts w:eastAsia="Calibri"/>
                <w:b/>
                <w:iCs/>
                <w:color w:val="1D1B11"/>
              </w:rPr>
              <w:lastRenderedPageBreak/>
              <w:t>научиться:</w:t>
            </w:r>
          </w:p>
        </w:tc>
      </w:tr>
      <w:tr w:rsidR="007002CC" w:rsidRPr="00FC5A4A" w:rsidTr="00FC5A4A">
        <w:tc>
          <w:tcPr>
            <w:tcW w:w="4927" w:type="dxa"/>
            <w:shd w:val="clear" w:color="auto" w:fill="auto"/>
          </w:tcPr>
          <w:p w:rsidR="007002CC" w:rsidRPr="00FC5A4A" w:rsidRDefault="007002CC" w:rsidP="00FC5A4A">
            <w:pPr>
              <w:ind w:firstLine="567"/>
              <w:jc w:val="both"/>
              <w:rPr>
                <w:color w:val="1D1B11"/>
              </w:rPr>
            </w:pPr>
            <w:r w:rsidRPr="00FC5A4A">
              <w:rPr>
                <w:i/>
                <w:color w:val="1D1B11"/>
              </w:rPr>
              <w:lastRenderedPageBreak/>
              <w:t>–</w:t>
            </w:r>
            <w:r w:rsidRPr="00FC5A4A">
              <w:rPr>
                <w:color w:val="1D1B11"/>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002CC" w:rsidRPr="00FC5A4A" w:rsidRDefault="007002CC" w:rsidP="00FC5A4A">
            <w:pPr>
              <w:ind w:firstLine="567"/>
              <w:jc w:val="both"/>
              <w:rPr>
                <w:color w:val="1D1B11"/>
              </w:rPr>
            </w:pPr>
            <w:r w:rsidRPr="00FC5A4A">
              <w:rPr>
                <w:i/>
                <w:color w:val="1D1B11"/>
              </w:rPr>
              <w:t>–</w:t>
            </w:r>
            <w:r w:rsidRPr="00FC5A4A">
              <w:rPr>
                <w:color w:val="1D1B11"/>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002CC" w:rsidRPr="00FC5A4A" w:rsidRDefault="007002CC" w:rsidP="00FC5A4A">
            <w:pPr>
              <w:ind w:firstLine="567"/>
              <w:jc w:val="both"/>
              <w:rPr>
                <w:color w:val="1D1B11"/>
              </w:rPr>
            </w:pPr>
            <w:r w:rsidRPr="00FC5A4A">
              <w:rPr>
                <w:i/>
                <w:color w:val="1D1B11"/>
              </w:rPr>
              <w:t>–</w:t>
            </w:r>
            <w:r w:rsidRPr="00FC5A4A">
              <w:rPr>
                <w:color w:val="1D1B11"/>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002CC" w:rsidRPr="00FC5A4A" w:rsidRDefault="007002CC" w:rsidP="00FC5A4A">
            <w:pPr>
              <w:ind w:firstLine="567"/>
              <w:jc w:val="both"/>
              <w:rPr>
                <w:color w:val="1D1B11"/>
              </w:rPr>
            </w:pPr>
            <w:r w:rsidRPr="00FC5A4A">
              <w:rPr>
                <w:i/>
                <w:color w:val="1D1B11"/>
              </w:rPr>
              <w:t>–</w:t>
            </w:r>
            <w:r w:rsidRPr="00FC5A4A">
              <w:rPr>
                <w:color w:val="1D1B11"/>
              </w:rPr>
              <w:tab/>
              <w:t>излагать свое мнение по поводу значения религии, религиозной культуры в жизни людей и общества;</w:t>
            </w:r>
          </w:p>
          <w:p w:rsidR="007002CC" w:rsidRPr="00FC5A4A" w:rsidRDefault="007002CC" w:rsidP="00FC5A4A">
            <w:pPr>
              <w:ind w:firstLine="567"/>
              <w:jc w:val="both"/>
              <w:rPr>
                <w:color w:val="1D1B11"/>
              </w:rPr>
            </w:pPr>
            <w:r w:rsidRPr="00FC5A4A">
              <w:rPr>
                <w:i/>
                <w:color w:val="1D1B11"/>
              </w:rPr>
              <w:t>–</w:t>
            </w:r>
            <w:r w:rsidRPr="00FC5A4A">
              <w:rPr>
                <w:color w:val="1D1B11"/>
              </w:rPr>
              <w:tab/>
              <w:t xml:space="preserve">соотносить нравственные формы поведения с нормами религиозной морали; </w:t>
            </w:r>
          </w:p>
          <w:p w:rsidR="007002CC" w:rsidRPr="00FC5A4A" w:rsidRDefault="007002CC" w:rsidP="00FC5A4A">
            <w:pPr>
              <w:jc w:val="both"/>
              <w:rPr>
                <w:color w:val="1D1B11"/>
              </w:rPr>
            </w:pPr>
            <w:r w:rsidRPr="00FC5A4A">
              <w:rPr>
                <w:i/>
                <w:color w:val="1D1B11"/>
              </w:rPr>
              <w:t>–</w:t>
            </w:r>
            <w:r w:rsidRPr="00FC5A4A">
              <w:rPr>
                <w:color w:val="1D1B11"/>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4927" w:type="dxa"/>
            <w:shd w:val="clear" w:color="auto" w:fill="auto"/>
          </w:tcPr>
          <w:p w:rsidR="007002CC" w:rsidRPr="00FC5A4A" w:rsidRDefault="007002CC" w:rsidP="00FC5A4A">
            <w:pPr>
              <w:ind w:firstLine="567"/>
              <w:jc w:val="both"/>
              <w:rPr>
                <w:i/>
                <w:color w:val="1D1B11"/>
              </w:rPr>
            </w:pPr>
            <w:r w:rsidRPr="00FC5A4A">
              <w:rPr>
                <w:i/>
                <w:color w:val="1D1B11"/>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002CC" w:rsidRPr="00FC5A4A" w:rsidRDefault="007002CC" w:rsidP="00FC5A4A">
            <w:pPr>
              <w:ind w:firstLine="567"/>
              <w:jc w:val="both"/>
              <w:rPr>
                <w:i/>
                <w:color w:val="1D1B11"/>
              </w:rPr>
            </w:pPr>
            <w:r w:rsidRPr="00FC5A4A">
              <w:rPr>
                <w:i/>
                <w:color w:val="1D1B11"/>
              </w:rPr>
              <w:t>–</w:t>
            </w:r>
            <w:r w:rsidRPr="00FC5A4A">
              <w:rPr>
                <w:i/>
                <w:color w:val="1D1B11"/>
              </w:rPr>
              <w:tab/>
              <w:t>устанавливать взаимосвязь между содержанием религиозной культуры и поведением людей, общественными явлениями;</w:t>
            </w:r>
          </w:p>
          <w:p w:rsidR="007002CC" w:rsidRPr="00FC5A4A" w:rsidRDefault="007002CC" w:rsidP="00FC5A4A">
            <w:pPr>
              <w:ind w:firstLine="567"/>
              <w:jc w:val="both"/>
              <w:rPr>
                <w:i/>
                <w:color w:val="1D1B11"/>
              </w:rPr>
            </w:pPr>
            <w:r w:rsidRPr="00FC5A4A">
              <w:rPr>
                <w:i/>
                <w:color w:val="1D1B11"/>
              </w:rPr>
              <w:t>–</w:t>
            </w:r>
            <w:r w:rsidRPr="00FC5A4A">
              <w:rPr>
                <w:i/>
                <w:color w:val="1D1B11"/>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002CC" w:rsidRPr="00FC5A4A" w:rsidRDefault="007002CC" w:rsidP="00FC5A4A">
            <w:pPr>
              <w:ind w:firstLine="567"/>
              <w:jc w:val="both"/>
              <w:rPr>
                <w:i/>
                <w:color w:val="1D1B11"/>
              </w:rPr>
            </w:pPr>
            <w:r w:rsidRPr="00FC5A4A">
              <w:rPr>
                <w:i/>
                <w:color w:val="1D1B11"/>
              </w:rPr>
              <w:t>–</w:t>
            </w:r>
            <w:r w:rsidRPr="00FC5A4A">
              <w:rPr>
                <w:i/>
                <w:color w:val="1D1B11"/>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002CC" w:rsidRPr="00FC5A4A" w:rsidRDefault="007002CC" w:rsidP="00FC5A4A">
            <w:pPr>
              <w:jc w:val="both"/>
              <w:rPr>
                <w:color w:val="1D1B11"/>
              </w:rPr>
            </w:pPr>
          </w:p>
        </w:tc>
      </w:tr>
      <w:tr w:rsidR="007002CC" w:rsidRPr="00FC5A4A" w:rsidTr="00FC5A4A">
        <w:tc>
          <w:tcPr>
            <w:tcW w:w="9854" w:type="dxa"/>
            <w:gridSpan w:val="2"/>
            <w:shd w:val="clear" w:color="auto" w:fill="auto"/>
          </w:tcPr>
          <w:p w:rsidR="007002CC" w:rsidRPr="00FC5A4A" w:rsidRDefault="007002CC" w:rsidP="00FC5A4A">
            <w:pPr>
              <w:ind w:firstLine="567"/>
              <w:jc w:val="center"/>
              <w:rPr>
                <w:color w:val="1D1B11"/>
              </w:rPr>
            </w:pPr>
            <w:r w:rsidRPr="00FC5A4A">
              <w:rPr>
                <w:color w:val="1D1B11"/>
              </w:rPr>
              <w:t>Основы светской этики</w:t>
            </w:r>
          </w:p>
        </w:tc>
      </w:tr>
      <w:tr w:rsidR="007002CC" w:rsidRPr="00FC5A4A" w:rsidTr="00FC5A4A">
        <w:tc>
          <w:tcPr>
            <w:tcW w:w="4927" w:type="dxa"/>
            <w:shd w:val="clear" w:color="auto" w:fill="auto"/>
          </w:tcPr>
          <w:p w:rsidR="007002CC" w:rsidRPr="00FC5A4A" w:rsidRDefault="007002CC"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7002CC" w:rsidRPr="00FC5A4A" w:rsidRDefault="007002CC" w:rsidP="00FC5A4A">
            <w:pPr>
              <w:autoSpaceDE w:val="0"/>
              <w:autoSpaceDN w:val="0"/>
              <w:adjustRightInd w:val="0"/>
              <w:ind w:left="284"/>
              <w:jc w:val="both"/>
              <w:rPr>
                <w:rFonts w:eastAsia="Calibri"/>
                <w:color w:val="1D1B11"/>
              </w:rPr>
            </w:pPr>
          </w:p>
        </w:tc>
        <w:tc>
          <w:tcPr>
            <w:tcW w:w="4927" w:type="dxa"/>
            <w:shd w:val="clear" w:color="auto" w:fill="auto"/>
          </w:tcPr>
          <w:p w:rsidR="007002CC" w:rsidRPr="00FC5A4A" w:rsidRDefault="007002CC"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7002CC" w:rsidRPr="00FC5A4A" w:rsidTr="00FC5A4A">
        <w:tc>
          <w:tcPr>
            <w:tcW w:w="4927" w:type="dxa"/>
            <w:shd w:val="clear" w:color="auto" w:fill="auto"/>
          </w:tcPr>
          <w:p w:rsidR="007002CC" w:rsidRPr="00FC5A4A" w:rsidRDefault="007002CC" w:rsidP="00FC5A4A">
            <w:pPr>
              <w:ind w:firstLine="567"/>
              <w:jc w:val="both"/>
              <w:rPr>
                <w:color w:val="1D1B11"/>
              </w:rPr>
            </w:pPr>
            <w:r w:rsidRPr="00FC5A4A">
              <w:rPr>
                <w:i/>
                <w:color w:val="1D1B11"/>
              </w:rPr>
              <w:t>–</w:t>
            </w:r>
            <w:r w:rsidRPr="00FC5A4A">
              <w:rPr>
                <w:color w:val="1D1B11"/>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002CC" w:rsidRPr="00FC5A4A" w:rsidRDefault="007002CC" w:rsidP="00FC5A4A">
            <w:pPr>
              <w:ind w:firstLine="567"/>
              <w:jc w:val="both"/>
              <w:rPr>
                <w:color w:val="1D1B11"/>
              </w:rPr>
            </w:pPr>
            <w:r w:rsidRPr="00FC5A4A">
              <w:rPr>
                <w:i/>
                <w:color w:val="1D1B11"/>
              </w:rPr>
              <w:t>–</w:t>
            </w:r>
            <w:r w:rsidRPr="00FC5A4A">
              <w:rPr>
                <w:color w:val="1D1B11"/>
              </w:rPr>
              <w:tab/>
              <w:t xml:space="preserve">на примере российской светской этики понимать значение нравственных ценностей, идеалов в жизни людей, общества; </w:t>
            </w:r>
          </w:p>
          <w:p w:rsidR="007002CC" w:rsidRPr="00FC5A4A" w:rsidRDefault="007002CC" w:rsidP="00FC5A4A">
            <w:pPr>
              <w:ind w:firstLine="567"/>
              <w:jc w:val="both"/>
              <w:rPr>
                <w:color w:val="1D1B11"/>
              </w:rPr>
            </w:pPr>
            <w:r w:rsidRPr="00FC5A4A">
              <w:rPr>
                <w:i/>
                <w:color w:val="1D1B11"/>
              </w:rPr>
              <w:t>–</w:t>
            </w:r>
            <w:r w:rsidRPr="00FC5A4A">
              <w:rPr>
                <w:color w:val="1D1B11"/>
              </w:rPr>
              <w:tab/>
              <w:t>излагать свое мнение по поводу значения российской светской этики в жизни людей и общества;</w:t>
            </w:r>
          </w:p>
          <w:p w:rsidR="007002CC" w:rsidRPr="00FC5A4A" w:rsidRDefault="007002CC" w:rsidP="00FC5A4A">
            <w:pPr>
              <w:ind w:firstLine="567"/>
              <w:jc w:val="both"/>
              <w:rPr>
                <w:color w:val="1D1B11"/>
              </w:rPr>
            </w:pPr>
            <w:r w:rsidRPr="00FC5A4A">
              <w:rPr>
                <w:i/>
                <w:color w:val="1D1B11"/>
              </w:rPr>
              <w:t>–</w:t>
            </w:r>
            <w:r w:rsidRPr="00FC5A4A">
              <w:rPr>
                <w:color w:val="1D1B11"/>
              </w:rPr>
              <w:tab/>
              <w:t xml:space="preserve">соотносить нравственные формы поведения с нормами российской светской (гражданской) этики; </w:t>
            </w:r>
          </w:p>
          <w:p w:rsidR="007002CC" w:rsidRPr="00FC5A4A" w:rsidRDefault="007002CC" w:rsidP="00FC5A4A">
            <w:pPr>
              <w:ind w:firstLine="567"/>
              <w:jc w:val="both"/>
              <w:rPr>
                <w:color w:val="1D1B11"/>
              </w:rPr>
            </w:pPr>
            <w:r w:rsidRPr="00FC5A4A">
              <w:rPr>
                <w:i/>
                <w:color w:val="1D1B11"/>
              </w:rPr>
              <w:t>–</w:t>
            </w:r>
            <w:r w:rsidRPr="00FC5A4A">
              <w:rPr>
                <w:color w:val="1D1B11"/>
              </w:rPr>
              <w:tab/>
              <w:t>осуществлять поиск необходимой информации для выполнения заданий; участвовать в диспутах, слушать собеседника и изла</w:t>
            </w:r>
            <w:r w:rsidRPr="00FC5A4A">
              <w:rPr>
                <w:color w:val="1D1B11"/>
              </w:rPr>
              <w:lastRenderedPageBreak/>
              <w:t xml:space="preserve">гать свое мнение; готовить сообщения по выбранным темам. </w:t>
            </w:r>
          </w:p>
        </w:tc>
        <w:tc>
          <w:tcPr>
            <w:tcW w:w="4927" w:type="dxa"/>
            <w:shd w:val="clear" w:color="auto" w:fill="auto"/>
          </w:tcPr>
          <w:p w:rsidR="007002CC" w:rsidRPr="00FC5A4A" w:rsidRDefault="007002CC" w:rsidP="00FC5A4A">
            <w:pPr>
              <w:ind w:firstLine="567"/>
              <w:jc w:val="both"/>
              <w:rPr>
                <w:i/>
                <w:color w:val="1D1B11"/>
              </w:rPr>
            </w:pPr>
            <w:r w:rsidRPr="00FC5A4A">
              <w:rPr>
                <w:i/>
                <w:color w:val="1D1B11"/>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002CC" w:rsidRPr="00FC5A4A" w:rsidRDefault="007002CC" w:rsidP="00FC5A4A">
            <w:pPr>
              <w:ind w:firstLine="567"/>
              <w:jc w:val="both"/>
              <w:rPr>
                <w:i/>
                <w:color w:val="1D1B11"/>
              </w:rPr>
            </w:pPr>
            <w:r w:rsidRPr="00FC5A4A">
              <w:rPr>
                <w:i/>
                <w:color w:val="1D1B11"/>
              </w:rPr>
              <w:t>–</w:t>
            </w:r>
            <w:r w:rsidRPr="00FC5A4A">
              <w:rPr>
                <w:i/>
                <w:color w:val="1D1B11"/>
              </w:rPr>
              <w:tab/>
              <w:t>устанавливать взаимосвязь между содержанием российской светской этики и поведением людей, общественными явлениями;</w:t>
            </w:r>
          </w:p>
          <w:p w:rsidR="007002CC" w:rsidRPr="00FC5A4A" w:rsidRDefault="007002CC" w:rsidP="00FC5A4A">
            <w:pPr>
              <w:ind w:firstLine="567"/>
              <w:jc w:val="both"/>
              <w:rPr>
                <w:i/>
                <w:color w:val="1D1B11"/>
              </w:rPr>
            </w:pPr>
            <w:r w:rsidRPr="00FC5A4A">
              <w:rPr>
                <w:i/>
                <w:color w:val="1D1B11"/>
              </w:rPr>
              <w:t>–</w:t>
            </w:r>
            <w:r w:rsidRPr="00FC5A4A">
              <w:rPr>
                <w:i/>
                <w:color w:val="1D1B11"/>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002CC" w:rsidRPr="00FC5A4A" w:rsidRDefault="007002CC" w:rsidP="00FC5A4A">
            <w:pPr>
              <w:ind w:firstLine="567"/>
              <w:jc w:val="both"/>
              <w:rPr>
                <w:i/>
                <w:color w:val="1D1B11"/>
              </w:rPr>
            </w:pPr>
            <w:r w:rsidRPr="00FC5A4A">
              <w:rPr>
                <w:i/>
                <w:color w:val="1D1B11"/>
              </w:rPr>
              <w:t>–</w:t>
            </w:r>
            <w:r w:rsidRPr="00FC5A4A">
              <w:rPr>
                <w:i/>
                <w:color w:val="1D1B11"/>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002CC" w:rsidRPr="00FC5A4A" w:rsidRDefault="007002CC" w:rsidP="00FC5A4A">
            <w:pPr>
              <w:jc w:val="both"/>
              <w:rPr>
                <w:color w:val="1D1B11"/>
              </w:rPr>
            </w:pPr>
          </w:p>
        </w:tc>
      </w:tr>
    </w:tbl>
    <w:p w:rsidR="00E43467" w:rsidRPr="008363EA" w:rsidRDefault="00E43467" w:rsidP="007E2E52">
      <w:pPr>
        <w:ind w:firstLine="567"/>
        <w:jc w:val="both"/>
        <w:rPr>
          <w:color w:val="1D1B11"/>
        </w:rPr>
      </w:pPr>
      <w:r w:rsidRPr="008363EA">
        <w:rPr>
          <w:color w:val="1D1B11"/>
        </w:rPr>
        <w:lastRenderedPageBreak/>
        <w:t xml:space="preserve"> </w:t>
      </w:r>
    </w:p>
    <w:p w:rsidR="00E43467" w:rsidRPr="008363EA" w:rsidRDefault="00E43467" w:rsidP="00394170">
      <w:pPr>
        <w:numPr>
          <w:ilvl w:val="2"/>
          <w:numId w:val="33"/>
        </w:numPr>
        <w:ind w:left="0"/>
        <w:jc w:val="both"/>
        <w:rPr>
          <w:b/>
          <w:color w:val="1D1B11"/>
        </w:rPr>
      </w:pPr>
      <w:bookmarkStart w:id="26" w:name="_Toc288394065"/>
      <w:bookmarkStart w:id="27" w:name="_Toc288410532"/>
      <w:bookmarkStart w:id="28" w:name="_Toc288410661"/>
      <w:bookmarkStart w:id="29" w:name="_Toc424564308"/>
      <w:r w:rsidRPr="008363EA">
        <w:rPr>
          <w:b/>
          <w:color w:val="1D1B11"/>
        </w:rPr>
        <w:t>Окружающий мир</w:t>
      </w:r>
      <w:bookmarkEnd w:id="26"/>
      <w:bookmarkEnd w:id="27"/>
      <w:bookmarkEnd w:id="28"/>
      <w:bookmarkEnd w:id="29"/>
    </w:p>
    <w:p w:rsidR="00E43467" w:rsidRPr="008363EA" w:rsidRDefault="00E43467" w:rsidP="007E2E52">
      <w:pPr>
        <w:ind w:firstLine="567"/>
        <w:jc w:val="both"/>
        <w:rPr>
          <w:color w:val="1D1B11"/>
        </w:rPr>
      </w:pPr>
      <w:r w:rsidRPr="008363EA">
        <w:rPr>
          <w:color w:val="1D1B11"/>
        </w:rPr>
        <w:t>В результате изучения курса «Окружающий мир» обучающиеся на уровне начального общего образования:</w:t>
      </w:r>
    </w:p>
    <w:p w:rsidR="00E43467" w:rsidRPr="008363EA" w:rsidRDefault="00E43467" w:rsidP="007E2E52">
      <w:pPr>
        <w:ind w:firstLine="567"/>
        <w:jc w:val="both"/>
        <w:rPr>
          <w:color w:val="1D1B11"/>
        </w:rPr>
      </w:pPr>
      <w:r w:rsidRPr="008363EA">
        <w:rPr>
          <w:color w:val="1D1B11"/>
        </w:rPr>
        <w:t xml:space="preserve">- </w:t>
      </w:r>
      <w:r w:rsidRPr="007002CC">
        <w:rPr>
          <w:b/>
          <w:color w:val="1D1B11"/>
        </w:rPr>
        <w:t>получат возможность</w:t>
      </w:r>
      <w:r w:rsidRPr="008363EA">
        <w:rPr>
          <w:color w:val="1D1B11"/>
        </w:rPr>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43467" w:rsidRPr="008363EA" w:rsidRDefault="00E43467" w:rsidP="007E2E52">
      <w:pPr>
        <w:ind w:firstLine="567"/>
        <w:jc w:val="both"/>
        <w:rPr>
          <w:color w:val="1D1B11"/>
        </w:rPr>
      </w:pPr>
      <w:r w:rsidRPr="008363EA">
        <w:rPr>
          <w:color w:val="1D1B11"/>
        </w:rPr>
        <w:t xml:space="preserve">- </w:t>
      </w:r>
      <w:r w:rsidRPr="007002CC">
        <w:rPr>
          <w:b/>
          <w:color w:val="1D1B11"/>
        </w:rPr>
        <w:t xml:space="preserve">обретут </w:t>
      </w:r>
      <w:r w:rsidRPr="008363EA">
        <w:rPr>
          <w:color w:val="1D1B11"/>
        </w:rPr>
        <w:t>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43467" w:rsidRPr="008363EA" w:rsidRDefault="00E43467" w:rsidP="007E2E52">
      <w:pPr>
        <w:ind w:firstLine="567"/>
        <w:jc w:val="both"/>
        <w:rPr>
          <w:color w:val="1D1B11"/>
        </w:rPr>
      </w:pPr>
      <w:r w:rsidRPr="008363EA">
        <w:rPr>
          <w:color w:val="1D1B11"/>
        </w:rPr>
        <w:t xml:space="preserve">- </w:t>
      </w:r>
      <w:r w:rsidRPr="007002CC">
        <w:rPr>
          <w:b/>
          <w:color w:val="1D1B11"/>
        </w:rPr>
        <w:t>приобретут</w:t>
      </w:r>
      <w:r w:rsidRPr="008363EA">
        <w:rPr>
          <w:color w:val="1D1B11"/>
        </w:rPr>
        <w:t xml:space="preserve">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43467" w:rsidRPr="008363EA" w:rsidRDefault="00E43467" w:rsidP="007E2E52">
      <w:pPr>
        <w:ind w:firstLine="567"/>
        <w:jc w:val="both"/>
        <w:rPr>
          <w:color w:val="1D1B11"/>
        </w:rPr>
      </w:pPr>
      <w:r w:rsidRPr="008363EA">
        <w:rPr>
          <w:color w:val="1D1B11"/>
        </w:rPr>
        <w:t xml:space="preserve">- </w:t>
      </w:r>
      <w:r w:rsidRPr="007002CC">
        <w:rPr>
          <w:b/>
          <w:color w:val="1D1B11"/>
        </w:rPr>
        <w:t>получат возможность</w:t>
      </w:r>
      <w:r w:rsidRPr="008363EA">
        <w:rPr>
          <w:color w:val="1D1B11"/>
        </w:rPr>
        <w:t xml:space="preserve">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43467" w:rsidRPr="008363EA" w:rsidRDefault="00E43467" w:rsidP="007E2E52">
      <w:pPr>
        <w:ind w:firstLine="567"/>
        <w:jc w:val="both"/>
        <w:rPr>
          <w:color w:val="1D1B11"/>
        </w:rPr>
      </w:pPr>
      <w:r w:rsidRPr="008363EA">
        <w:rPr>
          <w:color w:val="1D1B11"/>
        </w:rPr>
        <w:t xml:space="preserve">- </w:t>
      </w:r>
      <w:r w:rsidRPr="007002CC">
        <w:rPr>
          <w:b/>
          <w:color w:val="1D1B11"/>
        </w:rPr>
        <w:t xml:space="preserve">познакомятся </w:t>
      </w:r>
      <w:r w:rsidRPr="008363EA">
        <w:rPr>
          <w:color w:val="1D1B11"/>
        </w:rPr>
        <w:t>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43467" w:rsidRPr="008363EA" w:rsidRDefault="00E43467" w:rsidP="007E2E52">
      <w:pPr>
        <w:ind w:firstLine="567"/>
        <w:jc w:val="both"/>
        <w:rPr>
          <w:color w:val="1D1B11"/>
        </w:rPr>
      </w:pPr>
      <w:r w:rsidRPr="008363EA">
        <w:rPr>
          <w:color w:val="1D1B11"/>
        </w:rPr>
        <w:t xml:space="preserve">- </w:t>
      </w:r>
      <w:r w:rsidRPr="007002CC">
        <w:rPr>
          <w:b/>
          <w:color w:val="1D1B11"/>
        </w:rPr>
        <w:t>получат возможность</w:t>
      </w:r>
      <w:r w:rsidRPr="008363EA">
        <w:rPr>
          <w:color w:val="1D1B11"/>
        </w:rPr>
        <w:t xml:space="preserve">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8363EA">
        <w:rPr>
          <w:color w:val="1D1B11"/>
        </w:rPr>
        <w:noBreakHyphen/>
        <w:t xml:space="preserve"> и видеофрагментов, готовить и проводить небольшие презентации в поддержку собственных сообщений;</w:t>
      </w:r>
    </w:p>
    <w:p w:rsidR="00E43467" w:rsidRPr="008363EA" w:rsidRDefault="00E43467" w:rsidP="007E2E52">
      <w:pPr>
        <w:ind w:firstLine="567"/>
        <w:jc w:val="both"/>
        <w:rPr>
          <w:color w:val="1D1B11"/>
        </w:rPr>
      </w:pPr>
      <w:r w:rsidRPr="007002CC">
        <w:rPr>
          <w:b/>
          <w:color w:val="1D1B11"/>
        </w:rPr>
        <w:t>- примут и освоят</w:t>
      </w:r>
      <w:r w:rsidRPr="008363EA">
        <w:rPr>
          <w:color w:val="1D1B11"/>
        </w:rPr>
        <w:t xml:space="preserve">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3467" w:rsidRPr="008363EA" w:rsidRDefault="00E43467" w:rsidP="007E2E52">
      <w:pPr>
        <w:ind w:firstLine="567"/>
        <w:jc w:val="both"/>
        <w:rPr>
          <w:color w:val="1D1B11"/>
        </w:rPr>
      </w:pPr>
      <w:r w:rsidRPr="008363EA">
        <w:rPr>
          <w:color w:val="1D1B11"/>
        </w:rPr>
        <w:t xml:space="preserve">В результате изучения курса выпускники </w:t>
      </w:r>
      <w:r w:rsidRPr="007002CC">
        <w:rPr>
          <w:b/>
          <w:color w:val="1D1B11"/>
        </w:rPr>
        <w:t>заложат фундамент</w:t>
      </w:r>
      <w:r w:rsidRPr="008363EA">
        <w:rPr>
          <w:color w:val="1D1B11"/>
        </w:rPr>
        <w:t xml:space="preserve">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002CC" w:rsidRPr="00FC5A4A" w:rsidTr="00FC5A4A">
        <w:tc>
          <w:tcPr>
            <w:tcW w:w="9854" w:type="dxa"/>
            <w:gridSpan w:val="2"/>
            <w:shd w:val="clear" w:color="auto" w:fill="auto"/>
          </w:tcPr>
          <w:p w:rsidR="007002CC" w:rsidRPr="00FC5A4A" w:rsidRDefault="007002CC" w:rsidP="00FC5A4A">
            <w:pPr>
              <w:jc w:val="center"/>
              <w:rPr>
                <w:iCs/>
                <w:color w:val="1D1B11"/>
              </w:rPr>
            </w:pPr>
            <w:r w:rsidRPr="00FC5A4A">
              <w:rPr>
                <w:iCs/>
                <w:color w:val="1D1B11"/>
              </w:rPr>
              <w:t>Человек и природа</w:t>
            </w:r>
          </w:p>
        </w:tc>
      </w:tr>
      <w:tr w:rsidR="007002CC" w:rsidRPr="00FC5A4A" w:rsidTr="00FC5A4A">
        <w:tc>
          <w:tcPr>
            <w:tcW w:w="4927" w:type="dxa"/>
            <w:shd w:val="clear" w:color="auto" w:fill="auto"/>
          </w:tcPr>
          <w:p w:rsidR="007002CC" w:rsidRPr="00FC5A4A" w:rsidRDefault="007002CC"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7002CC" w:rsidRPr="00FC5A4A" w:rsidRDefault="007002CC" w:rsidP="00FC5A4A">
            <w:pPr>
              <w:autoSpaceDE w:val="0"/>
              <w:autoSpaceDN w:val="0"/>
              <w:adjustRightInd w:val="0"/>
              <w:ind w:left="284"/>
              <w:jc w:val="both"/>
              <w:rPr>
                <w:rFonts w:eastAsia="Calibri"/>
                <w:color w:val="1D1B11"/>
              </w:rPr>
            </w:pPr>
          </w:p>
        </w:tc>
        <w:tc>
          <w:tcPr>
            <w:tcW w:w="4927" w:type="dxa"/>
            <w:shd w:val="clear" w:color="auto" w:fill="auto"/>
          </w:tcPr>
          <w:p w:rsidR="007002CC" w:rsidRPr="00FC5A4A" w:rsidRDefault="007002CC"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7002CC" w:rsidRPr="00FC5A4A" w:rsidTr="00FC5A4A">
        <w:tc>
          <w:tcPr>
            <w:tcW w:w="4927" w:type="dxa"/>
            <w:shd w:val="clear" w:color="auto" w:fill="auto"/>
          </w:tcPr>
          <w:p w:rsidR="007002CC" w:rsidRPr="00FC5A4A" w:rsidRDefault="007002CC" w:rsidP="00FC5A4A">
            <w:pPr>
              <w:ind w:firstLine="284"/>
              <w:jc w:val="both"/>
              <w:rPr>
                <w:color w:val="1D1B11"/>
              </w:rPr>
            </w:pPr>
            <w:r w:rsidRPr="00FC5A4A">
              <w:rPr>
                <w:color w:val="1D1B11"/>
              </w:rPr>
              <w:t>узнавать изученные объекты и явления живой и неживой природы;</w:t>
            </w:r>
          </w:p>
          <w:p w:rsidR="007002CC" w:rsidRPr="00FC5A4A" w:rsidRDefault="007002CC" w:rsidP="00FC5A4A">
            <w:pPr>
              <w:ind w:firstLine="284"/>
              <w:jc w:val="both"/>
              <w:rPr>
                <w:color w:val="1D1B11"/>
              </w:rPr>
            </w:pPr>
            <w:r w:rsidRPr="00FC5A4A">
              <w:rPr>
                <w:color w:val="1D1B11"/>
              </w:rPr>
              <w:t xml:space="preserve">описывать на основе предложенного плана изученные объекты и явления живой и неживой природы, выделять их существенные </w:t>
            </w:r>
            <w:r w:rsidRPr="00FC5A4A">
              <w:rPr>
                <w:color w:val="1D1B11"/>
              </w:rPr>
              <w:lastRenderedPageBreak/>
              <w:t>признаки;</w:t>
            </w:r>
          </w:p>
          <w:p w:rsidR="007002CC" w:rsidRPr="00FC5A4A" w:rsidRDefault="007002CC" w:rsidP="00FC5A4A">
            <w:pPr>
              <w:ind w:firstLine="284"/>
              <w:jc w:val="both"/>
              <w:rPr>
                <w:color w:val="1D1B11"/>
              </w:rPr>
            </w:pPr>
            <w:r w:rsidRPr="00FC5A4A">
              <w:rPr>
                <w:color w:val="1D1B11"/>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002CC" w:rsidRPr="00FC5A4A" w:rsidRDefault="007002CC" w:rsidP="00FC5A4A">
            <w:pPr>
              <w:ind w:firstLine="284"/>
              <w:jc w:val="both"/>
              <w:rPr>
                <w:color w:val="1D1B11"/>
              </w:rPr>
            </w:pPr>
            <w:r w:rsidRPr="00FC5A4A">
              <w:rPr>
                <w:color w:val="1D1B11"/>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002CC" w:rsidRPr="00FC5A4A" w:rsidRDefault="007002CC" w:rsidP="00FC5A4A">
            <w:pPr>
              <w:ind w:firstLine="284"/>
              <w:jc w:val="both"/>
              <w:rPr>
                <w:color w:val="1D1B11"/>
              </w:rPr>
            </w:pPr>
            <w:r w:rsidRPr="00FC5A4A">
              <w:rPr>
                <w:color w:val="1D1B11"/>
              </w:rPr>
              <w:t>и правилам техники безопасности при проведении наблюдений и опытов;</w:t>
            </w:r>
          </w:p>
          <w:p w:rsidR="007002CC" w:rsidRPr="00FC5A4A" w:rsidRDefault="007002CC" w:rsidP="00FC5A4A">
            <w:pPr>
              <w:ind w:firstLine="284"/>
              <w:jc w:val="both"/>
              <w:rPr>
                <w:color w:val="1D1B11"/>
              </w:rPr>
            </w:pPr>
            <w:r w:rsidRPr="00FC5A4A">
              <w:rPr>
                <w:color w:val="1D1B11"/>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002CC" w:rsidRPr="00FC5A4A" w:rsidRDefault="007002CC" w:rsidP="00FC5A4A">
            <w:pPr>
              <w:ind w:firstLine="284"/>
              <w:jc w:val="both"/>
              <w:rPr>
                <w:color w:val="1D1B11"/>
              </w:rPr>
            </w:pPr>
            <w:r w:rsidRPr="00FC5A4A">
              <w:rPr>
                <w:color w:val="1D1B11"/>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002CC" w:rsidRPr="00FC5A4A" w:rsidRDefault="007002CC" w:rsidP="00FC5A4A">
            <w:pPr>
              <w:ind w:firstLine="284"/>
              <w:jc w:val="both"/>
              <w:rPr>
                <w:color w:val="1D1B11"/>
              </w:rPr>
            </w:pPr>
            <w:r w:rsidRPr="00FC5A4A">
              <w:rPr>
                <w:color w:val="1D1B11"/>
              </w:rPr>
              <w:t>использовать готовые модели (глобус, карту, план) для объяснения явлений или описания свойств объектов;</w:t>
            </w:r>
          </w:p>
          <w:p w:rsidR="007002CC" w:rsidRPr="00FC5A4A" w:rsidRDefault="007002CC" w:rsidP="00FC5A4A">
            <w:pPr>
              <w:ind w:firstLine="284"/>
              <w:jc w:val="both"/>
              <w:rPr>
                <w:color w:val="1D1B11"/>
              </w:rPr>
            </w:pPr>
            <w:r w:rsidRPr="00FC5A4A">
              <w:rPr>
                <w:color w:val="1D1B11"/>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002CC" w:rsidRPr="00FC5A4A" w:rsidRDefault="007002CC" w:rsidP="00FC5A4A">
            <w:pPr>
              <w:ind w:firstLine="284"/>
              <w:jc w:val="both"/>
              <w:rPr>
                <w:color w:val="1D1B11"/>
              </w:rPr>
            </w:pPr>
            <w:r w:rsidRPr="00FC5A4A">
              <w:rPr>
                <w:color w:val="1D1B11"/>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002CC" w:rsidRPr="00FC5A4A" w:rsidRDefault="007002CC" w:rsidP="00FC5A4A">
            <w:pPr>
              <w:ind w:firstLine="284"/>
              <w:jc w:val="both"/>
              <w:rPr>
                <w:color w:val="1D1B11"/>
              </w:rPr>
            </w:pPr>
            <w:r w:rsidRPr="00FC5A4A">
              <w:rPr>
                <w:color w:val="1D1B11"/>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002CC" w:rsidRPr="00FC5A4A" w:rsidRDefault="007002CC" w:rsidP="00FC5A4A">
            <w:pPr>
              <w:jc w:val="both"/>
              <w:rPr>
                <w:iCs/>
                <w:color w:val="1D1B11"/>
              </w:rPr>
            </w:pPr>
          </w:p>
        </w:tc>
        <w:tc>
          <w:tcPr>
            <w:tcW w:w="4927" w:type="dxa"/>
            <w:shd w:val="clear" w:color="auto" w:fill="auto"/>
          </w:tcPr>
          <w:p w:rsidR="007002CC" w:rsidRPr="00FC5A4A" w:rsidRDefault="007002CC" w:rsidP="00FC5A4A">
            <w:pPr>
              <w:ind w:firstLine="567"/>
              <w:jc w:val="both"/>
              <w:rPr>
                <w:i/>
                <w:color w:val="1D1B11"/>
              </w:rPr>
            </w:pPr>
            <w:r w:rsidRPr="00FC5A4A">
              <w:rPr>
                <w:i/>
                <w:color w:val="1D1B11"/>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002CC" w:rsidRPr="00FC5A4A" w:rsidRDefault="007002CC" w:rsidP="00FC5A4A">
            <w:pPr>
              <w:ind w:firstLine="567"/>
              <w:jc w:val="both"/>
              <w:rPr>
                <w:i/>
                <w:color w:val="1D1B11"/>
              </w:rPr>
            </w:pPr>
            <w:r w:rsidRPr="00FC5A4A">
              <w:rPr>
                <w:i/>
                <w:color w:val="1D1B11"/>
              </w:rPr>
              <w:t>осознавать ценность природы и необ</w:t>
            </w:r>
            <w:r w:rsidRPr="00FC5A4A">
              <w:rPr>
                <w:i/>
                <w:color w:val="1D1B11"/>
              </w:rPr>
              <w:lastRenderedPageBreak/>
              <w:t>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B0C35" w:rsidRDefault="007002CC" w:rsidP="00FC5A4A">
            <w:pPr>
              <w:ind w:firstLine="567"/>
              <w:jc w:val="both"/>
              <w:rPr>
                <w:i/>
                <w:color w:val="1D1B11"/>
              </w:rPr>
            </w:pPr>
            <w:r w:rsidRPr="00FC5A4A">
              <w:rPr>
                <w:i/>
                <w:color w:val="1D1B11"/>
              </w:rPr>
              <w:t xml:space="preserve">пользоваться простыми навыками самоконтроля самочувствия для сохранения здоровья; </w:t>
            </w:r>
          </w:p>
          <w:p w:rsidR="007002CC" w:rsidRPr="00FC5A4A" w:rsidRDefault="007002CC" w:rsidP="00FC5A4A">
            <w:pPr>
              <w:ind w:firstLine="567"/>
              <w:jc w:val="both"/>
              <w:rPr>
                <w:i/>
                <w:color w:val="1D1B11"/>
              </w:rPr>
            </w:pPr>
            <w:r w:rsidRPr="00FC5A4A">
              <w:rPr>
                <w:i/>
                <w:color w:val="1D1B11"/>
              </w:rPr>
              <w:t>осознанно соблюдать режим дня, правила рационального питания и личной гигиены;</w:t>
            </w:r>
          </w:p>
          <w:p w:rsidR="007002CC" w:rsidRPr="00FC5A4A" w:rsidRDefault="007002CC" w:rsidP="00FC5A4A">
            <w:pPr>
              <w:ind w:firstLine="567"/>
              <w:jc w:val="both"/>
              <w:rPr>
                <w:i/>
                <w:color w:val="1D1B11"/>
              </w:rPr>
            </w:pPr>
            <w:r w:rsidRPr="00FC5A4A">
              <w:rPr>
                <w:i/>
                <w:color w:val="1D1B11"/>
              </w:rPr>
              <w:t>выполнять правила безопасного поведения в доме, на улице, природной среде, оказывать первую помощь при несложных несчастных случаях;</w:t>
            </w:r>
          </w:p>
          <w:p w:rsidR="007002CC" w:rsidRPr="00FC5A4A" w:rsidRDefault="007002CC" w:rsidP="00FC5A4A">
            <w:pPr>
              <w:jc w:val="both"/>
              <w:rPr>
                <w:iCs/>
                <w:color w:val="1D1B11"/>
              </w:rPr>
            </w:pPr>
            <w:r w:rsidRPr="00FC5A4A">
              <w:rPr>
                <w:i/>
                <w:color w:val="1D1B11"/>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tc>
      </w:tr>
      <w:tr w:rsidR="007002CC" w:rsidRPr="00FC5A4A" w:rsidTr="00FC5A4A">
        <w:tc>
          <w:tcPr>
            <w:tcW w:w="9854" w:type="dxa"/>
            <w:gridSpan w:val="2"/>
            <w:shd w:val="clear" w:color="auto" w:fill="auto"/>
          </w:tcPr>
          <w:p w:rsidR="007002CC" w:rsidRPr="00FC5A4A" w:rsidRDefault="007002CC" w:rsidP="00FC5A4A">
            <w:pPr>
              <w:jc w:val="center"/>
              <w:rPr>
                <w:iCs/>
                <w:color w:val="1D1B11"/>
              </w:rPr>
            </w:pPr>
            <w:r w:rsidRPr="00FC5A4A">
              <w:rPr>
                <w:iCs/>
                <w:color w:val="1D1B11"/>
              </w:rPr>
              <w:lastRenderedPageBreak/>
              <w:t>Человек и общество</w:t>
            </w:r>
          </w:p>
        </w:tc>
      </w:tr>
      <w:tr w:rsidR="007002CC" w:rsidRPr="00FC5A4A" w:rsidTr="00FC5A4A">
        <w:tc>
          <w:tcPr>
            <w:tcW w:w="4927" w:type="dxa"/>
            <w:shd w:val="clear" w:color="auto" w:fill="auto"/>
          </w:tcPr>
          <w:p w:rsidR="007002CC" w:rsidRPr="00FC5A4A" w:rsidRDefault="007002CC"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7002CC" w:rsidRPr="00FC5A4A" w:rsidRDefault="007002CC" w:rsidP="00FC5A4A">
            <w:pPr>
              <w:autoSpaceDE w:val="0"/>
              <w:autoSpaceDN w:val="0"/>
              <w:adjustRightInd w:val="0"/>
              <w:ind w:left="284"/>
              <w:jc w:val="both"/>
              <w:rPr>
                <w:rFonts w:eastAsia="Calibri"/>
                <w:color w:val="1D1B11"/>
              </w:rPr>
            </w:pPr>
          </w:p>
        </w:tc>
        <w:tc>
          <w:tcPr>
            <w:tcW w:w="4927" w:type="dxa"/>
            <w:shd w:val="clear" w:color="auto" w:fill="auto"/>
          </w:tcPr>
          <w:p w:rsidR="007002CC" w:rsidRPr="00FC5A4A" w:rsidRDefault="007002CC"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7002CC" w:rsidRPr="00FC5A4A" w:rsidTr="00FC5A4A">
        <w:tc>
          <w:tcPr>
            <w:tcW w:w="4927" w:type="dxa"/>
            <w:shd w:val="clear" w:color="auto" w:fill="auto"/>
          </w:tcPr>
          <w:p w:rsidR="007002CC" w:rsidRPr="00FC5A4A" w:rsidRDefault="007002CC" w:rsidP="00FC5A4A">
            <w:pPr>
              <w:ind w:firstLine="567"/>
              <w:jc w:val="both"/>
              <w:rPr>
                <w:color w:val="1D1B11"/>
              </w:rPr>
            </w:pPr>
            <w:r w:rsidRPr="00FC5A4A">
              <w:rPr>
                <w:color w:val="1D1B11"/>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w:t>
            </w:r>
            <w:r w:rsidRPr="00FC5A4A">
              <w:rPr>
                <w:color w:val="1D1B11"/>
              </w:rPr>
              <w:lastRenderedPageBreak/>
              <w:t>ву, свой регион и его главный город;</w:t>
            </w:r>
          </w:p>
          <w:p w:rsidR="007002CC" w:rsidRPr="00FC5A4A" w:rsidRDefault="007002CC" w:rsidP="00FC5A4A">
            <w:pPr>
              <w:ind w:firstLine="567"/>
              <w:jc w:val="both"/>
              <w:rPr>
                <w:color w:val="1D1B11"/>
              </w:rPr>
            </w:pPr>
            <w:r w:rsidRPr="00FC5A4A">
              <w:rPr>
                <w:color w:val="1D1B11"/>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002CC" w:rsidRPr="00FC5A4A" w:rsidRDefault="007002CC" w:rsidP="00FC5A4A">
            <w:pPr>
              <w:ind w:firstLine="567"/>
              <w:jc w:val="both"/>
              <w:rPr>
                <w:color w:val="1D1B11"/>
              </w:rPr>
            </w:pPr>
            <w:r w:rsidRPr="00FC5A4A">
              <w:rPr>
                <w:color w:val="1D1B11"/>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B0C35" w:rsidRDefault="007002CC" w:rsidP="009B0C35">
            <w:pPr>
              <w:ind w:firstLine="567"/>
              <w:jc w:val="both"/>
              <w:rPr>
                <w:color w:val="1D1B11"/>
              </w:rPr>
            </w:pPr>
            <w:r w:rsidRPr="00FC5A4A">
              <w:rPr>
                <w:color w:val="1D1B11"/>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002CC" w:rsidRPr="00FC5A4A" w:rsidRDefault="007002CC" w:rsidP="009B0C35">
            <w:pPr>
              <w:ind w:firstLine="567"/>
              <w:jc w:val="both"/>
              <w:rPr>
                <w:iCs/>
                <w:color w:val="1D1B11"/>
              </w:rPr>
            </w:pPr>
            <w:r w:rsidRPr="00FC5A4A">
              <w:rPr>
                <w:color w:val="1D1B11"/>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tc>
        <w:tc>
          <w:tcPr>
            <w:tcW w:w="4927" w:type="dxa"/>
            <w:shd w:val="clear" w:color="auto" w:fill="auto"/>
          </w:tcPr>
          <w:p w:rsidR="007002CC" w:rsidRPr="00FC5A4A" w:rsidRDefault="007002CC" w:rsidP="00FC5A4A">
            <w:pPr>
              <w:ind w:firstLine="567"/>
              <w:jc w:val="both"/>
              <w:rPr>
                <w:i/>
                <w:color w:val="1D1B11"/>
              </w:rPr>
            </w:pPr>
            <w:r w:rsidRPr="00FC5A4A">
              <w:rPr>
                <w:i/>
                <w:color w:val="1D1B11"/>
              </w:rPr>
              <w:lastRenderedPageBreak/>
              <w:t>осознавать свою неразрывную связь с разнообразными окружающими социальными группами;</w:t>
            </w:r>
          </w:p>
          <w:p w:rsidR="007002CC" w:rsidRPr="00FC5A4A" w:rsidRDefault="007002CC" w:rsidP="00FC5A4A">
            <w:pPr>
              <w:ind w:firstLine="567"/>
              <w:jc w:val="both"/>
              <w:rPr>
                <w:i/>
                <w:color w:val="1D1B11"/>
              </w:rPr>
            </w:pPr>
            <w:r w:rsidRPr="00FC5A4A">
              <w:rPr>
                <w:i/>
                <w:color w:val="1D1B11"/>
              </w:rPr>
              <w:t xml:space="preserve">ориентироваться в важнейших для страны и личности событиях и фактах </w:t>
            </w:r>
            <w:r w:rsidRPr="00FC5A4A">
              <w:rPr>
                <w:i/>
                <w:color w:val="1D1B11"/>
              </w:rPr>
              <w:lastRenderedPageBreak/>
              <w:t>прошлого и настоящего; оценивать их возможное влияние на будущее, приобретая тем самым чувство исторической перспективы;</w:t>
            </w:r>
          </w:p>
          <w:p w:rsidR="007002CC" w:rsidRPr="00FC5A4A" w:rsidRDefault="007002CC" w:rsidP="00FC5A4A">
            <w:pPr>
              <w:ind w:firstLine="567"/>
              <w:jc w:val="both"/>
              <w:rPr>
                <w:i/>
                <w:color w:val="1D1B11"/>
              </w:rPr>
            </w:pPr>
            <w:r w:rsidRPr="00FC5A4A">
              <w:rPr>
                <w:i/>
                <w:color w:val="1D1B11"/>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7002CC" w:rsidRPr="00FC5A4A" w:rsidRDefault="007002CC" w:rsidP="00FC5A4A">
            <w:pPr>
              <w:ind w:firstLine="567"/>
              <w:jc w:val="both"/>
              <w:rPr>
                <w:i/>
                <w:color w:val="1D1B11"/>
              </w:rPr>
            </w:pPr>
            <w:r w:rsidRPr="00FC5A4A">
              <w:rPr>
                <w:i/>
                <w:color w:val="1D1B11"/>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002CC" w:rsidRPr="00FC5A4A" w:rsidRDefault="007002CC" w:rsidP="00FC5A4A">
            <w:pPr>
              <w:jc w:val="both"/>
              <w:rPr>
                <w:iCs/>
                <w:color w:val="1D1B11"/>
              </w:rPr>
            </w:pPr>
            <w:r w:rsidRPr="00FC5A4A">
              <w:rPr>
                <w:i/>
                <w:color w:val="1D1B11"/>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7002CC" w:rsidRDefault="007002CC" w:rsidP="007E2E52">
      <w:pPr>
        <w:ind w:firstLine="567"/>
        <w:jc w:val="both"/>
        <w:rPr>
          <w:iCs/>
          <w:color w:val="1D1B11"/>
        </w:rPr>
      </w:pPr>
    </w:p>
    <w:p w:rsidR="00E43467" w:rsidRPr="008363EA" w:rsidRDefault="00E43467" w:rsidP="007E2E52">
      <w:pPr>
        <w:ind w:firstLine="567"/>
        <w:jc w:val="both"/>
        <w:rPr>
          <w:color w:val="1D1B11"/>
        </w:rPr>
      </w:pPr>
    </w:p>
    <w:p w:rsidR="00E43467" w:rsidRPr="004A286D" w:rsidRDefault="00E43467" w:rsidP="004A286D">
      <w:pPr>
        <w:ind w:firstLine="567"/>
        <w:jc w:val="center"/>
        <w:rPr>
          <w:b/>
          <w:i/>
          <w:color w:val="1D1B11"/>
        </w:rPr>
      </w:pPr>
      <w:r w:rsidRPr="004A286D">
        <w:rPr>
          <w:b/>
          <w:color w:val="1D1B11"/>
        </w:rPr>
        <w:t>Планируемые результаты и содержание образовательной области «Искусство» на уровне начального общего образования</w:t>
      </w:r>
    </w:p>
    <w:p w:rsidR="00E43467" w:rsidRPr="008363EA" w:rsidRDefault="00E43467" w:rsidP="00394170">
      <w:pPr>
        <w:numPr>
          <w:ilvl w:val="2"/>
          <w:numId w:val="33"/>
        </w:numPr>
        <w:ind w:left="0"/>
        <w:jc w:val="both"/>
        <w:rPr>
          <w:b/>
          <w:color w:val="1D1B11"/>
        </w:rPr>
      </w:pPr>
      <w:bookmarkStart w:id="30" w:name="_Toc288394066"/>
      <w:bookmarkStart w:id="31" w:name="_Toc288410533"/>
      <w:bookmarkStart w:id="32" w:name="_Toc288410662"/>
      <w:bookmarkStart w:id="33" w:name="_Toc424564309"/>
      <w:r w:rsidRPr="008363EA">
        <w:rPr>
          <w:b/>
          <w:color w:val="1D1B11"/>
        </w:rPr>
        <w:t>Изобразительное искусство</w:t>
      </w:r>
      <w:bookmarkEnd w:id="30"/>
      <w:bookmarkEnd w:id="31"/>
      <w:bookmarkEnd w:id="32"/>
      <w:bookmarkEnd w:id="33"/>
    </w:p>
    <w:p w:rsidR="00E43467" w:rsidRDefault="00E43467" w:rsidP="004A286D">
      <w:pPr>
        <w:ind w:firstLine="567"/>
        <w:jc w:val="center"/>
        <w:rPr>
          <w:color w:val="1D1B11"/>
        </w:rPr>
      </w:pPr>
      <w:r w:rsidRPr="008363EA">
        <w:rPr>
          <w:color w:val="1D1B11"/>
        </w:rPr>
        <w:t>В результате изучения изобразительного искусства на уровне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A286D" w:rsidRPr="00FC5A4A" w:rsidTr="00FC5A4A">
        <w:tc>
          <w:tcPr>
            <w:tcW w:w="4927" w:type="dxa"/>
            <w:shd w:val="clear" w:color="auto" w:fill="auto"/>
          </w:tcPr>
          <w:p w:rsidR="004A286D" w:rsidRPr="00FC5A4A" w:rsidRDefault="004A286D" w:rsidP="00FC5A4A">
            <w:pPr>
              <w:jc w:val="center"/>
              <w:rPr>
                <w:color w:val="1D1B11"/>
              </w:rPr>
            </w:pPr>
            <w:r w:rsidRPr="00FC5A4A">
              <w:rPr>
                <w:color w:val="1D1B11"/>
              </w:rPr>
              <w:t>У обучающихся</w:t>
            </w:r>
          </w:p>
        </w:tc>
        <w:tc>
          <w:tcPr>
            <w:tcW w:w="4927" w:type="dxa"/>
            <w:shd w:val="clear" w:color="auto" w:fill="auto"/>
          </w:tcPr>
          <w:p w:rsidR="004A286D" w:rsidRPr="00FC5A4A" w:rsidRDefault="004A286D" w:rsidP="00FC5A4A">
            <w:pPr>
              <w:jc w:val="center"/>
              <w:rPr>
                <w:color w:val="1D1B11"/>
              </w:rPr>
            </w:pPr>
            <w:r w:rsidRPr="00FC5A4A">
              <w:rPr>
                <w:color w:val="1D1B11"/>
              </w:rPr>
              <w:t>Обучающиеся</w:t>
            </w:r>
          </w:p>
        </w:tc>
      </w:tr>
      <w:tr w:rsidR="004A286D" w:rsidRPr="00FC5A4A" w:rsidTr="00FC5A4A">
        <w:tc>
          <w:tcPr>
            <w:tcW w:w="4927" w:type="dxa"/>
            <w:shd w:val="clear" w:color="auto" w:fill="auto"/>
          </w:tcPr>
          <w:p w:rsidR="004A286D" w:rsidRPr="00FC5A4A" w:rsidRDefault="004A286D" w:rsidP="00FC5A4A">
            <w:pPr>
              <w:ind w:firstLine="567"/>
              <w:jc w:val="both"/>
              <w:rPr>
                <w:color w:val="1D1B11"/>
              </w:rPr>
            </w:pPr>
            <w:r w:rsidRPr="00FC5A4A">
              <w:rPr>
                <w:b/>
                <w:color w:val="1D1B11"/>
              </w:rPr>
              <w:t>будут сформированы</w:t>
            </w:r>
            <w:r w:rsidRPr="00FC5A4A">
              <w:rPr>
                <w:color w:val="1D1B11"/>
              </w:rPr>
              <w:t xml:space="preserve">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A286D" w:rsidRPr="00FC5A4A" w:rsidRDefault="004A286D" w:rsidP="00FC5A4A">
            <w:pPr>
              <w:ind w:firstLine="567"/>
              <w:jc w:val="both"/>
              <w:rPr>
                <w:color w:val="1D1B11"/>
              </w:rPr>
            </w:pPr>
            <w:r w:rsidRPr="00FC5A4A">
              <w:rPr>
                <w:b/>
                <w:color w:val="1D1B11"/>
              </w:rPr>
              <w:t>начнут развиваться</w:t>
            </w:r>
            <w:r w:rsidRPr="00FC5A4A">
              <w:rPr>
                <w:color w:val="1D1B11"/>
              </w:rPr>
              <w:t xml:space="preserve">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A286D" w:rsidRPr="00FC5A4A" w:rsidRDefault="004A286D" w:rsidP="00FC5A4A">
            <w:pPr>
              <w:ind w:firstLine="567"/>
              <w:jc w:val="both"/>
              <w:rPr>
                <w:color w:val="1D1B11"/>
              </w:rPr>
            </w:pPr>
            <w:r w:rsidRPr="00FC5A4A">
              <w:rPr>
                <w:b/>
                <w:color w:val="1D1B11"/>
              </w:rPr>
              <w:t>сформируются</w:t>
            </w:r>
            <w:r w:rsidRPr="00FC5A4A">
              <w:rPr>
                <w:color w:val="1D1B11"/>
              </w:rPr>
              <w:t xml:space="preserve"> основы духовно-нравственных ценностей личности – способ</w:t>
            </w:r>
            <w:r w:rsidRPr="00FC5A4A">
              <w:rPr>
                <w:color w:val="1D1B11"/>
              </w:rPr>
              <w:lastRenderedPageBreak/>
              <w:t>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A286D" w:rsidRPr="00FC5A4A" w:rsidRDefault="004A286D" w:rsidP="00FC5A4A">
            <w:pPr>
              <w:ind w:firstLine="567"/>
              <w:jc w:val="both"/>
              <w:rPr>
                <w:color w:val="1D1B11"/>
              </w:rPr>
            </w:pPr>
            <w:r w:rsidRPr="00FC5A4A">
              <w:rPr>
                <w:b/>
                <w:color w:val="1D1B11"/>
              </w:rPr>
              <w:t>появится готовность</w:t>
            </w:r>
            <w:r w:rsidRPr="00FC5A4A">
              <w:rPr>
                <w:color w:val="1D1B11"/>
              </w:rPr>
              <w:t xml:space="preserve">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A286D" w:rsidRPr="00FC5A4A" w:rsidRDefault="004A286D" w:rsidP="00FC5A4A">
            <w:pPr>
              <w:ind w:firstLine="567"/>
              <w:jc w:val="both"/>
              <w:rPr>
                <w:color w:val="1D1B11"/>
              </w:rPr>
            </w:pPr>
            <w:r w:rsidRPr="00FC5A4A">
              <w:rPr>
                <w:b/>
                <w:color w:val="1D1B11"/>
              </w:rPr>
              <w:t xml:space="preserve">установится </w:t>
            </w:r>
            <w:r w:rsidRPr="00FC5A4A">
              <w:rPr>
                <w:color w:val="1D1B11"/>
              </w:rPr>
              <w:t>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A286D" w:rsidRPr="00FC5A4A" w:rsidRDefault="004A286D" w:rsidP="00FC5A4A">
            <w:pPr>
              <w:ind w:firstLine="567"/>
              <w:jc w:val="both"/>
              <w:rPr>
                <w:color w:val="1D1B11"/>
              </w:rPr>
            </w:pPr>
            <w:r w:rsidRPr="00FC5A4A">
              <w:rPr>
                <w:b/>
                <w:color w:val="1D1B11"/>
              </w:rPr>
              <w:t>будут заложены</w:t>
            </w:r>
            <w:r w:rsidRPr="00FC5A4A">
              <w:rPr>
                <w:color w:val="1D1B11"/>
              </w:rPr>
              <w:t xml:space="preserve">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tc>
        <w:tc>
          <w:tcPr>
            <w:tcW w:w="4927" w:type="dxa"/>
            <w:shd w:val="clear" w:color="auto" w:fill="auto"/>
          </w:tcPr>
          <w:p w:rsidR="004A286D" w:rsidRPr="00FC5A4A" w:rsidRDefault="004A286D" w:rsidP="00FC5A4A">
            <w:pPr>
              <w:ind w:firstLine="567"/>
              <w:jc w:val="both"/>
              <w:rPr>
                <w:color w:val="1D1B11"/>
              </w:rPr>
            </w:pPr>
            <w:r w:rsidRPr="00FC5A4A">
              <w:rPr>
                <w:b/>
                <w:color w:val="1D1B11"/>
              </w:rPr>
              <w:lastRenderedPageBreak/>
              <w:t>овладеют</w:t>
            </w:r>
            <w:r w:rsidRPr="00FC5A4A">
              <w:rPr>
                <w:color w:val="1D1B11"/>
              </w:rPr>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A286D" w:rsidRPr="00FC5A4A" w:rsidRDefault="004A286D" w:rsidP="00FC5A4A">
            <w:pPr>
              <w:ind w:firstLine="567"/>
              <w:jc w:val="both"/>
              <w:rPr>
                <w:color w:val="1D1B11"/>
              </w:rPr>
            </w:pPr>
            <w:r w:rsidRPr="00FC5A4A">
              <w:rPr>
                <w:b/>
                <w:color w:val="1D1B11"/>
              </w:rPr>
              <w:t>смогут понимать</w:t>
            </w:r>
            <w:r w:rsidRPr="00FC5A4A">
              <w:rPr>
                <w:color w:val="1D1B11"/>
              </w:rPr>
              <w:t xml:space="preserve">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A286D" w:rsidRPr="00FC5A4A" w:rsidRDefault="004A286D" w:rsidP="00FC5A4A">
            <w:pPr>
              <w:ind w:firstLine="567"/>
              <w:jc w:val="both"/>
              <w:rPr>
                <w:color w:val="1D1B11"/>
              </w:rPr>
            </w:pPr>
            <w:r w:rsidRPr="00FC5A4A">
              <w:rPr>
                <w:b/>
                <w:color w:val="1D1B11"/>
              </w:rPr>
              <w:t>научатся</w:t>
            </w:r>
            <w:r w:rsidRPr="00FC5A4A">
              <w:rPr>
                <w:color w:val="1D1B11"/>
              </w:rPr>
              <w:t xml:space="preserve"> применять художественные умения, знания и представления о пластических искусствах для выполнения учебных и </w:t>
            </w:r>
            <w:r w:rsidRPr="00FC5A4A">
              <w:rPr>
                <w:color w:val="1D1B11"/>
              </w:rPr>
              <w:lastRenderedPageBreak/>
              <w:t>художественно-практических задач, познакомятся с возможностями использования в творчестве различных ИКТ-средств;</w:t>
            </w:r>
          </w:p>
          <w:p w:rsidR="004A286D" w:rsidRPr="00FC5A4A" w:rsidRDefault="004A286D" w:rsidP="00FC5A4A">
            <w:pPr>
              <w:ind w:firstLine="567"/>
              <w:jc w:val="both"/>
              <w:rPr>
                <w:color w:val="1D1B11"/>
              </w:rPr>
            </w:pPr>
            <w:r w:rsidRPr="00FC5A4A">
              <w:rPr>
                <w:b/>
                <w:color w:val="1D1B11"/>
              </w:rPr>
              <w:t>получат навыки</w:t>
            </w:r>
            <w:r w:rsidRPr="00FC5A4A">
              <w:rPr>
                <w:color w:val="1D1B11"/>
              </w:rPr>
              <w:t xml:space="preserve">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A286D" w:rsidRPr="00FC5A4A" w:rsidRDefault="004A286D" w:rsidP="00FC5A4A">
            <w:pPr>
              <w:ind w:firstLine="567"/>
              <w:jc w:val="both"/>
              <w:rPr>
                <w:color w:val="1D1B11"/>
              </w:rPr>
            </w:pPr>
            <w:r w:rsidRPr="00FC5A4A">
              <w:rPr>
                <w:b/>
                <w:color w:val="1D1B11"/>
              </w:rPr>
              <w:t>смогут реализовать</w:t>
            </w:r>
            <w:r w:rsidRPr="00FC5A4A">
              <w:rPr>
                <w:color w:val="1D1B11"/>
              </w:rPr>
              <w:t xml:space="preserve">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A286D" w:rsidRPr="00FC5A4A" w:rsidRDefault="004A286D" w:rsidP="00FC5A4A">
            <w:pPr>
              <w:jc w:val="both"/>
              <w:rPr>
                <w:color w:val="1D1B11"/>
              </w:rPr>
            </w:pPr>
          </w:p>
        </w:tc>
      </w:tr>
    </w:tbl>
    <w:p w:rsidR="004A286D" w:rsidRPr="008363EA" w:rsidRDefault="004A286D" w:rsidP="007E2E52">
      <w:pPr>
        <w:ind w:firstLine="567"/>
        <w:jc w:val="both"/>
        <w:rPr>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A286D" w:rsidRPr="00FC5A4A" w:rsidTr="00FC5A4A">
        <w:tc>
          <w:tcPr>
            <w:tcW w:w="9854" w:type="dxa"/>
            <w:gridSpan w:val="2"/>
            <w:shd w:val="clear" w:color="auto" w:fill="auto"/>
          </w:tcPr>
          <w:p w:rsidR="004A286D" w:rsidRPr="00FC5A4A" w:rsidRDefault="004A286D" w:rsidP="00FC5A4A">
            <w:pPr>
              <w:jc w:val="center"/>
              <w:rPr>
                <w:iCs/>
                <w:color w:val="1D1B11"/>
              </w:rPr>
            </w:pPr>
            <w:r w:rsidRPr="00FC5A4A">
              <w:rPr>
                <w:iCs/>
                <w:color w:val="1D1B11"/>
              </w:rPr>
              <w:t>Восприятие искусства и виды художественной деятельности</w:t>
            </w:r>
          </w:p>
        </w:tc>
      </w:tr>
      <w:tr w:rsidR="004A286D" w:rsidRPr="00FC5A4A" w:rsidTr="00FC5A4A">
        <w:tc>
          <w:tcPr>
            <w:tcW w:w="4927" w:type="dxa"/>
            <w:shd w:val="clear" w:color="auto" w:fill="auto"/>
          </w:tcPr>
          <w:p w:rsidR="004A286D" w:rsidRPr="00FC5A4A" w:rsidRDefault="004A286D"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4A286D" w:rsidRPr="00FC5A4A" w:rsidRDefault="004A286D" w:rsidP="00FC5A4A">
            <w:pPr>
              <w:autoSpaceDE w:val="0"/>
              <w:autoSpaceDN w:val="0"/>
              <w:adjustRightInd w:val="0"/>
              <w:ind w:left="284"/>
              <w:jc w:val="both"/>
              <w:rPr>
                <w:rFonts w:eastAsia="Calibri"/>
                <w:color w:val="1D1B11"/>
              </w:rPr>
            </w:pPr>
          </w:p>
        </w:tc>
        <w:tc>
          <w:tcPr>
            <w:tcW w:w="4927" w:type="dxa"/>
            <w:shd w:val="clear" w:color="auto" w:fill="auto"/>
          </w:tcPr>
          <w:p w:rsidR="004A286D" w:rsidRPr="00FC5A4A" w:rsidRDefault="004A286D"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4A286D" w:rsidRPr="00FC5A4A" w:rsidTr="00FC5A4A">
        <w:tc>
          <w:tcPr>
            <w:tcW w:w="4927" w:type="dxa"/>
            <w:shd w:val="clear" w:color="auto" w:fill="auto"/>
          </w:tcPr>
          <w:p w:rsidR="004A286D" w:rsidRPr="00FC5A4A" w:rsidRDefault="004A286D" w:rsidP="00FC5A4A">
            <w:pPr>
              <w:ind w:firstLine="567"/>
              <w:jc w:val="both"/>
              <w:rPr>
                <w:color w:val="1D1B11"/>
              </w:rPr>
            </w:pPr>
            <w:r w:rsidRPr="00FC5A4A">
              <w:rPr>
                <w:color w:val="1D1B11"/>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w:t>
            </w:r>
            <w:r w:rsidRPr="00FC5A4A">
              <w:rPr>
                <w:color w:val="1D1B11"/>
              </w:rPr>
              <w:lastRenderedPageBreak/>
              <w:t>го замысла;</w:t>
            </w:r>
          </w:p>
          <w:p w:rsidR="004A286D" w:rsidRPr="00FC5A4A" w:rsidRDefault="004A286D" w:rsidP="00FC5A4A">
            <w:pPr>
              <w:ind w:firstLine="567"/>
              <w:jc w:val="both"/>
              <w:rPr>
                <w:color w:val="1D1B11"/>
              </w:rPr>
            </w:pPr>
            <w:r w:rsidRPr="00FC5A4A">
              <w:rPr>
                <w:color w:val="1D1B11"/>
              </w:rPr>
              <w:t>различать основные виды и жанры пластических искусств, понимать их специфику;</w:t>
            </w:r>
          </w:p>
          <w:p w:rsidR="004A286D" w:rsidRPr="00FC5A4A" w:rsidRDefault="004A286D" w:rsidP="00FC5A4A">
            <w:pPr>
              <w:ind w:firstLine="567"/>
              <w:jc w:val="both"/>
              <w:rPr>
                <w:color w:val="1D1B11"/>
              </w:rPr>
            </w:pPr>
            <w:r w:rsidRPr="00FC5A4A">
              <w:rPr>
                <w:color w:val="1D1B11"/>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4A286D" w:rsidRPr="00FC5A4A" w:rsidRDefault="004A286D" w:rsidP="00FC5A4A">
            <w:pPr>
              <w:ind w:firstLine="567"/>
              <w:jc w:val="both"/>
              <w:rPr>
                <w:color w:val="1D1B11"/>
              </w:rPr>
            </w:pPr>
            <w:r w:rsidRPr="00FC5A4A">
              <w:rPr>
                <w:color w:val="1D1B11"/>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C5A4A">
              <w:rPr>
                <w:color w:val="1D1B11"/>
              </w:rPr>
              <w:t> </w:t>
            </w:r>
            <w:r w:rsidRPr="00FC5A4A">
              <w:rPr>
                <w:color w:val="1D1B11"/>
              </w:rPr>
              <w:t>т.</w:t>
            </w:r>
            <w:r w:rsidRPr="00FC5A4A">
              <w:rPr>
                <w:color w:val="1D1B11"/>
              </w:rPr>
              <w:t> </w:t>
            </w:r>
            <w:r w:rsidRPr="00FC5A4A">
              <w:rPr>
                <w:color w:val="1D1B11"/>
              </w:rPr>
              <w:t>д.) окружающего мира и жизненных явлений;</w:t>
            </w:r>
          </w:p>
          <w:p w:rsidR="004A286D" w:rsidRPr="00FC5A4A" w:rsidRDefault="004A286D" w:rsidP="00FC5A4A">
            <w:pPr>
              <w:jc w:val="both"/>
              <w:rPr>
                <w:iCs/>
                <w:color w:val="1D1B11"/>
              </w:rPr>
            </w:pPr>
            <w:r w:rsidRPr="00FC5A4A">
              <w:rPr>
                <w:color w:val="1D1B11"/>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4927" w:type="dxa"/>
            <w:shd w:val="clear" w:color="auto" w:fill="auto"/>
          </w:tcPr>
          <w:p w:rsidR="004A286D" w:rsidRPr="00FC5A4A" w:rsidRDefault="004A286D" w:rsidP="00FC5A4A">
            <w:pPr>
              <w:ind w:firstLine="567"/>
              <w:jc w:val="both"/>
              <w:rPr>
                <w:i/>
                <w:color w:val="1D1B11"/>
              </w:rPr>
            </w:pPr>
            <w:r w:rsidRPr="00FC5A4A">
              <w:rPr>
                <w:i/>
                <w:color w:val="1D1B11"/>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B0C35" w:rsidRDefault="004A286D" w:rsidP="009B0C35">
            <w:pPr>
              <w:ind w:firstLine="567"/>
              <w:jc w:val="both"/>
              <w:rPr>
                <w:i/>
                <w:color w:val="1D1B11"/>
              </w:rPr>
            </w:pPr>
            <w:r w:rsidRPr="00FC5A4A">
              <w:rPr>
                <w:i/>
                <w:color w:val="1D1B11"/>
              </w:rPr>
              <w:t>видеть проявления прекрасного в произведениях искусства (картины, архитектура, скульптура и</w:t>
            </w:r>
            <w:r w:rsidRPr="00FC5A4A">
              <w:rPr>
                <w:i/>
                <w:iCs/>
                <w:color w:val="1D1B11"/>
              </w:rPr>
              <w:t> </w:t>
            </w:r>
            <w:r w:rsidRPr="00FC5A4A">
              <w:rPr>
                <w:i/>
                <w:color w:val="1D1B11"/>
              </w:rPr>
              <w:t>т.</w:t>
            </w:r>
            <w:r w:rsidRPr="00FC5A4A">
              <w:rPr>
                <w:i/>
                <w:iCs/>
                <w:color w:val="1D1B11"/>
              </w:rPr>
              <w:t> </w:t>
            </w:r>
            <w:r w:rsidRPr="00FC5A4A">
              <w:rPr>
                <w:i/>
                <w:color w:val="1D1B11"/>
              </w:rPr>
              <w:t xml:space="preserve">д.), в природе, на улице, </w:t>
            </w:r>
            <w:r w:rsidRPr="00FC5A4A">
              <w:rPr>
                <w:i/>
                <w:color w:val="1D1B11"/>
              </w:rPr>
              <w:lastRenderedPageBreak/>
              <w:t>в быту;</w:t>
            </w:r>
          </w:p>
          <w:p w:rsidR="004A286D" w:rsidRPr="00FC5A4A" w:rsidRDefault="004A286D" w:rsidP="009B0C35">
            <w:pPr>
              <w:ind w:firstLine="567"/>
              <w:jc w:val="both"/>
              <w:rPr>
                <w:iCs/>
                <w:color w:val="1D1B11"/>
              </w:rPr>
            </w:pPr>
            <w:r w:rsidRPr="00FC5A4A">
              <w:rPr>
                <w:i/>
                <w:color w:val="1D1B11"/>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4A286D" w:rsidRPr="00FC5A4A" w:rsidTr="00FC5A4A">
        <w:tc>
          <w:tcPr>
            <w:tcW w:w="9854" w:type="dxa"/>
            <w:gridSpan w:val="2"/>
            <w:shd w:val="clear" w:color="auto" w:fill="auto"/>
          </w:tcPr>
          <w:p w:rsidR="004A286D" w:rsidRPr="00FC5A4A" w:rsidRDefault="004A286D" w:rsidP="00FC5A4A">
            <w:pPr>
              <w:ind w:firstLine="567"/>
              <w:jc w:val="center"/>
              <w:rPr>
                <w:iCs/>
                <w:color w:val="1D1B11"/>
              </w:rPr>
            </w:pPr>
            <w:r w:rsidRPr="00FC5A4A">
              <w:rPr>
                <w:iCs/>
                <w:color w:val="1D1B11"/>
              </w:rPr>
              <w:lastRenderedPageBreak/>
              <w:t>Азбука искусства. Как говорит искусство?</w:t>
            </w:r>
          </w:p>
        </w:tc>
      </w:tr>
      <w:tr w:rsidR="004A286D" w:rsidRPr="00FC5A4A" w:rsidTr="00FC5A4A">
        <w:tc>
          <w:tcPr>
            <w:tcW w:w="4927" w:type="dxa"/>
            <w:shd w:val="clear" w:color="auto" w:fill="auto"/>
          </w:tcPr>
          <w:p w:rsidR="004A286D" w:rsidRPr="00FC5A4A" w:rsidRDefault="004A286D"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4A286D" w:rsidRPr="00FC5A4A" w:rsidRDefault="004A286D" w:rsidP="00FC5A4A">
            <w:pPr>
              <w:autoSpaceDE w:val="0"/>
              <w:autoSpaceDN w:val="0"/>
              <w:adjustRightInd w:val="0"/>
              <w:ind w:left="284"/>
              <w:jc w:val="both"/>
              <w:rPr>
                <w:rFonts w:eastAsia="Calibri"/>
                <w:color w:val="1D1B11"/>
              </w:rPr>
            </w:pPr>
          </w:p>
        </w:tc>
        <w:tc>
          <w:tcPr>
            <w:tcW w:w="4927" w:type="dxa"/>
            <w:shd w:val="clear" w:color="auto" w:fill="auto"/>
          </w:tcPr>
          <w:p w:rsidR="004A286D" w:rsidRPr="00FC5A4A" w:rsidRDefault="004A286D"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4A286D" w:rsidRPr="00FC5A4A" w:rsidTr="00FC5A4A">
        <w:tc>
          <w:tcPr>
            <w:tcW w:w="4927" w:type="dxa"/>
            <w:shd w:val="clear" w:color="auto" w:fill="auto"/>
          </w:tcPr>
          <w:p w:rsidR="004A286D" w:rsidRPr="00FC5A4A" w:rsidRDefault="004A286D" w:rsidP="00FC5A4A">
            <w:pPr>
              <w:ind w:firstLine="567"/>
              <w:jc w:val="both"/>
              <w:rPr>
                <w:color w:val="1D1B11"/>
              </w:rPr>
            </w:pPr>
            <w:r w:rsidRPr="00FC5A4A">
              <w:rPr>
                <w:color w:val="1D1B11"/>
              </w:rPr>
              <w:t>создавать простые композиции на заданную тему на плоскости и в пространстве;</w:t>
            </w:r>
          </w:p>
          <w:p w:rsidR="004A286D" w:rsidRPr="00FC5A4A" w:rsidRDefault="004A286D" w:rsidP="00FC5A4A">
            <w:pPr>
              <w:ind w:firstLine="567"/>
              <w:jc w:val="both"/>
              <w:rPr>
                <w:color w:val="1D1B11"/>
              </w:rPr>
            </w:pPr>
            <w:r w:rsidRPr="00FC5A4A">
              <w:rPr>
                <w:color w:val="1D1B11"/>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4A286D" w:rsidRPr="00FC5A4A" w:rsidRDefault="004A286D" w:rsidP="00FC5A4A">
            <w:pPr>
              <w:ind w:firstLine="567"/>
              <w:jc w:val="both"/>
              <w:rPr>
                <w:color w:val="1D1B11"/>
              </w:rPr>
            </w:pPr>
            <w:r w:rsidRPr="00FC5A4A">
              <w:rPr>
                <w:color w:val="1D1B11"/>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4A286D" w:rsidRPr="00FC5A4A" w:rsidRDefault="004A286D" w:rsidP="00FC5A4A">
            <w:pPr>
              <w:ind w:firstLine="567"/>
              <w:jc w:val="both"/>
              <w:rPr>
                <w:color w:val="1D1B11"/>
              </w:rPr>
            </w:pPr>
            <w:r w:rsidRPr="00FC5A4A">
              <w:rPr>
                <w:color w:val="1D1B11"/>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4A286D" w:rsidRPr="00FC5A4A" w:rsidRDefault="004A286D" w:rsidP="00FC5A4A">
            <w:pPr>
              <w:ind w:firstLine="567"/>
              <w:jc w:val="both"/>
              <w:rPr>
                <w:color w:val="1D1B11"/>
              </w:rPr>
            </w:pPr>
            <w:r w:rsidRPr="00FC5A4A">
              <w:rPr>
                <w:color w:val="1D1B11"/>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A286D" w:rsidRPr="00FC5A4A" w:rsidRDefault="004A286D" w:rsidP="00FC5A4A">
            <w:pPr>
              <w:jc w:val="both"/>
              <w:rPr>
                <w:iCs/>
                <w:color w:val="1D1B11"/>
              </w:rPr>
            </w:pPr>
            <w:r w:rsidRPr="00FC5A4A">
              <w:rPr>
                <w:color w:val="1D1B11"/>
              </w:rPr>
              <w:t>использовать декоративные элементы, гео</w:t>
            </w:r>
            <w:r w:rsidRPr="00FC5A4A">
              <w:rPr>
                <w:color w:val="1D1B11"/>
              </w:rPr>
              <w:lastRenderedPageBreak/>
              <w:t>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4927" w:type="dxa"/>
            <w:shd w:val="clear" w:color="auto" w:fill="auto"/>
          </w:tcPr>
          <w:p w:rsidR="004A286D" w:rsidRPr="00FC5A4A" w:rsidRDefault="004A286D" w:rsidP="00FC5A4A">
            <w:pPr>
              <w:ind w:firstLine="567"/>
              <w:jc w:val="both"/>
              <w:rPr>
                <w:i/>
                <w:color w:val="1D1B11"/>
              </w:rPr>
            </w:pPr>
            <w:r w:rsidRPr="00FC5A4A">
              <w:rPr>
                <w:i/>
                <w:color w:val="1D1B11"/>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A286D" w:rsidRPr="00FC5A4A" w:rsidRDefault="004A286D" w:rsidP="00FC5A4A">
            <w:pPr>
              <w:ind w:firstLine="567"/>
              <w:jc w:val="both"/>
              <w:rPr>
                <w:i/>
                <w:color w:val="1D1B11"/>
              </w:rPr>
            </w:pPr>
            <w:r w:rsidRPr="00FC5A4A">
              <w:rPr>
                <w:i/>
                <w:color w:val="1D1B11"/>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A286D" w:rsidRPr="00FC5A4A" w:rsidRDefault="004A286D" w:rsidP="00FC5A4A">
            <w:pPr>
              <w:jc w:val="both"/>
              <w:rPr>
                <w:iCs/>
                <w:color w:val="1D1B11"/>
              </w:rPr>
            </w:pPr>
            <w:r w:rsidRPr="00FC5A4A">
              <w:rPr>
                <w:i/>
                <w:color w:val="1D1B11"/>
              </w:rPr>
              <w:t>выполнять простые рисунки и орнаментальные композиции, используя язык компьютерной графики в программе Paint</w:t>
            </w:r>
          </w:p>
        </w:tc>
      </w:tr>
      <w:tr w:rsidR="004A286D" w:rsidRPr="00FC5A4A" w:rsidTr="00FC5A4A">
        <w:tc>
          <w:tcPr>
            <w:tcW w:w="9854" w:type="dxa"/>
            <w:gridSpan w:val="2"/>
            <w:shd w:val="clear" w:color="auto" w:fill="auto"/>
          </w:tcPr>
          <w:p w:rsidR="004A286D" w:rsidRPr="00FC5A4A" w:rsidRDefault="004A286D" w:rsidP="00FC5A4A">
            <w:pPr>
              <w:jc w:val="center"/>
              <w:rPr>
                <w:iCs/>
                <w:color w:val="1D1B11"/>
              </w:rPr>
            </w:pPr>
            <w:r w:rsidRPr="00FC5A4A">
              <w:rPr>
                <w:iCs/>
                <w:color w:val="1D1B11"/>
              </w:rPr>
              <w:lastRenderedPageBreak/>
              <w:t>Значимые темы искусства.</w:t>
            </w:r>
            <w:r w:rsidRPr="00FC5A4A">
              <w:rPr>
                <w:iCs/>
                <w:color w:val="1D1B11"/>
              </w:rPr>
              <w:br/>
              <w:t>О чем говорит искусство?</w:t>
            </w:r>
          </w:p>
        </w:tc>
      </w:tr>
      <w:tr w:rsidR="004A286D" w:rsidRPr="00FC5A4A" w:rsidTr="00FC5A4A">
        <w:tc>
          <w:tcPr>
            <w:tcW w:w="4927" w:type="dxa"/>
            <w:shd w:val="clear" w:color="auto" w:fill="auto"/>
          </w:tcPr>
          <w:p w:rsidR="004A286D" w:rsidRPr="00FC5A4A" w:rsidRDefault="004A286D"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4A286D" w:rsidRPr="00FC5A4A" w:rsidRDefault="004A286D" w:rsidP="00FC5A4A">
            <w:pPr>
              <w:autoSpaceDE w:val="0"/>
              <w:autoSpaceDN w:val="0"/>
              <w:adjustRightInd w:val="0"/>
              <w:ind w:left="284"/>
              <w:jc w:val="both"/>
              <w:rPr>
                <w:rFonts w:eastAsia="Calibri"/>
                <w:color w:val="1D1B11"/>
              </w:rPr>
            </w:pPr>
          </w:p>
        </w:tc>
        <w:tc>
          <w:tcPr>
            <w:tcW w:w="4927" w:type="dxa"/>
            <w:shd w:val="clear" w:color="auto" w:fill="auto"/>
          </w:tcPr>
          <w:p w:rsidR="004A286D" w:rsidRPr="00FC5A4A" w:rsidRDefault="004A286D"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4A286D" w:rsidRPr="00FC5A4A" w:rsidTr="00FC5A4A">
        <w:tc>
          <w:tcPr>
            <w:tcW w:w="4927" w:type="dxa"/>
            <w:shd w:val="clear" w:color="auto" w:fill="auto"/>
          </w:tcPr>
          <w:p w:rsidR="004A286D" w:rsidRPr="00FC5A4A" w:rsidRDefault="004A286D" w:rsidP="009B0C35">
            <w:pPr>
              <w:ind w:firstLine="567"/>
              <w:jc w:val="both"/>
              <w:rPr>
                <w:color w:val="1D1B11"/>
              </w:rPr>
            </w:pPr>
            <w:r w:rsidRPr="00FC5A4A">
              <w:rPr>
                <w:color w:val="1D1B11"/>
              </w:rPr>
              <w:t>осознавать значимые темы искусства и отражать их в собственной художественно­творческой деятельности;</w:t>
            </w:r>
          </w:p>
          <w:p w:rsidR="009B0C35" w:rsidRDefault="004A286D" w:rsidP="009B0C35">
            <w:pPr>
              <w:ind w:firstLine="567"/>
              <w:jc w:val="both"/>
              <w:rPr>
                <w:color w:val="1D1B11"/>
              </w:rPr>
            </w:pPr>
            <w:r w:rsidRPr="00FC5A4A">
              <w:rPr>
                <w:color w:val="1D1B11"/>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4A286D" w:rsidRPr="00FC5A4A" w:rsidRDefault="004A286D" w:rsidP="009B0C35">
            <w:pPr>
              <w:ind w:firstLine="567"/>
              <w:jc w:val="both"/>
              <w:rPr>
                <w:iCs/>
                <w:color w:val="1D1B11"/>
              </w:rPr>
            </w:pPr>
            <w:r w:rsidRPr="00FC5A4A">
              <w:rPr>
                <w:color w:val="1D1B11"/>
              </w:rPr>
              <w:t xml:space="preserve"> решать художественные задачи (передавать характер и намерения объекта — природы, человека, сказочного героя, предмета, явления и</w:t>
            </w:r>
            <w:r w:rsidRPr="00FC5A4A">
              <w:rPr>
                <w:color w:val="1D1B11"/>
              </w:rPr>
              <w:t> </w:t>
            </w:r>
            <w:r w:rsidRPr="00FC5A4A">
              <w:rPr>
                <w:color w:val="1D1B11"/>
              </w:rPr>
              <w:t>т.</w:t>
            </w:r>
            <w:r w:rsidRPr="00FC5A4A">
              <w:rPr>
                <w:color w:val="1D1B11"/>
              </w:rPr>
              <w:t> </w:t>
            </w:r>
            <w:r w:rsidRPr="00FC5A4A">
              <w:rPr>
                <w:color w:val="1D1B11"/>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tc>
        <w:tc>
          <w:tcPr>
            <w:tcW w:w="4927" w:type="dxa"/>
            <w:shd w:val="clear" w:color="auto" w:fill="auto"/>
          </w:tcPr>
          <w:p w:rsidR="004A286D" w:rsidRPr="00FC5A4A" w:rsidRDefault="004A286D" w:rsidP="00FC5A4A">
            <w:pPr>
              <w:ind w:firstLine="567"/>
              <w:jc w:val="both"/>
              <w:rPr>
                <w:i/>
                <w:color w:val="1D1B11"/>
              </w:rPr>
            </w:pPr>
            <w:r w:rsidRPr="00FC5A4A">
              <w:rPr>
                <w:i/>
                <w:color w:val="1D1B11"/>
              </w:rPr>
              <w:t>видеть, чувствовать и изображать красоту и разнообразие природы, человека, зданий, предметов;</w:t>
            </w:r>
          </w:p>
          <w:p w:rsidR="004A286D" w:rsidRPr="00FC5A4A" w:rsidRDefault="004A286D" w:rsidP="00FC5A4A">
            <w:pPr>
              <w:ind w:firstLine="567"/>
              <w:jc w:val="both"/>
              <w:rPr>
                <w:i/>
                <w:color w:val="1D1B11"/>
              </w:rPr>
            </w:pPr>
            <w:r w:rsidRPr="00FC5A4A">
              <w:rPr>
                <w:i/>
                <w:color w:val="1D1B11"/>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A286D" w:rsidRPr="00FC5A4A" w:rsidRDefault="004A286D" w:rsidP="00FC5A4A">
            <w:pPr>
              <w:ind w:firstLine="567"/>
              <w:jc w:val="both"/>
              <w:rPr>
                <w:i/>
                <w:color w:val="1D1B11"/>
              </w:rPr>
            </w:pPr>
            <w:r w:rsidRPr="00FC5A4A">
              <w:rPr>
                <w:i/>
                <w:color w:val="1D1B11"/>
              </w:rPr>
              <w:t>изображать пейзажи, натюрморты, портреты, выражая свое отношение к ним;</w:t>
            </w:r>
          </w:p>
          <w:p w:rsidR="004A286D" w:rsidRPr="00FC5A4A" w:rsidRDefault="004A286D" w:rsidP="00FC5A4A">
            <w:pPr>
              <w:jc w:val="both"/>
              <w:rPr>
                <w:iCs/>
                <w:color w:val="1D1B11"/>
              </w:rPr>
            </w:pPr>
            <w:r w:rsidRPr="00FC5A4A">
              <w:rPr>
                <w:i/>
                <w:color w:val="1D1B11"/>
              </w:rPr>
              <w:t>изображать многофигурные композиции на значимые жизненные темы и участвовать в коллективных работах на эти темы</w:t>
            </w:r>
          </w:p>
        </w:tc>
      </w:tr>
    </w:tbl>
    <w:p w:rsidR="00E43467" w:rsidRPr="008363EA" w:rsidRDefault="00E43467" w:rsidP="007E2E52">
      <w:pPr>
        <w:ind w:firstLine="567"/>
        <w:jc w:val="both"/>
        <w:rPr>
          <w:iCs/>
          <w:color w:val="1D1B11"/>
        </w:rPr>
      </w:pPr>
    </w:p>
    <w:p w:rsidR="00E43467" w:rsidRPr="008363EA" w:rsidRDefault="00E43467" w:rsidP="00394170">
      <w:pPr>
        <w:numPr>
          <w:ilvl w:val="2"/>
          <w:numId w:val="33"/>
        </w:numPr>
        <w:ind w:left="0"/>
        <w:jc w:val="both"/>
        <w:rPr>
          <w:b/>
          <w:color w:val="1D1B11"/>
        </w:rPr>
      </w:pPr>
      <w:bookmarkStart w:id="34" w:name="_Toc288394067"/>
      <w:bookmarkStart w:id="35" w:name="_Toc288410534"/>
      <w:bookmarkStart w:id="36" w:name="_Toc288410663"/>
      <w:bookmarkStart w:id="37" w:name="_Toc424564310"/>
      <w:r w:rsidRPr="008363EA">
        <w:rPr>
          <w:b/>
          <w:color w:val="1D1B11"/>
        </w:rPr>
        <w:t>Музыка</w:t>
      </w:r>
      <w:bookmarkEnd w:id="34"/>
      <w:bookmarkEnd w:id="35"/>
      <w:bookmarkEnd w:id="36"/>
      <w:bookmarkEnd w:id="37"/>
    </w:p>
    <w:p w:rsidR="00E43467" w:rsidRDefault="00E43467" w:rsidP="007E2E52">
      <w:pPr>
        <w:ind w:firstLine="567"/>
        <w:jc w:val="both"/>
        <w:rPr>
          <w:color w:val="1D1B11"/>
        </w:rPr>
      </w:pPr>
      <w:r w:rsidRPr="008363EA">
        <w:rPr>
          <w:color w:val="1D1B11"/>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A286D" w:rsidRPr="00FC5A4A" w:rsidTr="00FC5A4A">
        <w:tc>
          <w:tcPr>
            <w:tcW w:w="4927" w:type="dxa"/>
            <w:shd w:val="clear" w:color="auto" w:fill="auto"/>
          </w:tcPr>
          <w:p w:rsidR="004A286D" w:rsidRPr="00FC5A4A" w:rsidRDefault="004A286D" w:rsidP="00FC5A4A">
            <w:pPr>
              <w:jc w:val="both"/>
              <w:rPr>
                <w:color w:val="1D1B11"/>
              </w:rPr>
            </w:pPr>
            <w:r w:rsidRPr="00FC5A4A">
              <w:rPr>
                <w:color w:val="1D1B11"/>
              </w:rPr>
              <w:t>В результате освоения программы у обучающихся</w:t>
            </w:r>
          </w:p>
        </w:tc>
        <w:tc>
          <w:tcPr>
            <w:tcW w:w="4927" w:type="dxa"/>
            <w:shd w:val="clear" w:color="auto" w:fill="auto"/>
          </w:tcPr>
          <w:p w:rsidR="004A286D" w:rsidRPr="00FC5A4A" w:rsidRDefault="004A286D" w:rsidP="00FC5A4A">
            <w:pPr>
              <w:ind w:firstLine="567"/>
              <w:jc w:val="both"/>
              <w:rPr>
                <w:color w:val="1D1B11"/>
              </w:rPr>
            </w:pPr>
            <w:r w:rsidRPr="00FC5A4A">
              <w:rPr>
                <w:color w:val="1D1B11"/>
              </w:rPr>
              <w:t>В</w:t>
            </w:r>
            <w:r w:rsidRPr="00FC5A4A">
              <w:rPr>
                <w:color w:val="1D1B11"/>
                <w:lang w:val="en-US"/>
              </w:rPr>
              <w:t> </w:t>
            </w:r>
            <w:r w:rsidRPr="00FC5A4A">
              <w:rPr>
                <w:color w:val="1D1B11"/>
              </w:rPr>
              <w:t xml:space="preserve">процессе приобретения собственного опыта музыкально-творческой деятельности обучающиеся </w:t>
            </w:r>
          </w:p>
        </w:tc>
      </w:tr>
      <w:tr w:rsidR="004A286D" w:rsidRPr="00FC5A4A" w:rsidTr="00FC5A4A">
        <w:tc>
          <w:tcPr>
            <w:tcW w:w="4927" w:type="dxa"/>
            <w:shd w:val="clear" w:color="auto" w:fill="auto"/>
          </w:tcPr>
          <w:p w:rsidR="004A286D" w:rsidRPr="00FC5A4A" w:rsidRDefault="004A286D" w:rsidP="00FC5A4A">
            <w:pPr>
              <w:ind w:firstLine="567"/>
              <w:jc w:val="both"/>
              <w:rPr>
                <w:color w:val="1D1B11"/>
              </w:rPr>
            </w:pPr>
            <w:r w:rsidRPr="00FC5A4A">
              <w:rPr>
                <w:b/>
                <w:color w:val="1D1B11"/>
              </w:rPr>
              <w:t>будут сформированы готовность</w:t>
            </w:r>
            <w:r w:rsidRPr="00FC5A4A">
              <w:rPr>
                <w:color w:val="1D1B11"/>
              </w:rPr>
              <w:t xml:space="preserve"> к саморазвитию, мотивация к обучению и познанию; </w:t>
            </w:r>
            <w:r w:rsidRPr="00FC5A4A">
              <w:rPr>
                <w:b/>
                <w:color w:val="1D1B11"/>
              </w:rPr>
              <w:t>понимание</w:t>
            </w:r>
            <w:r w:rsidRPr="00FC5A4A">
              <w:rPr>
                <w:color w:val="1D1B11"/>
              </w:rPr>
              <w:t xml:space="preserve"> ценности отечественных национально-культурных традиций, </w:t>
            </w:r>
            <w:r w:rsidRPr="00FC5A4A">
              <w:rPr>
                <w:b/>
                <w:color w:val="1D1B11"/>
              </w:rPr>
              <w:t>осознание</w:t>
            </w:r>
            <w:r w:rsidRPr="00FC5A4A">
              <w:rPr>
                <w:color w:val="1D1B11"/>
              </w:rPr>
              <w:t xml:space="preserve"> своей этнической и национальной принадлежности, </w:t>
            </w:r>
            <w:r w:rsidRPr="00FC5A4A">
              <w:rPr>
                <w:b/>
                <w:color w:val="1D1B11"/>
              </w:rPr>
              <w:t>уважение</w:t>
            </w:r>
            <w:r w:rsidRPr="00FC5A4A">
              <w:rPr>
                <w:color w:val="1D1B11"/>
              </w:rPr>
              <w:t xml:space="preserve"> к истории и духовным традициям России, музыкальной культуре ее народов, </w:t>
            </w:r>
            <w:r w:rsidRPr="00FC5A4A">
              <w:rPr>
                <w:b/>
                <w:color w:val="1D1B11"/>
              </w:rPr>
              <w:t>понимание</w:t>
            </w:r>
            <w:r w:rsidRPr="00FC5A4A">
              <w:rPr>
                <w:color w:val="1D1B11"/>
              </w:rPr>
              <w:t xml:space="preserve"> роли музыки в жизни человека и общества, духовно-нравственном развитии человека. </w:t>
            </w:r>
          </w:p>
          <w:p w:rsidR="004A286D" w:rsidRPr="00FC5A4A" w:rsidRDefault="004A286D" w:rsidP="00FC5A4A">
            <w:pPr>
              <w:jc w:val="both"/>
              <w:rPr>
                <w:color w:val="1D1B11"/>
              </w:rPr>
            </w:pPr>
          </w:p>
        </w:tc>
        <w:tc>
          <w:tcPr>
            <w:tcW w:w="4927" w:type="dxa"/>
            <w:shd w:val="clear" w:color="auto" w:fill="auto"/>
          </w:tcPr>
          <w:p w:rsidR="004A286D" w:rsidRPr="00FC5A4A" w:rsidRDefault="004A286D" w:rsidP="00FC5A4A">
            <w:pPr>
              <w:ind w:firstLine="567"/>
              <w:jc w:val="both"/>
              <w:rPr>
                <w:color w:val="1D1B11"/>
              </w:rPr>
            </w:pPr>
            <w:r w:rsidRPr="00FC5A4A">
              <w:rPr>
                <w:b/>
                <w:color w:val="1D1B11"/>
              </w:rPr>
              <w:t>научатся понимать</w:t>
            </w:r>
            <w:r w:rsidRPr="00FC5A4A">
              <w:rPr>
                <w:color w:val="1D1B11"/>
              </w:rPr>
              <w:t xml:space="preserve"> музыку как составную и неотъемлемую часть окружающего мира,</w:t>
            </w:r>
          </w:p>
          <w:p w:rsidR="004A286D" w:rsidRPr="00FC5A4A" w:rsidRDefault="004A286D" w:rsidP="00FC5A4A">
            <w:pPr>
              <w:ind w:firstLine="567"/>
              <w:jc w:val="both"/>
              <w:rPr>
                <w:color w:val="1D1B11"/>
              </w:rPr>
            </w:pPr>
            <w:r w:rsidRPr="00FC5A4A">
              <w:rPr>
                <w:b/>
                <w:color w:val="1D1B11"/>
              </w:rPr>
              <w:t>постигать и осмысливать</w:t>
            </w:r>
            <w:r w:rsidRPr="00FC5A4A">
              <w:rPr>
                <w:color w:val="1D1B11"/>
              </w:rPr>
              <w:t xml:space="preserve"> явления музыкальной культуры, </w:t>
            </w:r>
          </w:p>
          <w:p w:rsidR="004A286D" w:rsidRPr="00FC5A4A" w:rsidRDefault="004A286D" w:rsidP="00FC5A4A">
            <w:pPr>
              <w:ind w:firstLine="567"/>
              <w:jc w:val="both"/>
              <w:rPr>
                <w:color w:val="1D1B11"/>
              </w:rPr>
            </w:pPr>
            <w:r w:rsidRPr="00FC5A4A">
              <w:rPr>
                <w:b/>
                <w:color w:val="1D1B11"/>
              </w:rPr>
              <w:t>выражать</w:t>
            </w:r>
            <w:r w:rsidRPr="00FC5A4A">
              <w:rPr>
                <w:color w:val="1D1B11"/>
              </w:rPr>
              <w:t xml:space="preserve"> свои мысли и чувства, обусловленные восприятием музыкальных произведений, </w:t>
            </w:r>
            <w:r w:rsidRPr="00FC5A4A">
              <w:rPr>
                <w:b/>
                <w:color w:val="1D1B11"/>
              </w:rPr>
              <w:t>использовать</w:t>
            </w:r>
            <w:r w:rsidRPr="00FC5A4A">
              <w:rPr>
                <w:color w:val="1D1B11"/>
              </w:rPr>
              <w:t xml:space="preserve">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757CE" w:rsidRPr="00FC5A4A" w:rsidRDefault="004A286D" w:rsidP="00FC5A4A">
            <w:pPr>
              <w:ind w:firstLine="567"/>
              <w:jc w:val="both"/>
              <w:rPr>
                <w:color w:val="1D1B11"/>
              </w:rPr>
            </w:pPr>
            <w:r w:rsidRPr="00FC5A4A">
              <w:rPr>
                <w:b/>
                <w:color w:val="1D1B11"/>
              </w:rPr>
              <w:t>научатся размышлять</w:t>
            </w:r>
            <w:r w:rsidRPr="00FC5A4A">
              <w:rPr>
                <w:color w:val="1D1B11"/>
              </w:rPr>
              <w:t xml:space="preserve"> о музыке, эмоционально выражать свое отношение к искусству; </w:t>
            </w:r>
          </w:p>
          <w:p w:rsidR="00C757CE" w:rsidRPr="00FC5A4A" w:rsidRDefault="004A286D" w:rsidP="00FC5A4A">
            <w:pPr>
              <w:ind w:firstLine="567"/>
              <w:jc w:val="both"/>
              <w:rPr>
                <w:color w:val="1D1B11"/>
              </w:rPr>
            </w:pPr>
            <w:r w:rsidRPr="00FC5A4A">
              <w:rPr>
                <w:b/>
                <w:color w:val="1D1B11"/>
              </w:rPr>
              <w:lastRenderedPageBreak/>
              <w:t>проявлять</w:t>
            </w:r>
            <w:r w:rsidRPr="00FC5A4A">
              <w:rPr>
                <w:color w:val="1D1B11"/>
              </w:rPr>
              <w:t xml:space="preserve"> эстетические и художественные предпочтения, интерес к музыкальному искусству и музыкальной деятельности; </w:t>
            </w:r>
          </w:p>
          <w:p w:rsidR="00C757CE" w:rsidRPr="00FC5A4A" w:rsidRDefault="004A286D" w:rsidP="00FC5A4A">
            <w:pPr>
              <w:ind w:firstLine="567"/>
              <w:jc w:val="both"/>
              <w:rPr>
                <w:color w:val="1D1B11"/>
              </w:rPr>
            </w:pPr>
            <w:r w:rsidRPr="00FC5A4A">
              <w:rPr>
                <w:b/>
                <w:color w:val="1D1B11"/>
              </w:rPr>
              <w:t>формировать</w:t>
            </w:r>
            <w:r w:rsidRPr="00FC5A4A">
              <w:rPr>
                <w:color w:val="1D1B11"/>
              </w:rPr>
              <w:t xml:space="preserve">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A286D" w:rsidRPr="00FC5A4A" w:rsidRDefault="004A286D" w:rsidP="00FC5A4A">
            <w:pPr>
              <w:ind w:firstLine="567"/>
              <w:jc w:val="both"/>
              <w:rPr>
                <w:color w:val="1D1B11"/>
              </w:rPr>
            </w:pPr>
            <w:r w:rsidRPr="00FC5A4A">
              <w:rPr>
                <w:color w:val="1D1B11"/>
              </w:rPr>
              <w:t xml:space="preserve">У обучающихся </w:t>
            </w:r>
            <w:r w:rsidRPr="00FC5A4A">
              <w:rPr>
                <w:b/>
                <w:color w:val="1D1B11"/>
              </w:rPr>
              <w:t>проявится способность</w:t>
            </w:r>
            <w:r w:rsidRPr="00FC5A4A">
              <w:rPr>
                <w:color w:val="1D1B11"/>
              </w:rPr>
              <w:t xml:space="preserve">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p>
        </w:tc>
      </w:tr>
    </w:tbl>
    <w:p w:rsidR="004A286D" w:rsidRPr="008363EA" w:rsidRDefault="00C757CE" w:rsidP="007E2E52">
      <w:pPr>
        <w:ind w:firstLine="567"/>
        <w:jc w:val="both"/>
        <w:rPr>
          <w:color w:val="1D1B11"/>
        </w:rPr>
      </w:pPr>
      <w:r w:rsidRPr="008363EA">
        <w:rPr>
          <w:color w:val="1D1B11"/>
        </w:rPr>
        <w:lastRenderedPageBreak/>
        <w:t xml:space="preserve">Реализация программы </w:t>
      </w:r>
      <w:r w:rsidRPr="00C757CE">
        <w:rPr>
          <w:b/>
          <w:color w:val="1D1B11"/>
        </w:rPr>
        <w:t>обеспечивае</w:t>
      </w:r>
      <w:r w:rsidRPr="008363EA">
        <w:rPr>
          <w:color w:val="1D1B11"/>
        </w:rPr>
        <w:t xml:space="preserve">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w:t>
      </w:r>
      <w:r w:rsidRPr="00C757CE">
        <w:rPr>
          <w:b/>
          <w:color w:val="1D1B11"/>
        </w:rPr>
        <w:t>научатся</w:t>
      </w:r>
      <w:r w:rsidRPr="008363EA">
        <w:rPr>
          <w:color w:val="1D1B11"/>
        </w:rPr>
        <w:t xml:space="preserve">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E43467" w:rsidRPr="008363EA" w:rsidRDefault="00E43467" w:rsidP="007E2E52">
      <w:pPr>
        <w:ind w:firstLine="567"/>
        <w:jc w:val="both"/>
        <w:rPr>
          <w:i/>
          <w:color w:val="1D1B11"/>
        </w:rPr>
      </w:pPr>
      <w:r w:rsidRPr="008363EA">
        <w:rPr>
          <w:i/>
          <w:color w:val="1D1B11"/>
        </w:rPr>
        <w:t xml:space="preserve">Предметные результаты </w:t>
      </w:r>
      <w:r w:rsidRPr="008363EA">
        <w:rPr>
          <w:color w:val="1D1B11"/>
        </w:rPr>
        <w:t>освоения программы должны отражать:</w:t>
      </w:r>
    </w:p>
    <w:p w:rsidR="00E43467" w:rsidRPr="008363EA" w:rsidRDefault="00E43467" w:rsidP="007E2E52">
      <w:pPr>
        <w:ind w:firstLine="567"/>
        <w:jc w:val="both"/>
        <w:rPr>
          <w:color w:val="1D1B11"/>
        </w:rPr>
      </w:pPr>
      <w:r w:rsidRPr="008363EA">
        <w:rPr>
          <w:color w:val="1D1B11"/>
        </w:rPr>
        <w:t>сформированность первоначальных представлений о роли музыки в жизни человека, ее роли в духовно-нравственном развитии человека;</w:t>
      </w:r>
    </w:p>
    <w:p w:rsidR="00E43467" w:rsidRPr="008363EA" w:rsidRDefault="00E43467" w:rsidP="007E2E52">
      <w:pPr>
        <w:ind w:firstLine="567"/>
        <w:jc w:val="both"/>
        <w:rPr>
          <w:color w:val="1D1B11"/>
        </w:rPr>
      </w:pPr>
      <w:r w:rsidRPr="008363EA">
        <w:rPr>
          <w:color w:val="1D1B11"/>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43467" w:rsidRPr="008363EA" w:rsidRDefault="00E43467" w:rsidP="007E2E52">
      <w:pPr>
        <w:ind w:firstLine="567"/>
        <w:jc w:val="both"/>
        <w:rPr>
          <w:color w:val="1D1B11"/>
        </w:rPr>
      </w:pPr>
      <w:r w:rsidRPr="008363EA">
        <w:rPr>
          <w:color w:val="1D1B11"/>
        </w:rPr>
        <w:t>умение воспринимать музыку и выражать свое отношение к музыкальному произведению;</w:t>
      </w:r>
    </w:p>
    <w:p w:rsidR="00E43467" w:rsidRPr="008363EA" w:rsidRDefault="00E43467" w:rsidP="007E2E52">
      <w:pPr>
        <w:ind w:firstLine="567"/>
        <w:jc w:val="both"/>
        <w:rPr>
          <w:color w:val="1D1B11"/>
        </w:rPr>
      </w:pPr>
      <w:r w:rsidRPr="008363EA">
        <w:rPr>
          <w:color w:val="1D1B11"/>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43467" w:rsidRPr="008363EA" w:rsidRDefault="00E43467" w:rsidP="007E2E52">
      <w:pPr>
        <w:ind w:firstLine="567"/>
        <w:jc w:val="both"/>
        <w:rPr>
          <w:i/>
          <w:color w:val="1D1B11"/>
        </w:rPr>
      </w:pPr>
      <w:r w:rsidRPr="008363EA">
        <w:rPr>
          <w:i/>
          <w:color w:val="1D1B11"/>
        </w:rPr>
        <w:t>Предметные результаты по видам деятельности обучающихся</w:t>
      </w:r>
    </w:p>
    <w:p w:rsidR="00E43467" w:rsidRDefault="00E43467" w:rsidP="007E2E52">
      <w:pPr>
        <w:ind w:firstLine="567"/>
        <w:jc w:val="both"/>
        <w:rPr>
          <w:color w:val="1D1B11"/>
        </w:rPr>
      </w:pPr>
      <w:r w:rsidRPr="008363EA">
        <w:rPr>
          <w:color w:val="1D1B11"/>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701"/>
        <w:gridCol w:w="2997"/>
      </w:tblGrid>
      <w:tr w:rsidR="00EF5FAE" w:rsidRPr="00FC5A4A" w:rsidTr="00FC5A4A">
        <w:trPr>
          <w:trHeight w:val="355"/>
        </w:trPr>
        <w:tc>
          <w:tcPr>
            <w:tcW w:w="3227" w:type="dxa"/>
            <w:shd w:val="clear" w:color="auto" w:fill="auto"/>
          </w:tcPr>
          <w:p w:rsidR="00EF5FAE" w:rsidRPr="00FC5A4A" w:rsidRDefault="00EF5FAE" w:rsidP="00FC5A4A">
            <w:pPr>
              <w:jc w:val="center"/>
              <w:rPr>
                <w:color w:val="1D1B11"/>
              </w:rPr>
            </w:pPr>
            <w:r w:rsidRPr="00FC5A4A">
              <w:rPr>
                <w:color w:val="1D1B11"/>
              </w:rPr>
              <w:t>Слушание музыки</w:t>
            </w:r>
          </w:p>
        </w:tc>
        <w:tc>
          <w:tcPr>
            <w:tcW w:w="1843" w:type="dxa"/>
            <w:shd w:val="clear" w:color="auto" w:fill="auto"/>
          </w:tcPr>
          <w:p w:rsidR="00EF5FAE" w:rsidRPr="00FC5A4A" w:rsidRDefault="00EF5FAE" w:rsidP="00FC5A4A">
            <w:pPr>
              <w:jc w:val="center"/>
              <w:rPr>
                <w:color w:val="1D1B11"/>
              </w:rPr>
            </w:pPr>
            <w:r w:rsidRPr="00FC5A4A">
              <w:rPr>
                <w:color w:val="1D1B11"/>
              </w:rPr>
              <w:t>Хоровое пение</w:t>
            </w:r>
          </w:p>
        </w:tc>
        <w:tc>
          <w:tcPr>
            <w:tcW w:w="1701" w:type="dxa"/>
            <w:shd w:val="clear" w:color="auto" w:fill="auto"/>
          </w:tcPr>
          <w:p w:rsidR="00EF5FAE" w:rsidRPr="00FC5A4A" w:rsidRDefault="00EF5FAE" w:rsidP="00FC5A4A">
            <w:pPr>
              <w:ind w:firstLine="32"/>
              <w:jc w:val="center"/>
              <w:rPr>
                <w:color w:val="1D1B11"/>
              </w:rPr>
            </w:pPr>
            <w:r w:rsidRPr="00FC5A4A">
              <w:rPr>
                <w:color w:val="1D1B11"/>
              </w:rPr>
              <w:t xml:space="preserve">Игра в детском инструментальном оркестре </w:t>
            </w:r>
          </w:p>
          <w:p w:rsidR="00EF5FAE" w:rsidRPr="00FC5A4A" w:rsidRDefault="00EF5FAE" w:rsidP="00FC5A4A">
            <w:pPr>
              <w:ind w:firstLine="32"/>
              <w:jc w:val="center"/>
              <w:rPr>
                <w:color w:val="1D1B11"/>
              </w:rPr>
            </w:pPr>
            <w:r w:rsidRPr="00FC5A4A">
              <w:rPr>
                <w:color w:val="1D1B11"/>
              </w:rPr>
              <w:t>(ансамбле)</w:t>
            </w:r>
          </w:p>
        </w:tc>
        <w:tc>
          <w:tcPr>
            <w:tcW w:w="2997" w:type="dxa"/>
            <w:shd w:val="clear" w:color="auto" w:fill="auto"/>
          </w:tcPr>
          <w:p w:rsidR="00EF5FAE" w:rsidRPr="00FC5A4A" w:rsidRDefault="00EF5FAE" w:rsidP="00FC5A4A">
            <w:pPr>
              <w:ind w:firstLine="4"/>
              <w:jc w:val="center"/>
              <w:rPr>
                <w:color w:val="1D1B11"/>
              </w:rPr>
            </w:pPr>
            <w:r w:rsidRPr="00FC5A4A">
              <w:rPr>
                <w:color w:val="1D1B11"/>
              </w:rPr>
              <w:t>Основы музыкальной</w:t>
            </w:r>
          </w:p>
          <w:p w:rsidR="00EF5FAE" w:rsidRPr="00FC5A4A" w:rsidRDefault="00EF5FAE" w:rsidP="00FC5A4A">
            <w:pPr>
              <w:ind w:firstLine="4"/>
              <w:jc w:val="center"/>
              <w:rPr>
                <w:color w:val="1D1B11"/>
              </w:rPr>
            </w:pPr>
            <w:r w:rsidRPr="00FC5A4A">
              <w:rPr>
                <w:color w:val="1D1B11"/>
              </w:rPr>
              <w:t xml:space="preserve"> грамоты</w:t>
            </w:r>
          </w:p>
          <w:p w:rsidR="00EF5FAE" w:rsidRPr="00FC5A4A" w:rsidRDefault="00EF5FAE" w:rsidP="00FC5A4A">
            <w:pPr>
              <w:ind w:firstLine="4"/>
              <w:jc w:val="center"/>
              <w:rPr>
                <w:color w:val="1D1B11"/>
              </w:rPr>
            </w:pPr>
            <w:r w:rsidRPr="00FC5A4A">
              <w:rPr>
                <w:color w:val="1D1B11"/>
              </w:rPr>
              <w:t xml:space="preserve">Объем музыкальной </w:t>
            </w:r>
          </w:p>
          <w:p w:rsidR="00EF5FAE" w:rsidRPr="00FC5A4A" w:rsidRDefault="00EF5FAE" w:rsidP="00FC5A4A">
            <w:pPr>
              <w:ind w:firstLine="4"/>
              <w:jc w:val="center"/>
              <w:rPr>
                <w:color w:val="1D1B11"/>
              </w:rPr>
            </w:pPr>
            <w:r w:rsidRPr="00FC5A4A">
              <w:rPr>
                <w:color w:val="1D1B11"/>
              </w:rPr>
              <w:t xml:space="preserve">грамоты и теоретических </w:t>
            </w:r>
          </w:p>
          <w:p w:rsidR="00EF5FAE" w:rsidRPr="00FC5A4A" w:rsidRDefault="00EF5FAE" w:rsidP="00FC5A4A">
            <w:pPr>
              <w:ind w:firstLine="4"/>
              <w:jc w:val="center"/>
              <w:rPr>
                <w:color w:val="1D1B11"/>
              </w:rPr>
            </w:pPr>
            <w:r w:rsidRPr="00FC5A4A">
              <w:rPr>
                <w:color w:val="1D1B11"/>
              </w:rPr>
              <w:t>понятий</w:t>
            </w:r>
          </w:p>
        </w:tc>
      </w:tr>
      <w:tr w:rsidR="00EF5FAE" w:rsidRPr="00FC5A4A" w:rsidTr="00FC5A4A">
        <w:trPr>
          <w:trHeight w:val="355"/>
        </w:trPr>
        <w:tc>
          <w:tcPr>
            <w:tcW w:w="9768" w:type="dxa"/>
            <w:gridSpan w:val="4"/>
            <w:shd w:val="clear" w:color="auto" w:fill="auto"/>
          </w:tcPr>
          <w:p w:rsidR="00EF5FAE" w:rsidRPr="00FC5A4A" w:rsidRDefault="00EF5FAE" w:rsidP="00FC5A4A">
            <w:pPr>
              <w:autoSpaceDE w:val="0"/>
              <w:autoSpaceDN w:val="0"/>
              <w:adjustRightInd w:val="0"/>
              <w:ind w:firstLine="567"/>
              <w:jc w:val="center"/>
              <w:rPr>
                <w:rFonts w:eastAsia="Calibri"/>
                <w:b/>
                <w:color w:val="1D1B11"/>
              </w:rPr>
            </w:pPr>
            <w:r w:rsidRPr="00FC5A4A">
              <w:rPr>
                <w:rFonts w:eastAsia="Calibri"/>
                <w:b/>
                <w:color w:val="1D1B11"/>
              </w:rPr>
              <w:t>Выпускник научится:</w:t>
            </w:r>
          </w:p>
        </w:tc>
      </w:tr>
      <w:tr w:rsidR="00EF5FAE" w:rsidRPr="00FC5A4A" w:rsidTr="00FC5A4A">
        <w:trPr>
          <w:trHeight w:val="355"/>
        </w:trPr>
        <w:tc>
          <w:tcPr>
            <w:tcW w:w="3227" w:type="dxa"/>
            <w:shd w:val="clear" w:color="auto" w:fill="auto"/>
          </w:tcPr>
          <w:p w:rsidR="00EF5FAE" w:rsidRPr="00FC5A4A" w:rsidRDefault="00EF5FAE" w:rsidP="00FC5A4A">
            <w:pPr>
              <w:jc w:val="both"/>
              <w:rPr>
                <w:color w:val="1D1B11"/>
              </w:rPr>
            </w:pPr>
            <w:r w:rsidRPr="00FC5A4A">
              <w:rPr>
                <w:color w:val="1D1B11"/>
              </w:rPr>
              <w:t>1. Узнает изученные музыкальные произведения и называет имена их авторов.</w:t>
            </w:r>
          </w:p>
          <w:p w:rsidR="00EF5FAE" w:rsidRPr="00FC5A4A" w:rsidRDefault="00EF5FAE" w:rsidP="00FC5A4A">
            <w:pPr>
              <w:jc w:val="both"/>
              <w:rPr>
                <w:color w:val="1D1B11"/>
              </w:rPr>
            </w:pPr>
            <w:r w:rsidRPr="00FC5A4A">
              <w:rPr>
                <w:color w:val="1D1B11"/>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F5FAE" w:rsidRPr="00FC5A4A" w:rsidRDefault="00EF5FAE" w:rsidP="00FC5A4A">
            <w:pPr>
              <w:jc w:val="both"/>
              <w:rPr>
                <w:color w:val="1D1B11"/>
              </w:rPr>
            </w:pPr>
            <w:r w:rsidRPr="00FC5A4A">
              <w:rPr>
                <w:color w:val="1D1B11"/>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F5FAE" w:rsidRPr="00FC5A4A" w:rsidRDefault="00EF5FAE" w:rsidP="00FC5A4A">
            <w:pPr>
              <w:jc w:val="both"/>
              <w:rPr>
                <w:color w:val="1D1B11"/>
              </w:rPr>
            </w:pPr>
            <w:r w:rsidRPr="00FC5A4A">
              <w:rPr>
                <w:color w:val="1D1B11"/>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F5FAE" w:rsidRPr="00FC5A4A" w:rsidRDefault="00EF5FAE" w:rsidP="00FC5A4A">
            <w:pPr>
              <w:jc w:val="both"/>
              <w:rPr>
                <w:bCs/>
                <w:iCs/>
                <w:color w:val="1D1B11"/>
              </w:rPr>
            </w:pPr>
            <w:r w:rsidRPr="00FC5A4A">
              <w:rPr>
                <w:color w:val="1D1B11"/>
              </w:rPr>
              <w:t>5. Знает особенности тембрового звучания различных певческих голосов (детских, женских, мужских), хоров (детских, женских, мужских, смешанных,</w:t>
            </w:r>
            <w:r w:rsidRPr="00FC5A4A">
              <w:rPr>
                <w:bCs/>
                <w:iCs/>
                <w:color w:val="1D1B11"/>
              </w:rPr>
              <w:t xml:space="preserve"> а также </w:t>
            </w:r>
            <w:r w:rsidRPr="00FC5A4A">
              <w:rPr>
                <w:color w:val="1D1B11"/>
              </w:rPr>
              <w:t>народного, академического, церковного) и их исполнительских возможностей и особенностей репертуара.</w:t>
            </w:r>
          </w:p>
          <w:p w:rsidR="00EF5FAE" w:rsidRPr="00FC5A4A" w:rsidRDefault="00EF5FAE" w:rsidP="00FC5A4A">
            <w:pPr>
              <w:jc w:val="both"/>
              <w:rPr>
                <w:color w:val="1D1B11"/>
              </w:rPr>
            </w:pPr>
            <w:r w:rsidRPr="00FC5A4A">
              <w:rPr>
                <w:color w:val="1D1B11"/>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F5FAE" w:rsidRPr="00FC5A4A" w:rsidRDefault="00EF5FAE" w:rsidP="00FC5A4A">
            <w:pPr>
              <w:jc w:val="both"/>
              <w:rPr>
                <w:color w:val="1D1B11"/>
              </w:rPr>
            </w:pPr>
            <w:r w:rsidRPr="00FC5A4A">
              <w:rPr>
                <w:color w:val="1D1B11"/>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F5FAE" w:rsidRPr="00FC5A4A" w:rsidRDefault="00EF5FAE" w:rsidP="00FC5A4A">
            <w:pPr>
              <w:jc w:val="both"/>
              <w:rPr>
                <w:color w:val="1D1B11"/>
              </w:rPr>
            </w:pPr>
            <w:r w:rsidRPr="00FC5A4A">
              <w:rPr>
                <w:color w:val="1D1B11"/>
              </w:rPr>
              <w:t>8. Определяет жанровую основу в пройденных музыкальных произведениях.</w:t>
            </w:r>
          </w:p>
          <w:p w:rsidR="00EF5FAE" w:rsidRPr="00FC5A4A" w:rsidRDefault="00EF5FAE" w:rsidP="00FC5A4A">
            <w:pPr>
              <w:jc w:val="both"/>
              <w:rPr>
                <w:color w:val="1D1B11"/>
              </w:rPr>
            </w:pPr>
            <w:r w:rsidRPr="00FC5A4A">
              <w:rPr>
                <w:color w:val="1D1B11"/>
              </w:rPr>
              <w:t>9. Имеет слуховой багаж из прослушанных произведе</w:t>
            </w:r>
            <w:r w:rsidRPr="00FC5A4A">
              <w:rPr>
                <w:color w:val="1D1B11"/>
              </w:rPr>
              <w:lastRenderedPageBreak/>
              <w:t xml:space="preserve">ний народной музыки, отечественной и зарубежной классики. </w:t>
            </w:r>
          </w:p>
          <w:p w:rsidR="00EF5FAE" w:rsidRPr="00FC5A4A" w:rsidRDefault="00EF5FAE" w:rsidP="00FC5A4A">
            <w:pPr>
              <w:jc w:val="both"/>
              <w:rPr>
                <w:color w:val="1D1B11"/>
              </w:rPr>
            </w:pPr>
            <w:r w:rsidRPr="00FC5A4A">
              <w:rPr>
                <w:color w:val="1D1B11"/>
              </w:rPr>
              <w:t>10. Умеет импровизировать под музыку с использованием танцевальных, маршеобразных движений, пластического интонирования</w:t>
            </w:r>
          </w:p>
        </w:tc>
        <w:tc>
          <w:tcPr>
            <w:tcW w:w="1843" w:type="dxa"/>
            <w:shd w:val="clear" w:color="auto" w:fill="auto"/>
          </w:tcPr>
          <w:p w:rsidR="00EF5FAE" w:rsidRPr="00FC5A4A" w:rsidRDefault="00EF5FAE" w:rsidP="00FC5A4A">
            <w:pPr>
              <w:jc w:val="both"/>
              <w:rPr>
                <w:color w:val="1D1B11"/>
              </w:rPr>
            </w:pPr>
            <w:r w:rsidRPr="00FC5A4A">
              <w:rPr>
                <w:color w:val="1D1B11"/>
              </w:rPr>
              <w:lastRenderedPageBreak/>
              <w:t xml:space="preserve">1. Знает слова и мелодию Гимна Российской </w:t>
            </w:r>
            <w:r w:rsidRPr="00FC5A4A">
              <w:rPr>
                <w:color w:val="1D1B11"/>
              </w:rPr>
              <w:lastRenderedPageBreak/>
              <w:t>Федерации.</w:t>
            </w:r>
          </w:p>
          <w:p w:rsidR="00EF5FAE" w:rsidRPr="00FC5A4A" w:rsidRDefault="00EF5FAE" w:rsidP="00FC5A4A">
            <w:pPr>
              <w:jc w:val="both"/>
              <w:rPr>
                <w:color w:val="1D1B11"/>
              </w:rPr>
            </w:pPr>
            <w:r w:rsidRPr="00FC5A4A">
              <w:rPr>
                <w:color w:val="1D1B11"/>
              </w:rPr>
              <w:t>2. Грамотно и выразительно исполняет песни с сопровождением и без сопровождения в соответствии с их образным строем и содержанием.</w:t>
            </w:r>
          </w:p>
          <w:p w:rsidR="00EF5FAE" w:rsidRPr="00FC5A4A" w:rsidRDefault="00EF5FAE" w:rsidP="00FC5A4A">
            <w:pPr>
              <w:jc w:val="both"/>
              <w:rPr>
                <w:color w:val="1D1B11"/>
              </w:rPr>
            </w:pPr>
            <w:r w:rsidRPr="00FC5A4A">
              <w:rPr>
                <w:color w:val="1D1B11"/>
              </w:rPr>
              <w:t>3. Знает о способах и приемах выразительного музыкального интонирования.</w:t>
            </w:r>
          </w:p>
          <w:p w:rsidR="00EF5FAE" w:rsidRPr="00FC5A4A" w:rsidRDefault="00EF5FAE" w:rsidP="00FC5A4A">
            <w:pPr>
              <w:jc w:val="both"/>
              <w:rPr>
                <w:color w:val="1D1B11"/>
              </w:rPr>
            </w:pPr>
            <w:r w:rsidRPr="00FC5A4A">
              <w:rPr>
                <w:color w:val="1D1B11"/>
              </w:rPr>
              <w:t>4. Соблюдает при пении певческую установку. Использует в процессе пения правильное певческое дыхание.</w:t>
            </w:r>
          </w:p>
          <w:p w:rsidR="00EF5FAE" w:rsidRPr="00FC5A4A" w:rsidRDefault="00EF5FAE" w:rsidP="00FC5A4A">
            <w:pPr>
              <w:jc w:val="both"/>
              <w:rPr>
                <w:color w:val="1D1B11"/>
              </w:rPr>
            </w:pPr>
            <w:r w:rsidRPr="00FC5A4A">
              <w:rPr>
                <w:color w:val="1D1B11"/>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F5FAE" w:rsidRPr="00FC5A4A" w:rsidRDefault="00EF5FAE" w:rsidP="00FC5A4A">
            <w:pPr>
              <w:jc w:val="both"/>
              <w:rPr>
                <w:color w:val="1D1B11"/>
              </w:rPr>
            </w:pPr>
            <w:r w:rsidRPr="00FC5A4A">
              <w:rPr>
                <w:color w:val="1D1B11"/>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w:t>
            </w:r>
            <w:r w:rsidRPr="00FC5A4A">
              <w:rPr>
                <w:color w:val="1D1B11"/>
              </w:rPr>
              <w:lastRenderedPageBreak/>
              <w:t>тельности исполнения.</w:t>
            </w:r>
          </w:p>
          <w:p w:rsidR="00EF5FAE" w:rsidRPr="00FC5A4A" w:rsidRDefault="00EF5FAE" w:rsidP="00FC5A4A">
            <w:pPr>
              <w:jc w:val="both"/>
              <w:rPr>
                <w:color w:val="1D1B11"/>
              </w:rPr>
            </w:pPr>
            <w:r w:rsidRPr="00FC5A4A">
              <w:rPr>
                <w:color w:val="1D1B11"/>
              </w:rPr>
              <w:t>7. Исполняет одноголосные произведения, а также произведения с элементами двухголосия.</w:t>
            </w:r>
          </w:p>
        </w:tc>
        <w:tc>
          <w:tcPr>
            <w:tcW w:w="1701" w:type="dxa"/>
            <w:shd w:val="clear" w:color="auto" w:fill="auto"/>
          </w:tcPr>
          <w:p w:rsidR="00EF5FAE" w:rsidRPr="00FC5A4A" w:rsidRDefault="00EF5FAE" w:rsidP="00FC5A4A">
            <w:pPr>
              <w:ind w:firstLine="32"/>
              <w:jc w:val="both"/>
              <w:rPr>
                <w:color w:val="1D1B11"/>
              </w:rPr>
            </w:pPr>
            <w:r w:rsidRPr="00FC5A4A">
              <w:rPr>
                <w:color w:val="1D1B11"/>
              </w:rPr>
              <w:lastRenderedPageBreak/>
              <w:t xml:space="preserve">1. Имеет представления о приемах </w:t>
            </w:r>
            <w:r w:rsidRPr="00FC5A4A">
              <w:rPr>
                <w:color w:val="1D1B11"/>
              </w:rPr>
              <w:lastRenderedPageBreak/>
              <w:t xml:space="preserve">игры на элементарных инструментах детского оркестра, блокфлейте, синтезаторе, народных инструментах и др. </w:t>
            </w:r>
          </w:p>
          <w:p w:rsidR="00EF5FAE" w:rsidRPr="00FC5A4A" w:rsidRDefault="00EF5FAE" w:rsidP="00FC5A4A">
            <w:pPr>
              <w:ind w:firstLine="32"/>
              <w:jc w:val="both"/>
              <w:rPr>
                <w:color w:val="1D1B11"/>
              </w:rPr>
            </w:pPr>
            <w:r w:rsidRPr="00FC5A4A">
              <w:rPr>
                <w:color w:val="1D1B11"/>
              </w:rPr>
              <w:t>2. Умеет исполнять различные ритмические группы в оркестровых партиях.</w:t>
            </w:r>
          </w:p>
          <w:p w:rsidR="00EF5FAE" w:rsidRPr="00FC5A4A" w:rsidRDefault="00EF5FAE" w:rsidP="00FC5A4A">
            <w:pPr>
              <w:ind w:firstLine="32"/>
              <w:jc w:val="both"/>
              <w:rPr>
                <w:color w:val="1D1B11"/>
              </w:rPr>
            </w:pPr>
            <w:r w:rsidRPr="00FC5A4A">
              <w:rPr>
                <w:color w:val="1D1B11"/>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F5FAE" w:rsidRPr="00FC5A4A" w:rsidRDefault="00EF5FAE" w:rsidP="00FC5A4A">
            <w:pPr>
              <w:ind w:firstLine="32"/>
              <w:jc w:val="both"/>
              <w:rPr>
                <w:color w:val="1D1B11"/>
              </w:rPr>
            </w:pPr>
            <w:r w:rsidRPr="00FC5A4A">
              <w:rPr>
                <w:color w:val="1D1B11"/>
              </w:rPr>
              <w:t>4. Использует возможности различных инструментов в ансамбле и оркестре, в том числе тембровые возможности синтезатора</w:t>
            </w:r>
          </w:p>
        </w:tc>
        <w:tc>
          <w:tcPr>
            <w:tcW w:w="2997" w:type="dxa"/>
            <w:shd w:val="clear" w:color="auto" w:fill="auto"/>
          </w:tcPr>
          <w:p w:rsidR="00EF5FAE" w:rsidRPr="00FC5A4A" w:rsidRDefault="00EF5FAE" w:rsidP="00FC5A4A">
            <w:pPr>
              <w:ind w:firstLine="4"/>
              <w:jc w:val="both"/>
              <w:rPr>
                <w:color w:val="1D1B11"/>
              </w:rPr>
            </w:pPr>
            <w:r w:rsidRPr="00FC5A4A">
              <w:rPr>
                <w:color w:val="1D1B11"/>
              </w:rPr>
              <w:lastRenderedPageBreak/>
              <w:t xml:space="preserve">1. Звук. Свойства музыкального звука: высота, длительность, тембр, </w:t>
            </w:r>
            <w:r w:rsidRPr="00FC5A4A">
              <w:rPr>
                <w:color w:val="1D1B11"/>
              </w:rPr>
              <w:lastRenderedPageBreak/>
              <w:t>громкость.</w:t>
            </w:r>
          </w:p>
          <w:p w:rsidR="00EF5FAE" w:rsidRPr="00FC5A4A" w:rsidRDefault="00EF5FAE" w:rsidP="00FC5A4A">
            <w:pPr>
              <w:ind w:firstLine="4"/>
              <w:jc w:val="both"/>
              <w:rPr>
                <w:color w:val="1D1B11"/>
              </w:rPr>
            </w:pPr>
            <w:r w:rsidRPr="00FC5A4A">
              <w:rPr>
                <w:color w:val="1D1B11"/>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F5FAE" w:rsidRPr="00FC5A4A" w:rsidRDefault="00EF5FAE" w:rsidP="00FC5A4A">
            <w:pPr>
              <w:ind w:firstLine="4"/>
              <w:jc w:val="both"/>
              <w:rPr>
                <w:color w:val="1D1B11"/>
              </w:rPr>
            </w:pPr>
            <w:r w:rsidRPr="00FC5A4A">
              <w:rPr>
                <w:color w:val="1D1B11"/>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F5FAE" w:rsidRPr="00FC5A4A" w:rsidRDefault="00EF5FAE" w:rsidP="00FC5A4A">
            <w:pPr>
              <w:ind w:firstLine="4"/>
              <w:jc w:val="both"/>
              <w:rPr>
                <w:color w:val="1D1B11"/>
              </w:rPr>
            </w:pPr>
            <w:r w:rsidRPr="00FC5A4A">
              <w:rPr>
                <w:color w:val="1D1B11"/>
              </w:rPr>
              <w:t xml:space="preserve">4. Лад: мажор, минор; тональность, тоника. </w:t>
            </w:r>
          </w:p>
          <w:p w:rsidR="00EF5FAE" w:rsidRPr="00FC5A4A" w:rsidRDefault="00EF5FAE" w:rsidP="00FC5A4A">
            <w:pPr>
              <w:ind w:firstLine="4"/>
              <w:jc w:val="both"/>
              <w:rPr>
                <w:color w:val="1D1B11"/>
              </w:rPr>
            </w:pPr>
            <w:r w:rsidRPr="00FC5A4A">
              <w:rPr>
                <w:color w:val="1D1B11"/>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F5FAE" w:rsidRPr="00FC5A4A" w:rsidRDefault="00EF5FAE" w:rsidP="00FC5A4A">
            <w:pPr>
              <w:ind w:firstLine="4"/>
              <w:jc w:val="both"/>
              <w:rPr>
                <w:color w:val="1D1B11"/>
              </w:rPr>
            </w:pPr>
            <w:r w:rsidRPr="00FC5A4A">
              <w:rPr>
                <w:color w:val="1D1B11"/>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EF5FAE" w:rsidRPr="00FC5A4A" w:rsidRDefault="00EF5FAE" w:rsidP="00FC5A4A">
            <w:pPr>
              <w:ind w:firstLine="4"/>
              <w:jc w:val="both"/>
              <w:rPr>
                <w:color w:val="1D1B11"/>
              </w:rPr>
            </w:pPr>
            <w:r w:rsidRPr="00FC5A4A">
              <w:rPr>
                <w:color w:val="1D1B11"/>
              </w:rPr>
              <w:t>7. Музыкальные жанры. Песня, танец, марш. Инструментальный концерт. Музыкально-сценические жанры: балет, опера, мю</w:t>
            </w:r>
            <w:r w:rsidRPr="00FC5A4A">
              <w:rPr>
                <w:color w:val="1D1B11"/>
              </w:rPr>
              <w:lastRenderedPageBreak/>
              <w:t>зикл.</w:t>
            </w:r>
          </w:p>
          <w:p w:rsidR="00EF5FAE" w:rsidRPr="00FC5A4A" w:rsidRDefault="00EF5FAE" w:rsidP="00FC5A4A">
            <w:pPr>
              <w:ind w:firstLine="4"/>
              <w:jc w:val="both"/>
              <w:rPr>
                <w:color w:val="1D1B11"/>
              </w:rPr>
            </w:pPr>
            <w:r w:rsidRPr="00FC5A4A">
              <w:rPr>
                <w:color w:val="1D1B11"/>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tc>
      </w:tr>
      <w:tr w:rsidR="00EF5FAE" w:rsidRPr="00FC5A4A" w:rsidTr="00FC5A4A">
        <w:trPr>
          <w:trHeight w:val="355"/>
        </w:trPr>
        <w:tc>
          <w:tcPr>
            <w:tcW w:w="9768" w:type="dxa"/>
            <w:gridSpan w:val="4"/>
            <w:shd w:val="clear" w:color="auto" w:fill="auto"/>
          </w:tcPr>
          <w:p w:rsidR="00EF5FAE" w:rsidRPr="00FC5A4A" w:rsidRDefault="00EF5FAE" w:rsidP="00FC5A4A">
            <w:pPr>
              <w:jc w:val="center"/>
              <w:rPr>
                <w:color w:val="1D1B11"/>
              </w:rPr>
            </w:pPr>
            <w:r w:rsidRPr="00FC5A4A">
              <w:rPr>
                <w:rFonts w:eastAsia="Calibri"/>
                <w:b/>
                <w:iCs/>
                <w:color w:val="1D1B11"/>
              </w:rPr>
              <w:lastRenderedPageBreak/>
              <w:t>Выпускник получит возможность научиться:</w:t>
            </w:r>
          </w:p>
        </w:tc>
      </w:tr>
      <w:tr w:rsidR="00EF5FAE" w:rsidRPr="00FC5A4A" w:rsidTr="00FC5A4A">
        <w:trPr>
          <w:trHeight w:val="355"/>
        </w:trPr>
        <w:tc>
          <w:tcPr>
            <w:tcW w:w="9768" w:type="dxa"/>
            <w:gridSpan w:val="4"/>
            <w:shd w:val="clear" w:color="auto" w:fill="auto"/>
          </w:tcPr>
          <w:p w:rsidR="00EF5FAE" w:rsidRPr="00FC5A4A" w:rsidRDefault="00EF5FAE" w:rsidP="00FC5A4A">
            <w:pPr>
              <w:ind w:firstLine="567"/>
              <w:jc w:val="both"/>
              <w:rPr>
                <w:i/>
                <w:color w:val="1D1B11"/>
              </w:rPr>
            </w:pPr>
            <w:r w:rsidRPr="00FC5A4A">
              <w:rPr>
                <w:i/>
                <w:color w:val="1D1B11"/>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F5FAE" w:rsidRPr="00FC5A4A" w:rsidRDefault="00EF5FAE" w:rsidP="00FC5A4A">
            <w:pPr>
              <w:ind w:firstLine="567"/>
              <w:jc w:val="both"/>
              <w:rPr>
                <w:i/>
                <w:color w:val="1D1B11"/>
              </w:rPr>
            </w:pPr>
            <w:r w:rsidRPr="00FC5A4A">
              <w:rPr>
                <w:i/>
                <w:color w:val="1D1B11"/>
              </w:rPr>
              <w:t>организовывать культурный досуг, самостоятельную музыкально-творческую деятельность; музицировать;</w:t>
            </w:r>
          </w:p>
          <w:p w:rsidR="00EF5FAE" w:rsidRPr="00FC5A4A" w:rsidRDefault="00EF5FAE" w:rsidP="00FC5A4A">
            <w:pPr>
              <w:ind w:firstLine="567"/>
              <w:jc w:val="both"/>
              <w:rPr>
                <w:i/>
                <w:color w:val="1D1B11"/>
              </w:rPr>
            </w:pPr>
            <w:r w:rsidRPr="00FC5A4A">
              <w:rPr>
                <w:i/>
                <w:color w:val="1D1B11"/>
              </w:rPr>
              <w:t>использовать систему графических знаков для ориентации в нотном письме при пении простейших мелодий;</w:t>
            </w:r>
          </w:p>
          <w:p w:rsidR="00EF5FAE" w:rsidRPr="00FC5A4A" w:rsidRDefault="00EF5FAE" w:rsidP="00FC5A4A">
            <w:pPr>
              <w:ind w:firstLine="567"/>
              <w:jc w:val="both"/>
              <w:rPr>
                <w:i/>
                <w:color w:val="1D1B11"/>
              </w:rPr>
            </w:pPr>
            <w:r w:rsidRPr="00FC5A4A">
              <w:rPr>
                <w:i/>
                <w:color w:val="1D1B11"/>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F5FAE" w:rsidRPr="00FC5A4A" w:rsidRDefault="00EF5FAE" w:rsidP="00FC5A4A">
            <w:pPr>
              <w:ind w:firstLine="567"/>
              <w:jc w:val="both"/>
              <w:rPr>
                <w:i/>
                <w:color w:val="1D1B11"/>
              </w:rPr>
            </w:pPr>
            <w:r w:rsidRPr="00FC5A4A">
              <w:rPr>
                <w:i/>
                <w:color w:val="1D1B11"/>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F5FAE" w:rsidRPr="00FC5A4A" w:rsidRDefault="00EF5FAE" w:rsidP="00FC5A4A">
            <w:pPr>
              <w:ind w:firstLine="567"/>
              <w:jc w:val="both"/>
              <w:rPr>
                <w:i/>
                <w:color w:val="1D1B11"/>
              </w:rPr>
            </w:pPr>
            <w:r w:rsidRPr="00FC5A4A">
              <w:rPr>
                <w:i/>
                <w:color w:val="1D1B11"/>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tc>
      </w:tr>
    </w:tbl>
    <w:p w:rsidR="00E43467" w:rsidRPr="008363EA" w:rsidRDefault="00E43467" w:rsidP="007E2E52">
      <w:pPr>
        <w:ind w:firstLine="567"/>
        <w:jc w:val="both"/>
        <w:rPr>
          <w:i/>
          <w:color w:val="1D1B11"/>
        </w:rPr>
      </w:pPr>
    </w:p>
    <w:p w:rsidR="00E43467" w:rsidRPr="008363EA" w:rsidRDefault="00E43467" w:rsidP="00394170">
      <w:pPr>
        <w:numPr>
          <w:ilvl w:val="2"/>
          <w:numId w:val="33"/>
        </w:numPr>
        <w:ind w:left="0"/>
        <w:jc w:val="both"/>
        <w:rPr>
          <w:b/>
          <w:color w:val="1D1B11"/>
        </w:rPr>
      </w:pPr>
      <w:bookmarkStart w:id="38" w:name="_Toc288394068"/>
      <w:bookmarkStart w:id="39" w:name="_Toc288410535"/>
      <w:bookmarkStart w:id="40" w:name="_Toc288410664"/>
      <w:bookmarkStart w:id="41" w:name="_Toc424564311"/>
      <w:r w:rsidRPr="008363EA">
        <w:rPr>
          <w:b/>
          <w:color w:val="1D1B11"/>
        </w:rPr>
        <w:t>Технология</w:t>
      </w:r>
      <w:bookmarkEnd w:id="38"/>
      <w:bookmarkEnd w:id="39"/>
      <w:bookmarkEnd w:id="40"/>
      <w:bookmarkEnd w:id="41"/>
    </w:p>
    <w:p w:rsidR="00E43467" w:rsidRPr="008363EA" w:rsidRDefault="00E43467" w:rsidP="007E2E52">
      <w:pPr>
        <w:ind w:firstLine="567"/>
        <w:jc w:val="both"/>
        <w:rPr>
          <w:color w:val="1D1B11"/>
        </w:rPr>
      </w:pPr>
      <w:r w:rsidRPr="008363EA">
        <w:rPr>
          <w:color w:val="1D1B11"/>
        </w:rPr>
        <w:t>В результате изучения курса «Технология» обучающиеся на уровне начального общего образования:</w:t>
      </w:r>
    </w:p>
    <w:p w:rsidR="00E43467" w:rsidRPr="008363EA" w:rsidRDefault="00E43467" w:rsidP="007E2E52">
      <w:pPr>
        <w:ind w:firstLine="567"/>
        <w:jc w:val="both"/>
        <w:rPr>
          <w:color w:val="1D1B11"/>
        </w:rPr>
      </w:pPr>
      <w:r w:rsidRPr="008363EA">
        <w:rPr>
          <w:color w:val="1D1B11"/>
        </w:rPr>
        <w:t xml:space="preserve">- </w:t>
      </w:r>
      <w:r w:rsidRPr="00EF5FAE">
        <w:rPr>
          <w:b/>
          <w:color w:val="1D1B11"/>
        </w:rPr>
        <w:t>получат начальные представления</w:t>
      </w:r>
      <w:r w:rsidRPr="008363EA">
        <w:rPr>
          <w:color w:val="1D1B11"/>
        </w:rPr>
        <w:t xml:space="preserve">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43467" w:rsidRPr="008363EA" w:rsidRDefault="00E43467" w:rsidP="007E2E52">
      <w:pPr>
        <w:ind w:firstLine="567"/>
        <w:jc w:val="both"/>
        <w:rPr>
          <w:color w:val="1D1B11"/>
        </w:rPr>
      </w:pPr>
      <w:r w:rsidRPr="008363EA">
        <w:rPr>
          <w:color w:val="1D1B11"/>
        </w:rPr>
        <w:t xml:space="preserve">- </w:t>
      </w:r>
      <w:r w:rsidRPr="00EF5FAE">
        <w:rPr>
          <w:b/>
          <w:color w:val="1D1B11"/>
        </w:rPr>
        <w:t>получат начальные знания и представления</w:t>
      </w:r>
      <w:r w:rsidRPr="008363EA">
        <w:rPr>
          <w:color w:val="1D1B11"/>
        </w:rPr>
        <w:t xml:space="preserve"> о наиболее важных правилах дизайна, которые необходимо учитывать при создании предметов материальной культуры; </w:t>
      </w:r>
    </w:p>
    <w:p w:rsidR="00E43467" w:rsidRPr="008363EA" w:rsidRDefault="00E43467" w:rsidP="007E2E52">
      <w:pPr>
        <w:ind w:firstLine="567"/>
        <w:jc w:val="both"/>
        <w:rPr>
          <w:color w:val="1D1B11"/>
        </w:rPr>
      </w:pPr>
      <w:r w:rsidRPr="008363EA">
        <w:rPr>
          <w:color w:val="1D1B11"/>
        </w:rPr>
        <w:t xml:space="preserve">- </w:t>
      </w:r>
      <w:r w:rsidRPr="00EF5FAE">
        <w:rPr>
          <w:b/>
          <w:color w:val="1D1B11"/>
        </w:rPr>
        <w:t>получат общее представление</w:t>
      </w:r>
      <w:r w:rsidRPr="008363EA">
        <w:rPr>
          <w:color w:val="1D1B11"/>
        </w:rPr>
        <w:t xml:space="preserve"> о мире профессий, их социальном значении, истории возникновения и развития;</w:t>
      </w:r>
    </w:p>
    <w:p w:rsidR="00E43467" w:rsidRPr="008363EA" w:rsidRDefault="00E43467" w:rsidP="007E2E52">
      <w:pPr>
        <w:ind w:firstLine="567"/>
        <w:jc w:val="both"/>
        <w:rPr>
          <w:color w:val="1D1B11"/>
        </w:rPr>
      </w:pPr>
      <w:r w:rsidRPr="008363EA">
        <w:rPr>
          <w:color w:val="1D1B11"/>
        </w:rPr>
        <w:t xml:space="preserve">- </w:t>
      </w:r>
      <w:r w:rsidRPr="00EF5FAE">
        <w:rPr>
          <w:b/>
          <w:color w:val="1D1B11"/>
        </w:rPr>
        <w:t>научатся использовать</w:t>
      </w:r>
      <w:r w:rsidRPr="008363EA">
        <w:rPr>
          <w:color w:val="1D1B11"/>
        </w:rPr>
        <w:t xml:space="preserve">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43467" w:rsidRPr="008363EA" w:rsidRDefault="00E43467" w:rsidP="007E2E52">
      <w:pPr>
        <w:ind w:firstLine="567"/>
        <w:jc w:val="both"/>
        <w:rPr>
          <w:color w:val="1D1B11"/>
        </w:rPr>
      </w:pPr>
      <w:r w:rsidRPr="008363EA">
        <w:rPr>
          <w:color w:val="1D1B11"/>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43467" w:rsidRPr="008363EA" w:rsidRDefault="00E43467" w:rsidP="007E2E52">
      <w:pPr>
        <w:ind w:firstLine="567"/>
        <w:jc w:val="both"/>
        <w:rPr>
          <w:color w:val="1D1B11"/>
        </w:rPr>
      </w:pPr>
      <w:r w:rsidRPr="008363EA">
        <w:rPr>
          <w:color w:val="1D1B11"/>
        </w:rPr>
        <w:t>Обучающиеся:</w:t>
      </w:r>
    </w:p>
    <w:p w:rsidR="00E43467" w:rsidRPr="008363EA" w:rsidRDefault="00E43467" w:rsidP="007E2E52">
      <w:pPr>
        <w:ind w:firstLine="567"/>
        <w:jc w:val="both"/>
        <w:rPr>
          <w:color w:val="1D1B11"/>
        </w:rPr>
      </w:pPr>
      <w:r w:rsidRPr="008363EA">
        <w:rPr>
          <w:color w:val="1D1B11"/>
        </w:rPr>
        <w:t xml:space="preserve">в результате выполнения под руководством учителя коллективных и групповых творческих работ, а также элементарных доступных проектов, </w:t>
      </w:r>
      <w:r w:rsidRPr="00EF5FAE">
        <w:rPr>
          <w:b/>
          <w:color w:val="1D1B11"/>
        </w:rPr>
        <w:t>получат первоначальный опыт</w:t>
      </w:r>
      <w:r w:rsidRPr="008363EA">
        <w:rPr>
          <w:color w:val="1D1B11"/>
        </w:rPr>
        <w:t xml:space="preserve"> </w:t>
      </w:r>
      <w:r w:rsidRPr="008363EA">
        <w:rPr>
          <w:color w:val="1D1B11"/>
        </w:rPr>
        <w:lastRenderedPageBreak/>
        <w:t xml:space="preserve">использования сформированных в рамках учебного предмета </w:t>
      </w:r>
      <w:r w:rsidRPr="008363EA">
        <w:rPr>
          <w:i/>
          <w:iCs/>
          <w:color w:val="1D1B11"/>
        </w:rPr>
        <w:t xml:space="preserve">коммуникативных универсальных учебных действий </w:t>
      </w:r>
      <w:r w:rsidRPr="008363EA">
        <w:rPr>
          <w:color w:val="1D1B11"/>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43467" w:rsidRPr="008363EA" w:rsidRDefault="00E43467" w:rsidP="007E2E52">
      <w:pPr>
        <w:ind w:firstLine="567"/>
        <w:jc w:val="both"/>
        <w:rPr>
          <w:color w:val="1D1B11"/>
        </w:rPr>
      </w:pPr>
      <w:r w:rsidRPr="00EF5FAE">
        <w:rPr>
          <w:b/>
          <w:color w:val="1D1B11"/>
        </w:rPr>
        <w:t>овладеют начальными формами</w:t>
      </w:r>
      <w:r w:rsidRPr="008363EA">
        <w:rPr>
          <w:color w:val="1D1B11"/>
        </w:rPr>
        <w:t xml:space="preserve"> </w:t>
      </w:r>
      <w:r w:rsidRPr="008363EA">
        <w:rPr>
          <w:i/>
          <w:iCs/>
          <w:color w:val="1D1B11"/>
        </w:rPr>
        <w:t xml:space="preserve">познавательных универсальных учебных действий </w:t>
      </w:r>
      <w:r w:rsidRPr="008363EA">
        <w:rPr>
          <w:color w:val="1D1B11"/>
        </w:rPr>
        <w:t>– исследовательскими и логическими: наблюдения, сравнения, анализа, классификации, обобщения;</w:t>
      </w:r>
    </w:p>
    <w:p w:rsidR="00E43467" w:rsidRPr="008363EA" w:rsidRDefault="00E43467" w:rsidP="007E2E52">
      <w:pPr>
        <w:ind w:firstLine="567"/>
        <w:jc w:val="both"/>
        <w:rPr>
          <w:color w:val="1D1B11"/>
        </w:rPr>
      </w:pPr>
      <w:r w:rsidRPr="00EF5FAE">
        <w:rPr>
          <w:b/>
          <w:color w:val="1D1B11"/>
        </w:rPr>
        <w:t>получат первоначальный опыт</w:t>
      </w:r>
      <w:r w:rsidRPr="008363EA">
        <w:rPr>
          <w:color w:val="1D1B11"/>
        </w:rPr>
        <w:t xml:space="preserve"> организации собственной творческой практической деятельности на основе сформированных </w:t>
      </w:r>
      <w:r w:rsidRPr="008363EA">
        <w:rPr>
          <w:i/>
          <w:iCs/>
          <w:color w:val="1D1B11"/>
        </w:rPr>
        <w:t>регулятивных универсальных учебных действий</w:t>
      </w:r>
      <w:r w:rsidRPr="008363EA">
        <w:rPr>
          <w:color w:val="1D1B11"/>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F4B9D" w:rsidRPr="008363EA" w:rsidRDefault="008F4B9D" w:rsidP="007E2E52">
      <w:pPr>
        <w:ind w:firstLine="567"/>
        <w:jc w:val="both"/>
        <w:rPr>
          <w:color w:val="1D1B11"/>
        </w:rPr>
      </w:pPr>
      <w:r w:rsidRPr="00EF5FAE">
        <w:rPr>
          <w:b/>
          <w:color w:val="1D1B11"/>
        </w:rPr>
        <w:t>познакомятся</w:t>
      </w:r>
      <w:r w:rsidRPr="008363EA">
        <w:rPr>
          <w:color w:val="1D1B11"/>
        </w:rPr>
        <w:t xml:space="preserve">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363EA">
        <w:rPr>
          <w:color w:val="1D1B11"/>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8F4B9D" w:rsidRPr="008363EA" w:rsidRDefault="008F4B9D" w:rsidP="007E2E52">
      <w:pPr>
        <w:ind w:firstLine="567"/>
        <w:jc w:val="both"/>
        <w:rPr>
          <w:color w:val="1D1B11"/>
        </w:rPr>
      </w:pPr>
      <w:r w:rsidRPr="00EF5FAE">
        <w:rPr>
          <w:b/>
          <w:color w:val="1D1B11"/>
        </w:rPr>
        <w:t>получат первоначальный опыт</w:t>
      </w:r>
      <w:r w:rsidRPr="008363EA">
        <w:rPr>
          <w:color w:val="1D1B11"/>
        </w:rPr>
        <w:t xml:space="preserve">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F4B9D" w:rsidRPr="008363EA" w:rsidRDefault="008F4B9D" w:rsidP="007E2E52">
      <w:pPr>
        <w:ind w:firstLine="567"/>
        <w:jc w:val="both"/>
        <w:rPr>
          <w:color w:val="1D1B11"/>
        </w:rPr>
      </w:pPr>
      <w:r w:rsidRPr="008363EA">
        <w:rPr>
          <w:color w:val="1D1B11"/>
        </w:rPr>
        <w:t xml:space="preserve">В ходе преобразовательной творческой деятельности </w:t>
      </w:r>
      <w:r w:rsidRPr="00EF5FAE">
        <w:rPr>
          <w:b/>
          <w:color w:val="1D1B11"/>
        </w:rPr>
        <w:t>будут заложены основы</w:t>
      </w:r>
      <w:r w:rsidRPr="008363EA">
        <w:rPr>
          <w:color w:val="1D1B11"/>
        </w:rPr>
        <w:t xml:space="preserve">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F5FAE" w:rsidRPr="00FC5A4A" w:rsidTr="00FC5A4A">
        <w:tc>
          <w:tcPr>
            <w:tcW w:w="9854" w:type="dxa"/>
            <w:gridSpan w:val="2"/>
            <w:shd w:val="clear" w:color="auto" w:fill="auto"/>
          </w:tcPr>
          <w:p w:rsidR="00D266E8" w:rsidRPr="00FC5A4A" w:rsidRDefault="00D266E8" w:rsidP="00FC5A4A">
            <w:pPr>
              <w:jc w:val="center"/>
              <w:rPr>
                <w:b/>
                <w:iCs/>
                <w:color w:val="1D1B11"/>
              </w:rPr>
            </w:pPr>
            <w:r w:rsidRPr="00FC5A4A">
              <w:rPr>
                <w:b/>
                <w:iCs/>
                <w:color w:val="1D1B11"/>
              </w:rPr>
              <w:t xml:space="preserve">Общекультурные и общетрудовые компетенции. Основы культуры труда, </w:t>
            </w:r>
          </w:p>
          <w:p w:rsidR="00EF5FAE" w:rsidRPr="00FC5A4A" w:rsidRDefault="00D266E8" w:rsidP="00FC5A4A">
            <w:pPr>
              <w:jc w:val="center"/>
              <w:rPr>
                <w:b/>
                <w:iCs/>
                <w:color w:val="1D1B11"/>
              </w:rPr>
            </w:pPr>
            <w:r w:rsidRPr="00FC5A4A">
              <w:rPr>
                <w:b/>
                <w:iCs/>
                <w:color w:val="1D1B11"/>
              </w:rPr>
              <w:t>самообслуживание</w:t>
            </w:r>
          </w:p>
        </w:tc>
      </w:tr>
      <w:tr w:rsidR="00EF5FAE" w:rsidRPr="00FC5A4A" w:rsidTr="00FC5A4A">
        <w:tc>
          <w:tcPr>
            <w:tcW w:w="4927" w:type="dxa"/>
            <w:shd w:val="clear" w:color="auto" w:fill="auto"/>
          </w:tcPr>
          <w:p w:rsidR="00EF5FAE" w:rsidRPr="00FC5A4A" w:rsidRDefault="00EF5FAE"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EF5FAE" w:rsidRPr="00FC5A4A" w:rsidRDefault="00EF5FAE" w:rsidP="00FC5A4A">
            <w:pPr>
              <w:autoSpaceDE w:val="0"/>
              <w:autoSpaceDN w:val="0"/>
              <w:adjustRightInd w:val="0"/>
              <w:ind w:left="284"/>
              <w:jc w:val="both"/>
              <w:rPr>
                <w:rFonts w:eastAsia="Calibri"/>
                <w:color w:val="1D1B11"/>
              </w:rPr>
            </w:pPr>
          </w:p>
        </w:tc>
        <w:tc>
          <w:tcPr>
            <w:tcW w:w="4927" w:type="dxa"/>
            <w:shd w:val="clear" w:color="auto" w:fill="auto"/>
          </w:tcPr>
          <w:p w:rsidR="00EF5FAE" w:rsidRPr="00FC5A4A" w:rsidRDefault="00EF5FAE"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EF5FAE" w:rsidRPr="00FC5A4A" w:rsidTr="00FC5A4A">
        <w:tc>
          <w:tcPr>
            <w:tcW w:w="4927" w:type="dxa"/>
            <w:shd w:val="clear" w:color="auto" w:fill="auto"/>
          </w:tcPr>
          <w:p w:rsidR="00D266E8" w:rsidRPr="00FC5A4A" w:rsidRDefault="00D266E8" w:rsidP="00FC5A4A">
            <w:pPr>
              <w:ind w:firstLine="567"/>
              <w:jc w:val="both"/>
              <w:rPr>
                <w:color w:val="1D1B11"/>
              </w:rPr>
            </w:pPr>
            <w:r w:rsidRPr="00FC5A4A">
              <w:rPr>
                <w:color w:val="1D1B11"/>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D266E8" w:rsidRPr="00FC5A4A" w:rsidRDefault="00D266E8" w:rsidP="00FC5A4A">
            <w:pPr>
              <w:ind w:firstLine="567"/>
              <w:jc w:val="both"/>
              <w:rPr>
                <w:color w:val="1D1B11"/>
              </w:rPr>
            </w:pPr>
            <w:r w:rsidRPr="00FC5A4A">
              <w:rPr>
                <w:color w:val="1D1B11"/>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266E8" w:rsidRPr="00FC5A4A" w:rsidRDefault="00D266E8" w:rsidP="00FC5A4A">
            <w:pPr>
              <w:ind w:firstLine="567"/>
              <w:jc w:val="both"/>
              <w:rPr>
                <w:color w:val="1D1B11"/>
              </w:rPr>
            </w:pPr>
            <w:r w:rsidRPr="00FC5A4A">
              <w:rPr>
                <w:color w:val="1D1B11"/>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F5FAE" w:rsidRPr="00FC5A4A" w:rsidRDefault="00D266E8" w:rsidP="00FC5A4A">
            <w:pPr>
              <w:jc w:val="both"/>
              <w:rPr>
                <w:b/>
                <w:iCs/>
                <w:color w:val="1D1B11"/>
              </w:rPr>
            </w:pPr>
            <w:r w:rsidRPr="00FC5A4A">
              <w:rPr>
                <w:color w:val="1D1B11"/>
              </w:rPr>
              <w:t>выполнять доступные действия по самообслуживанию и доступные виды домашнего труда</w:t>
            </w:r>
          </w:p>
        </w:tc>
        <w:tc>
          <w:tcPr>
            <w:tcW w:w="4927" w:type="dxa"/>
            <w:shd w:val="clear" w:color="auto" w:fill="auto"/>
          </w:tcPr>
          <w:p w:rsidR="00D266E8" w:rsidRPr="00FC5A4A" w:rsidRDefault="00D266E8" w:rsidP="00FC5A4A">
            <w:pPr>
              <w:ind w:firstLine="567"/>
              <w:jc w:val="both"/>
              <w:rPr>
                <w:i/>
                <w:color w:val="1D1B11"/>
              </w:rPr>
            </w:pPr>
            <w:r w:rsidRPr="00FC5A4A">
              <w:rPr>
                <w:i/>
                <w:color w:val="1D1B11"/>
              </w:rPr>
              <w:t>уважительно относиться к труду людей;</w:t>
            </w:r>
          </w:p>
          <w:p w:rsidR="00D266E8" w:rsidRPr="00FC5A4A" w:rsidRDefault="00D266E8" w:rsidP="00FC5A4A">
            <w:pPr>
              <w:ind w:firstLine="567"/>
              <w:jc w:val="both"/>
              <w:rPr>
                <w:i/>
                <w:color w:val="1D1B11"/>
              </w:rPr>
            </w:pPr>
            <w:r w:rsidRPr="00FC5A4A">
              <w:rPr>
                <w:i/>
                <w:color w:val="1D1B11"/>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EF5FAE" w:rsidRPr="00FC5A4A" w:rsidRDefault="00D266E8" w:rsidP="00FC5A4A">
            <w:pPr>
              <w:jc w:val="both"/>
              <w:rPr>
                <w:b/>
                <w:iCs/>
                <w:color w:val="1D1B11"/>
              </w:rPr>
            </w:pPr>
            <w:r w:rsidRPr="00FC5A4A">
              <w:rPr>
                <w:i/>
                <w:color w:val="1D1B11"/>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D266E8" w:rsidRPr="00FC5A4A" w:rsidTr="00FC5A4A">
        <w:tc>
          <w:tcPr>
            <w:tcW w:w="9854" w:type="dxa"/>
            <w:gridSpan w:val="2"/>
            <w:shd w:val="clear" w:color="auto" w:fill="auto"/>
          </w:tcPr>
          <w:p w:rsidR="00D266E8" w:rsidRPr="00FC5A4A" w:rsidRDefault="00D266E8" w:rsidP="00FC5A4A">
            <w:pPr>
              <w:ind w:firstLine="567"/>
              <w:jc w:val="center"/>
              <w:rPr>
                <w:b/>
                <w:iCs/>
                <w:color w:val="1D1B11"/>
              </w:rPr>
            </w:pPr>
            <w:r w:rsidRPr="00FC5A4A">
              <w:rPr>
                <w:b/>
                <w:iCs/>
                <w:color w:val="1D1B11"/>
              </w:rPr>
              <w:t>Технология ручной обработки материалов. Элементы графической грамоты</w:t>
            </w:r>
          </w:p>
        </w:tc>
      </w:tr>
      <w:tr w:rsidR="00D266E8" w:rsidRPr="00FC5A4A" w:rsidTr="00FC5A4A">
        <w:tc>
          <w:tcPr>
            <w:tcW w:w="4927" w:type="dxa"/>
            <w:shd w:val="clear" w:color="auto" w:fill="auto"/>
          </w:tcPr>
          <w:p w:rsidR="00D266E8" w:rsidRPr="00FC5A4A" w:rsidRDefault="00D266E8" w:rsidP="00FC5A4A">
            <w:pPr>
              <w:autoSpaceDE w:val="0"/>
              <w:autoSpaceDN w:val="0"/>
              <w:adjustRightInd w:val="0"/>
              <w:ind w:firstLine="567"/>
              <w:jc w:val="both"/>
              <w:rPr>
                <w:rFonts w:eastAsia="Calibri"/>
                <w:b/>
                <w:color w:val="1D1B11"/>
              </w:rPr>
            </w:pPr>
            <w:r w:rsidRPr="00FC5A4A">
              <w:rPr>
                <w:rFonts w:eastAsia="Calibri"/>
                <w:b/>
                <w:color w:val="1D1B11"/>
              </w:rPr>
              <w:lastRenderedPageBreak/>
              <w:t>Выпускник научится:</w:t>
            </w:r>
          </w:p>
          <w:p w:rsidR="00D266E8" w:rsidRPr="00FC5A4A" w:rsidRDefault="00D266E8" w:rsidP="00FC5A4A">
            <w:pPr>
              <w:autoSpaceDE w:val="0"/>
              <w:autoSpaceDN w:val="0"/>
              <w:adjustRightInd w:val="0"/>
              <w:ind w:left="284"/>
              <w:jc w:val="both"/>
              <w:rPr>
                <w:rFonts w:eastAsia="Calibri"/>
                <w:color w:val="1D1B11"/>
              </w:rPr>
            </w:pPr>
          </w:p>
        </w:tc>
        <w:tc>
          <w:tcPr>
            <w:tcW w:w="4927" w:type="dxa"/>
            <w:shd w:val="clear" w:color="auto" w:fill="auto"/>
          </w:tcPr>
          <w:p w:rsidR="00D266E8" w:rsidRPr="00FC5A4A" w:rsidRDefault="00D266E8"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D266E8" w:rsidRPr="00FC5A4A" w:rsidTr="00FC5A4A">
        <w:tc>
          <w:tcPr>
            <w:tcW w:w="4927" w:type="dxa"/>
            <w:shd w:val="clear" w:color="auto" w:fill="auto"/>
          </w:tcPr>
          <w:p w:rsidR="00D266E8" w:rsidRPr="00FC5A4A" w:rsidRDefault="00D266E8" w:rsidP="00FC5A4A">
            <w:pPr>
              <w:ind w:firstLine="567"/>
              <w:jc w:val="both"/>
              <w:rPr>
                <w:color w:val="1D1B11"/>
              </w:rPr>
            </w:pPr>
            <w:r w:rsidRPr="00FC5A4A">
              <w:rPr>
                <w:color w:val="1D1B11"/>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266E8" w:rsidRPr="00FC5A4A" w:rsidRDefault="00D266E8" w:rsidP="00FC5A4A">
            <w:pPr>
              <w:ind w:firstLine="567"/>
              <w:jc w:val="both"/>
              <w:rPr>
                <w:color w:val="1D1B11"/>
              </w:rPr>
            </w:pPr>
            <w:r w:rsidRPr="00FC5A4A">
              <w:rPr>
                <w:color w:val="1D1B11"/>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266E8" w:rsidRPr="00FC5A4A" w:rsidRDefault="00D266E8" w:rsidP="00FC5A4A">
            <w:pPr>
              <w:ind w:firstLine="567"/>
              <w:jc w:val="both"/>
              <w:rPr>
                <w:color w:val="1D1B11"/>
              </w:rPr>
            </w:pPr>
            <w:r w:rsidRPr="00FC5A4A">
              <w:rPr>
                <w:color w:val="1D1B11"/>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D266E8" w:rsidRPr="00FC5A4A" w:rsidRDefault="00D266E8" w:rsidP="00FC5A4A">
            <w:pPr>
              <w:jc w:val="both"/>
              <w:rPr>
                <w:b/>
                <w:iCs/>
                <w:color w:val="1D1B11"/>
              </w:rPr>
            </w:pPr>
            <w:r w:rsidRPr="00FC5A4A">
              <w:rPr>
                <w:color w:val="1D1B11"/>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4927" w:type="dxa"/>
            <w:shd w:val="clear" w:color="auto" w:fill="auto"/>
          </w:tcPr>
          <w:p w:rsidR="00D266E8" w:rsidRPr="00FC5A4A" w:rsidRDefault="00D266E8" w:rsidP="00FC5A4A">
            <w:pPr>
              <w:ind w:firstLine="567"/>
              <w:jc w:val="both"/>
              <w:rPr>
                <w:i/>
                <w:color w:val="1D1B11"/>
              </w:rPr>
            </w:pPr>
            <w:r w:rsidRPr="00FC5A4A">
              <w:rPr>
                <w:i/>
                <w:color w:val="1D1B11"/>
              </w:rPr>
              <w:t>отбирать и выстраивать оптимальную технологическую последовательность реализации собственного или предложенного учителем замысла;</w:t>
            </w:r>
          </w:p>
          <w:p w:rsidR="00D266E8" w:rsidRPr="00FC5A4A" w:rsidRDefault="00D266E8" w:rsidP="00FC5A4A">
            <w:pPr>
              <w:jc w:val="both"/>
              <w:rPr>
                <w:b/>
                <w:iCs/>
                <w:color w:val="1D1B11"/>
              </w:rPr>
            </w:pPr>
            <w:r w:rsidRPr="00FC5A4A">
              <w:rPr>
                <w:i/>
                <w:color w:val="1D1B11"/>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D266E8" w:rsidRPr="00FC5A4A" w:rsidTr="00FC5A4A">
        <w:tc>
          <w:tcPr>
            <w:tcW w:w="9854" w:type="dxa"/>
            <w:gridSpan w:val="2"/>
            <w:shd w:val="clear" w:color="auto" w:fill="auto"/>
          </w:tcPr>
          <w:p w:rsidR="00D266E8" w:rsidRPr="00FC5A4A" w:rsidRDefault="00D266E8" w:rsidP="00FC5A4A">
            <w:pPr>
              <w:jc w:val="both"/>
              <w:rPr>
                <w:b/>
                <w:iCs/>
                <w:color w:val="1D1B11"/>
              </w:rPr>
            </w:pPr>
          </w:p>
        </w:tc>
      </w:tr>
      <w:tr w:rsidR="00D266E8" w:rsidRPr="00FC5A4A" w:rsidTr="00FC5A4A">
        <w:tc>
          <w:tcPr>
            <w:tcW w:w="4927" w:type="dxa"/>
            <w:shd w:val="clear" w:color="auto" w:fill="auto"/>
          </w:tcPr>
          <w:p w:rsidR="00D266E8" w:rsidRPr="00FC5A4A" w:rsidRDefault="00D266E8"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D266E8" w:rsidRPr="00FC5A4A" w:rsidRDefault="00D266E8" w:rsidP="00FC5A4A">
            <w:pPr>
              <w:autoSpaceDE w:val="0"/>
              <w:autoSpaceDN w:val="0"/>
              <w:adjustRightInd w:val="0"/>
              <w:ind w:left="284"/>
              <w:jc w:val="both"/>
              <w:rPr>
                <w:rFonts w:eastAsia="Calibri"/>
                <w:color w:val="1D1B11"/>
              </w:rPr>
            </w:pPr>
          </w:p>
        </w:tc>
        <w:tc>
          <w:tcPr>
            <w:tcW w:w="4927" w:type="dxa"/>
            <w:shd w:val="clear" w:color="auto" w:fill="auto"/>
          </w:tcPr>
          <w:p w:rsidR="00D266E8" w:rsidRPr="00FC5A4A" w:rsidRDefault="00D266E8"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D266E8" w:rsidRPr="00FC5A4A" w:rsidTr="00FC5A4A">
        <w:tc>
          <w:tcPr>
            <w:tcW w:w="4927" w:type="dxa"/>
            <w:shd w:val="clear" w:color="auto" w:fill="auto"/>
          </w:tcPr>
          <w:p w:rsidR="00D266E8" w:rsidRPr="00FC5A4A" w:rsidRDefault="00D266E8" w:rsidP="00FC5A4A">
            <w:pPr>
              <w:ind w:firstLine="567"/>
              <w:jc w:val="both"/>
              <w:rPr>
                <w:color w:val="1D1B11"/>
              </w:rPr>
            </w:pPr>
            <w:r w:rsidRPr="00FC5A4A">
              <w:rPr>
                <w:color w:val="1D1B11"/>
              </w:rPr>
              <w:t>анализировать устройство изделия: выделять детали, их форму, определять взаимное расположение, виды соединения деталей;</w:t>
            </w:r>
          </w:p>
          <w:p w:rsidR="00D266E8" w:rsidRPr="00FC5A4A" w:rsidRDefault="00D266E8" w:rsidP="00FC5A4A">
            <w:pPr>
              <w:ind w:firstLine="567"/>
              <w:jc w:val="both"/>
              <w:rPr>
                <w:color w:val="1D1B11"/>
              </w:rPr>
            </w:pPr>
            <w:r w:rsidRPr="00FC5A4A">
              <w:rPr>
                <w:color w:val="1D1B11"/>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266E8" w:rsidRPr="00FC5A4A" w:rsidRDefault="00D266E8" w:rsidP="00FC5A4A">
            <w:pPr>
              <w:jc w:val="both"/>
              <w:rPr>
                <w:b/>
                <w:iCs/>
                <w:color w:val="1D1B11"/>
              </w:rPr>
            </w:pPr>
            <w:r w:rsidRPr="00FC5A4A">
              <w:rPr>
                <w:color w:val="1D1B11"/>
              </w:rPr>
              <w:t>изготавливать несложные конструкции изделий по рисунку, простейшему чертежу или эскизу, образцу и доступным заданным условиям</w:t>
            </w:r>
          </w:p>
        </w:tc>
        <w:tc>
          <w:tcPr>
            <w:tcW w:w="4927" w:type="dxa"/>
            <w:shd w:val="clear" w:color="auto" w:fill="auto"/>
          </w:tcPr>
          <w:p w:rsidR="00D266E8" w:rsidRPr="00FC5A4A" w:rsidRDefault="00D266E8" w:rsidP="00FC5A4A">
            <w:pPr>
              <w:ind w:firstLine="567"/>
              <w:jc w:val="both"/>
              <w:rPr>
                <w:i/>
                <w:color w:val="1D1B11"/>
              </w:rPr>
            </w:pPr>
            <w:r w:rsidRPr="00FC5A4A">
              <w:rPr>
                <w:i/>
                <w:color w:val="1D1B11"/>
              </w:rPr>
              <w:t>соотносить объемную конструкцию, основанную на правильных геометрических формах, с изображениями их разверток;</w:t>
            </w:r>
          </w:p>
          <w:p w:rsidR="00D266E8" w:rsidRPr="00FC5A4A" w:rsidRDefault="00D266E8" w:rsidP="00FC5A4A">
            <w:pPr>
              <w:ind w:firstLine="567"/>
              <w:jc w:val="both"/>
              <w:rPr>
                <w:i/>
                <w:color w:val="1D1B11"/>
              </w:rPr>
            </w:pPr>
            <w:r w:rsidRPr="00FC5A4A">
              <w:rPr>
                <w:i/>
                <w:color w:val="1D1B11"/>
              </w:rPr>
              <w:t xml:space="preserve">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w:t>
            </w:r>
          </w:p>
          <w:p w:rsidR="00D266E8" w:rsidRPr="00FC5A4A" w:rsidRDefault="00D266E8" w:rsidP="00FC5A4A">
            <w:pPr>
              <w:jc w:val="both"/>
              <w:rPr>
                <w:b/>
                <w:iCs/>
                <w:color w:val="1D1B11"/>
              </w:rPr>
            </w:pPr>
            <w:r w:rsidRPr="00FC5A4A">
              <w:rPr>
                <w:i/>
                <w:color w:val="1D1B11"/>
              </w:rPr>
              <w:t>воплощать этот образ в материале</w:t>
            </w:r>
          </w:p>
        </w:tc>
      </w:tr>
    </w:tbl>
    <w:p w:rsidR="00D266E8" w:rsidRDefault="00D266E8" w:rsidP="001936F1">
      <w:pPr>
        <w:jc w:val="both"/>
        <w:rPr>
          <w:b/>
          <w:color w:val="1D1B11"/>
        </w:rPr>
      </w:pPr>
      <w:bookmarkStart w:id="42" w:name="_Toc288394069"/>
      <w:bookmarkStart w:id="43" w:name="_Toc288410536"/>
      <w:bookmarkStart w:id="44" w:name="_Toc288410665"/>
      <w:bookmarkStart w:id="45" w:name="_Toc424564312"/>
    </w:p>
    <w:p w:rsidR="008F4B9D" w:rsidRPr="008363EA" w:rsidRDefault="001936F1" w:rsidP="001936F1">
      <w:pPr>
        <w:jc w:val="both"/>
        <w:rPr>
          <w:b/>
          <w:color w:val="1D1B11"/>
        </w:rPr>
      </w:pPr>
      <w:r>
        <w:rPr>
          <w:b/>
          <w:color w:val="1D1B11"/>
        </w:rPr>
        <w:t>1.2.11.</w:t>
      </w:r>
      <w:r w:rsidR="008F4B9D" w:rsidRPr="008363EA">
        <w:rPr>
          <w:b/>
          <w:color w:val="1D1B11"/>
        </w:rPr>
        <w:t>Физическая культура</w:t>
      </w:r>
      <w:bookmarkEnd w:id="42"/>
      <w:bookmarkEnd w:id="43"/>
      <w:bookmarkEnd w:id="44"/>
      <w:bookmarkEnd w:id="45"/>
    </w:p>
    <w:p w:rsidR="008F4B9D" w:rsidRPr="008363EA" w:rsidRDefault="008F4B9D" w:rsidP="007E2E52">
      <w:pPr>
        <w:ind w:firstLine="567"/>
        <w:jc w:val="both"/>
        <w:rPr>
          <w:iCs/>
          <w:color w:val="1D1B11"/>
        </w:rPr>
      </w:pPr>
      <w:r w:rsidRPr="008363EA">
        <w:rPr>
          <w:iCs/>
          <w:color w:val="1D1B11"/>
        </w:rPr>
        <w:t>(для обучающихся, не имеющих противопоказаний для занятий физической культурой или существенных ограничений по нагрузке)</w:t>
      </w:r>
    </w:p>
    <w:p w:rsidR="008F4B9D" w:rsidRPr="008363EA" w:rsidRDefault="008F4B9D" w:rsidP="007E2E52">
      <w:pPr>
        <w:ind w:firstLine="567"/>
        <w:jc w:val="both"/>
        <w:rPr>
          <w:color w:val="1D1B11"/>
        </w:rPr>
      </w:pPr>
      <w:r w:rsidRPr="008363EA">
        <w:rPr>
          <w:color w:val="1D1B11"/>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266E8" w:rsidRPr="00FC5A4A" w:rsidTr="00FC5A4A">
        <w:tc>
          <w:tcPr>
            <w:tcW w:w="9854" w:type="dxa"/>
            <w:gridSpan w:val="2"/>
            <w:shd w:val="clear" w:color="auto" w:fill="auto"/>
          </w:tcPr>
          <w:p w:rsidR="00D266E8" w:rsidRPr="00FC5A4A" w:rsidRDefault="00D266E8" w:rsidP="00FC5A4A">
            <w:pPr>
              <w:jc w:val="center"/>
              <w:rPr>
                <w:b/>
                <w:iCs/>
                <w:color w:val="1D1B11"/>
              </w:rPr>
            </w:pPr>
            <w:r w:rsidRPr="00FC5A4A">
              <w:rPr>
                <w:b/>
                <w:iCs/>
                <w:color w:val="1D1B11"/>
              </w:rPr>
              <w:t>Знания о физической культуре</w:t>
            </w:r>
          </w:p>
        </w:tc>
      </w:tr>
      <w:tr w:rsidR="00D266E8" w:rsidRPr="00FC5A4A" w:rsidTr="00FC5A4A">
        <w:tc>
          <w:tcPr>
            <w:tcW w:w="4927" w:type="dxa"/>
            <w:shd w:val="clear" w:color="auto" w:fill="auto"/>
          </w:tcPr>
          <w:p w:rsidR="00D266E8" w:rsidRPr="00FC5A4A" w:rsidRDefault="00D266E8"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D266E8" w:rsidRPr="00FC5A4A" w:rsidRDefault="00D266E8" w:rsidP="00FC5A4A">
            <w:pPr>
              <w:autoSpaceDE w:val="0"/>
              <w:autoSpaceDN w:val="0"/>
              <w:adjustRightInd w:val="0"/>
              <w:ind w:left="284"/>
              <w:jc w:val="both"/>
              <w:rPr>
                <w:rFonts w:eastAsia="Calibri"/>
                <w:color w:val="1D1B11"/>
              </w:rPr>
            </w:pPr>
          </w:p>
        </w:tc>
        <w:tc>
          <w:tcPr>
            <w:tcW w:w="4927" w:type="dxa"/>
            <w:shd w:val="clear" w:color="auto" w:fill="auto"/>
          </w:tcPr>
          <w:p w:rsidR="00D266E8" w:rsidRPr="00FC5A4A" w:rsidRDefault="00D266E8" w:rsidP="00FC5A4A">
            <w:pPr>
              <w:autoSpaceDE w:val="0"/>
              <w:autoSpaceDN w:val="0"/>
              <w:adjustRightInd w:val="0"/>
              <w:ind w:firstLine="567"/>
              <w:jc w:val="center"/>
              <w:rPr>
                <w:rFonts w:eastAsia="Calibri"/>
                <w:b/>
                <w:color w:val="1D1B11"/>
              </w:rPr>
            </w:pPr>
            <w:r w:rsidRPr="00FC5A4A">
              <w:rPr>
                <w:rFonts w:eastAsia="Calibri"/>
                <w:b/>
                <w:iCs/>
                <w:color w:val="1D1B11"/>
              </w:rPr>
              <w:lastRenderedPageBreak/>
              <w:t xml:space="preserve">Выпускник получит возможность </w:t>
            </w:r>
            <w:r w:rsidRPr="00FC5A4A">
              <w:rPr>
                <w:rFonts w:eastAsia="Calibri"/>
                <w:b/>
                <w:iCs/>
                <w:color w:val="1D1B11"/>
              </w:rPr>
              <w:lastRenderedPageBreak/>
              <w:t>научиться:</w:t>
            </w:r>
          </w:p>
        </w:tc>
      </w:tr>
      <w:tr w:rsidR="00D266E8" w:rsidRPr="00FC5A4A" w:rsidTr="00FC5A4A">
        <w:tc>
          <w:tcPr>
            <w:tcW w:w="4927" w:type="dxa"/>
            <w:shd w:val="clear" w:color="auto" w:fill="auto"/>
          </w:tcPr>
          <w:p w:rsidR="00D266E8" w:rsidRPr="00FC5A4A" w:rsidRDefault="00D266E8" w:rsidP="00FC5A4A">
            <w:pPr>
              <w:ind w:firstLine="567"/>
              <w:jc w:val="both"/>
              <w:rPr>
                <w:color w:val="1D1B11"/>
              </w:rPr>
            </w:pPr>
            <w:r w:rsidRPr="00FC5A4A">
              <w:rPr>
                <w:color w:val="1D1B11"/>
              </w:rPr>
              <w:lastRenderedPageBreak/>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266E8" w:rsidRPr="00FC5A4A" w:rsidRDefault="00D266E8" w:rsidP="00FC5A4A">
            <w:pPr>
              <w:ind w:firstLine="567"/>
              <w:jc w:val="both"/>
              <w:rPr>
                <w:color w:val="1D1B11"/>
              </w:rPr>
            </w:pPr>
            <w:r w:rsidRPr="00FC5A4A">
              <w:rPr>
                <w:color w:val="1D1B11"/>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266E8" w:rsidRPr="00FC5A4A" w:rsidRDefault="00D266E8" w:rsidP="00FC5A4A">
            <w:pPr>
              <w:ind w:firstLine="567"/>
              <w:jc w:val="both"/>
              <w:rPr>
                <w:color w:val="1D1B11"/>
              </w:rPr>
            </w:pPr>
            <w:r w:rsidRPr="00FC5A4A">
              <w:rPr>
                <w:color w:val="1D1B11"/>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266E8" w:rsidRPr="00FC5A4A" w:rsidRDefault="00D266E8" w:rsidP="00FC5A4A">
            <w:pPr>
              <w:jc w:val="both"/>
              <w:rPr>
                <w:b/>
                <w:iCs/>
                <w:color w:val="1D1B11"/>
              </w:rPr>
            </w:pPr>
            <w:r w:rsidRPr="00FC5A4A">
              <w:rPr>
                <w:color w:val="1D1B11"/>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tc>
        <w:tc>
          <w:tcPr>
            <w:tcW w:w="4927" w:type="dxa"/>
            <w:shd w:val="clear" w:color="auto" w:fill="auto"/>
          </w:tcPr>
          <w:p w:rsidR="00D266E8" w:rsidRPr="00FC5A4A" w:rsidRDefault="00D266E8" w:rsidP="00FC5A4A">
            <w:pPr>
              <w:ind w:firstLine="567"/>
              <w:jc w:val="both"/>
              <w:rPr>
                <w:i/>
                <w:color w:val="1D1B11"/>
              </w:rPr>
            </w:pPr>
            <w:r w:rsidRPr="00FC5A4A">
              <w:rPr>
                <w:i/>
                <w:color w:val="1D1B11"/>
              </w:rPr>
              <w:t>выявлять связь занятий физической культурой с трудовой и оборонной деятельностью;</w:t>
            </w:r>
          </w:p>
          <w:p w:rsidR="00D266E8" w:rsidRPr="00FC5A4A" w:rsidRDefault="00D266E8" w:rsidP="00FC5A4A">
            <w:pPr>
              <w:jc w:val="both"/>
              <w:rPr>
                <w:b/>
                <w:iCs/>
                <w:color w:val="1D1B11"/>
              </w:rPr>
            </w:pPr>
            <w:r w:rsidRPr="00FC5A4A">
              <w:rPr>
                <w:i/>
                <w:color w:val="1D1B11"/>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tc>
      </w:tr>
      <w:tr w:rsidR="00D266E8" w:rsidRPr="00FC5A4A" w:rsidTr="00FC5A4A">
        <w:tc>
          <w:tcPr>
            <w:tcW w:w="9854" w:type="dxa"/>
            <w:gridSpan w:val="2"/>
            <w:shd w:val="clear" w:color="auto" w:fill="auto"/>
          </w:tcPr>
          <w:p w:rsidR="00D266E8" w:rsidRPr="00FC5A4A" w:rsidRDefault="00D266E8" w:rsidP="00FC5A4A">
            <w:pPr>
              <w:ind w:firstLine="567"/>
              <w:jc w:val="center"/>
              <w:rPr>
                <w:b/>
                <w:iCs/>
                <w:color w:val="1D1B11"/>
              </w:rPr>
            </w:pPr>
            <w:r w:rsidRPr="00FC5A4A">
              <w:rPr>
                <w:b/>
                <w:iCs/>
                <w:color w:val="1D1B11"/>
              </w:rPr>
              <w:t>Способы физкультурной деятельности</w:t>
            </w:r>
          </w:p>
        </w:tc>
      </w:tr>
      <w:tr w:rsidR="00D266E8" w:rsidRPr="00FC5A4A" w:rsidTr="00FC5A4A">
        <w:tc>
          <w:tcPr>
            <w:tcW w:w="4927" w:type="dxa"/>
            <w:shd w:val="clear" w:color="auto" w:fill="auto"/>
          </w:tcPr>
          <w:p w:rsidR="00D266E8" w:rsidRPr="00FC5A4A" w:rsidRDefault="00D266E8"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D266E8" w:rsidRPr="00FC5A4A" w:rsidRDefault="00D266E8" w:rsidP="00FC5A4A">
            <w:pPr>
              <w:autoSpaceDE w:val="0"/>
              <w:autoSpaceDN w:val="0"/>
              <w:adjustRightInd w:val="0"/>
              <w:ind w:left="284"/>
              <w:jc w:val="both"/>
              <w:rPr>
                <w:rFonts w:eastAsia="Calibri"/>
                <w:color w:val="1D1B11"/>
              </w:rPr>
            </w:pPr>
          </w:p>
        </w:tc>
        <w:tc>
          <w:tcPr>
            <w:tcW w:w="4927" w:type="dxa"/>
            <w:shd w:val="clear" w:color="auto" w:fill="auto"/>
          </w:tcPr>
          <w:p w:rsidR="00D266E8" w:rsidRPr="00FC5A4A" w:rsidRDefault="00D266E8"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D266E8" w:rsidRPr="00FC5A4A" w:rsidTr="00FC5A4A">
        <w:tc>
          <w:tcPr>
            <w:tcW w:w="4927" w:type="dxa"/>
            <w:shd w:val="clear" w:color="auto" w:fill="auto"/>
          </w:tcPr>
          <w:p w:rsidR="00D266E8" w:rsidRPr="00FC5A4A" w:rsidRDefault="00D266E8" w:rsidP="00FC5A4A">
            <w:pPr>
              <w:ind w:firstLine="567"/>
              <w:jc w:val="both"/>
              <w:rPr>
                <w:color w:val="1D1B11"/>
              </w:rPr>
            </w:pPr>
            <w:r w:rsidRPr="00FC5A4A">
              <w:rPr>
                <w:color w:val="1D1B11"/>
              </w:rPr>
              <w:t>отбирать упражнения для комплексов утренней зарядки и физкультминуток и выполнять их в соответствии с изученными правилами;</w:t>
            </w:r>
          </w:p>
          <w:p w:rsidR="00D266E8" w:rsidRPr="00FC5A4A" w:rsidRDefault="00D266E8" w:rsidP="00FC5A4A">
            <w:pPr>
              <w:ind w:firstLine="567"/>
              <w:jc w:val="both"/>
              <w:rPr>
                <w:color w:val="1D1B11"/>
              </w:rPr>
            </w:pPr>
            <w:r w:rsidRPr="00FC5A4A">
              <w:rPr>
                <w:color w:val="1D1B11"/>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266E8" w:rsidRPr="00FC5A4A" w:rsidRDefault="00D266E8" w:rsidP="00FC5A4A">
            <w:pPr>
              <w:jc w:val="both"/>
              <w:rPr>
                <w:b/>
                <w:iCs/>
                <w:color w:val="1D1B11"/>
              </w:rPr>
            </w:pPr>
            <w:r w:rsidRPr="00FC5A4A">
              <w:rPr>
                <w:color w:val="1D1B11"/>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tc>
        <w:tc>
          <w:tcPr>
            <w:tcW w:w="4927" w:type="dxa"/>
            <w:shd w:val="clear" w:color="auto" w:fill="auto"/>
          </w:tcPr>
          <w:p w:rsidR="00D266E8" w:rsidRPr="00FC5A4A" w:rsidRDefault="00D266E8" w:rsidP="00FC5A4A">
            <w:pPr>
              <w:ind w:firstLine="567"/>
              <w:jc w:val="both"/>
              <w:rPr>
                <w:i/>
                <w:color w:val="1D1B11"/>
              </w:rPr>
            </w:pPr>
            <w:r w:rsidRPr="00FC5A4A">
              <w:rPr>
                <w:i/>
                <w:color w:val="1D1B11"/>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266E8" w:rsidRPr="00FC5A4A" w:rsidRDefault="00D266E8" w:rsidP="00FC5A4A">
            <w:pPr>
              <w:ind w:firstLine="567"/>
              <w:jc w:val="both"/>
              <w:rPr>
                <w:i/>
                <w:color w:val="1D1B11"/>
              </w:rPr>
            </w:pPr>
            <w:r w:rsidRPr="00FC5A4A">
              <w:rPr>
                <w:i/>
                <w:color w:val="1D1B11"/>
              </w:rPr>
              <w:t>целенаправленно отбирать физические упражнения для индивидуальных занятий по развитию физических качеств;</w:t>
            </w:r>
          </w:p>
          <w:p w:rsidR="00D266E8" w:rsidRPr="00FC5A4A" w:rsidRDefault="00D266E8" w:rsidP="00FC5A4A">
            <w:pPr>
              <w:jc w:val="both"/>
              <w:rPr>
                <w:b/>
                <w:iCs/>
                <w:color w:val="1D1B11"/>
              </w:rPr>
            </w:pPr>
            <w:r w:rsidRPr="00FC5A4A">
              <w:rPr>
                <w:i/>
                <w:color w:val="1D1B11"/>
              </w:rPr>
              <w:t>выполнять простейшие приемы оказания доврачебной помощи при травмах и ушибах</w:t>
            </w:r>
          </w:p>
        </w:tc>
      </w:tr>
      <w:tr w:rsidR="00D266E8" w:rsidRPr="00FC5A4A" w:rsidTr="00FC5A4A">
        <w:tc>
          <w:tcPr>
            <w:tcW w:w="9854" w:type="dxa"/>
            <w:gridSpan w:val="2"/>
            <w:shd w:val="clear" w:color="auto" w:fill="auto"/>
          </w:tcPr>
          <w:p w:rsidR="00D266E8" w:rsidRPr="00FC5A4A" w:rsidRDefault="00D266E8" w:rsidP="00FC5A4A">
            <w:pPr>
              <w:jc w:val="center"/>
              <w:rPr>
                <w:b/>
                <w:iCs/>
                <w:color w:val="1D1B11"/>
              </w:rPr>
            </w:pPr>
            <w:r w:rsidRPr="00FC5A4A">
              <w:rPr>
                <w:b/>
                <w:iCs/>
                <w:color w:val="1D1B11"/>
              </w:rPr>
              <w:t>Физическое совершенствование</w:t>
            </w:r>
          </w:p>
        </w:tc>
      </w:tr>
      <w:tr w:rsidR="00D266E8" w:rsidRPr="00FC5A4A" w:rsidTr="00FC5A4A">
        <w:tc>
          <w:tcPr>
            <w:tcW w:w="4927" w:type="dxa"/>
            <w:shd w:val="clear" w:color="auto" w:fill="auto"/>
          </w:tcPr>
          <w:p w:rsidR="00D266E8" w:rsidRPr="00FC5A4A" w:rsidRDefault="00D266E8" w:rsidP="00FC5A4A">
            <w:pPr>
              <w:autoSpaceDE w:val="0"/>
              <w:autoSpaceDN w:val="0"/>
              <w:adjustRightInd w:val="0"/>
              <w:ind w:firstLine="567"/>
              <w:jc w:val="both"/>
              <w:rPr>
                <w:rFonts w:eastAsia="Calibri"/>
                <w:b/>
                <w:color w:val="1D1B11"/>
              </w:rPr>
            </w:pPr>
            <w:r w:rsidRPr="00FC5A4A">
              <w:rPr>
                <w:rFonts w:eastAsia="Calibri"/>
                <w:b/>
                <w:color w:val="1D1B11"/>
              </w:rPr>
              <w:t>Выпускник научится:</w:t>
            </w:r>
          </w:p>
          <w:p w:rsidR="00D266E8" w:rsidRPr="00FC5A4A" w:rsidRDefault="00D266E8" w:rsidP="00FC5A4A">
            <w:pPr>
              <w:autoSpaceDE w:val="0"/>
              <w:autoSpaceDN w:val="0"/>
              <w:adjustRightInd w:val="0"/>
              <w:ind w:left="284"/>
              <w:jc w:val="both"/>
              <w:rPr>
                <w:rFonts w:eastAsia="Calibri"/>
                <w:color w:val="1D1B11"/>
              </w:rPr>
            </w:pPr>
          </w:p>
        </w:tc>
        <w:tc>
          <w:tcPr>
            <w:tcW w:w="4927" w:type="dxa"/>
            <w:shd w:val="clear" w:color="auto" w:fill="auto"/>
          </w:tcPr>
          <w:p w:rsidR="00D266E8" w:rsidRPr="00FC5A4A" w:rsidRDefault="00D266E8" w:rsidP="00FC5A4A">
            <w:pPr>
              <w:autoSpaceDE w:val="0"/>
              <w:autoSpaceDN w:val="0"/>
              <w:adjustRightInd w:val="0"/>
              <w:ind w:firstLine="567"/>
              <w:jc w:val="center"/>
              <w:rPr>
                <w:rFonts w:eastAsia="Calibri"/>
                <w:b/>
                <w:color w:val="1D1B11"/>
              </w:rPr>
            </w:pPr>
            <w:r w:rsidRPr="00FC5A4A">
              <w:rPr>
                <w:rFonts w:eastAsia="Calibri"/>
                <w:b/>
                <w:iCs/>
                <w:color w:val="1D1B11"/>
              </w:rPr>
              <w:t>Выпускник получит возможность научиться:</w:t>
            </w:r>
          </w:p>
        </w:tc>
      </w:tr>
      <w:tr w:rsidR="00D266E8" w:rsidRPr="00FC5A4A" w:rsidTr="00FC5A4A">
        <w:tc>
          <w:tcPr>
            <w:tcW w:w="4927" w:type="dxa"/>
            <w:shd w:val="clear" w:color="auto" w:fill="auto"/>
          </w:tcPr>
          <w:p w:rsidR="00D266E8" w:rsidRPr="00FC5A4A" w:rsidRDefault="00D266E8" w:rsidP="00FC5A4A">
            <w:pPr>
              <w:ind w:firstLine="567"/>
              <w:jc w:val="both"/>
              <w:rPr>
                <w:color w:val="1D1B11"/>
              </w:rPr>
            </w:pPr>
            <w:r w:rsidRPr="00FC5A4A">
              <w:rPr>
                <w:color w:val="1D1B11"/>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w:t>
            </w:r>
            <w:r w:rsidRPr="00FC5A4A">
              <w:rPr>
                <w:color w:val="1D1B11"/>
              </w:rPr>
              <w:lastRenderedPageBreak/>
              <w:t>по частоте пульса (с помощью специальной таблицы);</w:t>
            </w:r>
          </w:p>
          <w:p w:rsidR="00D266E8" w:rsidRPr="00FC5A4A" w:rsidRDefault="00D266E8" w:rsidP="00FC5A4A">
            <w:pPr>
              <w:ind w:firstLine="567"/>
              <w:jc w:val="both"/>
              <w:rPr>
                <w:color w:val="1D1B11"/>
              </w:rPr>
            </w:pPr>
            <w:r w:rsidRPr="00FC5A4A">
              <w:rPr>
                <w:color w:val="1D1B11"/>
              </w:rPr>
              <w:t>выполнять организующие строевые команды и приемы;</w:t>
            </w:r>
          </w:p>
          <w:p w:rsidR="00D266E8" w:rsidRPr="00FC5A4A" w:rsidRDefault="00D266E8" w:rsidP="00FC5A4A">
            <w:pPr>
              <w:ind w:firstLine="567"/>
              <w:jc w:val="both"/>
              <w:rPr>
                <w:color w:val="1D1B11"/>
              </w:rPr>
            </w:pPr>
            <w:r w:rsidRPr="00FC5A4A">
              <w:rPr>
                <w:color w:val="1D1B11"/>
              </w:rPr>
              <w:t>выполнять акробатические упражнения (кувырки, стойки, перекаты);</w:t>
            </w:r>
          </w:p>
          <w:p w:rsidR="00D266E8" w:rsidRPr="00FC5A4A" w:rsidRDefault="00D266E8" w:rsidP="00FC5A4A">
            <w:pPr>
              <w:ind w:firstLine="567"/>
              <w:jc w:val="both"/>
              <w:rPr>
                <w:color w:val="1D1B11"/>
              </w:rPr>
            </w:pPr>
            <w:r w:rsidRPr="00FC5A4A">
              <w:rPr>
                <w:color w:val="1D1B11"/>
              </w:rPr>
              <w:t>выполнять гимнастические упражнения на спортивных снарядах (перекладина, гимнастическое бревно);</w:t>
            </w:r>
          </w:p>
          <w:p w:rsidR="00D266E8" w:rsidRPr="00FC5A4A" w:rsidRDefault="00D266E8" w:rsidP="00FC5A4A">
            <w:pPr>
              <w:ind w:firstLine="567"/>
              <w:jc w:val="both"/>
              <w:rPr>
                <w:color w:val="1D1B11"/>
              </w:rPr>
            </w:pPr>
            <w:r w:rsidRPr="00FC5A4A">
              <w:rPr>
                <w:color w:val="1D1B11"/>
              </w:rPr>
              <w:t>выполнять легкоатлетические упражнения (бег, прыжки, метания и броски мячей разного веса и объема);</w:t>
            </w:r>
          </w:p>
          <w:p w:rsidR="00D266E8" w:rsidRPr="00FC5A4A" w:rsidRDefault="00D266E8" w:rsidP="00FC5A4A">
            <w:pPr>
              <w:jc w:val="both"/>
              <w:rPr>
                <w:b/>
                <w:iCs/>
                <w:color w:val="1D1B11"/>
              </w:rPr>
            </w:pPr>
            <w:r w:rsidRPr="00FC5A4A">
              <w:rPr>
                <w:color w:val="1D1B11"/>
              </w:rPr>
              <w:t>выполнять игровые действия и упражнения из подвижных игр разной функциональной направленности</w:t>
            </w:r>
          </w:p>
        </w:tc>
        <w:tc>
          <w:tcPr>
            <w:tcW w:w="4927" w:type="dxa"/>
            <w:shd w:val="clear" w:color="auto" w:fill="auto"/>
          </w:tcPr>
          <w:p w:rsidR="00D266E8" w:rsidRPr="00FC5A4A" w:rsidRDefault="00D266E8" w:rsidP="00FC5A4A">
            <w:pPr>
              <w:ind w:firstLine="567"/>
              <w:jc w:val="both"/>
              <w:rPr>
                <w:i/>
                <w:color w:val="1D1B11"/>
              </w:rPr>
            </w:pPr>
            <w:r w:rsidRPr="00FC5A4A">
              <w:rPr>
                <w:i/>
                <w:color w:val="1D1B11"/>
              </w:rPr>
              <w:lastRenderedPageBreak/>
              <w:t>сохранять правильную осанку, оптимальное телосложение;</w:t>
            </w:r>
          </w:p>
          <w:p w:rsidR="00D266E8" w:rsidRPr="00FC5A4A" w:rsidRDefault="00D266E8" w:rsidP="00FC5A4A">
            <w:pPr>
              <w:ind w:firstLine="567"/>
              <w:jc w:val="both"/>
              <w:rPr>
                <w:i/>
                <w:color w:val="1D1B11"/>
              </w:rPr>
            </w:pPr>
            <w:r w:rsidRPr="00FC5A4A">
              <w:rPr>
                <w:i/>
                <w:color w:val="1D1B11"/>
              </w:rPr>
              <w:t>выполнять эстетически красиво гимнастические и акробатические комбинации;</w:t>
            </w:r>
          </w:p>
          <w:p w:rsidR="00D266E8" w:rsidRPr="00FC5A4A" w:rsidRDefault="00D266E8" w:rsidP="00FC5A4A">
            <w:pPr>
              <w:ind w:firstLine="567"/>
              <w:jc w:val="both"/>
              <w:rPr>
                <w:i/>
                <w:color w:val="1D1B11"/>
              </w:rPr>
            </w:pPr>
            <w:r w:rsidRPr="00FC5A4A">
              <w:rPr>
                <w:i/>
                <w:color w:val="1D1B11"/>
              </w:rPr>
              <w:t xml:space="preserve">играть в баскетбол, футбол и волейбол </w:t>
            </w:r>
            <w:r w:rsidRPr="00FC5A4A">
              <w:rPr>
                <w:i/>
                <w:color w:val="1D1B11"/>
              </w:rPr>
              <w:lastRenderedPageBreak/>
              <w:t>по упрощенным правилам;</w:t>
            </w:r>
          </w:p>
          <w:p w:rsidR="00D266E8" w:rsidRPr="00FC5A4A" w:rsidRDefault="00D266E8" w:rsidP="00FC5A4A">
            <w:pPr>
              <w:ind w:firstLine="567"/>
              <w:jc w:val="both"/>
              <w:rPr>
                <w:i/>
                <w:color w:val="1D1B11"/>
              </w:rPr>
            </w:pPr>
            <w:r w:rsidRPr="00FC5A4A">
              <w:rPr>
                <w:i/>
                <w:color w:val="1D1B11"/>
              </w:rPr>
              <w:t>выполнять тестовые нормативы по физической подготовке;</w:t>
            </w:r>
          </w:p>
          <w:p w:rsidR="00D266E8" w:rsidRPr="00FC5A4A" w:rsidRDefault="00D266E8" w:rsidP="00FC5A4A">
            <w:pPr>
              <w:jc w:val="both"/>
              <w:rPr>
                <w:b/>
                <w:iCs/>
                <w:color w:val="1D1B11"/>
              </w:rPr>
            </w:pPr>
            <w:r w:rsidRPr="00FC5A4A">
              <w:rPr>
                <w:i/>
                <w:color w:val="1D1B11"/>
              </w:rPr>
              <w:t xml:space="preserve">выполнять передвижения на лыжах </w:t>
            </w:r>
          </w:p>
        </w:tc>
      </w:tr>
    </w:tbl>
    <w:p w:rsidR="00D266E8" w:rsidRDefault="00D266E8" w:rsidP="007E2E52">
      <w:pPr>
        <w:ind w:firstLine="567"/>
        <w:jc w:val="both"/>
        <w:rPr>
          <w:b/>
          <w:iCs/>
          <w:color w:val="1D1B11"/>
        </w:rPr>
      </w:pPr>
    </w:p>
    <w:p w:rsidR="008F4B9D" w:rsidRDefault="008F4B9D" w:rsidP="00394170">
      <w:pPr>
        <w:numPr>
          <w:ilvl w:val="1"/>
          <w:numId w:val="33"/>
        </w:numPr>
        <w:ind w:left="0"/>
        <w:jc w:val="both"/>
        <w:rPr>
          <w:b/>
          <w:color w:val="1D1B11"/>
        </w:rPr>
      </w:pPr>
      <w:bookmarkStart w:id="46" w:name="_Toc288394070"/>
      <w:bookmarkStart w:id="47" w:name="_Toc288410537"/>
      <w:bookmarkStart w:id="48" w:name="_Toc288410666"/>
      <w:bookmarkStart w:id="49" w:name="_Toc424564313"/>
      <w:r w:rsidRPr="008363EA">
        <w:rPr>
          <w:b/>
          <w:color w:val="1D1B11"/>
        </w:rPr>
        <w:t>Система оценки достижения планируемых результатов освоения</w:t>
      </w:r>
      <w:r w:rsidRPr="008363EA">
        <w:rPr>
          <w:b/>
          <w:color w:val="1D1B11"/>
        </w:rPr>
        <w:br/>
        <w:t>основной образовательной программы</w:t>
      </w:r>
      <w:bookmarkEnd w:id="46"/>
      <w:bookmarkEnd w:id="47"/>
      <w:bookmarkEnd w:id="48"/>
      <w:bookmarkEnd w:id="49"/>
    </w:p>
    <w:p w:rsidR="00D76603" w:rsidRPr="008363EA" w:rsidRDefault="00D76603" w:rsidP="00D76603">
      <w:pPr>
        <w:jc w:val="both"/>
        <w:rPr>
          <w:b/>
          <w:color w:val="1D1B11"/>
        </w:rPr>
      </w:pPr>
    </w:p>
    <w:p w:rsidR="008F4B9D" w:rsidRPr="008363EA" w:rsidRDefault="008F4B9D" w:rsidP="00394170">
      <w:pPr>
        <w:numPr>
          <w:ilvl w:val="2"/>
          <w:numId w:val="33"/>
        </w:numPr>
        <w:ind w:left="0"/>
        <w:jc w:val="both"/>
        <w:rPr>
          <w:b/>
          <w:color w:val="1D1B11"/>
        </w:rPr>
      </w:pPr>
      <w:bookmarkStart w:id="50" w:name="_Toc288394071"/>
      <w:bookmarkStart w:id="51" w:name="_Toc288410538"/>
      <w:bookmarkStart w:id="52" w:name="_Toc288410667"/>
      <w:bookmarkStart w:id="53" w:name="_Toc288410732"/>
      <w:bookmarkStart w:id="54" w:name="_Toc294246083"/>
      <w:bookmarkStart w:id="55" w:name="_Toc424564314"/>
      <w:r w:rsidRPr="008363EA">
        <w:rPr>
          <w:b/>
          <w:color w:val="1D1B11"/>
        </w:rPr>
        <w:t>Общие положения</w:t>
      </w:r>
      <w:bookmarkEnd w:id="50"/>
      <w:bookmarkEnd w:id="51"/>
      <w:bookmarkEnd w:id="52"/>
      <w:bookmarkEnd w:id="53"/>
      <w:bookmarkEnd w:id="54"/>
      <w:bookmarkEnd w:id="55"/>
    </w:p>
    <w:p w:rsidR="008F4B9D" w:rsidRPr="008363EA" w:rsidRDefault="008F4B9D" w:rsidP="007E2E52">
      <w:pPr>
        <w:ind w:firstLine="567"/>
        <w:jc w:val="both"/>
        <w:rPr>
          <w:color w:val="1D1B11"/>
        </w:rPr>
      </w:pPr>
      <w:r w:rsidRPr="008363EA">
        <w:rPr>
          <w:color w:val="1D1B11"/>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8F4B9D" w:rsidRPr="008363EA" w:rsidRDefault="008F4B9D" w:rsidP="007E2E52">
      <w:pPr>
        <w:ind w:firstLine="567"/>
        <w:jc w:val="both"/>
        <w:rPr>
          <w:color w:val="1D1B11"/>
        </w:rPr>
      </w:pPr>
      <w:r w:rsidRPr="008363EA">
        <w:rPr>
          <w:color w:val="1D1B11"/>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8F4B9D" w:rsidRPr="008363EA" w:rsidRDefault="008F4B9D" w:rsidP="007E2E52">
      <w:pPr>
        <w:ind w:firstLine="567"/>
        <w:jc w:val="both"/>
        <w:rPr>
          <w:color w:val="1D1B11"/>
        </w:rPr>
      </w:pPr>
      <w:r w:rsidRPr="008363EA">
        <w:rPr>
          <w:color w:val="1D1B11"/>
        </w:rPr>
        <w:t>В соответствии со ФГОС НОО основным</w:t>
      </w:r>
      <w:r w:rsidRPr="008363EA">
        <w:rPr>
          <w:b/>
          <w:bCs/>
          <w:color w:val="1D1B11"/>
        </w:rPr>
        <w:t xml:space="preserve"> объектом </w:t>
      </w:r>
      <w:r w:rsidRPr="008363EA">
        <w:rPr>
          <w:color w:val="1D1B11"/>
        </w:rPr>
        <w:t xml:space="preserve">системы оценки, ее </w:t>
      </w:r>
      <w:r w:rsidRPr="008363EA">
        <w:rPr>
          <w:b/>
          <w:bCs/>
          <w:color w:val="1D1B11"/>
        </w:rPr>
        <w:t>содержательной и критериальной базой выступают планируемые результаты</w:t>
      </w:r>
      <w:r w:rsidRPr="008363EA">
        <w:rPr>
          <w:color w:val="1D1B11"/>
        </w:rPr>
        <w:t xml:space="preserve"> освоения обучающимися основной образовательной программы начального общего образования.</w:t>
      </w:r>
    </w:p>
    <w:p w:rsidR="008F4B9D" w:rsidRPr="008363EA" w:rsidRDefault="008F4B9D" w:rsidP="007E2E52">
      <w:pPr>
        <w:ind w:firstLine="567"/>
        <w:jc w:val="both"/>
        <w:rPr>
          <w:color w:val="1D1B11"/>
        </w:rPr>
      </w:pPr>
      <w:r w:rsidRPr="008363EA">
        <w:rPr>
          <w:color w:val="1D1B11"/>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8363EA">
        <w:rPr>
          <w:b/>
          <w:bCs/>
          <w:color w:val="1D1B11"/>
        </w:rPr>
        <w:t>функциями</w:t>
      </w:r>
      <w:r w:rsidRPr="008363EA">
        <w:rPr>
          <w:color w:val="1D1B11"/>
        </w:rPr>
        <w:t xml:space="preserve"> являются </w:t>
      </w:r>
      <w:r w:rsidRPr="008363EA">
        <w:rPr>
          <w:b/>
          <w:bCs/>
          <w:iCs/>
          <w:color w:val="1D1B11"/>
        </w:rPr>
        <w:t>ориентация образовательной деятельности</w:t>
      </w:r>
      <w:r w:rsidRPr="008363EA">
        <w:rPr>
          <w:color w:val="1D1B11"/>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363EA">
        <w:rPr>
          <w:b/>
          <w:bCs/>
          <w:iCs/>
          <w:color w:val="1D1B11"/>
        </w:rPr>
        <w:t>обратной связи</w:t>
      </w:r>
      <w:r w:rsidRPr="008363EA">
        <w:rPr>
          <w:color w:val="1D1B11"/>
        </w:rPr>
        <w:t>, позволяющей осуществлять</w:t>
      </w:r>
      <w:r w:rsidRPr="008363EA">
        <w:rPr>
          <w:b/>
          <w:bCs/>
          <w:iCs/>
          <w:color w:val="1D1B11"/>
        </w:rPr>
        <w:t xml:space="preserve"> управление образовательной деятельностью</w:t>
      </w:r>
      <w:r w:rsidRPr="008363EA">
        <w:rPr>
          <w:color w:val="1D1B11"/>
        </w:rPr>
        <w:t>.</w:t>
      </w:r>
    </w:p>
    <w:p w:rsidR="008F4B9D" w:rsidRPr="008363EA" w:rsidRDefault="008F4B9D" w:rsidP="007E2E52">
      <w:pPr>
        <w:ind w:firstLine="567"/>
        <w:jc w:val="both"/>
        <w:rPr>
          <w:color w:val="1D1B11"/>
        </w:rPr>
      </w:pPr>
      <w:r w:rsidRPr="008363EA">
        <w:rPr>
          <w:color w:val="1D1B11"/>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8F4B9D" w:rsidRPr="008363EA" w:rsidRDefault="008F4B9D" w:rsidP="007E2E52">
      <w:pPr>
        <w:ind w:firstLine="567"/>
        <w:jc w:val="both"/>
        <w:rPr>
          <w:color w:val="1D1B11"/>
        </w:rPr>
      </w:pPr>
      <w:r w:rsidRPr="008363EA">
        <w:rPr>
          <w:color w:val="1D1B11"/>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8363EA">
        <w:rPr>
          <w:b/>
          <w:color w:val="1D1B11"/>
          <w:u w:val="single"/>
        </w:rPr>
        <w:t>«Выпускник научится»</w:t>
      </w:r>
      <w:r w:rsidRPr="008363EA">
        <w:rPr>
          <w:color w:val="1D1B11"/>
        </w:rPr>
        <w:t xml:space="preserve"> для каждой программы, предмета, курса.</w:t>
      </w:r>
    </w:p>
    <w:p w:rsidR="008F4B9D" w:rsidRPr="008363EA" w:rsidRDefault="008F4B9D" w:rsidP="007E2E52">
      <w:pPr>
        <w:ind w:firstLine="567"/>
        <w:jc w:val="both"/>
        <w:rPr>
          <w:color w:val="1D1B11"/>
        </w:rPr>
      </w:pPr>
      <w:r w:rsidRPr="008363EA">
        <w:rPr>
          <w:color w:val="1D1B11"/>
        </w:rPr>
        <w:t xml:space="preserve">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w:t>
      </w:r>
      <w:r w:rsidRPr="008363EA">
        <w:rPr>
          <w:color w:val="1D1B11"/>
        </w:rPr>
        <w:lastRenderedPageBreak/>
        <w:t xml:space="preserve">планируемые результаты освоения основной образовательной программы, составляющие содержание блоков «Выпускник научится» и </w:t>
      </w:r>
      <w:r w:rsidRPr="008363EA">
        <w:rPr>
          <w:iCs/>
          <w:color w:val="1D1B11"/>
        </w:rPr>
        <w:t>«Выпускник получит возможность научиться»</w:t>
      </w:r>
      <w:r w:rsidRPr="008363EA">
        <w:rPr>
          <w:color w:val="1D1B11"/>
        </w:rPr>
        <w:t xml:space="preserve"> для каждой учебной программы.</w:t>
      </w:r>
    </w:p>
    <w:p w:rsidR="008F4B9D" w:rsidRPr="008363EA" w:rsidRDefault="008F4B9D" w:rsidP="007E2E52">
      <w:pPr>
        <w:ind w:firstLine="567"/>
        <w:jc w:val="both"/>
        <w:rPr>
          <w:color w:val="1D1B11"/>
        </w:rPr>
      </w:pPr>
      <w:r w:rsidRPr="008363EA">
        <w:rPr>
          <w:color w:val="1D1B11"/>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363EA">
        <w:rPr>
          <w:b/>
          <w:bCs/>
          <w:iCs/>
          <w:color w:val="1D1B11"/>
        </w:rPr>
        <w:t>комплексный подход к оценке результатов</w:t>
      </w:r>
      <w:r w:rsidRPr="008363EA">
        <w:rPr>
          <w:color w:val="1D1B11"/>
        </w:rPr>
        <w:t xml:space="preserve"> образования, позволяющий вести оценку достижения обучающимися всех трех групп результатов образования:</w:t>
      </w:r>
      <w:r w:rsidRPr="008363EA">
        <w:rPr>
          <w:b/>
          <w:bCs/>
          <w:iCs/>
          <w:color w:val="1D1B11"/>
        </w:rPr>
        <w:t xml:space="preserve"> личностных, метапредметных и предметных</w:t>
      </w:r>
      <w:r w:rsidRPr="008363EA">
        <w:rPr>
          <w:color w:val="1D1B11"/>
        </w:rPr>
        <w:t>.</w:t>
      </w:r>
    </w:p>
    <w:p w:rsidR="008F4B9D" w:rsidRPr="008363EA" w:rsidRDefault="008F4B9D" w:rsidP="007E2E52">
      <w:pPr>
        <w:ind w:firstLine="567"/>
        <w:jc w:val="both"/>
        <w:rPr>
          <w:color w:val="1D1B11"/>
        </w:rPr>
      </w:pPr>
      <w:r w:rsidRPr="008363EA">
        <w:rPr>
          <w:color w:val="1D1B11"/>
        </w:rPr>
        <w:t xml:space="preserve">В соответствии с требованиями ФГОС НОО предоставление и использование </w:t>
      </w:r>
      <w:r w:rsidRPr="008363EA">
        <w:rPr>
          <w:b/>
          <w:bCs/>
          <w:iCs/>
          <w:color w:val="1D1B11"/>
        </w:rPr>
        <w:t>персонифицированной информации</w:t>
      </w:r>
      <w:r w:rsidRPr="008363EA">
        <w:rPr>
          <w:color w:val="1D1B11"/>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8363EA">
        <w:rPr>
          <w:b/>
          <w:bCs/>
          <w:iCs/>
          <w:color w:val="1D1B11"/>
        </w:rPr>
        <w:t>неперсонифицированной (анонимной)информации</w:t>
      </w:r>
      <w:r w:rsidRPr="008363EA">
        <w:rPr>
          <w:color w:val="1D1B11"/>
        </w:rPr>
        <w:t xml:space="preserve"> о достигаемых обучающимися образовательных результатах.</w:t>
      </w:r>
    </w:p>
    <w:p w:rsidR="008F4B9D" w:rsidRPr="008363EA" w:rsidRDefault="008F4B9D" w:rsidP="007E2E52">
      <w:pPr>
        <w:ind w:firstLine="567"/>
        <w:jc w:val="both"/>
        <w:rPr>
          <w:color w:val="1D1B11"/>
        </w:rPr>
      </w:pPr>
      <w:r w:rsidRPr="008363EA">
        <w:rPr>
          <w:color w:val="1D1B11"/>
        </w:rPr>
        <w:t xml:space="preserve">Интерпретация результатов оценки ведется на основе </w:t>
      </w:r>
      <w:r w:rsidRPr="008363EA">
        <w:rPr>
          <w:b/>
          <w:bCs/>
          <w:iCs/>
          <w:color w:val="1D1B11"/>
        </w:rPr>
        <w:t>контекстной информации</w:t>
      </w:r>
      <w:r w:rsidRPr="008363EA">
        <w:rPr>
          <w:color w:val="1D1B11"/>
        </w:rPr>
        <w:t xml:space="preserve">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8F4B9D" w:rsidRPr="008363EA" w:rsidRDefault="008F4B9D" w:rsidP="007E2E52">
      <w:pPr>
        <w:ind w:firstLine="567"/>
        <w:jc w:val="both"/>
        <w:rPr>
          <w:color w:val="1D1B11"/>
        </w:rPr>
      </w:pPr>
      <w:r w:rsidRPr="008363EA">
        <w:rPr>
          <w:color w:val="1D1B11"/>
        </w:rPr>
        <w:t xml:space="preserve">Система оценки предусматривает </w:t>
      </w:r>
      <w:r w:rsidRPr="008363EA">
        <w:rPr>
          <w:b/>
          <w:bCs/>
          <w:iCs/>
          <w:color w:val="1D1B11"/>
        </w:rPr>
        <w:t>уровневый подход</w:t>
      </w:r>
      <w:r w:rsidRPr="008363EA">
        <w:rPr>
          <w:color w:val="1D1B11"/>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8F4B9D" w:rsidRPr="008363EA" w:rsidRDefault="008F4B9D" w:rsidP="007E2E52">
      <w:pPr>
        <w:ind w:firstLine="567"/>
        <w:jc w:val="both"/>
        <w:rPr>
          <w:color w:val="1D1B11"/>
        </w:rPr>
      </w:pPr>
      <w:r w:rsidRPr="008363EA">
        <w:rPr>
          <w:color w:val="1D1B11"/>
        </w:rPr>
        <w:t>Поэтому в текущей оценочной деятельности целесообразно соотносить результаты, продемонстрированные учеником, с оценками типа:</w:t>
      </w:r>
    </w:p>
    <w:p w:rsidR="008F4B9D" w:rsidRPr="008363EA" w:rsidRDefault="008F4B9D" w:rsidP="007E2E52">
      <w:pPr>
        <w:ind w:firstLine="567"/>
        <w:jc w:val="both"/>
        <w:rPr>
          <w:color w:val="1D1B11"/>
        </w:rPr>
      </w:pPr>
      <w:r w:rsidRPr="008363EA">
        <w:rPr>
          <w:color w:val="1D1B11"/>
        </w:rPr>
        <w:t>«зачет/незачет» («удовлетворительно/неудовлетворительно»), т.</w:t>
      </w:r>
      <w:r w:rsidRPr="008363EA">
        <w:rPr>
          <w:color w:val="1D1B11"/>
        </w:rPr>
        <w:t> </w:t>
      </w:r>
      <w:r w:rsidRPr="008363EA">
        <w:rPr>
          <w:color w:val="1D1B11"/>
        </w:rPr>
        <w:t>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F4B9D" w:rsidRPr="008363EA" w:rsidRDefault="008F4B9D" w:rsidP="007E2E52">
      <w:pPr>
        <w:ind w:firstLine="567"/>
        <w:jc w:val="both"/>
        <w:rPr>
          <w:color w:val="1D1B11"/>
        </w:rPr>
      </w:pPr>
      <w:r w:rsidRPr="008363EA">
        <w:rPr>
          <w:color w:val="1D1B11"/>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F4B9D" w:rsidRPr="008363EA" w:rsidRDefault="008F4B9D" w:rsidP="007E2E52">
      <w:pPr>
        <w:ind w:firstLine="567"/>
        <w:jc w:val="both"/>
        <w:rPr>
          <w:color w:val="1D1B11"/>
        </w:rPr>
      </w:pPr>
      <w:r w:rsidRPr="008363EA">
        <w:rPr>
          <w:color w:val="1D1B11"/>
        </w:rPr>
        <w:t>Это не исключает возможности использования традиционной системы отметок по 5</w:t>
      </w:r>
      <w:r w:rsidRPr="008363EA">
        <w:rPr>
          <w:color w:val="1D1B11"/>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8F4B9D" w:rsidRPr="008363EA" w:rsidRDefault="008F4B9D" w:rsidP="007E2E52">
      <w:pPr>
        <w:ind w:firstLine="567"/>
        <w:jc w:val="both"/>
        <w:rPr>
          <w:color w:val="1D1B11"/>
        </w:rPr>
      </w:pPr>
      <w:r w:rsidRPr="008363EA">
        <w:rPr>
          <w:color w:val="1D1B11"/>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8363EA">
        <w:rPr>
          <w:color w:val="1D1B11"/>
        </w:rPr>
        <w:t> </w:t>
      </w:r>
      <w:r w:rsidRPr="008363EA">
        <w:rPr>
          <w:color w:val="1D1B11"/>
        </w:rPr>
        <w:t>др.).</w:t>
      </w:r>
    </w:p>
    <w:p w:rsidR="008F4B9D" w:rsidRPr="008363EA" w:rsidRDefault="008F4B9D" w:rsidP="007E2E52">
      <w:pPr>
        <w:ind w:firstLine="567"/>
        <w:jc w:val="both"/>
        <w:rPr>
          <w:color w:val="1D1B11"/>
        </w:rPr>
      </w:pPr>
    </w:p>
    <w:p w:rsidR="008F4B9D" w:rsidRPr="008363EA" w:rsidRDefault="008F4B9D" w:rsidP="00394170">
      <w:pPr>
        <w:numPr>
          <w:ilvl w:val="2"/>
          <w:numId w:val="33"/>
        </w:numPr>
        <w:ind w:left="0"/>
        <w:jc w:val="both"/>
        <w:rPr>
          <w:b/>
          <w:color w:val="1D1B11"/>
        </w:rPr>
      </w:pPr>
      <w:bookmarkStart w:id="56" w:name="_Toc288394072"/>
      <w:bookmarkStart w:id="57" w:name="_Toc288410539"/>
      <w:bookmarkStart w:id="58" w:name="_Toc288410668"/>
      <w:bookmarkStart w:id="59" w:name="_Toc288410733"/>
      <w:bookmarkStart w:id="60" w:name="_Toc294246084"/>
      <w:bookmarkStart w:id="61" w:name="_Toc424564315"/>
      <w:r w:rsidRPr="008363EA">
        <w:rPr>
          <w:b/>
          <w:color w:val="1D1B11"/>
        </w:rPr>
        <w:t>Особенности оценки личностных, метапредметных и предметных результатов</w:t>
      </w:r>
      <w:bookmarkEnd w:id="56"/>
      <w:bookmarkEnd w:id="57"/>
      <w:bookmarkEnd w:id="58"/>
      <w:bookmarkEnd w:id="59"/>
      <w:bookmarkEnd w:id="60"/>
      <w:bookmarkEnd w:id="61"/>
    </w:p>
    <w:p w:rsidR="008F4B9D" w:rsidRPr="008363EA" w:rsidRDefault="008F4B9D" w:rsidP="007E2E52">
      <w:pPr>
        <w:ind w:firstLine="567"/>
        <w:jc w:val="both"/>
        <w:rPr>
          <w:color w:val="1D1B11"/>
        </w:rPr>
      </w:pPr>
      <w:r w:rsidRPr="008363EA">
        <w:rPr>
          <w:color w:val="1D1B11"/>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9F6AAF" w:rsidRDefault="008F4B9D" w:rsidP="009F6AAF">
      <w:pPr>
        <w:ind w:firstLine="567"/>
        <w:jc w:val="both"/>
        <w:rPr>
          <w:b/>
          <w:color w:val="1D1B11"/>
        </w:rPr>
      </w:pPr>
      <w:r w:rsidRPr="008363EA">
        <w:rPr>
          <w:color w:val="1D1B11"/>
        </w:rP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r w:rsidR="009F6AAF" w:rsidRPr="009F6AAF">
        <w:rPr>
          <w:b/>
          <w:color w:val="1D1B11"/>
        </w:rPr>
        <w:t xml:space="preserve"> </w:t>
      </w:r>
    </w:p>
    <w:p w:rsidR="009F6AAF" w:rsidRPr="008363EA" w:rsidRDefault="009F6AAF" w:rsidP="009F6AAF">
      <w:pPr>
        <w:ind w:firstLine="567"/>
        <w:jc w:val="both"/>
        <w:rPr>
          <w:color w:val="1D1B11"/>
        </w:rPr>
      </w:pPr>
      <w:r w:rsidRPr="00AD07E5">
        <w:rPr>
          <w:b/>
          <w:color w:val="1D1B11"/>
        </w:rPr>
        <w:t>Особенностями системы оценки являются</w:t>
      </w:r>
      <w:r w:rsidRPr="008363EA">
        <w:rPr>
          <w:color w:val="1D1B11"/>
        </w:rPr>
        <w:t>:</w:t>
      </w:r>
    </w:p>
    <w:p w:rsidR="009F6AAF" w:rsidRPr="008363EA" w:rsidRDefault="009F6AAF" w:rsidP="009F6AAF">
      <w:pPr>
        <w:ind w:firstLine="567"/>
        <w:jc w:val="both"/>
        <w:rPr>
          <w:color w:val="1D1B11"/>
        </w:rPr>
      </w:pPr>
      <w:r w:rsidRPr="008363EA">
        <w:rPr>
          <w:color w:val="1D1B11"/>
        </w:rPr>
        <w:t>-комплексный подход к оценке результатов образования (оценка предметных, метапредметных и личностных результатов общего образования);</w:t>
      </w:r>
    </w:p>
    <w:p w:rsidR="009F6AAF" w:rsidRPr="008363EA" w:rsidRDefault="009F6AAF" w:rsidP="009F6AAF">
      <w:pPr>
        <w:ind w:firstLine="567"/>
        <w:jc w:val="both"/>
        <w:rPr>
          <w:color w:val="1D1B11"/>
        </w:rPr>
      </w:pPr>
      <w:r w:rsidRPr="008363EA">
        <w:rPr>
          <w:color w:val="1D1B11"/>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F6AAF" w:rsidRPr="008363EA" w:rsidRDefault="009F6AAF" w:rsidP="009F6AAF">
      <w:pPr>
        <w:ind w:firstLine="567"/>
        <w:jc w:val="both"/>
        <w:rPr>
          <w:color w:val="1D1B11"/>
        </w:rPr>
      </w:pPr>
      <w:r w:rsidRPr="008363EA">
        <w:rPr>
          <w:color w:val="1D1B11"/>
        </w:rPr>
        <w:t>-оценка успешности освоения содержания отдельных учебных предметов на основе</w:t>
      </w:r>
    </w:p>
    <w:p w:rsidR="009F6AAF" w:rsidRPr="008363EA" w:rsidRDefault="009F6AAF" w:rsidP="009F6AAF">
      <w:pPr>
        <w:ind w:firstLine="567"/>
        <w:jc w:val="both"/>
        <w:rPr>
          <w:color w:val="1D1B11"/>
        </w:rPr>
      </w:pPr>
      <w:r w:rsidRPr="008363EA">
        <w:rPr>
          <w:color w:val="1D1B11"/>
        </w:rPr>
        <w:t>системно-деятельностного подхода, проявляющегося в способности к выполнению учебно-практических и учебно-познавательных задач;</w:t>
      </w:r>
    </w:p>
    <w:p w:rsidR="009F6AAF" w:rsidRPr="008363EA" w:rsidRDefault="009F6AAF" w:rsidP="009F6AAF">
      <w:pPr>
        <w:ind w:firstLine="567"/>
        <w:jc w:val="both"/>
        <w:rPr>
          <w:color w:val="1D1B11"/>
        </w:rPr>
      </w:pPr>
      <w:r w:rsidRPr="008363EA">
        <w:rPr>
          <w:color w:val="1D1B11"/>
        </w:rPr>
        <w:t>-оценка динамики образовательных достижений обучающихся;</w:t>
      </w:r>
    </w:p>
    <w:p w:rsidR="009F6AAF" w:rsidRPr="008363EA" w:rsidRDefault="009F6AAF" w:rsidP="009F6AAF">
      <w:pPr>
        <w:ind w:firstLine="567"/>
        <w:jc w:val="both"/>
        <w:rPr>
          <w:color w:val="1D1B11"/>
        </w:rPr>
      </w:pPr>
      <w:r w:rsidRPr="008363EA">
        <w:rPr>
          <w:color w:val="1D1B11"/>
        </w:rPr>
        <w:t>-сочетание внешней и внутренней оценки как механизма обеспечения качества образования;</w:t>
      </w:r>
    </w:p>
    <w:p w:rsidR="009F6AAF" w:rsidRPr="008363EA" w:rsidRDefault="009F6AAF" w:rsidP="009F6AAF">
      <w:pPr>
        <w:ind w:firstLine="567"/>
        <w:jc w:val="both"/>
        <w:rPr>
          <w:color w:val="1D1B11"/>
        </w:rPr>
      </w:pPr>
      <w:r w:rsidRPr="008363EA">
        <w:rPr>
          <w:color w:val="1D1B11"/>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F6AAF" w:rsidRPr="008363EA" w:rsidRDefault="009F6AAF" w:rsidP="009F6AAF">
      <w:pPr>
        <w:ind w:firstLine="567"/>
        <w:jc w:val="both"/>
        <w:rPr>
          <w:color w:val="1D1B11"/>
        </w:rPr>
      </w:pPr>
      <w:r w:rsidRPr="008363EA">
        <w:rPr>
          <w:color w:val="1D1B11"/>
        </w:rPr>
        <w:t>-уровневый подход к разработке планируемых результатов, инструментария и представлению их;</w:t>
      </w:r>
    </w:p>
    <w:p w:rsidR="009F6AAF" w:rsidRPr="008363EA" w:rsidRDefault="009F6AAF" w:rsidP="009F6AAF">
      <w:pPr>
        <w:ind w:firstLine="567"/>
        <w:jc w:val="both"/>
        <w:rPr>
          <w:color w:val="1D1B11"/>
        </w:rPr>
      </w:pPr>
      <w:r w:rsidRPr="008363EA">
        <w:rPr>
          <w:color w:val="1D1B11"/>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9F6AAF" w:rsidRPr="008363EA" w:rsidRDefault="009F6AAF" w:rsidP="009F6AAF">
      <w:pPr>
        <w:ind w:firstLine="567"/>
        <w:jc w:val="both"/>
        <w:rPr>
          <w:color w:val="1D1B11"/>
        </w:rPr>
      </w:pPr>
      <w:r w:rsidRPr="008363EA">
        <w:rPr>
          <w:color w:val="1D1B11"/>
        </w:rPr>
        <w:t>-использование наряду со стандартизированными письменными или устными работами</w:t>
      </w:r>
    </w:p>
    <w:p w:rsidR="009F6AAF" w:rsidRPr="008363EA" w:rsidRDefault="009F6AAF" w:rsidP="009F6AAF">
      <w:pPr>
        <w:ind w:firstLine="567"/>
        <w:jc w:val="both"/>
        <w:rPr>
          <w:color w:val="1D1B11"/>
        </w:rPr>
      </w:pPr>
      <w:r w:rsidRPr="008363EA">
        <w:rPr>
          <w:color w:val="1D1B11"/>
        </w:rPr>
        <w:t>таких форм и методов оценки, как проекты, практические работы, творческие работы,</w:t>
      </w:r>
    </w:p>
    <w:p w:rsidR="009F6AAF" w:rsidRPr="008363EA" w:rsidRDefault="009F6AAF" w:rsidP="009F6AAF">
      <w:pPr>
        <w:ind w:firstLine="567"/>
        <w:jc w:val="both"/>
        <w:rPr>
          <w:color w:val="1D1B11"/>
        </w:rPr>
      </w:pPr>
      <w:r w:rsidRPr="008363EA">
        <w:rPr>
          <w:color w:val="1D1B11"/>
        </w:rPr>
        <w:t>самоанализ, самооценка, наблюдения и др.;</w:t>
      </w:r>
    </w:p>
    <w:p w:rsidR="009F6AAF" w:rsidRPr="008363EA" w:rsidRDefault="009F6AAF" w:rsidP="009F6AAF">
      <w:pPr>
        <w:ind w:firstLine="567"/>
        <w:jc w:val="both"/>
        <w:rPr>
          <w:color w:val="1D1B11"/>
        </w:rPr>
      </w:pPr>
      <w:r w:rsidRPr="008363EA">
        <w:rPr>
          <w:color w:val="1D1B11"/>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8F4B9D" w:rsidRPr="008363EA" w:rsidRDefault="008F4B9D" w:rsidP="007E2E52">
      <w:pPr>
        <w:ind w:firstLine="567"/>
        <w:jc w:val="both"/>
        <w:rPr>
          <w:color w:val="1D1B11"/>
        </w:rPr>
      </w:pPr>
    </w:p>
    <w:p w:rsidR="008F4B9D" w:rsidRDefault="008F4B9D" w:rsidP="007E2E52">
      <w:pPr>
        <w:ind w:firstLine="567"/>
        <w:jc w:val="both"/>
        <w:rPr>
          <w:color w:val="1D1B11"/>
        </w:rPr>
      </w:pPr>
      <w:r w:rsidRPr="003421EE">
        <w:rPr>
          <w:b/>
          <w:i/>
          <w:color w:val="1D1B11"/>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r w:rsidRPr="008363EA">
        <w:rPr>
          <w:color w:val="1D1B1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D266E8" w:rsidRPr="00FC5A4A" w:rsidTr="00FC5A4A">
        <w:tc>
          <w:tcPr>
            <w:tcW w:w="3284" w:type="dxa"/>
            <w:shd w:val="clear" w:color="auto" w:fill="auto"/>
          </w:tcPr>
          <w:p w:rsidR="00D266E8" w:rsidRPr="00FC5A4A" w:rsidRDefault="00D266E8" w:rsidP="00FC5A4A">
            <w:pPr>
              <w:jc w:val="center"/>
              <w:rPr>
                <w:b/>
                <w:color w:val="1D1B11"/>
              </w:rPr>
            </w:pPr>
            <w:r w:rsidRPr="00FC5A4A">
              <w:rPr>
                <w:b/>
                <w:iCs/>
                <w:color w:val="1D1B11"/>
              </w:rPr>
              <w:t>самоопределение</w:t>
            </w:r>
          </w:p>
        </w:tc>
        <w:tc>
          <w:tcPr>
            <w:tcW w:w="3285" w:type="dxa"/>
            <w:shd w:val="clear" w:color="auto" w:fill="auto"/>
          </w:tcPr>
          <w:p w:rsidR="00D266E8" w:rsidRPr="00FC5A4A" w:rsidRDefault="00D266E8" w:rsidP="00FC5A4A">
            <w:pPr>
              <w:jc w:val="center"/>
              <w:rPr>
                <w:b/>
                <w:color w:val="1D1B11"/>
              </w:rPr>
            </w:pPr>
            <w:r w:rsidRPr="00FC5A4A">
              <w:rPr>
                <w:b/>
                <w:iCs/>
                <w:color w:val="1D1B11"/>
              </w:rPr>
              <w:t>смыслообразование</w:t>
            </w:r>
          </w:p>
        </w:tc>
        <w:tc>
          <w:tcPr>
            <w:tcW w:w="3285" w:type="dxa"/>
            <w:shd w:val="clear" w:color="auto" w:fill="auto"/>
          </w:tcPr>
          <w:p w:rsidR="00D266E8" w:rsidRPr="00FC5A4A" w:rsidRDefault="00D266E8" w:rsidP="00FC5A4A">
            <w:pPr>
              <w:jc w:val="center"/>
              <w:rPr>
                <w:b/>
                <w:color w:val="1D1B11"/>
              </w:rPr>
            </w:pPr>
            <w:r w:rsidRPr="00FC5A4A">
              <w:rPr>
                <w:b/>
                <w:iCs/>
                <w:color w:val="1D1B11"/>
              </w:rPr>
              <w:t>морально</w:t>
            </w:r>
            <w:r w:rsidRPr="00FC5A4A">
              <w:rPr>
                <w:b/>
                <w:iCs/>
                <w:color w:val="1D1B11"/>
              </w:rPr>
              <w:noBreakHyphen/>
              <w:t>этическая ориентация</w:t>
            </w:r>
          </w:p>
        </w:tc>
      </w:tr>
      <w:tr w:rsidR="00D266E8" w:rsidRPr="00FC5A4A" w:rsidTr="00FC5A4A">
        <w:tc>
          <w:tcPr>
            <w:tcW w:w="3284" w:type="dxa"/>
            <w:shd w:val="clear" w:color="auto" w:fill="auto"/>
          </w:tcPr>
          <w:p w:rsidR="003421EE" w:rsidRPr="00FC5A4A" w:rsidRDefault="00D266E8" w:rsidP="00FC5A4A">
            <w:pPr>
              <w:jc w:val="both"/>
              <w:rPr>
                <w:color w:val="1D1B11"/>
              </w:rPr>
            </w:pPr>
            <w:r w:rsidRPr="00FC5A4A">
              <w:rPr>
                <w:color w:val="1D1B11"/>
              </w:rPr>
              <w:t xml:space="preserve">сформированность внутренней позиции обучающегося — принятие и освоение новой социальной роли обучающегося; </w:t>
            </w:r>
          </w:p>
          <w:p w:rsidR="003421EE" w:rsidRPr="00FC5A4A" w:rsidRDefault="00D266E8" w:rsidP="00FC5A4A">
            <w:pPr>
              <w:jc w:val="both"/>
              <w:rPr>
                <w:color w:val="1D1B11"/>
              </w:rPr>
            </w:pPr>
            <w:r w:rsidRPr="00FC5A4A">
              <w:rPr>
                <w:color w:val="1D1B11"/>
              </w:rPr>
              <w:t xml:space="preserve">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w:t>
            </w:r>
          </w:p>
          <w:p w:rsidR="00D266E8" w:rsidRPr="00FC5A4A" w:rsidRDefault="00D266E8" w:rsidP="00FC5A4A">
            <w:pPr>
              <w:jc w:val="both"/>
              <w:rPr>
                <w:color w:val="1D1B11"/>
              </w:rPr>
            </w:pPr>
            <w:r w:rsidRPr="00FC5A4A">
              <w:rPr>
                <w:color w:val="1D1B11"/>
              </w:rPr>
              <w:t>развитие самоуважения и способности адекватно оценивать себя и свои достижения, видеть сильные и слабые стороны своей личности</w:t>
            </w:r>
          </w:p>
        </w:tc>
        <w:tc>
          <w:tcPr>
            <w:tcW w:w="3285" w:type="dxa"/>
            <w:shd w:val="clear" w:color="auto" w:fill="auto"/>
          </w:tcPr>
          <w:p w:rsidR="00D266E8" w:rsidRPr="00FC5A4A" w:rsidRDefault="00D266E8" w:rsidP="00FC5A4A">
            <w:pPr>
              <w:jc w:val="both"/>
              <w:rPr>
                <w:color w:val="1D1B11"/>
              </w:rPr>
            </w:pPr>
            <w:r w:rsidRPr="00FC5A4A">
              <w:rPr>
                <w:color w:val="1D1B11"/>
              </w:rPr>
              <w:t>поиск и установление личностного смысла (т.</w:t>
            </w:r>
            <w:r w:rsidRPr="00FC5A4A">
              <w:rPr>
                <w:color w:val="1D1B11"/>
              </w:rPr>
              <w:t> </w:t>
            </w:r>
            <w:r w:rsidRPr="00FC5A4A">
              <w:rPr>
                <w:color w:val="1D1B11"/>
              </w:rPr>
              <w:t>е. «значения для себя») учения обучающимися на основе устойчивой системы учебно</w:t>
            </w:r>
            <w:r w:rsidRPr="00FC5A4A">
              <w:rPr>
                <w:color w:val="1D1B11"/>
              </w:rPr>
              <w:noBreakHyphen/>
              <w:t>познавательных и социальных мотивов, понимания границ того, «что я знаю», и того, «что я не знаю», и стремления к преодолению этого разрыва</w:t>
            </w:r>
          </w:p>
        </w:tc>
        <w:tc>
          <w:tcPr>
            <w:tcW w:w="3285" w:type="dxa"/>
            <w:shd w:val="clear" w:color="auto" w:fill="auto"/>
          </w:tcPr>
          <w:p w:rsidR="00D266E8" w:rsidRPr="00FC5A4A" w:rsidRDefault="00D266E8" w:rsidP="00FC5A4A">
            <w:pPr>
              <w:jc w:val="both"/>
              <w:rPr>
                <w:color w:val="1D1B11"/>
              </w:rPr>
            </w:pPr>
            <w:r w:rsidRPr="00FC5A4A">
              <w:rPr>
                <w:color w:val="1D1B11"/>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tc>
      </w:tr>
    </w:tbl>
    <w:p w:rsidR="00D266E8" w:rsidRPr="008363EA" w:rsidRDefault="00D266E8" w:rsidP="007E2E52">
      <w:pPr>
        <w:ind w:firstLine="567"/>
        <w:jc w:val="both"/>
        <w:rPr>
          <w:color w:val="1D1B11"/>
        </w:rPr>
      </w:pPr>
    </w:p>
    <w:p w:rsidR="008F4B9D" w:rsidRDefault="008F4B9D" w:rsidP="007E2E52">
      <w:pPr>
        <w:ind w:firstLine="567"/>
        <w:jc w:val="both"/>
        <w:rPr>
          <w:color w:val="1D1B11"/>
        </w:rPr>
      </w:pPr>
      <w:r w:rsidRPr="003421EE">
        <w:rPr>
          <w:b/>
          <w:color w:val="1D1B11"/>
        </w:rPr>
        <w:t>Основное содержание оценки личностных результатов</w:t>
      </w:r>
      <w:r w:rsidRPr="008363EA">
        <w:rPr>
          <w:color w:val="1D1B11"/>
        </w:rPr>
        <w:t xml:space="preserve"> при получении  начального общего образования строится вокруг: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7547"/>
      </w:tblGrid>
      <w:tr w:rsidR="009F6AAF" w:rsidRPr="00FC5A4A" w:rsidTr="00FC5A4A">
        <w:tc>
          <w:tcPr>
            <w:tcW w:w="2307" w:type="dxa"/>
            <w:vMerge w:val="restart"/>
            <w:shd w:val="clear" w:color="auto" w:fill="auto"/>
          </w:tcPr>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p>
          <w:p w:rsidR="009F6AAF" w:rsidRPr="00FC5A4A" w:rsidRDefault="009F6AAF" w:rsidP="00FC5A4A">
            <w:pPr>
              <w:jc w:val="both"/>
              <w:rPr>
                <w:b/>
                <w:color w:val="1D1B11"/>
              </w:rPr>
            </w:pPr>
            <w:r w:rsidRPr="00FC5A4A">
              <w:rPr>
                <w:b/>
                <w:color w:val="1D1B11"/>
              </w:rPr>
              <w:t xml:space="preserve">Оценка </w:t>
            </w:r>
          </w:p>
          <w:p w:rsidR="009F6AAF" w:rsidRPr="00FC5A4A" w:rsidRDefault="009F6AAF" w:rsidP="00FC5A4A">
            <w:pPr>
              <w:jc w:val="both"/>
              <w:rPr>
                <w:b/>
                <w:color w:val="1D1B11"/>
              </w:rPr>
            </w:pPr>
            <w:r w:rsidRPr="00FC5A4A">
              <w:rPr>
                <w:b/>
                <w:color w:val="1D1B11"/>
              </w:rPr>
              <w:t>сформированности</w:t>
            </w:r>
          </w:p>
        </w:tc>
        <w:tc>
          <w:tcPr>
            <w:tcW w:w="7547" w:type="dxa"/>
            <w:shd w:val="clear" w:color="auto" w:fill="auto"/>
          </w:tcPr>
          <w:p w:rsidR="009F6AAF" w:rsidRPr="00FC5A4A" w:rsidRDefault="009F6AAF" w:rsidP="00FC5A4A">
            <w:pPr>
              <w:jc w:val="both"/>
              <w:rPr>
                <w:color w:val="1D1B11"/>
              </w:rPr>
            </w:pPr>
            <w:r w:rsidRPr="00FC5A4A">
              <w:rPr>
                <w:color w:val="1D1B11"/>
              </w:rPr>
              <w:lastRenderedPageBreak/>
              <w:t xml:space="preserve">внутренней позиции обучающегося, которая находит отражение в </w:t>
            </w:r>
            <w:r w:rsidRPr="00FC5A4A">
              <w:rPr>
                <w:color w:val="1D1B11"/>
              </w:rPr>
              <w:lastRenderedPageBreak/>
              <w:t>эмоционально</w:t>
            </w:r>
            <w:r w:rsidRPr="00FC5A4A">
              <w:rPr>
                <w:color w:val="1D1B11"/>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tc>
      </w:tr>
      <w:tr w:rsidR="009F6AAF" w:rsidRPr="00FC5A4A" w:rsidTr="00FC5A4A">
        <w:tc>
          <w:tcPr>
            <w:tcW w:w="2307" w:type="dxa"/>
            <w:vMerge/>
            <w:shd w:val="clear" w:color="auto" w:fill="auto"/>
          </w:tcPr>
          <w:p w:rsidR="009F6AAF" w:rsidRPr="00FC5A4A" w:rsidRDefault="009F6AAF" w:rsidP="00FC5A4A">
            <w:pPr>
              <w:jc w:val="both"/>
              <w:rPr>
                <w:color w:val="1D1B11"/>
              </w:rPr>
            </w:pPr>
          </w:p>
        </w:tc>
        <w:tc>
          <w:tcPr>
            <w:tcW w:w="7547" w:type="dxa"/>
            <w:shd w:val="clear" w:color="auto" w:fill="auto"/>
          </w:tcPr>
          <w:p w:rsidR="009F6AAF" w:rsidRPr="00FC5A4A" w:rsidRDefault="009F6AAF" w:rsidP="00FC5A4A">
            <w:pPr>
              <w:jc w:val="both"/>
              <w:rPr>
                <w:color w:val="1D1B11"/>
              </w:rPr>
            </w:pPr>
            <w:r w:rsidRPr="00FC5A4A">
              <w:rPr>
                <w:color w:val="1D1B11"/>
              </w:rPr>
              <w:t xml:space="preserve">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9F6AAF" w:rsidRPr="00FC5A4A" w:rsidRDefault="009F6AAF" w:rsidP="00FC5A4A">
            <w:pPr>
              <w:jc w:val="both"/>
              <w:rPr>
                <w:color w:val="1D1B11"/>
              </w:rPr>
            </w:pPr>
            <w:r w:rsidRPr="00FC5A4A">
              <w:rPr>
                <w:color w:val="1D1B11"/>
              </w:rPr>
              <w:t>развитие доверия и способности к пониманию и сопереживанию чувствам других людей</w:t>
            </w:r>
          </w:p>
        </w:tc>
      </w:tr>
      <w:tr w:rsidR="009F6AAF" w:rsidRPr="00FC5A4A" w:rsidTr="00FC5A4A">
        <w:tc>
          <w:tcPr>
            <w:tcW w:w="2307" w:type="dxa"/>
            <w:vMerge/>
            <w:shd w:val="clear" w:color="auto" w:fill="auto"/>
          </w:tcPr>
          <w:p w:rsidR="009F6AAF" w:rsidRPr="00FC5A4A" w:rsidRDefault="009F6AAF" w:rsidP="00FC5A4A">
            <w:pPr>
              <w:jc w:val="both"/>
              <w:rPr>
                <w:color w:val="1D1B11"/>
              </w:rPr>
            </w:pPr>
          </w:p>
        </w:tc>
        <w:tc>
          <w:tcPr>
            <w:tcW w:w="7547" w:type="dxa"/>
            <w:shd w:val="clear" w:color="auto" w:fill="auto"/>
          </w:tcPr>
          <w:p w:rsidR="009F6AAF" w:rsidRPr="00FC5A4A" w:rsidRDefault="009F6AAF" w:rsidP="00FC5A4A">
            <w:pPr>
              <w:jc w:val="both"/>
              <w:rPr>
                <w:color w:val="1D1B11"/>
              </w:rPr>
            </w:pPr>
            <w:r w:rsidRPr="00FC5A4A">
              <w:rPr>
                <w:color w:val="1D1B11"/>
              </w:rPr>
              <w:t xml:space="preserve">самооценки, включая осознание своих возможностей в учении, способности адекватно судить о причинах своего успеха/неуспеха в учении; </w:t>
            </w:r>
          </w:p>
          <w:p w:rsidR="009F6AAF" w:rsidRPr="00FC5A4A" w:rsidRDefault="009F6AAF" w:rsidP="00FC5A4A">
            <w:pPr>
              <w:jc w:val="both"/>
              <w:rPr>
                <w:color w:val="1D1B11"/>
              </w:rPr>
            </w:pPr>
            <w:r w:rsidRPr="00FC5A4A">
              <w:rPr>
                <w:color w:val="1D1B11"/>
              </w:rPr>
              <w:t>умение видеть свои достоинства и недостатки, уважать себя и верить в успех</w:t>
            </w:r>
          </w:p>
        </w:tc>
      </w:tr>
      <w:tr w:rsidR="009F6AAF" w:rsidRPr="00FC5A4A" w:rsidTr="00FC5A4A">
        <w:tc>
          <w:tcPr>
            <w:tcW w:w="2307" w:type="dxa"/>
            <w:vMerge/>
            <w:shd w:val="clear" w:color="auto" w:fill="auto"/>
          </w:tcPr>
          <w:p w:rsidR="009F6AAF" w:rsidRPr="00FC5A4A" w:rsidRDefault="009F6AAF" w:rsidP="00FC5A4A">
            <w:pPr>
              <w:jc w:val="both"/>
              <w:rPr>
                <w:color w:val="1D1B11"/>
              </w:rPr>
            </w:pPr>
          </w:p>
        </w:tc>
        <w:tc>
          <w:tcPr>
            <w:tcW w:w="7547" w:type="dxa"/>
            <w:shd w:val="clear" w:color="auto" w:fill="auto"/>
          </w:tcPr>
          <w:p w:rsidR="009F6AAF" w:rsidRPr="00FC5A4A" w:rsidRDefault="009F6AAF" w:rsidP="00FC5A4A">
            <w:pPr>
              <w:jc w:val="both"/>
              <w:rPr>
                <w:color w:val="1D1B11"/>
              </w:rPr>
            </w:pPr>
            <w:r w:rsidRPr="00FC5A4A">
              <w:rPr>
                <w:color w:val="1D1B11"/>
              </w:rPr>
              <w:t>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tc>
      </w:tr>
      <w:tr w:rsidR="009F6AAF" w:rsidRPr="00FC5A4A" w:rsidTr="00FC5A4A">
        <w:tc>
          <w:tcPr>
            <w:tcW w:w="2307" w:type="dxa"/>
            <w:vMerge/>
            <w:shd w:val="clear" w:color="auto" w:fill="auto"/>
          </w:tcPr>
          <w:p w:rsidR="009F6AAF" w:rsidRPr="00FC5A4A" w:rsidRDefault="009F6AAF" w:rsidP="00FC5A4A">
            <w:pPr>
              <w:jc w:val="both"/>
              <w:rPr>
                <w:color w:val="1D1B11"/>
              </w:rPr>
            </w:pPr>
          </w:p>
        </w:tc>
        <w:tc>
          <w:tcPr>
            <w:tcW w:w="7547" w:type="dxa"/>
            <w:shd w:val="clear" w:color="auto" w:fill="auto"/>
          </w:tcPr>
          <w:p w:rsidR="009F6AAF" w:rsidRPr="00FC5A4A" w:rsidRDefault="009F6AAF" w:rsidP="00FC5A4A">
            <w:pPr>
              <w:jc w:val="both"/>
              <w:rPr>
                <w:color w:val="1D1B11"/>
              </w:rPr>
            </w:pPr>
            <w:r w:rsidRPr="00FC5A4A">
              <w:rPr>
                <w:color w:val="1D1B11"/>
              </w:rPr>
              <w:t>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w:t>
            </w:r>
          </w:p>
        </w:tc>
      </w:tr>
      <w:tr w:rsidR="009F6AAF" w:rsidRPr="00FC5A4A" w:rsidTr="00FC5A4A">
        <w:tc>
          <w:tcPr>
            <w:tcW w:w="9854" w:type="dxa"/>
            <w:gridSpan w:val="2"/>
            <w:shd w:val="clear" w:color="auto" w:fill="auto"/>
          </w:tcPr>
          <w:p w:rsidR="009F6AAF" w:rsidRPr="00FC5A4A" w:rsidRDefault="009F6AAF" w:rsidP="00FC5A4A">
            <w:pPr>
              <w:jc w:val="both"/>
              <w:rPr>
                <w:color w:val="1D1B11"/>
              </w:rPr>
            </w:pPr>
            <w:r w:rsidRPr="00FC5A4A">
              <w:rPr>
                <w:b/>
                <w:color w:val="1D1B11"/>
              </w:rPr>
              <w:t>Оценка знания</w:t>
            </w:r>
            <w:r w:rsidRPr="00FC5A4A">
              <w:rPr>
                <w:color w:val="1D1B11"/>
              </w:rPr>
              <w:t xml:space="preserve"> моральных норм</w:t>
            </w:r>
          </w:p>
          <w:p w:rsidR="009F6AAF" w:rsidRPr="00FC5A4A" w:rsidRDefault="009F6AAF" w:rsidP="00FC5A4A">
            <w:pPr>
              <w:jc w:val="both"/>
              <w:rPr>
                <w:color w:val="1D1B11"/>
              </w:rPr>
            </w:pPr>
            <w:r w:rsidRPr="00FC5A4A">
              <w:rPr>
                <w:b/>
                <w:color w:val="1D1B11"/>
              </w:rPr>
              <w:t>способность к оценке</w:t>
            </w:r>
            <w:r w:rsidRPr="00FC5A4A">
              <w:rPr>
                <w:color w:val="1D1B11"/>
              </w:rPr>
              <w:t xml:space="preserve"> своих поступков и действий других людей с точки зрения соблюдения/нарушения моральной нормы</w:t>
            </w:r>
          </w:p>
        </w:tc>
      </w:tr>
    </w:tbl>
    <w:p w:rsidR="009F6AAF" w:rsidRPr="00A07DFF" w:rsidRDefault="009F6AAF" w:rsidP="00A07DFF">
      <w:pPr>
        <w:ind w:firstLine="567"/>
        <w:jc w:val="center"/>
        <w:rPr>
          <w:b/>
          <w:color w:val="1D1B11"/>
          <w:u w:val="single"/>
        </w:rPr>
      </w:pPr>
      <w:r w:rsidRPr="00A07DFF">
        <w:rPr>
          <w:b/>
          <w:color w:val="1D1B11"/>
          <w:u w:val="single"/>
        </w:rPr>
        <w:t>Оценка личностных результатов осуществляется: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402"/>
        <w:gridCol w:w="2268"/>
        <w:gridCol w:w="1559"/>
      </w:tblGrid>
      <w:tr w:rsidR="00A07DFF" w:rsidRPr="00FC5A4A" w:rsidTr="00FC5A4A">
        <w:trPr>
          <w:trHeight w:val="657"/>
        </w:trPr>
        <w:tc>
          <w:tcPr>
            <w:tcW w:w="2660" w:type="dxa"/>
            <w:vMerge w:val="restart"/>
            <w:shd w:val="clear" w:color="auto" w:fill="auto"/>
          </w:tcPr>
          <w:p w:rsidR="00A07DFF" w:rsidRPr="00FC5A4A" w:rsidRDefault="00A07DFF" w:rsidP="00FC5A4A">
            <w:pPr>
              <w:jc w:val="both"/>
              <w:rPr>
                <w:b/>
                <w:i/>
                <w:iCs/>
                <w:color w:val="1D1B11"/>
              </w:rPr>
            </w:pPr>
            <w:r w:rsidRPr="00FC5A4A">
              <w:rPr>
                <w:color w:val="1D1B11"/>
              </w:rPr>
              <w:t xml:space="preserve">в ходе </w:t>
            </w:r>
            <w:r w:rsidRPr="00FC5A4A">
              <w:rPr>
                <w:b/>
                <w:i/>
                <w:iCs/>
                <w:color w:val="1D1B11"/>
              </w:rPr>
              <w:t>внешних</w:t>
            </w:r>
          </w:p>
          <w:p w:rsidR="00A07DFF" w:rsidRPr="00FC5A4A" w:rsidRDefault="00A07DFF" w:rsidP="00FC5A4A">
            <w:pPr>
              <w:jc w:val="both"/>
              <w:rPr>
                <w:color w:val="1D1B11"/>
              </w:rPr>
            </w:pPr>
            <w:r w:rsidRPr="00FC5A4A">
              <w:rPr>
                <w:b/>
                <w:i/>
                <w:iCs/>
                <w:color w:val="1D1B11"/>
              </w:rPr>
              <w:t xml:space="preserve"> неперсонифицированных мониторинговых исследований</w:t>
            </w:r>
            <w:r w:rsidRPr="00FC5A4A">
              <w:rPr>
                <w:i/>
                <w:iCs/>
                <w:color w:val="1D1B11"/>
              </w:rPr>
              <w:t xml:space="preserve"> </w:t>
            </w:r>
            <w:r w:rsidRPr="00FC5A4A">
              <w:rPr>
                <w:color w:val="1D1B11"/>
              </w:rPr>
              <w:t>специалистами, не работающими в школе и обладающими необходимой компетенцией в сфере психолого-педагогической диагностики развития личности</w:t>
            </w:r>
          </w:p>
        </w:tc>
        <w:tc>
          <w:tcPr>
            <w:tcW w:w="7229" w:type="dxa"/>
            <w:gridSpan w:val="3"/>
            <w:shd w:val="clear" w:color="auto" w:fill="auto"/>
          </w:tcPr>
          <w:p w:rsidR="00A07DFF" w:rsidRPr="00FC5A4A" w:rsidRDefault="00A07DFF" w:rsidP="00FC5A4A">
            <w:pPr>
              <w:jc w:val="both"/>
              <w:rPr>
                <w:color w:val="1D1B11"/>
              </w:rPr>
            </w:pPr>
            <w:r w:rsidRPr="00FC5A4A">
              <w:rPr>
                <w:color w:val="1D1B11"/>
              </w:rPr>
              <w:t xml:space="preserve">в </w:t>
            </w:r>
            <w:r w:rsidRPr="00FC5A4A">
              <w:rPr>
                <w:b/>
                <w:i/>
                <w:iCs/>
                <w:color w:val="1D1B11"/>
              </w:rPr>
              <w:t>рамках системы внутренней оценки</w:t>
            </w:r>
            <w:r w:rsidRPr="00FC5A4A">
              <w:rPr>
                <w:i/>
                <w:iCs/>
                <w:color w:val="1D1B11"/>
              </w:rPr>
              <w:t xml:space="preserve"> </w:t>
            </w:r>
            <w:r w:rsidRPr="00FC5A4A">
              <w:rPr>
                <w:color w:val="1D1B11"/>
              </w:rPr>
              <w:t>(ограниченная оценка сформированности отдельных личностных результатов</w:t>
            </w:r>
          </w:p>
        </w:tc>
      </w:tr>
      <w:tr w:rsidR="00A07DFF" w:rsidRPr="00FC5A4A" w:rsidTr="00FC5A4A">
        <w:trPr>
          <w:trHeight w:val="142"/>
        </w:trPr>
        <w:tc>
          <w:tcPr>
            <w:tcW w:w="2660" w:type="dxa"/>
            <w:vMerge/>
            <w:shd w:val="clear" w:color="auto" w:fill="auto"/>
          </w:tcPr>
          <w:p w:rsidR="00A07DFF" w:rsidRPr="00FC5A4A" w:rsidRDefault="00A07DFF" w:rsidP="00FC5A4A">
            <w:pPr>
              <w:jc w:val="both"/>
              <w:rPr>
                <w:color w:val="1D1B11"/>
              </w:rPr>
            </w:pPr>
          </w:p>
        </w:tc>
        <w:tc>
          <w:tcPr>
            <w:tcW w:w="3402" w:type="dxa"/>
            <w:shd w:val="clear" w:color="auto" w:fill="auto"/>
          </w:tcPr>
          <w:p w:rsidR="00A07DFF" w:rsidRPr="00FC5A4A" w:rsidRDefault="00A07DFF" w:rsidP="00FC5A4A">
            <w:pPr>
              <w:jc w:val="both"/>
              <w:rPr>
                <w:color w:val="1D1B11"/>
              </w:rPr>
            </w:pPr>
            <w:r w:rsidRPr="00FC5A4A">
              <w:rPr>
                <w:color w:val="1D1B11"/>
              </w:rPr>
              <w:t xml:space="preserve">оценка личностного прогресса в </w:t>
            </w:r>
            <w:r w:rsidRPr="00FC5A4A">
              <w:rPr>
                <w:b/>
                <w:color w:val="1D1B11"/>
              </w:rPr>
              <w:t>форме портфолио</w:t>
            </w:r>
          </w:p>
          <w:p w:rsidR="00A07DFF" w:rsidRPr="00FC5A4A" w:rsidRDefault="00A07DFF" w:rsidP="00FC5A4A">
            <w:pPr>
              <w:jc w:val="both"/>
              <w:rPr>
                <w:color w:val="1D1B11"/>
              </w:rPr>
            </w:pPr>
            <w:r w:rsidRPr="00FC5A4A">
              <w:rPr>
                <w:color w:val="1D1B11"/>
              </w:rPr>
              <w:t>(проводится по контекстной информации – интерпретации результатов педагогических измерений на основе портфолио.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tc>
        <w:tc>
          <w:tcPr>
            <w:tcW w:w="2268" w:type="dxa"/>
            <w:shd w:val="clear" w:color="auto" w:fill="auto"/>
          </w:tcPr>
          <w:p w:rsidR="00A07DFF" w:rsidRPr="00FC5A4A" w:rsidRDefault="00A07DFF" w:rsidP="00FC5A4A">
            <w:pPr>
              <w:jc w:val="both"/>
              <w:rPr>
                <w:color w:val="1D1B11"/>
              </w:rPr>
            </w:pPr>
            <w:r w:rsidRPr="00FC5A4A">
              <w:rPr>
                <w:color w:val="1D1B11"/>
              </w:rPr>
              <w:t>оценка знания моральных норм и сформированности морально этических суждений о поступках  и  действиях людей  является также накопительной (по ответам  на задания по</w:t>
            </w:r>
          </w:p>
          <w:p w:rsidR="00A07DFF" w:rsidRPr="00FC5A4A" w:rsidRDefault="00A07DFF" w:rsidP="00FC5A4A">
            <w:pPr>
              <w:jc w:val="both"/>
              <w:rPr>
                <w:color w:val="1D1B11"/>
              </w:rPr>
            </w:pPr>
            <w:r w:rsidRPr="00FC5A4A">
              <w:rPr>
                <w:color w:val="1D1B11"/>
              </w:rPr>
              <w:t>русскому языку, литературному чтению, окружающему миру), наблюдение, карта успеха</w:t>
            </w:r>
          </w:p>
        </w:tc>
        <w:tc>
          <w:tcPr>
            <w:tcW w:w="1559" w:type="dxa"/>
            <w:shd w:val="clear" w:color="auto" w:fill="auto"/>
          </w:tcPr>
          <w:p w:rsidR="00A07DFF" w:rsidRPr="00FC5A4A" w:rsidRDefault="00A07DFF" w:rsidP="00FC5A4A">
            <w:pPr>
              <w:jc w:val="both"/>
              <w:rPr>
                <w:color w:val="1D1B11"/>
              </w:rPr>
            </w:pPr>
            <w:r w:rsidRPr="00FC5A4A">
              <w:rPr>
                <w:color w:val="1D1B11"/>
              </w:rPr>
              <w:t>психологическая диагностика</w:t>
            </w:r>
          </w:p>
        </w:tc>
      </w:tr>
    </w:tbl>
    <w:p w:rsidR="00A07DFF" w:rsidRPr="008363EA" w:rsidRDefault="00A07DFF" w:rsidP="009F6AAF">
      <w:pPr>
        <w:ind w:firstLine="567"/>
        <w:jc w:val="both"/>
        <w:rPr>
          <w:color w:val="1D1B11"/>
        </w:rPr>
      </w:pPr>
    </w:p>
    <w:p w:rsidR="008F4B9D" w:rsidRPr="008363EA" w:rsidRDefault="009F6AAF" w:rsidP="009F6AAF">
      <w:pPr>
        <w:ind w:firstLine="567"/>
        <w:jc w:val="both"/>
        <w:rPr>
          <w:color w:val="1D1B11"/>
        </w:rPr>
      </w:pPr>
      <w:r w:rsidRPr="008363EA">
        <w:rPr>
          <w:color w:val="1D1B11"/>
        </w:rPr>
        <w:t xml:space="preserve">Личностные результаты выпускников на уровне начального общего образования в полном соответствии с требованиями ФГОС НОО не подлежат итоговой оценке, т.к. оценка </w:t>
      </w:r>
      <w:r w:rsidRPr="008363EA">
        <w:rPr>
          <w:color w:val="1D1B11"/>
        </w:rPr>
        <w:lastRenderedPageBreak/>
        <w:t>личностных результатов учащихся отражает эффективность воспитательной и образователь</w:t>
      </w:r>
      <w:r>
        <w:rPr>
          <w:color w:val="1D1B11"/>
        </w:rPr>
        <w:t>ной деятельности М</w:t>
      </w:r>
      <w:r w:rsidR="00EC7E46">
        <w:rPr>
          <w:color w:val="1D1B11"/>
        </w:rPr>
        <w:t>Б</w:t>
      </w:r>
      <w:r>
        <w:rPr>
          <w:color w:val="1D1B11"/>
        </w:rPr>
        <w:t xml:space="preserve">ОУ </w:t>
      </w:r>
      <w:r w:rsidR="00EC7E46">
        <w:rPr>
          <w:color w:val="1D1B11"/>
        </w:rPr>
        <w:t>«</w:t>
      </w:r>
      <w:r>
        <w:rPr>
          <w:color w:val="1D1B11"/>
        </w:rPr>
        <w:t>Тельминская СОШ</w:t>
      </w:r>
      <w:r w:rsidR="00EC7E46">
        <w:rPr>
          <w:color w:val="1D1B11"/>
        </w:rPr>
        <w:t xml:space="preserve">». </w:t>
      </w:r>
      <w:r w:rsidR="008F4B9D" w:rsidRPr="008363EA">
        <w:rPr>
          <w:color w:val="1D1B11"/>
        </w:rPr>
        <w:t xml:space="preserve">В планируемых результатах, описывающих эту группу, отсутствует блок </w:t>
      </w:r>
      <w:r w:rsidR="008F4B9D" w:rsidRPr="008363EA">
        <w:rPr>
          <w:b/>
          <w:color w:val="1D1B11"/>
        </w:rPr>
        <w:t>«Выпускник научится».</w:t>
      </w:r>
      <w:r w:rsidR="008F4B9D" w:rsidRPr="008363EA">
        <w:rPr>
          <w:color w:val="1D1B11"/>
        </w:rPr>
        <w:t xml:space="preserve"> Это означает, что </w:t>
      </w:r>
      <w:r w:rsidR="008F4B9D" w:rsidRPr="008363EA">
        <w:rPr>
          <w:b/>
          <w:bCs/>
          <w:iCs/>
          <w:color w:val="1D1B11"/>
        </w:rPr>
        <w:t xml:space="preserve">личностные результаты выпускников при получении начального общего образования </w:t>
      </w:r>
      <w:r w:rsidR="008F4B9D" w:rsidRPr="008363EA">
        <w:rPr>
          <w:color w:val="1D1B11"/>
        </w:rPr>
        <w:t xml:space="preserve">в полном соответствии с требованиями ФГОС НОО </w:t>
      </w:r>
      <w:r w:rsidR="008F4B9D" w:rsidRPr="008363EA">
        <w:rPr>
          <w:b/>
          <w:bCs/>
          <w:iCs/>
          <w:color w:val="1D1B11"/>
        </w:rPr>
        <w:t>не подлежат итоговой оценке</w:t>
      </w:r>
      <w:r w:rsidR="008F4B9D" w:rsidRPr="008363EA">
        <w:rPr>
          <w:color w:val="1D1B11"/>
        </w:rPr>
        <w:t>.</w:t>
      </w:r>
    </w:p>
    <w:p w:rsidR="00A07DFF" w:rsidRDefault="00A07DFF" w:rsidP="007E2E52">
      <w:pPr>
        <w:ind w:firstLine="567"/>
        <w:jc w:val="both"/>
        <w:rPr>
          <w:color w:val="1D1B11"/>
        </w:rPr>
      </w:pPr>
    </w:p>
    <w:p w:rsidR="00A07DFF" w:rsidRPr="008363EA" w:rsidRDefault="00A07DFF" w:rsidP="00A07DFF">
      <w:pPr>
        <w:ind w:firstLine="567"/>
        <w:jc w:val="both"/>
        <w:rPr>
          <w:color w:val="1D1B11"/>
        </w:rPr>
      </w:pPr>
      <w:r w:rsidRPr="00A07DFF">
        <w:rPr>
          <w:b/>
          <w:iCs/>
          <w:color w:val="1D1B11"/>
        </w:rPr>
        <w:t>Оценка метапредметных результатов</w:t>
      </w:r>
      <w:r w:rsidRPr="008363EA">
        <w:rPr>
          <w:i/>
          <w:iCs/>
          <w:color w:val="1D1B11"/>
        </w:rPr>
        <w:t xml:space="preserve"> </w:t>
      </w:r>
      <w:r w:rsidRPr="008363EA">
        <w:rPr>
          <w:color w:val="1D1B11"/>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A07DFF" w:rsidRPr="008363EA" w:rsidRDefault="00A07DFF" w:rsidP="00A07DFF">
      <w:pPr>
        <w:ind w:firstLine="567"/>
        <w:jc w:val="both"/>
        <w:rPr>
          <w:color w:val="1D1B11"/>
        </w:rPr>
      </w:pPr>
      <w:r w:rsidRPr="008363EA">
        <w:rPr>
          <w:color w:val="1D1B11"/>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07DFF" w:rsidRPr="008363EA" w:rsidRDefault="00A07DFF" w:rsidP="00A07DFF">
      <w:pPr>
        <w:ind w:firstLine="567"/>
        <w:jc w:val="both"/>
        <w:rPr>
          <w:color w:val="1D1B11"/>
        </w:rPr>
      </w:pPr>
      <w:r w:rsidRPr="008363EA">
        <w:rPr>
          <w:color w:val="1D1B11"/>
        </w:rPr>
        <w:t xml:space="preserve">Основное </w:t>
      </w:r>
      <w:r w:rsidRPr="008363EA">
        <w:rPr>
          <w:b/>
          <w:i/>
          <w:iCs/>
          <w:color w:val="1D1B11"/>
        </w:rPr>
        <w:t>содержание оценки метапредметных результатов</w:t>
      </w:r>
      <w:r w:rsidRPr="008363EA">
        <w:rPr>
          <w:i/>
          <w:iCs/>
          <w:color w:val="1D1B11"/>
        </w:rPr>
        <w:t xml:space="preserve"> </w:t>
      </w:r>
      <w:r w:rsidRPr="008363EA">
        <w:rPr>
          <w:color w:val="1D1B11"/>
        </w:rPr>
        <w:t>на уровне начального общего образования строится вокруг умения учиться.</w:t>
      </w:r>
    </w:p>
    <w:p w:rsidR="00A07DFF" w:rsidRPr="008363EA" w:rsidRDefault="00A07DFF" w:rsidP="00A07DFF">
      <w:pPr>
        <w:ind w:firstLine="567"/>
        <w:jc w:val="both"/>
        <w:rPr>
          <w:color w:val="1D1B11"/>
        </w:rPr>
      </w:pPr>
      <w:r w:rsidRPr="008363EA">
        <w:rPr>
          <w:color w:val="1D1B11"/>
        </w:rPr>
        <w:t>В качестве содержательной и критериальной базы оценки выступают планируемые метапредметные (регулятивные, познавательные и комму</w:t>
      </w:r>
      <w:r>
        <w:rPr>
          <w:color w:val="1D1B11"/>
        </w:rPr>
        <w:t>никативные) результаты обучения,</w:t>
      </w:r>
    </w:p>
    <w:p w:rsidR="00A07DFF" w:rsidRPr="008363EA" w:rsidRDefault="00A07DFF" w:rsidP="00A07DFF">
      <w:pPr>
        <w:jc w:val="both"/>
        <w:rPr>
          <w:color w:val="1D1B11"/>
        </w:rPr>
      </w:pPr>
      <w:r w:rsidRPr="008363EA">
        <w:rPr>
          <w:color w:val="1D1B11"/>
        </w:rPr>
        <w:t xml:space="preserve"> т.</w:t>
      </w:r>
      <w:r w:rsidRPr="008363EA">
        <w:rPr>
          <w:color w:val="1D1B11"/>
        </w:rPr>
        <w:t> </w:t>
      </w:r>
      <w:r w:rsidRPr="008363EA">
        <w:rPr>
          <w:color w:val="1D1B11"/>
        </w:rPr>
        <w:t>е. таких умственных действий обучающихся, которые направлены на анализ и управление своей познавательной деятельностью. К ним относятся:</w:t>
      </w:r>
    </w:p>
    <w:p w:rsidR="00E045DD" w:rsidRDefault="00A07DFF" w:rsidP="00A07DFF">
      <w:pPr>
        <w:ind w:firstLine="567"/>
        <w:jc w:val="both"/>
        <w:rPr>
          <w:color w:val="1D1B11"/>
        </w:rPr>
      </w:pPr>
      <w:r w:rsidRPr="003421EE">
        <w:rPr>
          <w:b/>
          <w:color w:val="1D1B11"/>
        </w:rPr>
        <w:t>способность</w:t>
      </w:r>
      <w:r w:rsidRPr="008363EA">
        <w:rPr>
          <w:color w:val="1D1B11"/>
        </w:rPr>
        <w:t xml:space="preserve"> обучающегося принимать и сохранять учебную цель и задачи; самостоятельно преобразовывать практическую задачу в познавательную; </w:t>
      </w:r>
    </w:p>
    <w:p w:rsidR="00A07DFF" w:rsidRPr="008363EA" w:rsidRDefault="00A07DFF" w:rsidP="00A07DFF">
      <w:pPr>
        <w:ind w:firstLine="567"/>
        <w:jc w:val="both"/>
        <w:rPr>
          <w:color w:val="1D1B11"/>
        </w:rPr>
      </w:pPr>
      <w:r w:rsidRPr="00E045DD">
        <w:rPr>
          <w:b/>
          <w:color w:val="1D1B11"/>
        </w:rPr>
        <w:t>умение планировать</w:t>
      </w:r>
      <w:r w:rsidRPr="008363EA">
        <w:rPr>
          <w:color w:val="1D1B11"/>
        </w:rPr>
        <w:t xml:space="preserve">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A07DFF" w:rsidRPr="008363EA" w:rsidRDefault="00A07DFF" w:rsidP="00A07DFF">
      <w:pPr>
        <w:ind w:firstLine="567"/>
        <w:jc w:val="both"/>
        <w:rPr>
          <w:color w:val="1D1B11"/>
        </w:rPr>
      </w:pPr>
      <w:r w:rsidRPr="003421EE">
        <w:rPr>
          <w:b/>
          <w:color w:val="1D1B11"/>
        </w:rPr>
        <w:t>умение осуществлять</w:t>
      </w:r>
      <w:r w:rsidRPr="008363EA">
        <w:rPr>
          <w:color w:val="1D1B11"/>
        </w:rPr>
        <w:t xml:space="preserve"> информационный поиск, сбор и выделение существенной информации из различных информационных источников;</w:t>
      </w:r>
    </w:p>
    <w:p w:rsidR="00A07DFF" w:rsidRPr="008363EA" w:rsidRDefault="00A07DFF" w:rsidP="00A07DFF">
      <w:pPr>
        <w:ind w:firstLine="567"/>
        <w:jc w:val="both"/>
        <w:rPr>
          <w:color w:val="1D1B11"/>
        </w:rPr>
      </w:pPr>
      <w:r w:rsidRPr="003421EE">
        <w:rPr>
          <w:b/>
          <w:color w:val="1D1B11"/>
        </w:rPr>
        <w:t>умение использовать</w:t>
      </w:r>
      <w:r w:rsidRPr="008363EA">
        <w:rPr>
          <w:color w:val="1D1B11"/>
        </w:rPr>
        <w:t xml:space="preserve">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07DFF" w:rsidRPr="008363EA" w:rsidRDefault="00A07DFF" w:rsidP="00A07DFF">
      <w:pPr>
        <w:ind w:firstLine="567"/>
        <w:jc w:val="both"/>
        <w:rPr>
          <w:color w:val="1D1B11"/>
        </w:rPr>
      </w:pPr>
      <w:r w:rsidRPr="003421EE">
        <w:rPr>
          <w:b/>
          <w:color w:val="1D1B11"/>
        </w:rPr>
        <w:t>способность</w:t>
      </w:r>
      <w:r w:rsidRPr="008363EA">
        <w:rPr>
          <w:color w:val="1D1B11"/>
        </w:rPr>
        <w:t xml:space="preserve">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07DFF" w:rsidRPr="008363EA" w:rsidRDefault="00A07DFF" w:rsidP="00A07DFF">
      <w:pPr>
        <w:ind w:firstLine="567"/>
        <w:jc w:val="both"/>
        <w:rPr>
          <w:color w:val="1D1B11"/>
        </w:rPr>
      </w:pPr>
      <w:r w:rsidRPr="003421EE">
        <w:rPr>
          <w:b/>
          <w:color w:val="1D1B11"/>
        </w:rPr>
        <w:t>умение сотрудничать</w:t>
      </w:r>
      <w:r w:rsidRPr="008363EA">
        <w:rPr>
          <w:color w:val="1D1B11"/>
        </w:rPr>
        <w:t xml:space="preserve"> с педагогом и сверстниками при решении учебных проблем, принимать на себя ответственность за результаты своих действий.</w:t>
      </w:r>
    </w:p>
    <w:p w:rsidR="00A07DFF" w:rsidRPr="008363EA" w:rsidRDefault="00A07DFF" w:rsidP="00A07DFF">
      <w:pPr>
        <w:ind w:firstLine="567"/>
        <w:jc w:val="both"/>
        <w:rPr>
          <w:color w:val="1D1B11"/>
        </w:rPr>
      </w:pPr>
      <w:r w:rsidRPr="008363EA">
        <w:rPr>
          <w:b/>
          <w:i/>
          <w:iCs/>
          <w:color w:val="1D1B11"/>
        </w:rPr>
        <w:t xml:space="preserve"> Система внутренней оценки</w:t>
      </w:r>
      <w:r w:rsidRPr="008363EA">
        <w:rPr>
          <w:i/>
          <w:iCs/>
          <w:color w:val="1D1B11"/>
        </w:rPr>
        <w:t xml:space="preserve"> </w:t>
      </w:r>
      <w:r w:rsidRPr="008363EA">
        <w:rPr>
          <w:color w:val="1D1B11"/>
        </w:rPr>
        <w:t>метапредметных результатов включает в себя следующие процедуры:</w:t>
      </w:r>
    </w:p>
    <w:p w:rsidR="00A07DFF" w:rsidRPr="008363EA" w:rsidRDefault="00A07DFF" w:rsidP="00A07DFF">
      <w:pPr>
        <w:ind w:firstLine="567"/>
        <w:jc w:val="both"/>
        <w:rPr>
          <w:color w:val="1D1B11"/>
        </w:rPr>
      </w:pPr>
      <w:r w:rsidRPr="008363EA">
        <w:rPr>
          <w:color w:val="1D1B11"/>
        </w:rPr>
        <w:t>-решение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w:t>
      </w:r>
    </w:p>
    <w:p w:rsidR="00A07DFF" w:rsidRPr="008363EA" w:rsidRDefault="00A07DFF" w:rsidP="00A07DFF">
      <w:pPr>
        <w:ind w:firstLine="567"/>
        <w:jc w:val="both"/>
        <w:rPr>
          <w:color w:val="1D1B11"/>
        </w:rPr>
      </w:pPr>
      <w:r w:rsidRPr="008363EA">
        <w:rPr>
          <w:color w:val="1D1B11"/>
        </w:rPr>
        <w:t>-текущие и итоговые проверочные работы, включающие задания на проверку метапредметных результатов обучения;</w:t>
      </w:r>
    </w:p>
    <w:p w:rsidR="00A07DFF" w:rsidRPr="008363EA" w:rsidRDefault="00A07DFF" w:rsidP="00A07DFF">
      <w:pPr>
        <w:ind w:firstLine="567"/>
        <w:jc w:val="both"/>
        <w:rPr>
          <w:color w:val="1D1B11"/>
        </w:rPr>
      </w:pPr>
      <w:r w:rsidRPr="008363EA">
        <w:rPr>
          <w:color w:val="1D1B11"/>
        </w:rPr>
        <w:t>-комплексные работы на межпредметной основе.</w:t>
      </w:r>
    </w:p>
    <w:p w:rsidR="00A07DFF" w:rsidRPr="008363EA" w:rsidRDefault="00A07DFF" w:rsidP="00A07DFF">
      <w:pPr>
        <w:ind w:firstLine="567"/>
        <w:jc w:val="both"/>
        <w:rPr>
          <w:color w:val="1D1B11"/>
        </w:rPr>
      </w:pPr>
      <w:r w:rsidRPr="008363EA">
        <w:rPr>
          <w:color w:val="1D1B11"/>
        </w:rPr>
        <w:t>-мониторинг сформированности основных учебных умений.</w:t>
      </w:r>
    </w:p>
    <w:p w:rsidR="00E045DD" w:rsidRDefault="00A07DFF" w:rsidP="00A07DFF">
      <w:pPr>
        <w:ind w:firstLine="567"/>
        <w:jc w:val="both"/>
        <w:rPr>
          <w:color w:val="1D1B11"/>
        </w:rPr>
      </w:pPr>
      <w:r w:rsidRPr="00E045DD">
        <w:rPr>
          <w:b/>
          <w:i/>
          <w:color w:val="1D1B11"/>
        </w:rPr>
        <w:t xml:space="preserve">Достижения освоения учебных программ и сформированности </w:t>
      </w:r>
      <w:r w:rsidR="00E045DD">
        <w:rPr>
          <w:b/>
          <w:i/>
          <w:color w:val="1D1B11"/>
        </w:rPr>
        <w:t xml:space="preserve"> </w:t>
      </w:r>
      <w:r w:rsidRPr="00E045DD">
        <w:rPr>
          <w:b/>
          <w:i/>
          <w:color w:val="1D1B11"/>
        </w:rPr>
        <w:t>регулятивных</w:t>
      </w:r>
      <w:r w:rsidR="00E045DD" w:rsidRPr="00E045DD">
        <w:rPr>
          <w:b/>
          <w:i/>
          <w:color w:val="1D1B11"/>
        </w:rPr>
        <w:t xml:space="preserve"> учебных действий</w:t>
      </w:r>
      <w:r w:rsidRPr="008363EA">
        <w:rPr>
          <w:color w:val="1D1B11"/>
        </w:rPr>
        <w:t xml:space="preserve">, </w:t>
      </w:r>
    </w:p>
    <w:p w:rsidR="00A07DFF" w:rsidRPr="008363EA" w:rsidRDefault="00E045DD" w:rsidP="00A07DFF">
      <w:pPr>
        <w:ind w:firstLine="567"/>
        <w:jc w:val="both"/>
        <w:rPr>
          <w:color w:val="1D1B11"/>
        </w:rPr>
      </w:pPr>
      <w:r>
        <w:rPr>
          <w:color w:val="1D1B11"/>
        </w:rPr>
        <w:t xml:space="preserve">- </w:t>
      </w:r>
      <w:r w:rsidR="00A07DFF" w:rsidRPr="008363EA">
        <w:rPr>
          <w:color w:val="1D1B11"/>
        </w:rPr>
        <w:t>проверочные и самостоятельные работы;</w:t>
      </w:r>
    </w:p>
    <w:p w:rsidR="00A07DFF" w:rsidRPr="008363EA" w:rsidRDefault="00A07DFF" w:rsidP="00A07DFF">
      <w:pPr>
        <w:ind w:firstLine="567"/>
        <w:jc w:val="both"/>
        <w:rPr>
          <w:color w:val="1D1B11"/>
        </w:rPr>
      </w:pPr>
      <w:r w:rsidRPr="008363EA">
        <w:rPr>
          <w:color w:val="1D1B11"/>
        </w:rPr>
        <w:t>-</w:t>
      </w:r>
      <w:r w:rsidR="00E045DD">
        <w:rPr>
          <w:color w:val="1D1B11"/>
        </w:rPr>
        <w:t xml:space="preserve"> </w:t>
      </w:r>
      <w:r w:rsidRPr="008363EA">
        <w:rPr>
          <w:color w:val="1D1B11"/>
        </w:rPr>
        <w:t>устные и письменные ответы учащихся;</w:t>
      </w:r>
    </w:p>
    <w:p w:rsidR="00A07DFF" w:rsidRDefault="00A07DFF" w:rsidP="00A07DFF">
      <w:pPr>
        <w:ind w:firstLine="567"/>
        <w:jc w:val="both"/>
        <w:rPr>
          <w:color w:val="1D1B11"/>
        </w:rPr>
      </w:pPr>
      <w:r w:rsidRPr="008363EA">
        <w:rPr>
          <w:color w:val="1D1B11"/>
        </w:rPr>
        <w:t>-</w:t>
      </w:r>
      <w:r w:rsidR="00E045DD">
        <w:rPr>
          <w:color w:val="1D1B11"/>
        </w:rPr>
        <w:t xml:space="preserve"> </w:t>
      </w:r>
      <w:r w:rsidRPr="008363EA">
        <w:rPr>
          <w:color w:val="1D1B11"/>
        </w:rPr>
        <w:t>наблюдения учителем за участием</w:t>
      </w:r>
      <w:r w:rsidR="00E045DD">
        <w:rPr>
          <w:color w:val="1D1B11"/>
        </w:rPr>
        <w:t xml:space="preserve"> обучающихся в групповой работе; </w:t>
      </w:r>
    </w:p>
    <w:p w:rsidR="00E045DD" w:rsidRPr="008363EA" w:rsidRDefault="00E045DD" w:rsidP="00E045DD">
      <w:pPr>
        <w:ind w:firstLine="567"/>
        <w:jc w:val="both"/>
        <w:rPr>
          <w:b/>
          <w:bCs/>
          <w:color w:val="1D1B11"/>
        </w:rPr>
      </w:pPr>
      <w:r w:rsidRPr="00E045DD">
        <w:rPr>
          <w:b/>
          <w:i/>
          <w:color w:val="1D1B11"/>
        </w:rPr>
        <w:t>познавательных, коммуникативных учебных действий</w:t>
      </w:r>
      <w:r w:rsidRPr="008363EA">
        <w:rPr>
          <w:color w:val="1D1B11"/>
        </w:rPr>
        <w:t xml:space="preserve"> осуществляется на материалах учебников и рабочих тетрадях УМК, через:</w:t>
      </w:r>
    </w:p>
    <w:p w:rsidR="00E045DD" w:rsidRPr="008363EA" w:rsidRDefault="00E045DD" w:rsidP="00E045DD">
      <w:pPr>
        <w:ind w:firstLine="567"/>
        <w:jc w:val="both"/>
        <w:rPr>
          <w:color w:val="1D1B11"/>
        </w:rPr>
      </w:pPr>
      <w:r w:rsidRPr="008363EA">
        <w:rPr>
          <w:color w:val="1D1B11"/>
        </w:rPr>
        <w:t>-</w:t>
      </w:r>
      <w:r>
        <w:rPr>
          <w:color w:val="1D1B11"/>
        </w:rPr>
        <w:t xml:space="preserve"> </w:t>
      </w:r>
      <w:r w:rsidRPr="008363EA">
        <w:rPr>
          <w:color w:val="1D1B11"/>
        </w:rPr>
        <w:t>проверочные и самостоятельные работы;</w:t>
      </w:r>
    </w:p>
    <w:p w:rsidR="00E045DD" w:rsidRPr="008363EA" w:rsidRDefault="00E045DD" w:rsidP="00E045DD">
      <w:pPr>
        <w:ind w:firstLine="567"/>
        <w:jc w:val="both"/>
        <w:rPr>
          <w:color w:val="1D1B11"/>
        </w:rPr>
      </w:pPr>
      <w:r w:rsidRPr="008363EA">
        <w:rPr>
          <w:color w:val="1D1B11"/>
        </w:rPr>
        <w:t>-</w:t>
      </w:r>
      <w:r>
        <w:rPr>
          <w:color w:val="1D1B11"/>
        </w:rPr>
        <w:t xml:space="preserve"> </w:t>
      </w:r>
      <w:r w:rsidRPr="008363EA">
        <w:rPr>
          <w:color w:val="1D1B11"/>
        </w:rPr>
        <w:t>устные и письменные ответы учащихся;</w:t>
      </w:r>
    </w:p>
    <w:p w:rsidR="00E045DD" w:rsidRPr="008363EA" w:rsidRDefault="00E045DD" w:rsidP="00E045DD">
      <w:pPr>
        <w:ind w:firstLine="567"/>
        <w:jc w:val="both"/>
        <w:rPr>
          <w:color w:val="1D1B11"/>
        </w:rPr>
      </w:pPr>
      <w:r w:rsidRPr="008363EA">
        <w:rPr>
          <w:color w:val="1D1B11"/>
        </w:rPr>
        <w:t>-</w:t>
      </w:r>
      <w:r>
        <w:rPr>
          <w:color w:val="1D1B11"/>
        </w:rPr>
        <w:t xml:space="preserve"> </w:t>
      </w:r>
      <w:r w:rsidRPr="008363EA">
        <w:rPr>
          <w:color w:val="1D1B11"/>
        </w:rPr>
        <w:t>наблюдения учителем за участием обучающихся в групповой работе.</w:t>
      </w:r>
    </w:p>
    <w:p w:rsidR="00E045DD" w:rsidRPr="008363EA" w:rsidRDefault="00E045DD" w:rsidP="00A07DFF">
      <w:pPr>
        <w:ind w:firstLine="567"/>
        <w:jc w:val="both"/>
        <w:rPr>
          <w:color w:val="1D1B11"/>
        </w:rPr>
      </w:pPr>
    </w:p>
    <w:p w:rsidR="00A07DFF" w:rsidRPr="008363EA" w:rsidRDefault="00A07DFF" w:rsidP="00A07DFF">
      <w:pPr>
        <w:ind w:firstLine="567"/>
        <w:jc w:val="both"/>
        <w:rPr>
          <w:color w:val="1D1B11"/>
        </w:rPr>
      </w:pPr>
      <w:r w:rsidRPr="008363EA">
        <w:rPr>
          <w:color w:val="1D1B11"/>
        </w:rPr>
        <w:t xml:space="preserve"> Оценка метапредметных результатов обучения позволяют провести качественный анализ индивидуальных достижений обучающихся, выявить пробелы и скорректировать работу по освоению УУД.</w:t>
      </w:r>
    </w:p>
    <w:p w:rsidR="00A07DFF" w:rsidRPr="008363EA" w:rsidRDefault="00A07DFF" w:rsidP="00A07DFF">
      <w:pPr>
        <w:ind w:firstLine="567"/>
        <w:jc w:val="both"/>
        <w:rPr>
          <w:color w:val="1D1B11"/>
        </w:rPr>
      </w:pPr>
      <w:r w:rsidRPr="008363EA">
        <w:rPr>
          <w:color w:val="1D1B11"/>
        </w:rPr>
        <w:t>Результаты освоения универсальных учебных действий учитываются при выведении итоговых годовых отметок по предмету.</w:t>
      </w:r>
    </w:p>
    <w:p w:rsidR="00A07DFF" w:rsidRPr="008363EA" w:rsidRDefault="00A07DFF" w:rsidP="00A07DFF">
      <w:pPr>
        <w:ind w:firstLine="567"/>
        <w:jc w:val="both"/>
        <w:rPr>
          <w:color w:val="1D1B11"/>
        </w:rPr>
      </w:pPr>
      <w:r w:rsidRPr="008363EA">
        <w:rPr>
          <w:color w:val="1D1B11"/>
        </w:rPr>
        <w:t>Оценка метапредметных результатов обучения позволяют провести качественный анализ индивидуальных достижений обучающихся, выявить пробелы и скорректировать работу по освоению УУД.</w:t>
      </w:r>
    </w:p>
    <w:p w:rsidR="00E045DD" w:rsidRDefault="00E045DD" w:rsidP="007E2E52">
      <w:pPr>
        <w:ind w:firstLine="567"/>
        <w:jc w:val="both"/>
        <w:rPr>
          <w:b/>
          <w:bCs/>
          <w:color w:val="1D1B11"/>
        </w:rPr>
      </w:pPr>
    </w:p>
    <w:p w:rsidR="008F4B9D" w:rsidRPr="008363EA" w:rsidRDefault="008F4B9D" w:rsidP="007E2E52">
      <w:pPr>
        <w:ind w:firstLine="567"/>
        <w:jc w:val="both"/>
        <w:rPr>
          <w:color w:val="1D1B11"/>
        </w:rPr>
      </w:pPr>
      <w:r w:rsidRPr="008363EA">
        <w:rPr>
          <w:b/>
          <w:bCs/>
          <w:color w:val="1D1B11"/>
        </w:rPr>
        <w:t>Оценка предметных результатов</w:t>
      </w:r>
      <w:r w:rsidRPr="008363EA">
        <w:rPr>
          <w:color w:val="1D1B11"/>
        </w:rPr>
        <w:t xml:space="preserve"> представляет собой оценку достижения обучающимся планируемых результатов по отдельным предметам.</w:t>
      </w:r>
    </w:p>
    <w:p w:rsidR="008F4B9D" w:rsidRPr="008363EA" w:rsidRDefault="008F4B9D" w:rsidP="007E2E52">
      <w:pPr>
        <w:ind w:firstLine="567"/>
        <w:jc w:val="both"/>
        <w:rPr>
          <w:color w:val="1D1B11"/>
        </w:rPr>
      </w:pPr>
      <w:r w:rsidRPr="008363EA">
        <w:rPr>
          <w:color w:val="1D1B11"/>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EC7E46" w:rsidRDefault="008F4B9D" w:rsidP="007E2E52">
      <w:pPr>
        <w:ind w:firstLine="567"/>
        <w:jc w:val="both"/>
        <w:rPr>
          <w:color w:val="1D1B11"/>
        </w:rPr>
      </w:pPr>
      <w:r w:rsidRPr="008363EA">
        <w:rPr>
          <w:color w:val="1D1B11"/>
        </w:rPr>
        <w:t>В соответствии с пониманием сущности образовательных результатов, заложенным в ФГОС НОО, предметные результаты содержат в себе</w:t>
      </w:r>
      <w:r w:rsidR="00EC7E46">
        <w:rPr>
          <w:color w:val="1D1B11"/>
        </w:rPr>
        <w:t>:</w:t>
      </w:r>
    </w:p>
    <w:p w:rsidR="00EC7E46" w:rsidRDefault="008F4B9D" w:rsidP="007E2E52">
      <w:pPr>
        <w:ind w:firstLine="567"/>
        <w:jc w:val="both"/>
        <w:rPr>
          <w:color w:val="1D1B11"/>
        </w:rPr>
      </w:pPr>
      <w:r w:rsidRPr="008363EA">
        <w:rPr>
          <w:color w:val="1D1B11"/>
        </w:rPr>
        <w:t xml:space="preserve"> во­первых, </w:t>
      </w:r>
      <w:r w:rsidRPr="008363EA">
        <w:rPr>
          <w:iCs/>
          <w:color w:val="1D1B11"/>
        </w:rPr>
        <w:t>систему основополагающих элементов научного знания</w:t>
      </w:r>
      <w:r w:rsidRPr="008363EA">
        <w:rPr>
          <w:color w:val="1D1B11"/>
        </w:rPr>
        <w:t xml:space="preserve">, которая выражается через учебный материал различных курсов (далее — </w:t>
      </w:r>
      <w:r w:rsidRPr="008363EA">
        <w:rPr>
          <w:iCs/>
          <w:color w:val="1D1B11"/>
        </w:rPr>
        <w:t>систему предметных знаний</w:t>
      </w:r>
      <w:r w:rsidR="00EC7E46">
        <w:rPr>
          <w:color w:val="1D1B11"/>
        </w:rPr>
        <w:t xml:space="preserve">), </w:t>
      </w:r>
    </w:p>
    <w:p w:rsidR="008F4B9D" w:rsidRPr="008363EA" w:rsidRDefault="008F4B9D" w:rsidP="007E2E52">
      <w:pPr>
        <w:ind w:firstLine="567"/>
        <w:jc w:val="both"/>
        <w:rPr>
          <w:b/>
          <w:bCs/>
          <w:iCs/>
          <w:color w:val="1D1B11"/>
        </w:rPr>
      </w:pPr>
      <w:r w:rsidRPr="008363EA">
        <w:rPr>
          <w:color w:val="1D1B11"/>
        </w:rPr>
        <w:t xml:space="preserve">во­вторых, </w:t>
      </w:r>
      <w:r w:rsidRPr="008363EA">
        <w:rPr>
          <w:iCs/>
          <w:color w:val="1D1B11"/>
        </w:rPr>
        <w:t>систему формируемых действий с учебным материалом</w:t>
      </w:r>
      <w:r w:rsidRPr="008363EA">
        <w:rPr>
          <w:color w:val="1D1B11"/>
        </w:rPr>
        <w:t xml:space="preserve"> (далее — </w:t>
      </w:r>
      <w:r w:rsidRPr="008363EA">
        <w:rPr>
          <w:iCs/>
          <w:color w:val="1D1B11"/>
        </w:rPr>
        <w:t>систему предметных действий</w:t>
      </w:r>
      <w:r w:rsidRPr="008363EA">
        <w:rPr>
          <w:color w:val="1D1B11"/>
        </w:rPr>
        <w:t>), которые направлены на применение знаний, их преобразование и получение нового знания.</w:t>
      </w:r>
    </w:p>
    <w:p w:rsidR="00E045DD" w:rsidRPr="008363EA" w:rsidRDefault="00E045DD" w:rsidP="00E045DD">
      <w:pPr>
        <w:ind w:firstLine="567"/>
        <w:jc w:val="both"/>
        <w:rPr>
          <w:color w:val="1D1B11"/>
        </w:rPr>
      </w:pPr>
      <w:r w:rsidRPr="008363EA">
        <w:rPr>
          <w:color w:val="1D1B11"/>
        </w:rPr>
        <w:t>В качестве содержательной и критериальной базы оценки выступают планируемые предметные результаты.</w:t>
      </w:r>
    </w:p>
    <w:p w:rsidR="008F4B9D" w:rsidRPr="008363EA" w:rsidRDefault="008F4B9D" w:rsidP="007E2E52">
      <w:pPr>
        <w:ind w:firstLine="567"/>
        <w:jc w:val="both"/>
        <w:rPr>
          <w:color w:val="1D1B11"/>
        </w:rPr>
      </w:pPr>
      <w:r w:rsidRPr="008363EA">
        <w:rPr>
          <w:b/>
          <w:bCs/>
          <w:iCs/>
          <w:color w:val="1D1B11"/>
        </w:rPr>
        <w:t>Система предметных знаний</w:t>
      </w:r>
      <w:r w:rsidRPr="008363EA">
        <w:rPr>
          <w:color w:val="1D1B11"/>
        </w:rPr>
        <w:t xml:space="preserve"> — важнейшая составляющая предметных результатов. В ней можно выделить </w:t>
      </w:r>
      <w:r w:rsidRPr="008363EA">
        <w:rPr>
          <w:iCs/>
          <w:color w:val="1D1B11"/>
        </w:rPr>
        <w:t>опорные знания</w:t>
      </w:r>
      <w:r w:rsidRPr="008363EA">
        <w:rPr>
          <w:color w:val="1D1B11"/>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F4B9D" w:rsidRPr="008363EA" w:rsidRDefault="008F4B9D" w:rsidP="007E2E52">
      <w:pPr>
        <w:ind w:firstLine="567"/>
        <w:jc w:val="both"/>
        <w:rPr>
          <w:color w:val="1D1B11"/>
        </w:rPr>
      </w:pPr>
      <w:r w:rsidRPr="008363EA">
        <w:rPr>
          <w:color w:val="1D1B11"/>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8F4B9D" w:rsidRPr="008363EA" w:rsidRDefault="008F4B9D" w:rsidP="007E2E52">
      <w:pPr>
        <w:ind w:firstLine="567"/>
        <w:jc w:val="both"/>
        <w:rPr>
          <w:color w:val="1D1B11"/>
        </w:rPr>
      </w:pPr>
      <w:r w:rsidRPr="008363EA">
        <w:rPr>
          <w:color w:val="1D1B11"/>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F4B9D" w:rsidRPr="008363EA" w:rsidRDefault="008F4B9D" w:rsidP="007E2E52">
      <w:pPr>
        <w:ind w:firstLine="567"/>
        <w:jc w:val="both"/>
        <w:rPr>
          <w:color w:val="1D1B11"/>
        </w:rPr>
      </w:pPr>
      <w:r w:rsidRPr="008363EA">
        <w:rPr>
          <w:color w:val="1D1B11"/>
        </w:rPr>
        <w:t xml:space="preserve">При получении начального общего образования особое значение для продолжения образования имеет усвоение учащимися </w:t>
      </w:r>
      <w:r w:rsidRPr="008363EA">
        <w:rPr>
          <w:iCs/>
          <w:color w:val="1D1B11"/>
        </w:rPr>
        <w:t>опорной системы знаний по русскому языку, родному языку и математике</w:t>
      </w:r>
      <w:r w:rsidRPr="008363EA">
        <w:rPr>
          <w:color w:val="1D1B11"/>
        </w:rPr>
        <w:t>.</w:t>
      </w:r>
    </w:p>
    <w:p w:rsidR="008F4B9D" w:rsidRPr="008363EA" w:rsidRDefault="008F4B9D" w:rsidP="007E2E52">
      <w:pPr>
        <w:ind w:firstLine="567"/>
        <w:jc w:val="both"/>
        <w:rPr>
          <w:b/>
          <w:bCs/>
          <w:iCs/>
          <w:color w:val="1D1B11"/>
        </w:rPr>
      </w:pPr>
      <w:r w:rsidRPr="008363EA">
        <w:rPr>
          <w:color w:val="1D1B11"/>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w:t>
      </w:r>
      <w:r w:rsidRPr="00EC7E46">
        <w:rPr>
          <w:b/>
          <w:color w:val="1D1B11"/>
        </w:rPr>
        <w:t>объектом оценки предметных результатов являются действия, выполняемые обучающимися, с предметным содержанием</w:t>
      </w:r>
      <w:r w:rsidRPr="008363EA">
        <w:rPr>
          <w:color w:val="1D1B11"/>
        </w:rPr>
        <w:t>.</w:t>
      </w:r>
    </w:p>
    <w:p w:rsidR="00EC7E46" w:rsidRDefault="008F4B9D" w:rsidP="007E2E52">
      <w:pPr>
        <w:ind w:firstLine="567"/>
        <w:jc w:val="both"/>
        <w:rPr>
          <w:color w:val="1D1B11"/>
        </w:rPr>
      </w:pPr>
      <w:r w:rsidRPr="008363EA">
        <w:rPr>
          <w:b/>
          <w:bCs/>
          <w:iCs/>
          <w:color w:val="1D1B11"/>
        </w:rPr>
        <w:lastRenderedPageBreak/>
        <w:t>Действия с предметным содержанием (или предметные действия)</w:t>
      </w:r>
      <w:r w:rsidRPr="008363EA">
        <w:rPr>
          <w:color w:val="1D1B11"/>
        </w:rPr>
        <w:t xml:space="preserve">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w:t>
      </w:r>
    </w:p>
    <w:p w:rsidR="00EC7E46" w:rsidRDefault="00EC7E46" w:rsidP="007E2E52">
      <w:pPr>
        <w:ind w:firstLine="567"/>
        <w:jc w:val="both"/>
        <w:rPr>
          <w:color w:val="1D1B11"/>
        </w:rPr>
      </w:pPr>
      <w:r>
        <w:rPr>
          <w:color w:val="1D1B11"/>
        </w:rPr>
        <w:t xml:space="preserve">- </w:t>
      </w:r>
      <w:r w:rsidR="008F4B9D" w:rsidRPr="008363EA">
        <w:rPr>
          <w:color w:val="1D1B11"/>
        </w:rPr>
        <w:t xml:space="preserve">использование знаково­символических средств; </w:t>
      </w:r>
    </w:p>
    <w:p w:rsidR="00EC7E46" w:rsidRDefault="00EC7E46" w:rsidP="007E2E52">
      <w:pPr>
        <w:ind w:firstLine="567"/>
        <w:jc w:val="both"/>
        <w:rPr>
          <w:color w:val="1D1B11"/>
        </w:rPr>
      </w:pPr>
      <w:r>
        <w:rPr>
          <w:color w:val="1D1B11"/>
        </w:rPr>
        <w:t xml:space="preserve">- </w:t>
      </w:r>
      <w:r w:rsidR="008F4B9D" w:rsidRPr="008363EA">
        <w:rPr>
          <w:color w:val="1D1B11"/>
        </w:rPr>
        <w:t xml:space="preserve">моделирование; </w:t>
      </w:r>
    </w:p>
    <w:p w:rsidR="00EC7E46" w:rsidRDefault="00EC7E46" w:rsidP="007E2E52">
      <w:pPr>
        <w:ind w:firstLine="567"/>
        <w:jc w:val="both"/>
        <w:rPr>
          <w:color w:val="1D1B11"/>
        </w:rPr>
      </w:pPr>
      <w:r>
        <w:rPr>
          <w:color w:val="1D1B11"/>
        </w:rPr>
        <w:t xml:space="preserve">- </w:t>
      </w:r>
      <w:r w:rsidR="008F4B9D" w:rsidRPr="008363EA">
        <w:rPr>
          <w:color w:val="1D1B11"/>
        </w:rPr>
        <w:t xml:space="preserve">сравнение, группировка и классификация объектов; </w:t>
      </w:r>
    </w:p>
    <w:p w:rsidR="00EC7E46" w:rsidRDefault="00EC7E46" w:rsidP="007E2E52">
      <w:pPr>
        <w:ind w:firstLine="567"/>
        <w:jc w:val="both"/>
        <w:rPr>
          <w:color w:val="1D1B11"/>
        </w:rPr>
      </w:pPr>
      <w:r>
        <w:rPr>
          <w:color w:val="1D1B11"/>
        </w:rPr>
        <w:t xml:space="preserve">- </w:t>
      </w:r>
      <w:r w:rsidR="008F4B9D" w:rsidRPr="008363EA">
        <w:rPr>
          <w:color w:val="1D1B11"/>
        </w:rPr>
        <w:t xml:space="preserve">действия анализа, синтеза и обобщения; </w:t>
      </w:r>
    </w:p>
    <w:p w:rsidR="00EC7E46" w:rsidRDefault="00EC7E46" w:rsidP="007E2E52">
      <w:pPr>
        <w:ind w:firstLine="567"/>
        <w:jc w:val="both"/>
        <w:rPr>
          <w:color w:val="1D1B11"/>
        </w:rPr>
      </w:pPr>
      <w:r>
        <w:rPr>
          <w:color w:val="1D1B11"/>
        </w:rPr>
        <w:t xml:space="preserve">- </w:t>
      </w:r>
      <w:r w:rsidR="008F4B9D" w:rsidRPr="008363EA">
        <w:rPr>
          <w:color w:val="1D1B11"/>
        </w:rPr>
        <w:t xml:space="preserve">установление связей (в том числе причинно­следственных) и аналогий; </w:t>
      </w:r>
    </w:p>
    <w:p w:rsidR="008F4B9D" w:rsidRPr="008363EA" w:rsidRDefault="00EC7E46" w:rsidP="007E2E52">
      <w:pPr>
        <w:ind w:firstLine="567"/>
        <w:jc w:val="both"/>
        <w:rPr>
          <w:color w:val="1D1B11"/>
        </w:rPr>
      </w:pPr>
      <w:r>
        <w:rPr>
          <w:color w:val="1D1B11"/>
        </w:rPr>
        <w:t xml:space="preserve">- </w:t>
      </w:r>
      <w:r w:rsidR="008F4B9D" w:rsidRPr="008363EA">
        <w:rPr>
          <w:color w:val="1D1B11"/>
        </w:rPr>
        <w:t>поиск, преобразование, представление и интерпретация ин</w:t>
      </w:r>
      <w:r>
        <w:rPr>
          <w:color w:val="1D1B11"/>
        </w:rPr>
        <w:t>формации, рассуждения.</w:t>
      </w:r>
      <w:r w:rsidR="008F4B9D" w:rsidRPr="008363EA">
        <w:rPr>
          <w:color w:val="1D1B11"/>
        </w:rPr>
        <w:t xml:space="preserve">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008F4B9D" w:rsidRPr="008363EA">
        <w:rPr>
          <w:color w:val="1D1B11"/>
        </w:rPr>
        <w:t> </w:t>
      </w:r>
      <w:r w:rsidR="008F4B9D" w:rsidRPr="008363EA">
        <w:rPr>
          <w:color w:val="1D1B11"/>
        </w:rPr>
        <w:t>т.</w:t>
      </w:r>
      <w:r w:rsidR="008F4B9D" w:rsidRPr="008363EA">
        <w:rPr>
          <w:color w:val="1D1B11"/>
        </w:rPr>
        <w:t> </w:t>
      </w:r>
      <w:r w:rsidR="008F4B9D" w:rsidRPr="008363EA">
        <w:rPr>
          <w:color w:val="1D1B11"/>
        </w:rPr>
        <w:t xml:space="preserve">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8F4B9D" w:rsidRPr="008363EA" w:rsidRDefault="008F4B9D" w:rsidP="007E2E52">
      <w:pPr>
        <w:ind w:firstLine="567"/>
        <w:jc w:val="both"/>
        <w:rPr>
          <w:color w:val="1D1B11"/>
        </w:rPr>
      </w:pPr>
      <w:r w:rsidRPr="008363EA">
        <w:rPr>
          <w:color w:val="1D1B11"/>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8F4B9D" w:rsidRPr="008363EA" w:rsidRDefault="008F4B9D" w:rsidP="007E2E52">
      <w:pPr>
        <w:ind w:firstLine="567"/>
        <w:jc w:val="both"/>
        <w:rPr>
          <w:color w:val="1D1B11"/>
        </w:rPr>
      </w:pPr>
      <w:r w:rsidRPr="008363EA">
        <w:rPr>
          <w:color w:val="1D1B11"/>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8363EA">
        <w:rPr>
          <w:color w:val="1D1B11"/>
        </w:rPr>
        <w:t> </w:t>
      </w:r>
      <w:r w:rsidRPr="008363EA">
        <w:rPr>
          <w:color w:val="1D1B11"/>
        </w:rPr>
        <w:t>др.).</w:t>
      </w:r>
    </w:p>
    <w:p w:rsidR="008F4B9D" w:rsidRPr="008363EA" w:rsidRDefault="008F4B9D" w:rsidP="007E2E52">
      <w:pPr>
        <w:ind w:firstLine="567"/>
        <w:jc w:val="both"/>
        <w:rPr>
          <w:color w:val="1D1B11"/>
        </w:rPr>
      </w:pPr>
      <w:r w:rsidRPr="008363EA">
        <w:rPr>
          <w:color w:val="1D1B11"/>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8363EA">
        <w:rPr>
          <w:iCs/>
          <w:color w:val="1D1B11"/>
        </w:rPr>
        <w:t>осознанному и произвольному их выполнению</w:t>
      </w:r>
      <w:r w:rsidRPr="008363EA">
        <w:rPr>
          <w:color w:val="1D1B11"/>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8F4B9D" w:rsidRPr="008363EA" w:rsidRDefault="008F4B9D" w:rsidP="007E2E52">
      <w:pPr>
        <w:ind w:firstLine="567"/>
        <w:jc w:val="both"/>
        <w:rPr>
          <w:color w:val="1D1B11"/>
        </w:rPr>
      </w:pPr>
      <w:r w:rsidRPr="008363EA">
        <w:rPr>
          <w:color w:val="1D1B11"/>
        </w:rPr>
        <w:t xml:space="preserve">Поэтому </w:t>
      </w:r>
      <w:r w:rsidRPr="008363EA">
        <w:rPr>
          <w:b/>
          <w:bCs/>
          <w:color w:val="1D1B11"/>
        </w:rPr>
        <w:t>объектом оценки предметных результатов</w:t>
      </w:r>
      <w:r w:rsidRPr="008363EA">
        <w:rPr>
          <w:color w:val="1D1B11"/>
        </w:rPr>
        <w:t xml:space="preserve"> служит в полном соответствии с требованиями ФГОС НОО </w:t>
      </w:r>
      <w:r w:rsidRPr="00EC7E46">
        <w:rPr>
          <w:b/>
          <w:i/>
          <w:color w:val="1D1B11"/>
        </w:rPr>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r w:rsidRPr="008363EA">
        <w:rPr>
          <w:color w:val="1D1B11"/>
        </w:rPr>
        <w:t>.</w:t>
      </w:r>
    </w:p>
    <w:p w:rsidR="00EC7E46" w:rsidRPr="008363EA" w:rsidRDefault="00EC7E46" w:rsidP="00EC7E46">
      <w:pPr>
        <w:ind w:firstLine="567"/>
        <w:jc w:val="both"/>
        <w:rPr>
          <w:color w:val="1D1B11"/>
        </w:rPr>
      </w:pPr>
      <w:r w:rsidRPr="008363EA">
        <w:rPr>
          <w:color w:val="1D1B11"/>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EC7E46" w:rsidRPr="008363EA" w:rsidRDefault="00EC7E46" w:rsidP="00EC7E46">
      <w:pPr>
        <w:ind w:firstLine="567"/>
        <w:jc w:val="both"/>
        <w:rPr>
          <w:color w:val="1D1B11"/>
        </w:rPr>
      </w:pPr>
    </w:p>
    <w:p w:rsidR="00EC7E46" w:rsidRPr="008363EA" w:rsidRDefault="00EC7E46" w:rsidP="00EC7E46">
      <w:pPr>
        <w:ind w:firstLine="567"/>
        <w:jc w:val="both"/>
        <w:rPr>
          <w:b/>
          <w:bCs/>
          <w:color w:val="1D1B11"/>
        </w:rPr>
      </w:pPr>
      <w:r w:rsidRPr="008363EA">
        <w:rPr>
          <w:b/>
          <w:bCs/>
          <w:color w:val="1D1B11"/>
        </w:rPr>
        <w:t xml:space="preserve">Формы контроля и учета достижений обучающихся </w:t>
      </w:r>
    </w:p>
    <w:p w:rsidR="00EC7E46" w:rsidRPr="008363EA" w:rsidRDefault="00EC7E46" w:rsidP="00EC7E46">
      <w:pPr>
        <w:ind w:firstLine="142"/>
        <w:jc w:val="both"/>
        <w:rPr>
          <w:b/>
          <w:bCs/>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C7E46" w:rsidRPr="008363EA" w:rsidTr="002F2C6C">
        <w:tc>
          <w:tcPr>
            <w:tcW w:w="2463" w:type="dxa"/>
            <w:shd w:val="clear" w:color="auto" w:fill="auto"/>
          </w:tcPr>
          <w:p w:rsidR="00EC7E46" w:rsidRPr="00E045DD" w:rsidRDefault="00EC7E46" w:rsidP="002F2C6C">
            <w:pPr>
              <w:ind w:firstLine="142"/>
              <w:jc w:val="center"/>
              <w:rPr>
                <w:b/>
                <w:color w:val="1D1B11"/>
              </w:rPr>
            </w:pPr>
            <w:r w:rsidRPr="00E045DD">
              <w:rPr>
                <w:b/>
                <w:bCs/>
                <w:color w:val="1D1B11"/>
              </w:rPr>
              <w:t>Обязательные формы и методы контроля</w:t>
            </w:r>
          </w:p>
        </w:tc>
        <w:tc>
          <w:tcPr>
            <w:tcW w:w="7391" w:type="dxa"/>
            <w:gridSpan w:val="3"/>
            <w:shd w:val="clear" w:color="auto" w:fill="auto"/>
          </w:tcPr>
          <w:p w:rsidR="00EC7E46" w:rsidRPr="00E045DD" w:rsidRDefault="00EC7E46" w:rsidP="002F2C6C">
            <w:pPr>
              <w:ind w:firstLine="142"/>
              <w:jc w:val="center"/>
              <w:rPr>
                <w:b/>
                <w:color w:val="1D1B11"/>
              </w:rPr>
            </w:pPr>
            <w:r w:rsidRPr="00E045DD">
              <w:rPr>
                <w:b/>
                <w:bCs/>
                <w:color w:val="1D1B11"/>
              </w:rPr>
              <w:t>Иные формы учета достижений</w:t>
            </w:r>
          </w:p>
        </w:tc>
      </w:tr>
      <w:tr w:rsidR="00EC7E46" w:rsidRPr="008363EA" w:rsidTr="002F2C6C">
        <w:tc>
          <w:tcPr>
            <w:tcW w:w="2463" w:type="dxa"/>
            <w:shd w:val="clear" w:color="auto" w:fill="auto"/>
          </w:tcPr>
          <w:p w:rsidR="00EC7E46" w:rsidRDefault="00EC7E46" w:rsidP="002F2C6C">
            <w:pPr>
              <w:ind w:firstLine="142"/>
              <w:jc w:val="center"/>
              <w:rPr>
                <w:b/>
                <w:bCs/>
                <w:i/>
                <w:color w:val="1D1B11"/>
              </w:rPr>
            </w:pPr>
            <w:r w:rsidRPr="00E045DD">
              <w:rPr>
                <w:b/>
                <w:bCs/>
                <w:i/>
                <w:color w:val="1D1B11"/>
              </w:rPr>
              <w:t xml:space="preserve">текущая </w:t>
            </w:r>
          </w:p>
          <w:p w:rsidR="00EC7E46" w:rsidRPr="00E045DD" w:rsidRDefault="00EC7E46" w:rsidP="002F2C6C">
            <w:pPr>
              <w:ind w:firstLine="142"/>
              <w:jc w:val="center"/>
              <w:rPr>
                <w:b/>
                <w:i/>
                <w:color w:val="1D1B11"/>
              </w:rPr>
            </w:pPr>
            <w:r w:rsidRPr="00E045DD">
              <w:rPr>
                <w:b/>
                <w:bCs/>
                <w:i/>
                <w:color w:val="1D1B11"/>
              </w:rPr>
              <w:t>аттестация</w:t>
            </w:r>
          </w:p>
        </w:tc>
        <w:tc>
          <w:tcPr>
            <w:tcW w:w="2463" w:type="dxa"/>
            <w:shd w:val="clear" w:color="auto" w:fill="auto"/>
          </w:tcPr>
          <w:p w:rsidR="00EC7E46" w:rsidRDefault="00EC7E46" w:rsidP="002F2C6C">
            <w:pPr>
              <w:ind w:firstLine="142"/>
              <w:jc w:val="center"/>
              <w:rPr>
                <w:b/>
                <w:bCs/>
                <w:i/>
                <w:color w:val="1D1B11"/>
              </w:rPr>
            </w:pPr>
            <w:r w:rsidRPr="00E045DD">
              <w:rPr>
                <w:b/>
                <w:bCs/>
                <w:i/>
                <w:color w:val="1D1B11"/>
              </w:rPr>
              <w:t xml:space="preserve">итоговая </w:t>
            </w:r>
          </w:p>
          <w:p w:rsidR="00EC7E46" w:rsidRPr="00E045DD" w:rsidRDefault="00EC7E46" w:rsidP="002F2C6C">
            <w:pPr>
              <w:ind w:firstLine="142"/>
              <w:jc w:val="center"/>
              <w:rPr>
                <w:b/>
                <w:i/>
                <w:color w:val="1D1B11"/>
              </w:rPr>
            </w:pPr>
            <w:r w:rsidRPr="00E045DD">
              <w:rPr>
                <w:b/>
                <w:bCs/>
                <w:i/>
                <w:color w:val="1D1B11"/>
              </w:rPr>
              <w:t>(четверть, год) аттестация</w:t>
            </w:r>
          </w:p>
        </w:tc>
        <w:tc>
          <w:tcPr>
            <w:tcW w:w="2464" w:type="dxa"/>
            <w:shd w:val="clear" w:color="auto" w:fill="auto"/>
          </w:tcPr>
          <w:p w:rsidR="00EC7E46" w:rsidRDefault="00EC7E46" w:rsidP="002F2C6C">
            <w:pPr>
              <w:ind w:firstLine="142"/>
              <w:jc w:val="center"/>
              <w:rPr>
                <w:b/>
                <w:bCs/>
                <w:i/>
                <w:color w:val="1D1B11"/>
              </w:rPr>
            </w:pPr>
            <w:r w:rsidRPr="00E045DD">
              <w:rPr>
                <w:b/>
                <w:bCs/>
                <w:i/>
                <w:color w:val="1D1B11"/>
              </w:rPr>
              <w:t xml:space="preserve">урочная </w:t>
            </w:r>
          </w:p>
          <w:p w:rsidR="00EC7E46" w:rsidRPr="00E045DD" w:rsidRDefault="00EC7E46" w:rsidP="002F2C6C">
            <w:pPr>
              <w:ind w:firstLine="142"/>
              <w:jc w:val="center"/>
              <w:rPr>
                <w:b/>
                <w:i/>
                <w:color w:val="1D1B11"/>
              </w:rPr>
            </w:pPr>
            <w:r w:rsidRPr="00E045DD">
              <w:rPr>
                <w:b/>
                <w:bCs/>
                <w:i/>
                <w:color w:val="1D1B11"/>
              </w:rPr>
              <w:t>деятельность</w:t>
            </w:r>
          </w:p>
        </w:tc>
        <w:tc>
          <w:tcPr>
            <w:tcW w:w="2464" w:type="dxa"/>
            <w:shd w:val="clear" w:color="auto" w:fill="auto"/>
          </w:tcPr>
          <w:p w:rsidR="00EC7E46" w:rsidRDefault="00EC7E46" w:rsidP="002F2C6C">
            <w:pPr>
              <w:ind w:firstLine="142"/>
              <w:jc w:val="center"/>
              <w:rPr>
                <w:b/>
                <w:bCs/>
                <w:i/>
                <w:color w:val="1D1B11"/>
              </w:rPr>
            </w:pPr>
            <w:r w:rsidRPr="00E045DD">
              <w:rPr>
                <w:b/>
                <w:bCs/>
                <w:i/>
                <w:color w:val="1D1B11"/>
              </w:rPr>
              <w:t xml:space="preserve">внеурочная </w:t>
            </w:r>
          </w:p>
          <w:p w:rsidR="00EC7E46" w:rsidRPr="00E045DD" w:rsidRDefault="00EC7E46" w:rsidP="002F2C6C">
            <w:pPr>
              <w:ind w:firstLine="142"/>
              <w:jc w:val="center"/>
              <w:rPr>
                <w:b/>
                <w:i/>
                <w:color w:val="1D1B11"/>
              </w:rPr>
            </w:pPr>
            <w:r w:rsidRPr="00E045DD">
              <w:rPr>
                <w:b/>
                <w:bCs/>
                <w:i/>
                <w:color w:val="1D1B11"/>
              </w:rPr>
              <w:t>деятельность</w:t>
            </w:r>
          </w:p>
        </w:tc>
      </w:tr>
      <w:tr w:rsidR="00EC7E46" w:rsidRPr="008363EA" w:rsidTr="002F2C6C">
        <w:tc>
          <w:tcPr>
            <w:tcW w:w="2463" w:type="dxa"/>
            <w:vMerge w:val="restart"/>
            <w:shd w:val="clear" w:color="auto" w:fill="auto"/>
          </w:tcPr>
          <w:p w:rsidR="00EC7E46" w:rsidRPr="008363EA" w:rsidRDefault="00EC7E46" w:rsidP="002F2C6C">
            <w:pPr>
              <w:ind w:firstLine="284"/>
              <w:jc w:val="both"/>
              <w:rPr>
                <w:color w:val="1D1B11"/>
              </w:rPr>
            </w:pPr>
            <w:r w:rsidRPr="008363EA">
              <w:rPr>
                <w:color w:val="1D1B11"/>
              </w:rPr>
              <w:t>-устный опрос</w:t>
            </w:r>
          </w:p>
          <w:p w:rsidR="00EC7E46" w:rsidRPr="008363EA" w:rsidRDefault="00EC7E46" w:rsidP="002F2C6C">
            <w:pPr>
              <w:ind w:firstLine="284"/>
              <w:jc w:val="both"/>
              <w:rPr>
                <w:color w:val="1D1B11"/>
              </w:rPr>
            </w:pPr>
            <w:r w:rsidRPr="008363EA">
              <w:rPr>
                <w:color w:val="1D1B11"/>
              </w:rPr>
              <w:t>- письменная</w:t>
            </w:r>
          </w:p>
          <w:p w:rsidR="00EC7E46" w:rsidRPr="008363EA" w:rsidRDefault="00EC7E46" w:rsidP="002F2C6C">
            <w:pPr>
              <w:ind w:firstLine="284"/>
              <w:jc w:val="both"/>
              <w:rPr>
                <w:color w:val="1D1B11"/>
              </w:rPr>
            </w:pPr>
            <w:r w:rsidRPr="008363EA">
              <w:rPr>
                <w:color w:val="1D1B11"/>
              </w:rPr>
              <w:t>-самостоятельная</w:t>
            </w:r>
          </w:p>
          <w:p w:rsidR="00EC7E46" w:rsidRPr="008363EA" w:rsidRDefault="00EC7E46" w:rsidP="002F2C6C">
            <w:pPr>
              <w:jc w:val="both"/>
              <w:rPr>
                <w:color w:val="1D1B11"/>
              </w:rPr>
            </w:pPr>
            <w:r w:rsidRPr="008363EA">
              <w:rPr>
                <w:color w:val="1D1B11"/>
              </w:rPr>
              <w:t>работа</w:t>
            </w:r>
          </w:p>
          <w:p w:rsidR="00EC7E46" w:rsidRPr="008363EA" w:rsidRDefault="00EC7E46" w:rsidP="002F2C6C">
            <w:pPr>
              <w:ind w:firstLine="284"/>
              <w:jc w:val="both"/>
              <w:rPr>
                <w:color w:val="1D1B11"/>
              </w:rPr>
            </w:pPr>
            <w:r w:rsidRPr="008363EA">
              <w:rPr>
                <w:color w:val="1D1B11"/>
              </w:rPr>
              <w:t>- диктанты</w:t>
            </w:r>
          </w:p>
          <w:p w:rsidR="00EC7E46" w:rsidRPr="008363EA" w:rsidRDefault="00EC7E46" w:rsidP="002F2C6C">
            <w:pPr>
              <w:ind w:firstLine="284"/>
              <w:jc w:val="both"/>
              <w:rPr>
                <w:color w:val="1D1B11"/>
              </w:rPr>
            </w:pPr>
            <w:r w:rsidRPr="008363EA">
              <w:rPr>
                <w:color w:val="1D1B11"/>
              </w:rPr>
              <w:t>- контрольное</w:t>
            </w:r>
          </w:p>
          <w:p w:rsidR="00EC7E46" w:rsidRPr="008363EA" w:rsidRDefault="00EC7E46" w:rsidP="002F2C6C">
            <w:pPr>
              <w:ind w:firstLine="284"/>
              <w:jc w:val="both"/>
              <w:rPr>
                <w:color w:val="1D1B11"/>
              </w:rPr>
            </w:pPr>
            <w:r w:rsidRPr="008363EA">
              <w:rPr>
                <w:color w:val="1D1B11"/>
              </w:rPr>
              <w:t>-списывание</w:t>
            </w:r>
          </w:p>
          <w:p w:rsidR="00EC7E46" w:rsidRPr="008363EA" w:rsidRDefault="00EC7E46" w:rsidP="002F2C6C">
            <w:pPr>
              <w:ind w:firstLine="284"/>
              <w:jc w:val="both"/>
              <w:rPr>
                <w:color w:val="1D1B11"/>
              </w:rPr>
            </w:pPr>
            <w:r w:rsidRPr="008363EA">
              <w:rPr>
                <w:color w:val="1D1B11"/>
              </w:rPr>
              <w:lastRenderedPageBreak/>
              <w:t>- тестовые задания</w:t>
            </w:r>
          </w:p>
        </w:tc>
        <w:tc>
          <w:tcPr>
            <w:tcW w:w="2463" w:type="dxa"/>
            <w:vMerge w:val="restart"/>
            <w:shd w:val="clear" w:color="auto" w:fill="auto"/>
          </w:tcPr>
          <w:p w:rsidR="00EC7E46" w:rsidRPr="008363EA" w:rsidRDefault="00EC7E46" w:rsidP="002F2C6C">
            <w:pPr>
              <w:ind w:firstLine="142"/>
              <w:jc w:val="both"/>
              <w:rPr>
                <w:color w:val="1D1B11"/>
              </w:rPr>
            </w:pPr>
            <w:r w:rsidRPr="008363EA">
              <w:rPr>
                <w:color w:val="1D1B11"/>
              </w:rPr>
              <w:lastRenderedPageBreak/>
              <w:t>- контрольная</w:t>
            </w:r>
          </w:p>
          <w:p w:rsidR="00EC7E46" w:rsidRPr="008363EA" w:rsidRDefault="00EC7E46" w:rsidP="002F2C6C">
            <w:pPr>
              <w:jc w:val="both"/>
              <w:rPr>
                <w:color w:val="1D1B11"/>
              </w:rPr>
            </w:pPr>
            <w:r w:rsidRPr="008363EA">
              <w:rPr>
                <w:color w:val="1D1B11"/>
              </w:rPr>
              <w:t>работа</w:t>
            </w:r>
          </w:p>
          <w:p w:rsidR="00EC7E46" w:rsidRPr="008363EA" w:rsidRDefault="00EC7E46" w:rsidP="002F2C6C">
            <w:pPr>
              <w:ind w:firstLine="142"/>
              <w:jc w:val="both"/>
              <w:rPr>
                <w:color w:val="1D1B11"/>
              </w:rPr>
            </w:pPr>
            <w:r w:rsidRPr="008363EA">
              <w:rPr>
                <w:color w:val="1D1B11"/>
              </w:rPr>
              <w:t>- диктанты</w:t>
            </w:r>
          </w:p>
          <w:p w:rsidR="00EC7E46" w:rsidRPr="008363EA" w:rsidRDefault="00EC7E46" w:rsidP="002F2C6C">
            <w:pPr>
              <w:ind w:firstLine="142"/>
              <w:jc w:val="both"/>
              <w:rPr>
                <w:color w:val="1D1B11"/>
              </w:rPr>
            </w:pPr>
            <w:r w:rsidRPr="008363EA">
              <w:rPr>
                <w:color w:val="1D1B11"/>
              </w:rPr>
              <w:t>- контроль</w:t>
            </w:r>
          </w:p>
          <w:p w:rsidR="00EC7E46" w:rsidRPr="008363EA" w:rsidRDefault="00EC7E46" w:rsidP="002F2C6C">
            <w:pPr>
              <w:jc w:val="both"/>
              <w:rPr>
                <w:color w:val="1D1B11"/>
              </w:rPr>
            </w:pPr>
            <w:r w:rsidRPr="008363EA">
              <w:rPr>
                <w:color w:val="1D1B11"/>
              </w:rPr>
              <w:t>техники чтения</w:t>
            </w:r>
          </w:p>
        </w:tc>
        <w:tc>
          <w:tcPr>
            <w:tcW w:w="2464" w:type="dxa"/>
            <w:shd w:val="clear" w:color="auto" w:fill="auto"/>
          </w:tcPr>
          <w:p w:rsidR="00EC7E46" w:rsidRPr="008363EA" w:rsidRDefault="00EC7E46" w:rsidP="002F2C6C">
            <w:pPr>
              <w:ind w:firstLine="142"/>
              <w:jc w:val="both"/>
              <w:rPr>
                <w:color w:val="1D1B11"/>
              </w:rPr>
            </w:pPr>
            <w:r w:rsidRPr="008363EA">
              <w:rPr>
                <w:color w:val="1D1B11"/>
              </w:rPr>
              <w:t>анализ динамики</w:t>
            </w:r>
          </w:p>
          <w:p w:rsidR="00EC7E46" w:rsidRPr="008363EA" w:rsidRDefault="00EC7E46" w:rsidP="002F2C6C">
            <w:pPr>
              <w:jc w:val="both"/>
              <w:rPr>
                <w:color w:val="1D1B11"/>
              </w:rPr>
            </w:pPr>
            <w:r w:rsidRPr="008363EA">
              <w:rPr>
                <w:color w:val="1D1B11"/>
              </w:rPr>
              <w:t>текущей успеваемости</w:t>
            </w:r>
          </w:p>
        </w:tc>
        <w:tc>
          <w:tcPr>
            <w:tcW w:w="2464" w:type="dxa"/>
            <w:shd w:val="clear" w:color="auto" w:fill="auto"/>
          </w:tcPr>
          <w:p w:rsidR="00EC7E46" w:rsidRPr="008363EA" w:rsidRDefault="00EC7E46" w:rsidP="002F2C6C">
            <w:pPr>
              <w:ind w:firstLine="142"/>
              <w:jc w:val="both"/>
              <w:rPr>
                <w:color w:val="1D1B11"/>
              </w:rPr>
            </w:pPr>
            <w:r w:rsidRPr="008363EA">
              <w:rPr>
                <w:color w:val="1D1B11"/>
              </w:rPr>
              <w:t>- участие в выставках, конкурсах,</w:t>
            </w:r>
          </w:p>
          <w:p w:rsidR="00EC7E46" w:rsidRPr="008363EA" w:rsidRDefault="00EC7E46" w:rsidP="002F2C6C">
            <w:pPr>
              <w:jc w:val="both"/>
              <w:rPr>
                <w:color w:val="1D1B11"/>
              </w:rPr>
            </w:pPr>
            <w:r w:rsidRPr="008363EA">
              <w:rPr>
                <w:color w:val="1D1B11"/>
              </w:rPr>
              <w:t>соревнованиях</w:t>
            </w:r>
          </w:p>
          <w:p w:rsidR="00EC7E46" w:rsidRPr="008363EA" w:rsidRDefault="00EC7E46" w:rsidP="002F2C6C">
            <w:pPr>
              <w:ind w:firstLine="142"/>
              <w:jc w:val="both"/>
              <w:rPr>
                <w:color w:val="1D1B11"/>
              </w:rPr>
            </w:pPr>
            <w:r w:rsidRPr="008363EA">
              <w:rPr>
                <w:color w:val="1D1B11"/>
              </w:rPr>
              <w:t>- активность в проектах и программах</w:t>
            </w:r>
          </w:p>
          <w:p w:rsidR="00EC7E46" w:rsidRPr="008363EA" w:rsidRDefault="00EC7E46" w:rsidP="002F2C6C">
            <w:pPr>
              <w:ind w:firstLine="142"/>
              <w:jc w:val="both"/>
              <w:rPr>
                <w:color w:val="1D1B11"/>
              </w:rPr>
            </w:pPr>
            <w:r w:rsidRPr="008363EA">
              <w:rPr>
                <w:color w:val="1D1B11"/>
              </w:rPr>
              <w:t>Внеурочной деятельности</w:t>
            </w:r>
          </w:p>
          <w:p w:rsidR="00EC7E46" w:rsidRPr="008363EA" w:rsidRDefault="00EC7E46" w:rsidP="002F2C6C">
            <w:pPr>
              <w:ind w:firstLine="142"/>
              <w:jc w:val="both"/>
              <w:rPr>
                <w:color w:val="1D1B11"/>
              </w:rPr>
            </w:pPr>
            <w:r w:rsidRPr="008363EA">
              <w:rPr>
                <w:color w:val="1D1B11"/>
              </w:rPr>
              <w:lastRenderedPageBreak/>
              <w:t>- предметные</w:t>
            </w:r>
          </w:p>
          <w:p w:rsidR="00EC7E46" w:rsidRPr="008363EA" w:rsidRDefault="00EC7E46" w:rsidP="002F2C6C">
            <w:pPr>
              <w:jc w:val="both"/>
              <w:rPr>
                <w:color w:val="1D1B11"/>
              </w:rPr>
            </w:pPr>
            <w:r w:rsidRPr="008363EA">
              <w:rPr>
                <w:color w:val="1D1B11"/>
              </w:rPr>
              <w:t>недели</w:t>
            </w:r>
          </w:p>
        </w:tc>
      </w:tr>
      <w:tr w:rsidR="00EC7E46" w:rsidRPr="008363EA" w:rsidTr="002F2C6C">
        <w:tc>
          <w:tcPr>
            <w:tcW w:w="2463" w:type="dxa"/>
            <w:vMerge/>
            <w:shd w:val="clear" w:color="auto" w:fill="auto"/>
          </w:tcPr>
          <w:p w:rsidR="00EC7E46" w:rsidRPr="008363EA" w:rsidRDefault="00EC7E46" w:rsidP="002F2C6C">
            <w:pPr>
              <w:ind w:firstLine="142"/>
              <w:jc w:val="both"/>
              <w:rPr>
                <w:color w:val="1D1B11"/>
              </w:rPr>
            </w:pPr>
          </w:p>
        </w:tc>
        <w:tc>
          <w:tcPr>
            <w:tcW w:w="2463" w:type="dxa"/>
            <w:vMerge/>
            <w:shd w:val="clear" w:color="auto" w:fill="auto"/>
          </w:tcPr>
          <w:p w:rsidR="00EC7E46" w:rsidRPr="008363EA" w:rsidRDefault="00EC7E46" w:rsidP="002F2C6C">
            <w:pPr>
              <w:ind w:firstLine="142"/>
              <w:jc w:val="both"/>
              <w:rPr>
                <w:color w:val="1D1B11"/>
              </w:rPr>
            </w:pPr>
          </w:p>
        </w:tc>
        <w:tc>
          <w:tcPr>
            <w:tcW w:w="4928" w:type="dxa"/>
            <w:gridSpan w:val="2"/>
            <w:shd w:val="clear" w:color="auto" w:fill="auto"/>
          </w:tcPr>
          <w:p w:rsidR="00EC7E46" w:rsidRPr="008363EA" w:rsidRDefault="00EC7E46" w:rsidP="002F2C6C">
            <w:pPr>
              <w:ind w:firstLine="142"/>
              <w:jc w:val="both"/>
              <w:rPr>
                <w:color w:val="1D1B11"/>
              </w:rPr>
            </w:pPr>
            <w:r w:rsidRPr="008363EA">
              <w:rPr>
                <w:color w:val="1D1B11"/>
              </w:rPr>
              <w:t>-портфолио</w:t>
            </w:r>
          </w:p>
          <w:p w:rsidR="00EC7E46" w:rsidRPr="008363EA" w:rsidRDefault="00EC7E46" w:rsidP="002F2C6C">
            <w:pPr>
              <w:ind w:firstLine="142"/>
              <w:jc w:val="both"/>
              <w:rPr>
                <w:color w:val="1D1B11"/>
              </w:rPr>
            </w:pPr>
            <w:r w:rsidRPr="008363EA">
              <w:rPr>
                <w:color w:val="1D1B11"/>
              </w:rPr>
              <w:t>- анализ психолого-педагогических</w:t>
            </w:r>
          </w:p>
          <w:p w:rsidR="00EC7E46" w:rsidRPr="008363EA" w:rsidRDefault="00EC7E46" w:rsidP="002F2C6C">
            <w:pPr>
              <w:jc w:val="both"/>
              <w:rPr>
                <w:color w:val="1D1B11"/>
              </w:rPr>
            </w:pPr>
            <w:r w:rsidRPr="008363EA">
              <w:rPr>
                <w:color w:val="1D1B11"/>
              </w:rPr>
              <w:t>наблюдений</w:t>
            </w:r>
          </w:p>
        </w:tc>
      </w:tr>
    </w:tbl>
    <w:p w:rsidR="008F4B9D" w:rsidRPr="008363EA" w:rsidRDefault="008F4B9D" w:rsidP="007E2E52">
      <w:pPr>
        <w:ind w:firstLine="567"/>
        <w:jc w:val="both"/>
        <w:rPr>
          <w:color w:val="1D1B11"/>
        </w:rPr>
      </w:pPr>
    </w:p>
    <w:p w:rsidR="008F4B9D" w:rsidRPr="008363EA" w:rsidRDefault="008F4B9D" w:rsidP="00394170">
      <w:pPr>
        <w:numPr>
          <w:ilvl w:val="2"/>
          <w:numId w:val="33"/>
        </w:numPr>
        <w:ind w:left="0"/>
        <w:jc w:val="both"/>
        <w:rPr>
          <w:b/>
          <w:color w:val="1D1B11"/>
        </w:rPr>
      </w:pPr>
      <w:bookmarkStart w:id="62" w:name="_Toc288394073"/>
      <w:bookmarkStart w:id="63" w:name="_Toc288410540"/>
      <w:bookmarkStart w:id="64" w:name="_Toc288410669"/>
      <w:bookmarkStart w:id="65" w:name="_Toc288410734"/>
      <w:bookmarkStart w:id="66" w:name="_Toc294246085"/>
      <w:bookmarkStart w:id="67" w:name="_Toc424564316"/>
      <w:r w:rsidRPr="008363EA">
        <w:rPr>
          <w:b/>
          <w:color w:val="1D1B11"/>
        </w:rPr>
        <w:t>Портфель достижений как инструмент оценки динамики индивидуальных образовательных достижений</w:t>
      </w:r>
      <w:bookmarkEnd w:id="62"/>
      <w:bookmarkEnd w:id="63"/>
      <w:bookmarkEnd w:id="64"/>
      <w:bookmarkEnd w:id="65"/>
      <w:bookmarkEnd w:id="66"/>
      <w:bookmarkEnd w:id="67"/>
    </w:p>
    <w:p w:rsidR="008F4B9D" w:rsidRPr="008363EA" w:rsidRDefault="008F4B9D" w:rsidP="007E2E52">
      <w:pPr>
        <w:ind w:firstLine="567"/>
        <w:jc w:val="both"/>
        <w:rPr>
          <w:color w:val="1D1B11"/>
        </w:rPr>
      </w:pPr>
      <w:r w:rsidRPr="008363EA">
        <w:rPr>
          <w:color w:val="1D1B11"/>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F4B9D" w:rsidRPr="008363EA" w:rsidRDefault="008F4B9D" w:rsidP="007E2E52">
      <w:pPr>
        <w:ind w:firstLine="567"/>
        <w:jc w:val="both"/>
        <w:rPr>
          <w:color w:val="1D1B11"/>
        </w:rPr>
      </w:pPr>
      <w:r w:rsidRPr="008363EA">
        <w:rPr>
          <w:color w:val="1D1B11"/>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8F4B9D" w:rsidRPr="008363EA" w:rsidRDefault="008F4B9D" w:rsidP="007E2E52">
      <w:pPr>
        <w:ind w:firstLine="567"/>
        <w:jc w:val="both"/>
        <w:rPr>
          <w:color w:val="1D1B11"/>
        </w:rPr>
      </w:pPr>
      <w:r w:rsidRPr="008363EA">
        <w:rPr>
          <w:color w:val="1D1B11"/>
        </w:rPr>
        <w:t xml:space="preserve">Одним из наиболее адекватных инструментов для оценки динамики образовательных достижений служит </w:t>
      </w:r>
      <w:r w:rsidRPr="008363EA">
        <w:rPr>
          <w:b/>
          <w:bCs/>
          <w:color w:val="1D1B11"/>
        </w:rPr>
        <w:t>портфель достижений</w:t>
      </w:r>
      <w:r w:rsidRPr="008363EA">
        <w:rPr>
          <w:color w:val="1D1B11"/>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363EA">
        <w:rPr>
          <w:color w:val="1D1B11"/>
        </w:rPr>
        <w:t> </w:t>
      </w:r>
      <w:r w:rsidRPr="008363EA">
        <w:rPr>
          <w:color w:val="1D1B11"/>
        </w:rPr>
        <w:t>т.</w:t>
      </w:r>
      <w:r w:rsidRPr="008363EA">
        <w:rPr>
          <w:color w:val="1D1B11"/>
        </w:rPr>
        <w:t> </w:t>
      </w:r>
      <w:r w:rsidRPr="008363EA">
        <w:rPr>
          <w:color w:val="1D1B11"/>
        </w:rPr>
        <w:t>д.).</w:t>
      </w:r>
    </w:p>
    <w:p w:rsidR="008F4B9D" w:rsidRPr="008363EA" w:rsidRDefault="008F4B9D" w:rsidP="007E2E52">
      <w:pPr>
        <w:ind w:firstLine="567"/>
        <w:jc w:val="both"/>
        <w:rPr>
          <w:color w:val="1D1B11"/>
        </w:rPr>
      </w:pPr>
      <w:r w:rsidRPr="003421EE">
        <w:rPr>
          <w:b/>
          <w:color w:val="1D1B11"/>
        </w:rPr>
        <w:t>Портфель достижений</w:t>
      </w:r>
      <w:r w:rsidRPr="008363EA">
        <w:rPr>
          <w:color w:val="1D1B11"/>
        </w:rPr>
        <w:t>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F4B9D" w:rsidRPr="008363EA" w:rsidRDefault="008F4B9D" w:rsidP="007E2E52">
      <w:pPr>
        <w:ind w:firstLine="567"/>
        <w:jc w:val="both"/>
        <w:rPr>
          <w:color w:val="1D1B11"/>
        </w:rPr>
      </w:pPr>
      <w:r w:rsidRPr="008363EA">
        <w:rPr>
          <w:color w:val="1D1B11"/>
        </w:rPr>
        <w:t>поддерживать высокую учебную мотивацию обучающихся;</w:t>
      </w:r>
    </w:p>
    <w:p w:rsidR="008F4B9D" w:rsidRPr="008363EA" w:rsidRDefault="008F4B9D" w:rsidP="007E2E52">
      <w:pPr>
        <w:ind w:firstLine="567"/>
        <w:jc w:val="both"/>
        <w:rPr>
          <w:color w:val="1D1B11"/>
        </w:rPr>
      </w:pPr>
      <w:r w:rsidRPr="008363EA">
        <w:rPr>
          <w:color w:val="1D1B11"/>
        </w:rPr>
        <w:t>поощрять их активность и самостоятельность, расширять возможности обучения и самообучения;</w:t>
      </w:r>
    </w:p>
    <w:p w:rsidR="008F4B9D" w:rsidRPr="008363EA" w:rsidRDefault="008F4B9D" w:rsidP="007E2E52">
      <w:pPr>
        <w:ind w:firstLine="567"/>
        <w:jc w:val="both"/>
        <w:rPr>
          <w:color w:val="1D1B11"/>
        </w:rPr>
      </w:pPr>
      <w:r w:rsidRPr="008363EA">
        <w:rPr>
          <w:color w:val="1D1B11"/>
        </w:rPr>
        <w:t>развивать навыки рефлексивной и оценочной (в том числе самооценочной) деятельности обучающихся;</w:t>
      </w:r>
    </w:p>
    <w:p w:rsidR="008F4B9D" w:rsidRPr="008363EA" w:rsidRDefault="008F4B9D" w:rsidP="007E2E52">
      <w:pPr>
        <w:ind w:firstLine="567"/>
        <w:jc w:val="both"/>
        <w:rPr>
          <w:b/>
          <w:bCs/>
          <w:iCs/>
          <w:color w:val="1D1B11"/>
        </w:rPr>
      </w:pPr>
      <w:r w:rsidRPr="008363EA">
        <w:rPr>
          <w:color w:val="1D1B11"/>
        </w:rPr>
        <w:t>формировать умение учиться — ставить цели, планировать и организовывать собственную учебную деятельность.</w:t>
      </w:r>
    </w:p>
    <w:p w:rsidR="00623DF5" w:rsidRDefault="008F4B9D" w:rsidP="00623DF5">
      <w:pPr>
        <w:ind w:firstLine="567"/>
        <w:jc w:val="both"/>
        <w:rPr>
          <w:b/>
          <w:i/>
          <w:iCs/>
          <w:color w:val="1D1B11"/>
        </w:rPr>
      </w:pPr>
      <w:r w:rsidRPr="008363EA">
        <w:rPr>
          <w:b/>
          <w:bCs/>
          <w:iCs/>
          <w:color w:val="1D1B11"/>
        </w:rPr>
        <w:t>Портфель достижений</w:t>
      </w:r>
      <w:r w:rsidRPr="008363EA">
        <w:rPr>
          <w:color w:val="1D1B11"/>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r w:rsidR="00623DF5" w:rsidRPr="00623DF5">
        <w:rPr>
          <w:b/>
          <w:i/>
          <w:iCs/>
          <w:color w:val="1D1B11"/>
        </w:rPr>
        <w:t xml:space="preserve"> </w:t>
      </w:r>
    </w:p>
    <w:p w:rsidR="00623DF5" w:rsidRPr="008363EA" w:rsidRDefault="00623DF5" w:rsidP="00623DF5">
      <w:pPr>
        <w:ind w:firstLine="567"/>
        <w:jc w:val="both"/>
        <w:rPr>
          <w:color w:val="1D1B11"/>
        </w:rPr>
      </w:pPr>
      <w:r w:rsidRPr="008363EA">
        <w:rPr>
          <w:b/>
          <w:i/>
          <w:iCs/>
          <w:color w:val="1D1B11"/>
        </w:rPr>
        <w:t>Портфель достижений</w:t>
      </w:r>
      <w:r w:rsidRPr="008363EA">
        <w:rPr>
          <w:i/>
          <w:iCs/>
          <w:color w:val="1D1B11"/>
        </w:rPr>
        <w:t xml:space="preserve"> </w:t>
      </w:r>
      <w:r w:rsidRPr="008363EA">
        <w:rPr>
          <w:color w:val="1D1B11"/>
        </w:rPr>
        <w:t>предполагает активное вовлечение учащихся и их родителей в оценочную деятельность. Формирование навыков рефлексии, самоанализа, самоконтроля, само -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F4B9D" w:rsidRPr="008363EA" w:rsidRDefault="008F4B9D" w:rsidP="007E2E52">
      <w:pPr>
        <w:ind w:firstLine="567"/>
        <w:jc w:val="both"/>
        <w:rPr>
          <w:color w:val="1D1B11"/>
        </w:rPr>
      </w:pPr>
      <w:r w:rsidRPr="008363EA">
        <w:rPr>
          <w:color w:val="1D1B11"/>
        </w:rPr>
        <w:t>В состав портфеля достижений включа</w:t>
      </w:r>
      <w:r w:rsidR="00623DF5">
        <w:rPr>
          <w:color w:val="1D1B11"/>
        </w:rPr>
        <w:t>ю</w:t>
      </w:r>
      <w:r w:rsidRPr="008363EA">
        <w:rPr>
          <w:color w:val="1D1B11"/>
        </w:rPr>
        <w:t>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8F4B9D" w:rsidRDefault="008F4B9D" w:rsidP="007E2E52">
      <w:pPr>
        <w:ind w:firstLine="567"/>
        <w:jc w:val="both"/>
        <w:rPr>
          <w:color w:val="1D1B11"/>
        </w:rPr>
      </w:pPr>
      <w:r w:rsidRPr="008363EA">
        <w:rPr>
          <w:color w:val="1D1B11"/>
        </w:rPr>
        <w:t>В портфель достижений учеников начальной школы, который используется для оценки достижения планируемых результатов начального общего образования</w:t>
      </w:r>
      <w:r w:rsidR="00EC7E46">
        <w:rPr>
          <w:color w:val="1D1B11"/>
        </w:rPr>
        <w:t xml:space="preserve"> включены сл</w:t>
      </w:r>
      <w:r w:rsidRPr="008363EA">
        <w:rPr>
          <w:color w:val="1D1B11"/>
        </w:rPr>
        <w:t xml:space="preserve">едующие </w:t>
      </w:r>
      <w:r w:rsidR="00623DF5">
        <w:rPr>
          <w:color w:val="1D1B11"/>
        </w:rPr>
        <w:t>разделы</w:t>
      </w:r>
      <w:r w:rsidR="00EC7E46">
        <w:rPr>
          <w:color w:val="1D1B1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7147"/>
      </w:tblGrid>
      <w:tr w:rsidR="005E25A7" w:rsidRPr="00FC5A4A" w:rsidTr="00FC5A4A">
        <w:tc>
          <w:tcPr>
            <w:tcW w:w="2707" w:type="dxa"/>
            <w:shd w:val="clear" w:color="auto" w:fill="auto"/>
          </w:tcPr>
          <w:p w:rsidR="005E25A7" w:rsidRPr="00FC5A4A" w:rsidRDefault="005E25A7" w:rsidP="00FC5A4A">
            <w:pPr>
              <w:jc w:val="center"/>
              <w:rPr>
                <w:b/>
                <w:bCs/>
                <w:iCs/>
                <w:color w:val="1D1B11"/>
              </w:rPr>
            </w:pPr>
            <w:r w:rsidRPr="00FC5A4A">
              <w:rPr>
                <w:b/>
                <w:bCs/>
                <w:iCs/>
                <w:color w:val="1D1B11"/>
              </w:rPr>
              <w:lastRenderedPageBreak/>
              <w:t>Раздел:</w:t>
            </w:r>
          </w:p>
        </w:tc>
        <w:tc>
          <w:tcPr>
            <w:tcW w:w="7147" w:type="dxa"/>
            <w:shd w:val="clear" w:color="auto" w:fill="auto"/>
          </w:tcPr>
          <w:p w:rsidR="005E25A7" w:rsidRPr="00FC5A4A" w:rsidRDefault="005E25A7" w:rsidP="00FC5A4A">
            <w:pPr>
              <w:jc w:val="center"/>
              <w:rPr>
                <w:b/>
                <w:bCs/>
                <w:iCs/>
                <w:color w:val="1D1B11"/>
              </w:rPr>
            </w:pPr>
            <w:r w:rsidRPr="00FC5A4A">
              <w:rPr>
                <w:b/>
                <w:bCs/>
                <w:iCs/>
                <w:color w:val="1D1B11"/>
              </w:rPr>
              <w:t>Описание достижений</w:t>
            </w:r>
          </w:p>
        </w:tc>
      </w:tr>
      <w:tr w:rsidR="00623DF5" w:rsidRPr="00FC5A4A" w:rsidTr="00FC5A4A">
        <w:tc>
          <w:tcPr>
            <w:tcW w:w="2707" w:type="dxa"/>
            <w:shd w:val="clear" w:color="auto" w:fill="auto"/>
          </w:tcPr>
          <w:p w:rsidR="00623DF5" w:rsidRPr="00FC5A4A" w:rsidRDefault="00623DF5" w:rsidP="00623DF5">
            <w:pPr>
              <w:rPr>
                <w:b/>
                <w:bCs/>
                <w:iCs/>
                <w:color w:val="1D1B11"/>
              </w:rPr>
            </w:pPr>
            <w:r w:rsidRPr="00FC5A4A">
              <w:rPr>
                <w:b/>
                <w:bCs/>
                <w:iCs/>
                <w:color w:val="1D1B11"/>
              </w:rPr>
              <w:t>Титульный лист</w:t>
            </w:r>
          </w:p>
        </w:tc>
        <w:tc>
          <w:tcPr>
            <w:tcW w:w="7147" w:type="dxa"/>
            <w:shd w:val="clear" w:color="auto" w:fill="auto"/>
          </w:tcPr>
          <w:p w:rsidR="00623DF5" w:rsidRDefault="00623DF5" w:rsidP="00623DF5">
            <w:r w:rsidRPr="00966491">
              <w:t xml:space="preserve">содержит основную информацию (фамилия, имя, отчество, учебное заведение, класс, контактную информацию и фото ученика (по желанию родителей и ученика). </w:t>
            </w:r>
          </w:p>
          <w:p w:rsidR="00623DF5" w:rsidRPr="00FC5A4A" w:rsidRDefault="00623DF5" w:rsidP="00623DF5">
            <w:pPr>
              <w:rPr>
                <w:b/>
                <w:bCs/>
                <w:iCs/>
                <w:color w:val="1D1B11"/>
              </w:rPr>
            </w:pPr>
            <w:r w:rsidRPr="00966491">
              <w:t xml:space="preserve">Титульный лист оформляется </w:t>
            </w:r>
            <w:r>
              <w:t>обучающим</w:t>
            </w:r>
            <w:r w:rsidRPr="00966491">
              <w:t>ся совместно с педагогом, родителями (законными представителями);</w:t>
            </w:r>
          </w:p>
        </w:tc>
      </w:tr>
      <w:tr w:rsidR="00623DF5" w:rsidRPr="00FC5A4A" w:rsidTr="00FC5A4A">
        <w:tc>
          <w:tcPr>
            <w:tcW w:w="9854" w:type="dxa"/>
            <w:gridSpan w:val="2"/>
            <w:shd w:val="clear" w:color="auto" w:fill="auto"/>
          </w:tcPr>
          <w:p w:rsidR="00623DF5" w:rsidRPr="00FC5A4A" w:rsidRDefault="00623DF5" w:rsidP="00FC5A4A">
            <w:pPr>
              <w:jc w:val="center"/>
              <w:rPr>
                <w:b/>
                <w:bCs/>
                <w:iCs/>
                <w:color w:val="1D1B11"/>
              </w:rPr>
            </w:pPr>
            <w:r w:rsidRPr="00FC5A4A">
              <w:rPr>
                <w:b/>
                <w:bCs/>
                <w:iCs/>
                <w:color w:val="1D1B11"/>
              </w:rPr>
              <w:t>Основная часть</w:t>
            </w:r>
          </w:p>
        </w:tc>
      </w:tr>
      <w:tr w:rsidR="00623DF5" w:rsidRPr="00FC5A4A" w:rsidTr="00FC5A4A">
        <w:tc>
          <w:tcPr>
            <w:tcW w:w="2707" w:type="dxa"/>
            <w:shd w:val="clear" w:color="auto" w:fill="auto"/>
          </w:tcPr>
          <w:p w:rsidR="00623DF5" w:rsidRPr="00FC5A4A" w:rsidRDefault="00623DF5" w:rsidP="00623DF5">
            <w:pPr>
              <w:rPr>
                <w:b/>
                <w:bCs/>
                <w:iCs/>
                <w:color w:val="1D1B11"/>
              </w:rPr>
            </w:pPr>
            <w:r w:rsidRPr="00FC5A4A">
              <w:rPr>
                <w:b/>
                <w:bCs/>
                <w:iCs/>
                <w:color w:val="1D1B11"/>
              </w:rPr>
              <w:t>Мой мир</w:t>
            </w:r>
          </w:p>
        </w:tc>
        <w:tc>
          <w:tcPr>
            <w:tcW w:w="7147" w:type="dxa"/>
            <w:shd w:val="clear" w:color="auto" w:fill="auto"/>
          </w:tcPr>
          <w:p w:rsidR="00623DF5" w:rsidRPr="00FC5A4A" w:rsidRDefault="00623DF5" w:rsidP="00623DF5">
            <w:pPr>
              <w:rPr>
                <w:b/>
                <w:bCs/>
                <w:iCs/>
                <w:color w:val="1D1B11"/>
              </w:rPr>
            </w:pPr>
            <w:r w:rsidRPr="00966491">
              <w:t>помещается информация, которая важна и интересна для ребенка («Мое имя», «Моя семья», «Мои увлечения», «Моя школа»)</w:t>
            </w:r>
          </w:p>
        </w:tc>
      </w:tr>
      <w:tr w:rsidR="00623DF5" w:rsidRPr="00FC5A4A" w:rsidTr="00FC5A4A">
        <w:tc>
          <w:tcPr>
            <w:tcW w:w="2707" w:type="dxa"/>
            <w:shd w:val="clear" w:color="auto" w:fill="auto"/>
          </w:tcPr>
          <w:p w:rsidR="00623DF5" w:rsidRPr="00FC5A4A" w:rsidRDefault="00623DF5" w:rsidP="00623DF5">
            <w:pPr>
              <w:rPr>
                <w:b/>
                <w:bCs/>
                <w:iCs/>
                <w:color w:val="1D1B11"/>
              </w:rPr>
            </w:pPr>
            <w:r w:rsidRPr="00FC5A4A">
              <w:rPr>
                <w:b/>
                <w:bCs/>
                <w:iCs/>
                <w:color w:val="1D1B11"/>
              </w:rPr>
              <w:t>Моя учеба</w:t>
            </w:r>
          </w:p>
        </w:tc>
        <w:tc>
          <w:tcPr>
            <w:tcW w:w="7147" w:type="dxa"/>
            <w:shd w:val="clear" w:color="auto" w:fill="auto"/>
          </w:tcPr>
          <w:p w:rsidR="00623DF5" w:rsidRDefault="00623DF5" w:rsidP="00623DF5">
            <w:r w:rsidRPr="00966491">
              <w:t xml:space="preserve">в этом разделе заголовки листов посвящены конкретному школьному предмету. </w:t>
            </w:r>
            <w:r>
              <w:t>О</w:t>
            </w:r>
            <w:r w:rsidRPr="009F54DD">
              <w:t>бучающи</w:t>
            </w:r>
            <w:r>
              <w:t>й</w:t>
            </w:r>
            <w:r w:rsidRPr="009F54DD">
              <w:t>ся</w:t>
            </w:r>
            <w:r w:rsidRPr="00966491">
              <w:t xml:space="preserve"> наполняет этот раздел удачно написанными контрольными, творческими работами</w:t>
            </w:r>
            <w:r>
              <w:t xml:space="preserve"> (</w:t>
            </w:r>
            <w:r w:rsidRPr="00FC5A4A">
              <w:rPr>
                <w:bCs/>
                <w:iCs/>
                <w:color w:val="1D1B11"/>
              </w:rPr>
              <w:t xml:space="preserve">стартовая диагностика, </w:t>
            </w:r>
            <w:r w:rsidRPr="00FC5A4A">
              <w:rPr>
                <w:iCs/>
                <w:color w:val="1D1B11"/>
              </w:rPr>
              <w:t>промежуточных и итоговых стандартизированных работ</w:t>
            </w:r>
            <w:r w:rsidRPr="00FC5A4A">
              <w:rPr>
                <w:color w:val="1D1B11"/>
              </w:rPr>
              <w:t xml:space="preserve"> по отдельным предметам)</w:t>
            </w:r>
          </w:p>
          <w:p w:rsidR="00623DF5" w:rsidRPr="00FC5A4A" w:rsidRDefault="00623DF5" w:rsidP="00FC5A4A">
            <w:pPr>
              <w:ind w:firstLine="567"/>
              <w:jc w:val="both"/>
              <w:rPr>
                <w:color w:val="1D1B11"/>
              </w:rPr>
            </w:pPr>
            <w:r w:rsidRPr="00FC5A4A">
              <w:rPr>
                <w:b/>
                <w:iCs/>
                <w:color w:val="1D1B11"/>
              </w:rPr>
              <w:t>по русскому, родному языку и литературному чтению, литературному чтению на родном языке, иностранному языку</w:t>
            </w:r>
            <w:r w:rsidRPr="00FC5A4A">
              <w:rPr>
                <w:b/>
                <w:color w:val="1D1B11"/>
              </w:rPr>
              <w:t> </w:t>
            </w:r>
            <w:r w:rsidRPr="00FC5A4A">
              <w:rPr>
                <w:color w:val="1D1B11"/>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C5A4A">
              <w:rPr>
                <w:color w:val="1D1B11"/>
              </w:rPr>
              <w:t> </w:t>
            </w:r>
            <w:r w:rsidRPr="00FC5A4A">
              <w:rPr>
                <w:color w:val="1D1B11"/>
              </w:rPr>
              <w:t>т.</w:t>
            </w:r>
            <w:r w:rsidRPr="00FC5A4A">
              <w:rPr>
                <w:color w:val="1D1B11"/>
              </w:rPr>
              <w:t> </w:t>
            </w:r>
            <w:r w:rsidRPr="00FC5A4A">
              <w:rPr>
                <w:color w:val="1D1B11"/>
              </w:rPr>
              <w:t>п.;</w:t>
            </w:r>
          </w:p>
          <w:p w:rsidR="00623DF5" w:rsidRPr="00FC5A4A" w:rsidRDefault="00623DF5" w:rsidP="00FC5A4A">
            <w:pPr>
              <w:ind w:firstLine="567"/>
              <w:jc w:val="both"/>
              <w:rPr>
                <w:color w:val="1D1B11"/>
              </w:rPr>
            </w:pPr>
            <w:r w:rsidRPr="00FC5A4A">
              <w:rPr>
                <w:b/>
                <w:iCs/>
                <w:color w:val="1D1B11"/>
              </w:rPr>
              <w:t>по математике</w:t>
            </w:r>
            <w:r w:rsidRPr="00FC5A4A">
              <w:rPr>
                <w:color w:val="1D1B11"/>
              </w:rPr>
              <w:t> — математические диктанты, оформленные результаты мини</w:t>
            </w:r>
            <w:r w:rsidRPr="00FC5A4A">
              <w:rPr>
                <w:color w:val="1D1B11"/>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FC5A4A">
              <w:rPr>
                <w:color w:val="1D1B11"/>
              </w:rPr>
              <w:t> </w:t>
            </w:r>
            <w:r w:rsidRPr="00FC5A4A">
              <w:rPr>
                <w:color w:val="1D1B11"/>
              </w:rPr>
              <w:t>т.</w:t>
            </w:r>
            <w:r w:rsidRPr="00FC5A4A">
              <w:rPr>
                <w:color w:val="1D1B11"/>
              </w:rPr>
              <w:t> </w:t>
            </w:r>
            <w:r w:rsidRPr="00FC5A4A">
              <w:rPr>
                <w:color w:val="1D1B11"/>
              </w:rPr>
              <w:t>п.;</w:t>
            </w:r>
          </w:p>
          <w:p w:rsidR="00623DF5" w:rsidRPr="00FC5A4A" w:rsidRDefault="00623DF5" w:rsidP="00FC5A4A">
            <w:pPr>
              <w:ind w:firstLine="567"/>
              <w:jc w:val="both"/>
              <w:rPr>
                <w:color w:val="1D1B11"/>
              </w:rPr>
            </w:pPr>
            <w:r w:rsidRPr="00FC5A4A">
              <w:rPr>
                <w:b/>
                <w:iCs/>
                <w:color w:val="1D1B11"/>
              </w:rPr>
              <w:t>по окружающему миру</w:t>
            </w:r>
            <w:r w:rsidRPr="00FC5A4A">
              <w:rPr>
                <w:color w:val="1D1B11"/>
              </w:rPr>
              <w:t>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623DF5" w:rsidRPr="00FC5A4A" w:rsidRDefault="00623DF5" w:rsidP="00FC5A4A">
            <w:pPr>
              <w:ind w:firstLine="567"/>
              <w:jc w:val="both"/>
              <w:rPr>
                <w:color w:val="1D1B11"/>
              </w:rPr>
            </w:pPr>
            <w:r w:rsidRPr="00FC5A4A">
              <w:rPr>
                <w:b/>
                <w:iCs/>
                <w:color w:val="1D1B11"/>
              </w:rPr>
              <w:t>по предметам эстетического цикла</w:t>
            </w:r>
            <w:r w:rsidRPr="00FC5A4A">
              <w:rPr>
                <w:color w:val="1D1B11"/>
              </w:rPr>
              <w:t>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w:t>
            </w:r>
            <w:r w:rsidRPr="00FC5A4A">
              <w:rPr>
                <w:color w:val="1D1B11"/>
              </w:rPr>
              <w:t> </w:t>
            </w:r>
            <w:r w:rsidRPr="00FC5A4A">
              <w:rPr>
                <w:color w:val="1D1B11"/>
              </w:rPr>
              <w:t>т.</w:t>
            </w:r>
            <w:r w:rsidRPr="00FC5A4A">
              <w:rPr>
                <w:color w:val="1D1B11"/>
              </w:rPr>
              <w:t> </w:t>
            </w:r>
            <w:r w:rsidRPr="00FC5A4A">
              <w:rPr>
                <w:color w:val="1D1B11"/>
              </w:rPr>
              <w:t>п.;</w:t>
            </w:r>
          </w:p>
          <w:p w:rsidR="00623DF5" w:rsidRPr="00FC5A4A" w:rsidRDefault="00623DF5" w:rsidP="00FC5A4A">
            <w:pPr>
              <w:ind w:firstLine="567"/>
              <w:jc w:val="both"/>
              <w:rPr>
                <w:color w:val="1D1B11"/>
              </w:rPr>
            </w:pPr>
            <w:r w:rsidRPr="00FC5A4A">
              <w:rPr>
                <w:b/>
                <w:iCs/>
                <w:color w:val="1D1B11"/>
              </w:rPr>
              <w:t>по технологии</w:t>
            </w:r>
            <w:r w:rsidRPr="00FC5A4A">
              <w:rPr>
                <w:color w:val="1D1B11"/>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C5A4A">
              <w:rPr>
                <w:color w:val="1D1B11"/>
              </w:rPr>
              <w:t> </w:t>
            </w:r>
            <w:r w:rsidRPr="00FC5A4A">
              <w:rPr>
                <w:color w:val="1D1B11"/>
              </w:rPr>
              <w:t>т.</w:t>
            </w:r>
            <w:r w:rsidRPr="00FC5A4A">
              <w:rPr>
                <w:color w:val="1D1B11"/>
              </w:rPr>
              <w:t> </w:t>
            </w:r>
            <w:r w:rsidRPr="00FC5A4A">
              <w:rPr>
                <w:color w:val="1D1B11"/>
              </w:rPr>
              <w:t>п.;</w:t>
            </w:r>
          </w:p>
          <w:p w:rsidR="00623DF5" w:rsidRDefault="00623DF5" w:rsidP="00FC5A4A">
            <w:pPr>
              <w:ind w:firstLine="554"/>
            </w:pPr>
            <w:r w:rsidRPr="00FC5A4A">
              <w:rPr>
                <w:b/>
                <w:iCs/>
                <w:color w:val="1D1B11"/>
              </w:rPr>
              <w:t>по физкультуре</w:t>
            </w:r>
            <w:r w:rsidRPr="00FC5A4A">
              <w:rPr>
                <w:iCs/>
                <w:color w:val="1D1B11"/>
              </w:rPr>
              <w:t> </w:t>
            </w:r>
            <w:r w:rsidRPr="00FC5A4A">
              <w:rPr>
                <w:color w:val="1D1B11"/>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w:t>
            </w:r>
            <w:r w:rsidRPr="00FC5A4A">
              <w:rPr>
                <w:color w:val="1D1B11"/>
              </w:rPr>
              <w:t> </w:t>
            </w:r>
            <w:r w:rsidRPr="00FC5A4A">
              <w:rPr>
                <w:color w:val="1D1B11"/>
              </w:rPr>
              <w:t>т.</w:t>
            </w:r>
            <w:r w:rsidRPr="00FC5A4A">
              <w:rPr>
                <w:color w:val="1D1B11"/>
              </w:rPr>
              <w:t> </w:t>
            </w:r>
            <w:r w:rsidRPr="00FC5A4A">
              <w:rPr>
                <w:color w:val="1D1B11"/>
              </w:rPr>
              <w:t>п.</w:t>
            </w:r>
          </w:p>
          <w:p w:rsidR="00623DF5" w:rsidRPr="00966491" w:rsidRDefault="00623DF5" w:rsidP="00FC5A4A">
            <w:pPr>
              <w:ind w:firstLine="554"/>
            </w:pPr>
            <w:r w:rsidRPr="00966491">
              <w:t>образцовыми тетрадями, проектами, отзывами о книгах и фильмах, графиками роста техники чтения, таблицами с результатами диагностик и тестов</w:t>
            </w:r>
          </w:p>
        </w:tc>
      </w:tr>
      <w:tr w:rsidR="00623DF5" w:rsidRPr="00FC5A4A" w:rsidTr="00FC5A4A">
        <w:tc>
          <w:tcPr>
            <w:tcW w:w="2707" w:type="dxa"/>
            <w:shd w:val="clear" w:color="auto" w:fill="auto"/>
          </w:tcPr>
          <w:p w:rsidR="00623DF5" w:rsidRPr="00FC5A4A" w:rsidRDefault="00623DF5" w:rsidP="00623DF5">
            <w:pPr>
              <w:rPr>
                <w:b/>
                <w:bCs/>
                <w:iCs/>
                <w:color w:val="1D1B11"/>
              </w:rPr>
            </w:pPr>
            <w:r w:rsidRPr="00FC5A4A">
              <w:rPr>
                <w:b/>
                <w:bCs/>
                <w:iCs/>
                <w:color w:val="1D1B11"/>
              </w:rPr>
              <w:t>Мое творчество</w:t>
            </w:r>
          </w:p>
        </w:tc>
        <w:tc>
          <w:tcPr>
            <w:tcW w:w="7147" w:type="dxa"/>
            <w:shd w:val="clear" w:color="auto" w:fill="auto"/>
          </w:tcPr>
          <w:p w:rsidR="00623DF5" w:rsidRPr="00966491" w:rsidRDefault="00623DF5" w:rsidP="00623DF5">
            <w:r w:rsidRPr="00966491">
              <w:t xml:space="preserve">в этот раздел помещаются творческие работы </w:t>
            </w:r>
            <w:r w:rsidRPr="009F54DD">
              <w:t>обучающихся</w:t>
            </w:r>
            <w:r w:rsidRPr="00966491">
              <w:t>: рисунки, сказки, стихи, сочинения, фотографии изделий, фото с вы</w:t>
            </w:r>
            <w:r w:rsidRPr="00966491">
              <w:lastRenderedPageBreak/>
              <w:t>ступлений  и пр</w:t>
            </w:r>
          </w:p>
        </w:tc>
      </w:tr>
      <w:tr w:rsidR="00623DF5" w:rsidRPr="00FC5A4A" w:rsidTr="00FC5A4A">
        <w:tc>
          <w:tcPr>
            <w:tcW w:w="2707" w:type="dxa"/>
            <w:shd w:val="clear" w:color="auto" w:fill="auto"/>
          </w:tcPr>
          <w:p w:rsidR="00623DF5" w:rsidRPr="00FC5A4A" w:rsidRDefault="00623DF5" w:rsidP="00623DF5">
            <w:pPr>
              <w:rPr>
                <w:b/>
                <w:bCs/>
                <w:iCs/>
                <w:color w:val="1D1B11"/>
              </w:rPr>
            </w:pPr>
            <w:r w:rsidRPr="00FC5A4A">
              <w:rPr>
                <w:b/>
                <w:bCs/>
                <w:iCs/>
                <w:color w:val="1D1B11"/>
              </w:rPr>
              <w:lastRenderedPageBreak/>
              <w:t>Мои достижения</w:t>
            </w:r>
          </w:p>
        </w:tc>
        <w:tc>
          <w:tcPr>
            <w:tcW w:w="7147" w:type="dxa"/>
            <w:shd w:val="clear" w:color="auto" w:fill="auto"/>
          </w:tcPr>
          <w:p w:rsidR="00623DF5" w:rsidRPr="00623DF5" w:rsidRDefault="00623DF5" w:rsidP="00FC5A4A">
            <w:pPr>
              <w:jc w:val="both"/>
            </w:pPr>
            <w:r w:rsidRPr="00966491">
              <w:t xml:space="preserve"> размещаются грамоты, сертификаты, дипломы, благодарственные письма, а также итог</w:t>
            </w:r>
            <w:r>
              <w:t>овые листы успеваемости.</w:t>
            </w:r>
          </w:p>
        </w:tc>
      </w:tr>
      <w:tr w:rsidR="005E25A7" w:rsidRPr="00FC5A4A" w:rsidTr="00FC5A4A">
        <w:tc>
          <w:tcPr>
            <w:tcW w:w="2707" w:type="dxa"/>
            <w:shd w:val="clear" w:color="auto" w:fill="auto"/>
          </w:tcPr>
          <w:p w:rsidR="005E25A7" w:rsidRPr="00FC5A4A" w:rsidRDefault="005E25A7" w:rsidP="00FC5A4A">
            <w:pPr>
              <w:jc w:val="both"/>
              <w:rPr>
                <w:b/>
                <w:bCs/>
                <w:iCs/>
                <w:color w:val="1D1B11"/>
              </w:rPr>
            </w:pPr>
            <w:r w:rsidRPr="00FC5A4A">
              <w:rPr>
                <w:b/>
                <w:bCs/>
                <w:iCs/>
                <w:color w:val="1D1B11"/>
              </w:rPr>
              <w:t>Систематизированные материалы наблюдений</w:t>
            </w:r>
          </w:p>
        </w:tc>
        <w:tc>
          <w:tcPr>
            <w:tcW w:w="7147" w:type="dxa"/>
            <w:shd w:val="clear" w:color="auto" w:fill="auto"/>
          </w:tcPr>
          <w:p w:rsidR="005E25A7" w:rsidRPr="00FC5A4A" w:rsidRDefault="005E25A7" w:rsidP="00FC5A4A">
            <w:pPr>
              <w:jc w:val="both"/>
              <w:rPr>
                <w:b/>
                <w:bCs/>
                <w:iCs/>
                <w:color w:val="1D1B11"/>
              </w:rPr>
            </w:pPr>
            <w:r w:rsidRPr="00FC5A4A">
              <w:rPr>
                <w:iCs/>
                <w:color w:val="1D1B11"/>
              </w:rPr>
              <w:t xml:space="preserve">оценочные листы, материалы и листы наблюдений </w:t>
            </w:r>
            <w:r w:rsidRPr="00FC5A4A">
              <w:rPr>
                <w:color w:val="1D1B11"/>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tc>
      </w:tr>
      <w:tr w:rsidR="005E25A7" w:rsidRPr="00FC5A4A" w:rsidTr="00FC5A4A">
        <w:tc>
          <w:tcPr>
            <w:tcW w:w="2707" w:type="dxa"/>
            <w:shd w:val="clear" w:color="auto" w:fill="auto"/>
          </w:tcPr>
          <w:p w:rsidR="005E25A7" w:rsidRPr="00FC5A4A" w:rsidRDefault="005E25A7" w:rsidP="00FC5A4A">
            <w:pPr>
              <w:jc w:val="both"/>
              <w:rPr>
                <w:b/>
                <w:bCs/>
                <w:iCs/>
                <w:color w:val="1D1B11"/>
              </w:rPr>
            </w:pPr>
            <w:r w:rsidRPr="00FC5A4A">
              <w:rPr>
                <w:b/>
                <w:bCs/>
                <w:iCs/>
                <w:color w:val="1D1B11"/>
              </w:rPr>
              <w:t>Материалы, характеризующие достижения обучающихся в рамках внеурочной и досуговой деятельности</w:t>
            </w:r>
          </w:p>
        </w:tc>
        <w:tc>
          <w:tcPr>
            <w:tcW w:w="7147" w:type="dxa"/>
            <w:shd w:val="clear" w:color="auto" w:fill="auto"/>
          </w:tcPr>
          <w:p w:rsidR="005E25A7" w:rsidRPr="00FC5A4A" w:rsidRDefault="005E25A7" w:rsidP="00FC5A4A">
            <w:pPr>
              <w:jc w:val="both"/>
              <w:rPr>
                <w:color w:val="1D1B11"/>
              </w:rPr>
            </w:pPr>
            <w:r w:rsidRPr="00FC5A4A">
              <w:rPr>
                <w:color w:val="1D1B11"/>
              </w:rPr>
              <w:t xml:space="preserve">результаты участия </w:t>
            </w:r>
          </w:p>
          <w:p w:rsidR="005E25A7" w:rsidRPr="00FC5A4A" w:rsidRDefault="005E25A7" w:rsidP="00FC5A4A">
            <w:pPr>
              <w:jc w:val="both"/>
              <w:rPr>
                <w:color w:val="1D1B11"/>
              </w:rPr>
            </w:pPr>
            <w:r w:rsidRPr="00FC5A4A">
              <w:rPr>
                <w:color w:val="1D1B11"/>
              </w:rPr>
              <w:t xml:space="preserve">в олимпиадах, </w:t>
            </w:r>
          </w:p>
          <w:p w:rsidR="005E25A7" w:rsidRPr="00FC5A4A" w:rsidRDefault="005E25A7" w:rsidP="00FC5A4A">
            <w:pPr>
              <w:jc w:val="both"/>
              <w:rPr>
                <w:color w:val="1D1B11"/>
              </w:rPr>
            </w:pPr>
            <w:r w:rsidRPr="00FC5A4A">
              <w:rPr>
                <w:color w:val="1D1B11"/>
              </w:rPr>
              <w:t xml:space="preserve">конкурсах, </w:t>
            </w:r>
          </w:p>
          <w:p w:rsidR="005E25A7" w:rsidRPr="00FC5A4A" w:rsidRDefault="005E25A7" w:rsidP="00FC5A4A">
            <w:pPr>
              <w:jc w:val="both"/>
              <w:rPr>
                <w:color w:val="1D1B11"/>
              </w:rPr>
            </w:pPr>
            <w:r w:rsidRPr="00FC5A4A">
              <w:rPr>
                <w:color w:val="1D1B11"/>
              </w:rPr>
              <w:t xml:space="preserve">смотрах, </w:t>
            </w:r>
          </w:p>
          <w:p w:rsidR="005E25A7" w:rsidRPr="00FC5A4A" w:rsidRDefault="005E25A7" w:rsidP="00FC5A4A">
            <w:pPr>
              <w:jc w:val="both"/>
              <w:rPr>
                <w:color w:val="1D1B11"/>
              </w:rPr>
            </w:pPr>
            <w:r w:rsidRPr="00FC5A4A">
              <w:rPr>
                <w:color w:val="1D1B11"/>
              </w:rPr>
              <w:t xml:space="preserve">выставках, </w:t>
            </w:r>
          </w:p>
          <w:p w:rsidR="005E25A7" w:rsidRPr="00FC5A4A" w:rsidRDefault="005E25A7" w:rsidP="00FC5A4A">
            <w:pPr>
              <w:jc w:val="both"/>
              <w:rPr>
                <w:color w:val="1D1B11"/>
              </w:rPr>
            </w:pPr>
            <w:r w:rsidRPr="00FC5A4A">
              <w:rPr>
                <w:color w:val="1D1B11"/>
              </w:rPr>
              <w:t xml:space="preserve">концертах, </w:t>
            </w:r>
          </w:p>
          <w:p w:rsidR="005E25A7" w:rsidRPr="00FC5A4A" w:rsidRDefault="005E25A7" w:rsidP="00FC5A4A">
            <w:pPr>
              <w:jc w:val="both"/>
              <w:rPr>
                <w:color w:val="1D1B11"/>
              </w:rPr>
            </w:pPr>
            <w:r w:rsidRPr="00FC5A4A">
              <w:rPr>
                <w:color w:val="1D1B11"/>
              </w:rPr>
              <w:t xml:space="preserve">спортивных мероприятиях, </w:t>
            </w:r>
          </w:p>
          <w:p w:rsidR="005E25A7" w:rsidRPr="00FC5A4A" w:rsidRDefault="005E25A7" w:rsidP="00FC5A4A">
            <w:pPr>
              <w:jc w:val="both"/>
              <w:rPr>
                <w:b/>
                <w:bCs/>
                <w:iCs/>
                <w:color w:val="1D1B11"/>
              </w:rPr>
            </w:pPr>
            <w:r w:rsidRPr="00FC5A4A">
              <w:rPr>
                <w:color w:val="1D1B11"/>
              </w:rPr>
              <w:t>поделки и др.</w:t>
            </w:r>
          </w:p>
        </w:tc>
      </w:tr>
    </w:tbl>
    <w:p w:rsidR="00EC7E46" w:rsidRPr="008363EA" w:rsidRDefault="00EC7E46" w:rsidP="007E2E52">
      <w:pPr>
        <w:ind w:firstLine="567"/>
        <w:jc w:val="both"/>
        <w:rPr>
          <w:b/>
          <w:bCs/>
          <w:iCs/>
          <w:color w:val="1D1B11"/>
        </w:rPr>
      </w:pPr>
    </w:p>
    <w:p w:rsidR="005E25A7" w:rsidRPr="008363EA" w:rsidRDefault="005E25A7" w:rsidP="005E25A7">
      <w:pPr>
        <w:ind w:firstLine="567"/>
        <w:jc w:val="both"/>
        <w:rPr>
          <w:color w:val="1D1B11"/>
        </w:rPr>
      </w:pPr>
      <w:r w:rsidRPr="008363EA">
        <w:rPr>
          <w:color w:val="1D1B11"/>
        </w:rPr>
        <w:t>Формами представления образовательных результатов являются:</w:t>
      </w:r>
    </w:p>
    <w:p w:rsidR="005E25A7" w:rsidRPr="008363EA" w:rsidRDefault="005E25A7" w:rsidP="005E25A7">
      <w:pPr>
        <w:ind w:firstLine="567"/>
        <w:jc w:val="both"/>
        <w:rPr>
          <w:color w:val="1D1B11"/>
        </w:rPr>
      </w:pPr>
      <w:r w:rsidRPr="008363EA">
        <w:rPr>
          <w:color w:val="1D1B11"/>
        </w:rPr>
        <w:t>- ведомость успеваемости по предметам;</w:t>
      </w:r>
    </w:p>
    <w:p w:rsidR="005E25A7" w:rsidRPr="008363EA" w:rsidRDefault="005E25A7" w:rsidP="005E25A7">
      <w:pPr>
        <w:ind w:firstLine="567"/>
        <w:jc w:val="both"/>
        <w:rPr>
          <w:color w:val="1D1B11"/>
        </w:rPr>
      </w:pPr>
      <w:r w:rsidRPr="008363EA">
        <w:rPr>
          <w:color w:val="1D1B11"/>
        </w:rPr>
        <w:t>- тексты итоговых диагностических контрольных работ, диктантов и анализ их</w:t>
      </w:r>
      <w:r>
        <w:rPr>
          <w:color w:val="1D1B11"/>
        </w:rPr>
        <w:t xml:space="preserve"> </w:t>
      </w:r>
      <w:r w:rsidRPr="008363EA">
        <w:rPr>
          <w:color w:val="1D1B11"/>
        </w:rPr>
        <w:t>выполнения  обучающимися (информация об элементах и уровнях проверяемого знания</w:t>
      </w:r>
    </w:p>
    <w:p w:rsidR="005E25A7" w:rsidRPr="008363EA" w:rsidRDefault="005E25A7" w:rsidP="005E25A7">
      <w:pPr>
        <w:ind w:firstLine="567"/>
        <w:jc w:val="both"/>
        <w:rPr>
          <w:color w:val="1D1B11"/>
        </w:rPr>
      </w:pPr>
      <w:r w:rsidRPr="008363EA">
        <w:rPr>
          <w:color w:val="1D1B11"/>
        </w:rPr>
        <w:t>- знания, понимания, применения, систематизации);</w:t>
      </w:r>
    </w:p>
    <w:p w:rsidR="005E25A7" w:rsidRPr="008363EA" w:rsidRDefault="005E25A7" w:rsidP="005E25A7">
      <w:pPr>
        <w:ind w:firstLine="567"/>
        <w:jc w:val="both"/>
        <w:rPr>
          <w:color w:val="1D1B11"/>
        </w:rPr>
      </w:pPr>
      <w:r w:rsidRPr="008363EA">
        <w:rPr>
          <w:color w:val="1D1B11"/>
        </w:rPr>
        <w:t>- 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5E25A7" w:rsidRPr="008363EA" w:rsidRDefault="005E25A7" w:rsidP="005E25A7">
      <w:pPr>
        <w:ind w:firstLine="567"/>
        <w:jc w:val="both"/>
        <w:rPr>
          <w:color w:val="1D1B11"/>
        </w:rPr>
      </w:pPr>
      <w:r w:rsidRPr="008363EA">
        <w:rPr>
          <w:color w:val="1D1B11"/>
        </w:rPr>
        <w:t>-портфолио;</w:t>
      </w:r>
    </w:p>
    <w:p w:rsidR="005E25A7" w:rsidRPr="008363EA" w:rsidRDefault="005E25A7" w:rsidP="005E25A7">
      <w:pPr>
        <w:ind w:firstLine="567"/>
        <w:jc w:val="both"/>
        <w:rPr>
          <w:color w:val="1D1B11"/>
        </w:rPr>
      </w:pPr>
      <w:r w:rsidRPr="008363EA">
        <w:rPr>
          <w:color w:val="1D1B11"/>
        </w:rPr>
        <w:t>-результаты психолого-педагогических наблюдений, иллюстрирующих динамику развития отдельных интеллектуальных, личностных качеств обучающегося, УУД.</w:t>
      </w:r>
    </w:p>
    <w:p w:rsidR="005E25A7" w:rsidRPr="008363EA" w:rsidRDefault="005E25A7" w:rsidP="005E25A7">
      <w:pPr>
        <w:ind w:firstLine="567"/>
        <w:jc w:val="both"/>
        <w:rPr>
          <w:color w:val="1D1B11"/>
        </w:rPr>
      </w:pPr>
      <w:r w:rsidRPr="008363EA">
        <w:rPr>
          <w:b/>
          <w:i/>
          <w:iCs/>
          <w:color w:val="1D1B11"/>
        </w:rPr>
        <w:t>Критериями оценивания</w:t>
      </w:r>
      <w:r w:rsidRPr="008363EA">
        <w:rPr>
          <w:i/>
          <w:iCs/>
          <w:color w:val="1D1B11"/>
        </w:rPr>
        <w:t xml:space="preserve"> </w:t>
      </w:r>
      <w:r w:rsidRPr="008363EA">
        <w:rPr>
          <w:color w:val="1D1B11"/>
        </w:rPr>
        <w:t>являются:</w:t>
      </w:r>
    </w:p>
    <w:p w:rsidR="005E25A7" w:rsidRPr="008363EA" w:rsidRDefault="005E25A7" w:rsidP="005E25A7">
      <w:pPr>
        <w:ind w:firstLine="567"/>
        <w:jc w:val="both"/>
        <w:rPr>
          <w:color w:val="1D1B11"/>
        </w:rPr>
      </w:pPr>
      <w:r w:rsidRPr="008363EA">
        <w:rPr>
          <w:color w:val="1D1B11"/>
        </w:rPr>
        <w:t>-соответствие достигнутых предметных, метапредметных и личностных результатов</w:t>
      </w:r>
      <w:r>
        <w:rPr>
          <w:color w:val="1D1B11"/>
        </w:rPr>
        <w:t xml:space="preserve"> </w:t>
      </w:r>
      <w:r w:rsidRPr="008363EA">
        <w:rPr>
          <w:color w:val="1D1B11"/>
        </w:rPr>
        <w:t>обучающихся требованиям к результатам освоения образовательной программы начального общего образования ФГОС;</w:t>
      </w:r>
    </w:p>
    <w:p w:rsidR="005E25A7" w:rsidRPr="008363EA" w:rsidRDefault="005E25A7" w:rsidP="005E25A7">
      <w:pPr>
        <w:ind w:firstLine="567"/>
        <w:jc w:val="both"/>
        <w:rPr>
          <w:color w:val="1D1B11"/>
        </w:rPr>
      </w:pPr>
      <w:r w:rsidRPr="008363EA">
        <w:rPr>
          <w:color w:val="1D1B11"/>
        </w:rPr>
        <w:t>-динамика результатов предметной  обученности, формирования УУД.</w:t>
      </w:r>
    </w:p>
    <w:p w:rsidR="005E25A7" w:rsidRPr="008363EA" w:rsidRDefault="005E25A7" w:rsidP="005E25A7">
      <w:pPr>
        <w:ind w:firstLine="567"/>
        <w:jc w:val="both"/>
        <w:rPr>
          <w:color w:val="1D1B11"/>
        </w:rPr>
      </w:pPr>
      <w:r w:rsidRPr="008363EA">
        <w:rPr>
          <w:color w:val="1D1B11"/>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8363EA">
        <w:rPr>
          <w:b/>
          <w:i/>
          <w:iCs/>
          <w:color w:val="1D1B11"/>
        </w:rPr>
        <w:t>зону ближайшего развития</w:t>
      </w:r>
      <w:r w:rsidRPr="008363EA">
        <w:rPr>
          <w:i/>
          <w:iCs/>
          <w:color w:val="1D1B11"/>
        </w:rPr>
        <w:t xml:space="preserve"> </w:t>
      </w:r>
      <w:r w:rsidRPr="008363EA">
        <w:rPr>
          <w:color w:val="1D1B11"/>
        </w:rPr>
        <w:t>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p>
    <w:p w:rsidR="008F4B9D" w:rsidRPr="008363EA" w:rsidRDefault="008F4B9D" w:rsidP="007E2E52">
      <w:pPr>
        <w:ind w:firstLine="567"/>
        <w:jc w:val="both"/>
        <w:rPr>
          <w:color w:val="1D1B11"/>
        </w:rPr>
      </w:pPr>
      <w:r w:rsidRPr="008363EA">
        <w:rPr>
          <w:color w:val="1D1B11"/>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8F4B9D" w:rsidRPr="008363EA" w:rsidRDefault="008F4B9D" w:rsidP="007E2E52">
      <w:pPr>
        <w:ind w:firstLine="567"/>
        <w:jc w:val="both"/>
        <w:rPr>
          <w:color w:val="1D1B11"/>
        </w:rPr>
      </w:pPr>
      <w:r w:rsidRPr="00623DF5">
        <w:rPr>
          <w:b/>
          <w:color w:val="1D1B11"/>
        </w:rPr>
        <w:t>Оценка как отдельных составляющих, так и портфеля достижений</w:t>
      </w:r>
      <w:r w:rsidRPr="008363EA">
        <w:rPr>
          <w:color w:val="1D1B11"/>
        </w:rPr>
        <w:t xml:space="preserve"> в целом ведется на </w:t>
      </w:r>
      <w:r w:rsidRPr="008363EA">
        <w:rPr>
          <w:iCs/>
          <w:color w:val="1D1B11"/>
        </w:rPr>
        <w:t>критериальной основе</w:t>
      </w:r>
      <w:r w:rsidRPr="008363EA">
        <w:rPr>
          <w:color w:val="1D1B11"/>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F4B9D" w:rsidRPr="008363EA" w:rsidRDefault="008F4B9D" w:rsidP="007E2E52">
      <w:pPr>
        <w:ind w:firstLine="567"/>
        <w:jc w:val="both"/>
        <w:rPr>
          <w:color w:val="1D1B11"/>
        </w:rPr>
      </w:pPr>
      <w:r w:rsidRPr="008363EA">
        <w:rPr>
          <w:color w:val="1D1B11"/>
        </w:rPr>
        <w:lastRenderedPageBreak/>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F4B9D" w:rsidRPr="008363EA" w:rsidRDefault="008F4B9D" w:rsidP="007E2E52">
      <w:pPr>
        <w:ind w:firstLine="567"/>
        <w:jc w:val="both"/>
        <w:rPr>
          <w:color w:val="1D1B11"/>
        </w:rPr>
      </w:pPr>
      <w:r w:rsidRPr="008363EA">
        <w:rPr>
          <w:color w:val="1D1B11"/>
        </w:rPr>
        <w:t>По результатам оценки, которая формируется на основе материалов портфеля достижений, делаются выводы:</w:t>
      </w:r>
    </w:p>
    <w:p w:rsidR="008F4B9D" w:rsidRPr="008363EA" w:rsidRDefault="008F4B9D" w:rsidP="007E2E52">
      <w:pPr>
        <w:ind w:firstLine="567"/>
        <w:jc w:val="both"/>
        <w:rPr>
          <w:color w:val="1D1B11"/>
        </w:rPr>
      </w:pPr>
      <w:r w:rsidRPr="008363EA">
        <w:rPr>
          <w:color w:val="1D1B11"/>
        </w:rPr>
        <w:t>1)</w:t>
      </w:r>
      <w:r w:rsidRPr="008363EA">
        <w:rPr>
          <w:color w:val="1D1B11"/>
        </w:rPr>
        <w:t> </w:t>
      </w:r>
      <w:r w:rsidRPr="00AD07E5">
        <w:rPr>
          <w:b/>
          <w:color w:val="1D1B11"/>
        </w:rPr>
        <w:t xml:space="preserve">о сформированности </w:t>
      </w:r>
      <w:r w:rsidRPr="008363EA">
        <w:rPr>
          <w:color w:val="1D1B11"/>
        </w:rPr>
        <w:t xml:space="preserve">у обучающегося </w:t>
      </w:r>
      <w:r w:rsidRPr="008363EA">
        <w:rPr>
          <w:iCs/>
          <w:color w:val="1D1B11"/>
        </w:rPr>
        <w:t>универсальных и предметных способов действий</w:t>
      </w:r>
      <w:r w:rsidRPr="008363EA">
        <w:rPr>
          <w:color w:val="1D1B11"/>
        </w:rPr>
        <w:t xml:space="preserve">, а также </w:t>
      </w:r>
      <w:r w:rsidRPr="008363EA">
        <w:rPr>
          <w:iCs/>
          <w:color w:val="1D1B11"/>
        </w:rPr>
        <w:t>опорной системы знаний</w:t>
      </w:r>
      <w:r w:rsidRPr="008363EA">
        <w:rPr>
          <w:color w:val="1D1B11"/>
        </w:rPr>
        <w:t>, обеспечивающих ему возможность продолжения образования в основной школе;</w:t>
      </w:r>
    </w:p>
    <w:p w:rsidR="008F4B9D" w:rsidRPr="008363EA" w:rsidRDefault="008F4B9D" w:rsidP="007E2E52">
      <w:pPr>
        <w:ind w:firstLine="567"/>
        <w:jc w:val="both"/>
        <w:rPr>
          <w:color w:val="1D1B11"/>
        </w:rPr>
      </w:pPr>
      <w:r w:rsidRPr="008363EA">
        <w:rPr>
          <w:color w:val="1D1B11"/>
        </w:rPr>
        <w:t>2</w:t>
      </w:r>
      <w:r w:rsidRPr="00AD07E5">
        <w:rPr>
          <w:b/>
          <w:color w:val="1D1B11"/>
        </w:rPr>
        <w:t>)</w:t>
      </w:r>
      <w:r w:rsidRPr="00AD07E5">
        <w:rPr>
          <w:b/>
          <w:color w:val="1D1B11"/>
        </w:rPr>
        <w:t> </w:t>
      </w:r>
      <w:r w:rsidRPr="00AD07E5">
        <w:rPr>
          <w:b/>
          <w:color w:val="1D1B11"/>
        </w:rPr>
        <w:t xml:space="preserve">о сформированности основ </w:t>
      </w:r>
      <w:r w:rsidRPr="00AD07E5">
        <w:rPr>
          <w:b/>
          <w:iCs/>
          <w:color w:val="1D1B11"/>
        </w:rPr>
        <w:t>умения учиться</w:t>
      </w:r>
      <w:r w:rsidRPr="008363EA">
        <w:rPr>
          <w:color w:val="1D1B11"/>
        </w:rPr>
        <w:t>, понимаемой как способность к самоорганизации с целью постановки и решения учебно­познавательных и учебно­практических задач;</w:t>
      </w:r>
    </w:p>
    <w:p w:rsidR="008F4B9D" w:rsidRPr="008363EA" w:rsidRDefault="008F4B9D" w:rsidP="007E2E52">
      <w:pPr>
        <w:ind w:firstLine="567"/>
        <w:jc w:val="both"/>
        <w:rPr>
          <w:color w:val="1D1B11"/>
        </w:rPr>
      </w:pPr>
      <w:r w:rsidRPr="008363EA">
        <w:rPr>
          <w:color w:val="1D1B11"/>
        </w:rPr>
        <w:t>3)</w:t>
      </w:r>
      <w:r w:rsidRPr="008363EA">
        <w:rPr>
          <w:color w:val="1D1B11"/>
        </w:rPr>
        <w:t> </w:t>
      </w:r>
      <w:r w:rsidRPr="00AD07E5">
        <w:rPr>
          <w:b/>
          <w:color w:val="1D1B11"/>
        </w:rPr>
        <w:t xml:space="preserve">об </w:t>
      </w:r>
      <w:r w:rsidRPr="00AD07E5">
        <w:rPr>
          <w:b/>
          <w:iCs/>
          <w:color w:val="1D1B11"/>
        </w:rPr>
        <w:t>индивидуальном прогрессе</w:t>
      </w:r>
      <w:r w:rsidRPr="008363EA">
        <w:rPr>
          <w:color w:val="1D1B11"/>
        </w:rPr>
        <w:t xml:space="preserve"> в основных сферах развития личности — мотивационно­смысловой, познавательной, эмоциональной, волевой и саморегуляции.</w:t>
      </w:r>
    </w:p>
    <w:p w:rsidR="0081539B" w:rsidRPr="008363EA" w:rsidRDefault="0081539B" w:rsidP="007E2E52">
      <w:pPr>
        <w:ind w:firstLine="567"/>
        <w:jc w:val="both"/>
        <w:rPr>
          <w:color w:val="1D1B11"/>
        </w:rPr>
      </w:pPr>
      <w:r w:rsidRPr="008363EA">
        <w:rPr>
          <w:color w:val="1D1B11"/>
        </w:rPr>
        <w:t>В соответствии с требованиями Федерального государственного образовательного стандарта начального общего образования в М</w:t>
      </w:r>
      <w:r w:rsidR="00090770">
        <w:rPr>
          <w:color w:val="1D1B11"/>
        </w:rPr>
        <w:t xml:space="preserve">ОУ </w:t>
      </w:r>
      <w:r w:rsidR="00A1685F">
        <w:rPr>
          <w:color w:val="1D1B11"/>
        </w:rPr>
        <w:t>Тельминск</w:t>
      </w:r>
      <w:r w:rsidR="00090770">
        <w:rPr>
          <w:color w:val="1D1B11"/>
        </w:rPr>
        <w:t>ой</w:t>
      </w:r>
      <w:r w:rsidR="00A1685F">
        <w:rPr>
          <w:color w:val="1D1B11"/>
        </w:rPr>
        <w:t xml:space="preserve"> СОШ</w:t>
      </w:r>
      <w:r w:rsidRPr="008363EA">
        <w:rPr>
          <w:color w:val="1D1B11"/>
        </w:rPr>
        <w:t xml:space="preserve">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w:t>
      </w:r>
    </w:p>
    <w:p w:rsidR="0081539B" w:rsidRPr="008363EA" w:rsidRDefault="0081539B" w:rsidP="007E2E52">
      <w:pPr>
        <w:ind w:firstLine="567"/>
        <w:jc w:val="both"/>
        <w:rPr>
          <w:color w:val="1D1B11"/>
        </w:rPr>
      </w:pPr>
      <w:r w:rsidRPr="008363EA">
        <w:rPr>
          <w:color w:val="1D1B11"/>
        </w:rPr>
        <w:t>В М</w:t>
      </w:r>
      <w:r w:rsidR="00623DF5">
        <w:rPr>
          <w:color w:val="1D1B11"/>
        </w:rPr>
        <w:t>Б</w:t>
      </w:r>
      <w:r w:rsidR="00090770">
        <w:rPr>
          <w:color w:val="1D1B11"/>
        </w:rPr>
        <w:t xml:space="preserve">ОУ </w:t>
      </w:r>
      <w:r w:rsidR="00623DF5">
        <w:rPr>
          <w:color w:val="1D1B11"/>
        </w:rPr>
        <w:t>«</w:t>
      </w:r>
      <w:r w:rsidR="00A1685F">
        <w:rPr>
          <w:color w:val="1D1B11"/>
        </w:rPr>
        <w:t>Тельминск</w:t>
      </w:r>
      <w:r w:rsidR="00623DF5">
        <w:rPr>
          <w:color w:val="1D1B11"/>
        </w:rPr>
        <w:t>ая</w:t>
      </w:r>
      <w:r w:rsidR="00A1685F">
        <w:rPr>
          <w:color w:val="1D1B11"/>
        </w:rPr>
        <w:t xml:space="preserve"> СОШ</w:t>
      </w:r>
      <w:r w:rsidR="00623DF5">
        <w:rPr>
          <w:color w:val="1D1B11"/>
        </w:rPr>
        <w:t>»</w:t>
      </w:r>
      <w:r w:rsidRPr="008363EA">
        <w:rPr>
          <w:color w:val="1D1B11"/>
        </w:rPr>
        <w:t xml:space="preserve"> используются следующие формы оценки:</w:t>
      </w:r>
    </w:p>
    <w:p w:rsidR="0081539B" w:rsidRPr="008363EA" w:rsidRDefault="0081539B" w:rsidP="007E2E52">
      <w:pPr>
        <w:ind w:firstLine="567"/>
        <w:jc w:val="both"/>
        <w:rPr>
          <w:color w:val="1D1B11"/>
        </w:rPr>
      </w:pPr>
      <w:r w:rsidRPr="008363EA">
        <w:rPr>
          <w:i/>
          <w:iCs/>
          <w:color w:val="1D1B11"/>
        </w:rPr>
        <w:t xml:space="preserve">1. </w:t>
      </w:r>
      <w:r w:rsidRPr="008363EA">
        <w:rPr>
          <w:b/>
          <w:i/>
          <w:iCs/>
          <w:color w:val="1D1B11"/>
        </w:rPr>
        <w:t>Безотметочное обучение</w:t>
      </w:r>
      <w:r w:rsidRPr="008363EA">
        <w:rPr>
          <w:i/>
          <w:iCs/>
          <w:color w:val="1D1B11"/>
        </w:rPr>
        <w:t xml:space="preserve"> </w:t>
      </w:r>
      <w:r w:rsidRPr="008363EA">
        <w:rPr>
          <w:color w:val="1D1B11"/>
        </w:rPr>
        <w:t>– 1 класс в течение всего первого года обучения. Текущую оценку учебных достижений мы фиксируем с помощью особых условных шкал -</w:t>
      </w:r>
      <w:r w:rsidR="001A5D90">
        <w:rPr>
          <w:color w:val="1D1B11"/>
        </w:rPr>
        <w:t xml:space="preserve"> </w:t>
      </w:r>
      <w:r w:rsidRPr="008363EA">
        <w:rPr>
          <w:color w:val="1D1B11"/>
        </w:rPr>
        <w:t>«волшебных линеечек»,  напоминающих ребенку измерительный прибор (этот инструмент самооценки, предложенный Т. Дембо и С. Рубинштейном, широко используется в психологической диагностике).</w:t>
      </w:r>
    </w:p>
    <w:p w:rsidR="0081539B" w:rsidRPr="008363EA" w:rsidRDefault="0081539B" w:rsidP="007E2E52">
      <w:pPr>
        <w:ind w:firstLine="567"/>
        <w:jc w:val="both"/>
        <w:rPr>
          <w:color w:val="1D1B11"/>
        </w:rPr>
      </w:pPr>
      <w:r w:rsidRPr="008363EA">
        <w:rPr>
          <w:color w:val="1D1B11"/>
        </w:rPr>
        <w:t xml:space="preserve">С помощью линеечки можно измерить все, что угодно. Такая форма оценивания удобна для письменных работ учащихся. Принципиальное отличие </w:t>
      </w:r>
      <w:r w:rsidRPr="008363EA">
        <w:rPr>
          <w:b/>
          <w:bCs/>
          <w:i/>
          <w:iCs/>
          <w:color w:val="1D1B11"/>
        </w:rPr>
        <w:t>«</w:t>
      </w:r>
      <w:r w:rsidRPr="008363EA">
        <w:rPr>
          <w:b/>
          <w:i/>
          <w:iCs/>
          <w:color w:val="1D1B11"/>
        </w:rPr>
        <w:t>волшебных линеечек»</w:t>
      </w:r>
      <w:r w:rsidRPr="008363EA">
        <w:rPr>
          <w:i/>
          <w:iCs/>
          <w:color w:val="1D1B11"/>
        </w:rPr>
        <w:t xml:space="preserve"> </w:t>
      </w:r>
      <w:r w:rsidRPr="008363EA">
        <w:rPr>
          <w:color w:val="1D1B11"/>
        </w:rPr>
        <w:t>от стандартных отметок в том, что они, благодаря своей исключительной условности, не подлежат никакой статистике, их нельзя накопить, сделав предметом сравнения, почти невозможно перевезти на язык традиционных отметок. На полях тетрадей обучающиеся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81539B" w:rsidRPr="008363EA" w:rsidRDefault="0081539B" w:rsidP="007E2E52">
      <w:pPr>
        <w:ind w:firstLine="567"/>
        <w:jc w:val="both"/>
        <w:rPr>
          <w:color w:val="1D1B11"/>
        </w:rPr>
      </w:pPr>
      <w:r w:rsidRPr="008363EA">
        <w:rPr>
          <w:color w:val="1D1B11"/>
        </w:rPr>
        <w:t xml:space="preserve">Для выявления степени усвоения программного материала урока используется методика оценивания </w:t>
      </w:r>
      <w:r w:rsidRPr="008363EA">
        <w:rPr>
          <w:i/>
          <w:iCs/>
          <w:color w:val="1D1B11"/>
        </w:rPr>
        <w:t>«</w:t>
      </w:r>
      <w:r w:rsidRPr="008363EA">
        <w:rPr>
          <w:b/>
          <w:i/>
          <w:iCs/>
          <w:color w:val="1D1B11"/>
        </w:rPr>
        <w:t>Лесенка</w:t>
      </w:r>
      <w:r w:rsidRPr="008363EA">
        <w:rPr>
          <w:i/>
          <w:iCs/>
          <w:color w:val="1D1B11"/>
        </w:rPr>
        <w:t>»</w:t>
      </w:r>
      <w:r w:rsidRPr="008363EA">
        <w:rPr>
          <w:b/>
          <w:bCs/>
          <w:color w:val="1D1B11"/>
        </w:rPr>
        <w:t xml:space="preserve">, </w:t>
      </w:r>
      <w:r w:rsidRPr="008363EA">
        <w:rPr>
          <w:color w:val="1D1B11"/>
        </w:rPr>
        <w:t>которая предполагает учителю выстраивать индивидуальную работу с обучающимся. Обучающиеся на ступеньках лесенки__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81539B" w:rsidRPr="008363EA" w:rsidRDefault="0081539B" w:rsidP="007E2E52">
      <w:pPr>
        <w:ind w:firstLine="567"/>
        <w:jc w:val="both"/>
        <w:rPr>
          <w:color w:val="1D1B11"/>
        </w:rPr>
      </w:pPr>
      <w:r w:rsidRPr="008363EA">
        <w:rPr>
          <w:b/>
          <w:color w:val="1D1B11"/>
        </w:rPr>
        <w:t>2</w:t>
      </w:r>
      <w:r w:rsidRPr="008363EA">
        <w:rPr>
          <w:color w:val="1D1B11"/>
        </w:rPr>
        <w:t xml:space="preserve">. </w:t>
      </w:r>
      <w:r w:rsidRPr="008363EA">
        <w:rPr>
          <w:b/>
          <w:i/>
          <w:iCs/>
          <w:color w:val="1D1B11"/>
        </w:rPr>
        <w:t>Пятибалльная система</w:t>
      </w:r>
      <w:r w:rsidRPr="008363EA">
        <w:rPr>
          <w:i/>
          <w:iCs/>
          <w:color w:val="1D1B11"/>
        </w:rPr>
        <w:t xml:space="preserve"> </w:t>
      </w:r>
      <w:r w:rsidRPr="008363EA">
        <w:rPr>
          <w:color w:val="1D1B11"/>
        </w:rPr>
        <w:t>– 2-4 классы. Данная система складывается в результате</w:t>
      </w:r>
    </w:p>
    <w:p w:rsidR="0081539B" w:rsidRPr="008363EA" w:rsidRDefault="0081539B" w:rsidP="007E2E52">
      <w:pPr>
        <w:ind w:firstLine="567"/>
        <w:jc w:val="both"/>
        <w:rPr>
          <w:color w:val="1D1B11"/>
        </w:rPr>
      </w:pPr>
      <w:r w:rsidRPr="008363EA">
        <w:rPr>
          <w:color w:val="1D1B11"/>
        </w:rPr>
        <w:t>процентного соотношения:</w:t>
      </w:r>
    </w:p>
    <w:p w:rsidR="0081539B" w:rsidRPr="008363EA" w:rsidRDefault="0081539B" w:rsidP="007E2E52">
      <w:pPr>
        <w:ind w:firstLine="567"/>
        <w:jc w:val="both"/>
        <w:rPr>
          <w:color w:val="1D1B11"/>
        </w:rPr>
      </w:pPr>
      <w:r w:rsidRPr="008363EA">
        <w:rPr>
          <w:color w:val="1D1B11"/>
        </w:rPr>
        <w:t>85-100 % высокий уровень – 5 баллов;</w:t>
      </w:r>
    </w:p>
    <w:p w:rsidR="0081539B" w:rsidRPr="008363EA" w:rsidRDefault="0081539B" w:rsidP="007E2E52">
      <w:pPr>
        <w:ind w:firstLine="567"/>
        <w:jc w:val="both"/>
        <w:rPr>
          <w:color w:val="1D1B11"/>
        </w:rPr>
      </w:pPr>
      <w:r w:rsidRPr="008363EA">
        <w:rPr>
          <w:color w:val="1D1B11"/>
        </w:rPr>
        <w:t>70-84 % средний уровень – 4 балла;</w:t>
      </w:r>
    </w:p>
    <w:p w:rsidR="0081539B" w:rsidRPr="008363EA" w:rsidRDefault="0081539B" w:rsidP="007E2E52">
      <w:pPr>
        <w:ind w:firstLine="567"/>
        <w:jc w:val="both"/>
        <w:rPr>
          <w:color w:val="1D1B11"/>
        </w:rPr>
      </w:pPr>
      <w:r w:rsidRPr="008363EA">
        <w:rPr>
          <w:color w:val="1D1B11"/>
        </w:rPr>
        <w:t>50-69 % ниже среднего – 3 балла;</w:t>
      </w:r>
    </w:p>
    <w:p w:rsidR="0081539B" w:rsidRPr="008363EA" w:rsidRDefault="0081539B" w:rsidP="007E2E52">
      <w:pPr>
        <w:ind w:firstLine="567"/>
        <w:jc w:val="both"/>
        <w:rPr>
          <w:color w:val="1D1B11"/>
        </w:rPr>
      </w:pPr>
      <w:r w:rsidRPr="008363EA">
        <w:rPr>
          <w:color w:val="1D1B11"/>
        </w:rPr>
        <w:t>30-49 % низкий – 2 балла;</w:t>
      </w:r>
    </w:p>
    <w:p w:rsidR="0081539B" w:rsidRPr="008363EA" w:rsidRDefault="0081539B" w:rsidP="007E2E52">
      <w:pPr>
        <w:ind w:firstLine="567"/>
        <w:jc w:val="both"/>
        <w:rPr>
          <w:color w:val="1D1B11"/>
        </w:rPr>
      </w:pPr>
      <w:r w:rsidRPr="008363EA">
        <w:rPr>
          <w:color w:val="1D1B11"/>
        </w:rPr>
        <w:t>менее 30 % критический – 1 балл.</w:t>
      </w:r>
    </w:p>
    <w:p w:rsidR="0081539B" w:rsidRPr="008363EA" w:rsidRDefault="0081539B" w:rsidP="007E2E52">
      <w:pPr>
        <w:ind w:firstLine="567"/>
        <w:jc w:val="both"/>
        <w:rPr>
          <w:color w:val="1D1B11"/>
        </w:rPr>
      </w:pPr>
      <w:r w:rsidRPr="008363EA">
        <w:rPr>
          <w:color w:val="1D1B11"/>
        </w:rPr>
        <w:t>Система оценки М</w:t>
      </w:r>
      <w:r w:rsidR="00B775FD">
        <w:rPr>
          <w:color w:val="1D1B11"/>
        </w:rPr>
        <w:t>Б</w:t>
      </w:r>
      <w:r w:rsidR="001A098E">
        <w:rPr>
          <w:color w:val="1D1B11"/>
        </w:rPr>
        <w:t xml:space="preserve">ОУ </w:t>
      </w:r>
      <w:r w:rsidR="00B775FD">
        <w:rPr>
          <w:color w:val="1D1B11"/>
        </w:rPr>
        <w:t>«</w:t>
      </w:r>
      <w:r w:rsidR="007E2E52">
        <w:rPr>
          <w:color w:val="1D1B11"/>
        </w:rPr>
        <w:t>Тельминск</w:t>
      </w:r>
      <w:r w:rsidR="00B775FD">
        <w:rPr>
          <w:color w:val="1D1B11"/>
        </w:rPr>
        <w:t>ая</w:t>
      </w:r>
      <w:r w:rsidR="007E2E52">
        <w:rPr>
          <w:color w:val="1D1B11"/>
        </w:rPr>
        <w:t xml:space="preserve"> </w:t>
      </w:r>
      <w:r w:rsidR="001A098E">
        <w:rPr>
          <w:color w:val="1D1B11"/>
        </w:rPr>
        <w:t>СОШ</w:t>
      </w:r>
      <w:r w:rsidR="00B775FD">
        <w:rPr>
          <w:color w:val="1D1B11"/>
        </w:rPr>
        <w:t>»</w:t>
      </w:r>
      <w:r w:rsidRPr="008363EA">
        <w:rPr>
          <w:color w:val="1D1B11"/>
        </w:rPr>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81539B" w:rsidRPr="008363EA" w:rsidRDefault="0081539B" w:rsidP="007E2E52">
      <w:pPr>
        <w:ind w:firstLine="567"/>
        <w:jc w:val="both"/>
        <w:rPr>
          <w:color w:val="1D1B11"/>
        </w:rPr>
      </w:pPr>
      <w:r w:rsidRPr="008363EA">
        <w:rPr>
          <w:color w:val="1D1B11"/>
        </w:rPr>
        <w:t xml:space="preserve">Оценивание является мощным инструментом и даёт возможность обучающимся задуматься над успехами и неудачами, но для достижения максимального эффекта этого недостаточно. Для этого школа обеспечивает развитие рефлексивных навыков. Их развитию отводится специальное пристальное внимание. Рефлексия является обязательным завершающим </w:t>
      </w:r>
      <w:r w:rsidRPr="008363EA">
        <w:rPr>
          <w:color w:val="1D1B11"/>
        </w:rPr>
        <w:lastRenderedPageBreak/>
        <w:t xml:space="preserve">этапом любого вида деятельности, помогает учащемуся осмыслить проведенную работу и является замечательным средством обратной связи для учителя. </w:t>
      </w:r>
    </w:p>
    <w:p w:rsidR="008F4B9D" w:rsidRPr="008363EA" w:rsidRDefault="008F4B9D" w:rsidP="007E2E52">
      <w:pPr>
        <w:ind w:firstLine="567"/>
        <w:jc w:val="both"/>
        <w:rPr>
          <w:color w:val="1D1B11"/>
        </w:rPr>
      </w:pPr>
    </w:p>
    <w:p w:rsidR="008F4B9D" w:rsidRPr="008363EA" w:rsidRDefault="008F4B9D" w:rsidP="00394170">
      <w:pPr>
        <w:numPr>
          <w:ilvl w:val="2"/>
          <w:numId w:val="33"/>
        </w:numPr>
        <w:ind w:left="0"/>
        <w:jc w:val="both"/>
        <w:rPr>
          <w:b/>
          <w:color w:val="1D1B11"/>
        </w:rPr>
      </w:pPr>
      <w:bookmarkStart w:id="68" w:name="_Toc288394074"/>
      <w:bookmarkStart w:id="69" w:name="_Toc288410541"/>
      <w:bookmarkStart w:id="70" w:name="_Toc288410670"/>
      <w:bookmarkStart w:id="71" w:name="_Toc288410735"/>
      <w:bookmarkStart w:id="72" w:name="_Toc294246086"/>
      <w:bookmarkStart w:id="73" w:name="_Toc424564317"/>
      <w:r w:rsidRPr="008363EA">
        <w:rPr>
          <w:b/>
          <w:color w:val="1D1B11"/>
        </w:rPr>
        <w:t>Итоговая оценка выпускника</w:t>
      </w:r>
      <w:bookmarkEnd w:id="68"/>
      <w:bookmarkEnd w:id="69"/>
      <w:bookmarkEnd w:id="70"/>
      <w:bookmarkEnd w:id="71"/>
      <w:bookmarkEnd w:id="72"/>
      <w:bookmarkEnd w:id="73"/>
    </w:p>
    <w:p w:rsidR="008F4B9D" w:rsidRPr="008363EA" w:rsidRDefault="008F4B9D" w:rsidP="007E2E52">
      <w:pPr>
        <w:ind w:firstLine="567"/>
        <w:jc w:val="both"/>
        <w:rPr>
          <w:color w:val="1D1B11"/>
        </w:rPr>
      </w:pPr>
      <w:r w:rsidRPr="008363EA">
        <w:rPr>
          <w:color w:val="1D1B11"/>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8363EA">
        <w:rPr>
          <w:iCs/>
          <w:color w:val="1D1B11"/>
        </w:rPr>
        <w:t>только предметные и метапредметные результаты</w:t>
      </w:r>
      <w:r w:rsidRPr="008363EA">
        <w:rPr>
          <w:color w:val="1D1B11"/>
        </w:rPr>
        <w:t>, описанные в разделе «Выпускник научится» планируемых результатов начального общего образования.</w:t>
      </w:r>
    </w:p>
    <w:p w:rsidR="008F4B9D" w:rsidRPr="008363EA" w:rsidRDefault="008F4B9D" w:rsidP="007E2E52">
      <w:pPr>
        <w:ind w:firstLine="567"/>
        <w:jc w:val="both"/>
        <w:rPr>
          <w:color w:val="1D1B11"/>
        </w:rPr>
      </w:pPr>
      <w:r w:rsidRPr="008363EA">
        <w:rPr>
          <w:color w:val="1D1B11"/>
        </w:rPr>
        <w:t xml:space="preserve">Предметом итоговой оценки является </w:t>
      </w:r>
      <w:r w:rsidRPr="008363EA">
        <w:rPr>
          <w:iCs/>
          <w:color w:val="1D1B11"/>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8363EA">
        <w:rPr>
          <w:color w:val="1D1B11"/>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F4B9D" w:rsidRPr="008363EA" w:rsidRDefault="008F4B9D" w:rsidP="007E2E52">
      <w:pPr>
        <w:ind w:firstLine="567"/>
        <w:jc w:val="both"/>
        <w:rPr>
          <w:color w:val="1D1B11"/>
        </w:rPr>
      </w:pPr>
      <w:r w:rsidRPr="008363EA">
        <w:rPr>
          <w:color w:val="1D1B11"/>
        </w:rPr>
        <w:t xml:space="preserve">При получении начального общего образования особое значение для продолжения образования имеет усвоение обучающимися </w:t>
      </w:r>
      <w:r w:rsidRPr="008363EA">
        <w:rPr>
          <w:iCs/>
          <w:color w:val="1D1B11"/>
        </w:rPr>
        <w:t>опорной системы знаний по русскому языку, родному языку и математике</w:t>
      </w:r>
      <w:r w:rsidRPr="008363EA">
        <w:rPr>
          <w:color w:val="1D1B11"/>
        </w:rPr>
        <w:t xml:space="preserve"> и овладение следующими метапредметными действиями:</w:t>
      </w:r>
    </w:p>
    <w:p w:rsidR="008F4B9D" w:rsidRPr="008363EA" w:rsidRDefault="00B775FD" w:rsidP="007E2E52">
      <w:pPr>
        <w:ind w:firstLine="567"/>
        <w:jc w:val="both"/>
        <w:rPr>
          <w:color w:val="1D1B11"/>
        </w:rPr>
      </w:pPr>
      <w:r>
        <w:rPr>
          <w:color w:val="1D1B11"/>
        </w:rPr>
        <w:t xml:space="preserve">- </w:t>
      </w:r>
      <w:r w:rsidR="008F4B9D" w:rsidRPr="008363EA">
        <w:rPr>
          <w:color w:val="1D1B11"/>
        </w:rPr>
        <w:t>речевыми, среди которых следует выделить навыки осознанного чтения и работы с информацией;</w:t>
      </w:r>
    </w:p>
    <w:p w:rsidR="008F4B9D" w:rsidRPr="008363EA" w:rsidRDefault="00B775FD" w:rsidP="007E2E52">
      <w:pPr>
        <w:ind w:firstLine="567"/>
        <w:jc w:val="both"/>
        <w:rPr>
          <w:color w:val="1D1B11"/>
        </w:rPr>
      </w:pPr>
      <w:r>
        <w:rPr>
          <w:color w:val="1D1B11"/>
        </w:rPr>
        <w:t xml:space="preserve">- </w:t>
      </w:r>
      <w:r w:rsidR="008F4B9D" w:rsidRPr="008363EA">
        <w:rPr>
          <w:color w:val="1D1B11"/>
        </w:rPr>
        <w:t>коммуникативными, необходимыми для учебного сотрудничества с учителем и сверстниками.</w:t>
      </w:r>
    </w:p>
    <w:p w:rsidR="008F4B9D" w:rsidRPr="008363EA" w:rsidRDefault="008F4B9D" w:rsidP="007E2E52">
      <w:pPr>
        <w:ind w:firstLine="567"/>
        <w:jc w:val="both"/>
        <w:rPr>
          <w:color w:val="1D1B11"/>
        </w:rPr>
      </w:pPr>
      <w:r w:rsidRPr="008363EA">
        <w:rPr>
          <w:color w:val="1D1B11"/>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8F4B9D" w:rsidRPr="008363EA" w:rsidRDefault="008F4B9D" w:rsidP="007E2E52">
      <w:pPr>
        <w:ind w:firstLine="567"/>
        <w:jc w:val="both"/>
        <w:rPr>
          <w:color w:val="1D1B11"/>
        </w:rPr>
      </w:pPr>
      <w:r w:rsidRPr="008363EA">
        <w:rPr>
          <w:color w:val="1D1B11"/>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8F4B9D" w:rsidRDefault="008F4B9D" w:rsidP="007E2E52">
      <w:pPr>
        <w:ind w:firstLine="567"/>
        <w:jc w:val="both"/>
        <w:rPr>
          <w:color w:val="1D1B11"/>
        </w:rPr>
      </w:pPr>
      <w:r w:rsidRPr="008363EA">
        <w:rPr>
          <w:color w:val="1D1B11"/>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00B775FD">
        <w:rPr>
          <w:color w:val="1D1B11"/>
        </w:rPr>
        <w:t>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77"/>
      </w:tblGrid>
      <w:tr w:rsidR="00B775FD" w:rsidRPr="00FC5A4A" w:rsidTr="00FC5A4A">
        <w:tc>
          <w:tcPr>
            <w:tcW w:w="4077" w:type="dxa"/>
            <w:shd w:val="clear" w:color="auto" w:fill="auto"/>
          </w:tcPr>
          <w:p w:rsidR="00B775FD" w:rsidRPr="00FC5A4A" w:rsidRDefault="00B775FD" w:rsidP="00FC5A4A">
            <w:pPr>
              <w:jc w:val="both"/>
              <w:rPr>
                <w:b/>
                <w:color w:val="1D1B11"/>
              </w:rPr>
            </w:pPr>
            <w:r w:rsidRPr="00FC5A4A">
              <w:rPr>
                <w:b/>
                <w:color w:val="1D1B11"/>
              </w:rPr>
              <w:t xml:space="preserve">Вывод </w:t>
            </w:r>
          </w:p>
        </w:tc>
        <w:tc>
          <w:tcPr>
            <w:tcW w:w="5777" w:type="dxa"/>
            <w:shd w:val="clear" w:color="auto" w:fill="auto"/>
          </w:tcPr>
          <w:p w:rsidR="00B775FD" w:rsidRPr="00FC5A4A" w:rsidRDefault="00B775FD" w:rsidP="00FC5A4A">
            <w:pPr>
              <w:jc w:val="both"/>
              <w:rPr>
                <w:b/>
                <w:color w:val="1D1B11"/>
              </w:rPr>
            </w:pPr>
            <w:r w:rsidRPr="00FC5A4A">
              <w:rPr>
                <w:b/>
                <w:color w:val="1D1B11"/>
              </w:rPr>
              <w:t xml:space="preserve">Объяснение </w:t>
            </w:r>
          </w:p>
        </w:tc>
      </w:tr>
      <w:tr w:rsidR="00B775FD" w:rsidRPr="00FC5A4A" w:rsidTr="00FC5A4A">
        <w:tc>
          <w:tcPr>
            <w:tcW w:w="4077" w:type="dxa"/>
            <w:shd w:val="clear" w:color="auto" w:fill="auto"/>
          </w:tcPr>
          <w:p w:rsidR="00B775FD" w:rsidRPr="00FC5A4A" w:rsidRDefault="00B775FD" w:rsidP="00FC5A4A">
            <w:pPr>
              <w:jc w:val="both"/>
              <w:rPr>
                <w:color w:val="1D1B11"/>
              </w:rPr>
            </w:pPr>
            <w:r w:rsidRPr="00FC5A4A">
              <w:rPr>
                <w:b/>
                <w:i/>
                <w:color w:val="1D1B11"/>
              </w:rPr>
              <w:t>Выпускник овладел опорной системой знаний и учебными действиями</w:t>
            </w:r>
            <w:r w:rsidRPr="00FC5A4A">
              <w:rPr>
                <w:color w:val="1D1B11"/>
              </w:rPr>
              <w:t xml:space="preserve">, необходимыми для продолжения образования на следующем уровне, и </w:t>
            </w:r>
            <w:r w:rsidRPr="00FC5A4A">
              <w:rPr>
                <w:b/>
                <w:i/>
                <w:color w:val="1D1B11"/>
              </w:rPr>
              <w:t>способен использовать их для решения</w:t>
            </w:r>
            <w:r w:rsidRPr="00FC5A4A">
              <w:rPr>
                <w:color w:val="1D1B11"/>
              </w:rPr>
              <w:t xml:space="preserve"> простых учебно­познавательных и учебно­практических задач средствами данного предмета.</w:t>
            </w:r>
          </w:p>
        </w:tc>
        <w:tc>
          <w:tcPr>
            <w:tcW w:w="5777" w:type="dxa"/>
            <w:shd w:val="clear" w:color="auto" w:fill="auto"/>
          </w:tcPr>
          <w:p w:rsidR="00B775FD" w:rsidRPr="00FC5A4A" w:rsidRDefault="00B775FD" w:rsidP="00FC5A4A">
            <w:pPr>
              <w:ind w:firstLine="567"/>
              <w:jc w:val="both"/>
              <w:rPr>
                <w:color w:val="1D1B11"/>
              </w:rPr>
            </w:pPr>
            <w:r w:rsidRPr="00FC5A4A">
              <w:rPr>
                <w:color w:val="1D1B11"/>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tc>
      </w:tr>
      <w:tr w:rsidR="00B775FD" w:rsidRPr="00FC5A4A" w:rsidTr="00FC5A4A">
        <w:tc>
          <w:tcPr>
            <w:tcW w:w="4077" w:type="dxa"/>
            <w:shd w:val="clear" w:color="auto" w:fill="auto"/>
          </w:tcPr>
          <w:p w:rsidR="00B775FD" w:rsidRPr="00FC5A4A" w:rsidRDefault="00B775FD" w:rsidP="00FC5A4A">
            <w:pPr>
              <w:jc w:val="both"/>
              <w:rPr>
                <w:color w:val="1D1B11"/>
              </w:rPr>
            </w:pPr>
            <w:r w:rsidRPr="00FC5A4A">
              <w:rPr>
                <w:b/>
                <w:i/>
                <w:color w:val="1D1B11"/>
              </w:rPr>
              <w:t>Выпускник овладел опорной системой знаний</w:t>
            </w:r>
            <w:r w:rsidRPr="00FC5A4A">
              <w:rPr>
                <w:color w:val="1D1B11"/>
              </w:rPr>
              <w:t>, необходимой для продолжения образования на следующем уровне образования, на уровне осознанного произвольного овладения учебными действиями</w:t>
            </w:r>
          </w:p>
        </w:tc>
        <w:tc>
          <w:tcPr>
            <w:tcW w:w="5777" w:type="dxa"/>
            <w:shd w:val="clear" w:color="auto" w:fill="auto"/>
          </w:tcPr>
          <w:p w:rsidR="00B775FD" w:rsidRPr="00FC5A4A" w:rsidRDefault="00B775FD" w:rsidP="00FC5A4A">
            <w:pPr>
              <w:jc w:val="both"/>
              <w:rPr>
                <w:color w:val="1D1B11"/>
              </w:rPr>
            </w:pPr>
            <w:r w:rsidRPr="00FC5A4A">
              <w:rPr>
                <w:color w:val="1D1B11"/>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w:t>
            </w:r>
            <w:r w:rsidRPr="00FC5A4A">
              <w:rPr>
                <w:color w:val="1D1B11"/>
              </w:rPr>
              <w:lastRenderedPageBreak/>
              <w:t>повышенного уровня</w:t>
            </w:r>
          </w:p>
        </w:tc>
      </w:tr>
      <w:tr w:rsidR="00B775FD" w:rsidRPr="00FC5A4A" w:rsidTr="00FC5A4A">
        <w:tc>
          <w:tcPr>
            <w:tcW w:w="4077" w:type="dxa"/>
            <w:shd w:val="clear" w:color="auto" w:fill="auto"/>
          </w:tcPr>
          <w:p w:rsidR="00B775FD" w:rsidRPr="00FC5A4A" w:rsidRDefault="00B775FD" w:rsidP="00FC5A4A">
            <w:pPr>
              <w:jc w:val="both"/>
              <w:rPr>
                <w:color w:val="1D1B11"/>
              </w:rPr>
            </w:pPr>
            <w:r w:rsidRPr="00FC5A4A">
              <w:rPr>
                <w:b/>
                <w:i/>
                <w:color w:val="1D1B11"/>
              </w:rPr>
              <w:lastRenderedPageBreak/>
              <w:t>Выпускник не овладел опорной системой</w:t>
            </w:r>
            <w:r w:rsidRPr="00FC5A4A">
              <w:rPr>
                <w:color w:val="1D1B11"/>
              </w:rPr>
              <w:t xml:space="preserve"> знаний и учебными действиями, необходимыми для продолжения образования на следующем уровне образования</w:t>
            </w:r>
          </w:p>
        </w:tc>
        <w:tc>
          <w:tcPr>
            <w:tcW w:w="5777" w:type="dxa"/>
            <w:shd w:val="clear" w:color="auto" w:fill="auto"/>
          </w:tcPr>
          <w:p w:rsidR="00B775FD" w:rsidRPr="00FC5A4A" w:rsidRDefault="00B775FD" w:rsidP="00FC5A4A">
            <w:pPr>
              <w:jc w:val="both"/>
              <w:rPr>
                <w:color w:val="1D1B11"/>
              </w:rPr>
            </w:pPr>
            <w:r w:rsidRPr="00FC5A4A">
              <w:rPr>
                <w:color w:val="1D1B11"/>
              </w:rPr>
              <w:t xml:space="preserve">Такой вывод делается, если в материалах накопительной системы оценки не зафиксировано достижение планируемых результатов по </w:t>
            </w:r>
            <w:r w:rsidRPr="00FC5A4A">
              <w:rPr>
                <w:b/>
                <w:color w:val="1D1B11"/>
              </w:rPr>
              <w:t>всем</w:t>
            </w:r>
            <w:r w:rsidRPr="00FC5A4A">
              <w:rPr>
                <w:color w:val="1D1B11"/>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tc>
      </w:tr>
    </w:tbl>
    <w:p w:rsidR="008F4B9D" w:rsidRPr="008363EA" w:rsidRDefault="008F4B9D" w:rsidP="007E2E52">
      <w:pPr>
        <w:ind w:firstLine="567"/>
        <w:jc w:val="both"/>
        <w:rPr>
          <w:color w:val="1D1B11"/>
        </w:rPr>
      </w:pPr>
      <w:r w:rsidRPr="008363EA">
        <w:rPr>
          <w:color w:val="1D1B11"/>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8363EA">
        <w:rPr>
          <w:b/>
          <w:bCs/>
          <w:color w:val="1D1B11"/>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8363EA">
        <w:rPr>
          <w:color w:val="1D1B11"/>
        </w:rPr>
        <w:t>.</w:t>
      </w:r>
    </w:p>
    <w:p w:rsidR="008F4B9D" w:rsidRPr="008363EA" w:rsidRDefault="008F4B9D" w:rsidP="007E2E52">
      <w:pPr>
        <w:ind w:firstLine="567"/>
        <w:jc w:val="both"/>
        <w:rPr>
          <w:color w:val="1D1B11"/>
        </w:rPr>
      </w:pPr>
      <w:r w:rsidRPr="008363EA">
        <w:rPr>
          <w:color w:val="1D1B11"/>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F4B9D" w:rsidRPr="008363EA" w:rsidRDefault="008F4B9D" w:rsidP="007E2E52">
      <w:pPr>
        <w:ind w:firstLine="567"/>
        <w:jc w:val="both"/>
        <w:rPr>
          <w:color w:val="1D1B11"/>
        </w:rPr>
      </w:pPr>
      <w:r w:rsidRPr="008363EA">
        <w:rPr>
          <w:color w:val="1D1B11"/>
        </w:rPr>
        <w:t>Решение</w:t>
      </w:r>
      <w:r w:rsidRPr="008363EA">
        <w:rPr>
          <w:b/>
          <w:bCs/>
          <w:color w:val="1D1B11"/>
        </w:rPr>
        <w:t xml:space="preserve"> о переводе</w:t>
      </w:r>
      <w:r w:rsidRPr="008363EA">
        <w:rPr>
          <w:color w:val="1D1B11"/>
        </w:rPr>
        <w:t xml:space="preserve"> обучающегося на следующий уровень общего образования принимается одновременно с рассмотрением и утверждением </w:t>
      </w:r>
      <w:r w:rsidRPr="008363EA">
        <w:rPr>
          <w:b/>
          <w:bCs/>
          <w:color w:val="1D1B11"/>
        </w:rPr>
        <w:t>характеристики обучающегося</w:t>
      </w:r>
      <w:r w:rsidRPr="008363EA">
        <w:rPr>
          <w:color w:val="1D1B11"/>
        </w:rPr>
        <w:t>, в которой:</w:t>
      </w:r>
    </w:p>
    <w:p w:rsidR="001A5B67" w:rsidRPr="008363EA" w:rsidRDefault="00B775FD" w:rsidP="007E2E52">
      <w:pPr>
        <w:ind w:firstLine="567"/>
        <w:jc w:val="both"/>
        <w:rPr>
          <w:color w:val="1D1B11"/>
        </w:rPr>
      </w:pPr>
      <w:r>
        <w:rPr>
          <w:color w:val="1D1B11"/>
        </w:rPr>
        <w:t xml:space="preserve">- </w:t>
      </w:r>
      <w:r w:rsidR="008F4B9D" w:rsidRPr="008363EA">
        <w:rPr>
          <w:color w:val="1D1B11"/>
        </w:rPr>
        <w:t>отмечаются образовательные достижения и положительные качества обучающихся;</w:t>
      </w:r>
    </w:p>
    <w:p w:rsidR="008F4B9D" w:rsidRPr="008363EA" w:rsidRDefault="00B775FD" w:rsidP="007E2E52">
      <w:pPr>
        <w:ind w:firstLine="567"/>
        <w:jc w:val="both"/>
        <w:rPr>
          <w:color w:val="1D1B11"/>
        </w:rPr>
      </w:pPr>
      <w:r>
        <w:rPr>
          <w:color w:val="1D1B11"/>
        </w:rPr>
        <w:t xml:space="preserve">- </w:t>
      </w:r>
      <w:r w:rsidR="008F4B9D" w:rsidRPr="008363EA">
        <w:rPr>
          <w:color w:val="1D1B11"/>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8F4B9D" w:rsidRPr="008363EA" w:rsidRDefault="00B775FD" w:rsidP="007E2E52">
      <w:pPr>
        <w:ind w:firstLine="567"/>
        <w:jc w:val="both"/>
        <w:rPr>
          <w:color w:val="1D1B11"/>
        </w:rPr>
      </w:pPr>
      <w:r>
        <w:rPr>
          <w:color w:val="1D1B11"/>
        </w:rPr>
        <w:t xml:space="preserve">- </w:t>
      </w:r>
      <w:r w:rsidR="008F4B9D" w:rsidRPr="008363EA">
        <w:rPr>
          <w:color w:val="1D1B11"/>
        </w:rPr>
        <w:t>даются психолого</w:t>
      </w:r>
      <w:r w:rsidR="008F4B9D" w:rsidRPr="008363EA">
        <w:rPr>
          <w:color w:val="1D1B11"/>
        </w:rPr>
        <w:noBreakHyphen/>
        <w:t>педагогические рекомендации, призванные обеспечить успешную реализацию намеченных задач на следующем уровне обучения.</w:t>
      </w:r>
    </w:p>
    <w:p w:rsidR="008F4B9D" w:rsidRPr="008363EA" w:rsidRDefault="008F4B9D" w:rsidP="007E2E52">
      <w:pPr>
        <w:ind w:firstLine="567"/>
        <w:jc w:val="both"/>
        <w:rPr>
          <w:color w:val="1D1B11"/>
        </w:rPr>
      </w:pPr>
      <w:r w:rsidRPr="008363EA">
        <w:rPr>
          <w:b/>
          <w:bCs/>
          <w:color w:val="1D1B11"/>
        </w:rPr>
        <w:t xml:space="preserve">Оценка результатов деятельности образовательной организации начального общего образования </w:t>
      </w:r>
      <w:r w:rsidRPr="008363EA">
        <w:rPr>
          <w:color w:val="1D1B11"/>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8F4B9D" w:rsidRPr="008363EA" w:rsidRDefault="00B775FD" w:rsidP="007E2E52">
      <w:pPr>
        <w:ind w:firstLine="567"/>
        <w:jc w:val="both"/>
        <w:rPr>
          <w:color w:val="1D1B11"/>
        </w:rPr>
      </w:pPr>
      <w:r>
        <w:rPr>
          <w:color w:val="1D1B11"/>
        </w:rPr>
        <w:t xml:space="preserve">- </w:t>
      </w:r>
      <w:r w:rsidR="008F4B9D" w:rsidRPr="008363EA">
        <w:rPr>
          <w:color w:val="1D1B11"/>
        </w:rPr>
        <w:t>результатов мониторинговых исследований разного уровня (федерального, регионального, муниципального);</w:t>
      </w:r>
    </w:p>
    <w:p w:rsidR="008F4B9D" w:rsidRPr="008363EA" w:rsidRDefault="00B775FD" w:rsidP="007E2E52">
      <w:pPr>
        <w:ind w:firstLine="567"/>
        <w:jc w:val="both"/>
        <w:rPr>
          <w:color w:val="1D1B11"/>
        </w:rPr>
      </w:pPr>
      <w:r>
        <w:rPr>
          <w:color w:val="1D1B11"/>
        </w:rPr>
        <w:t xml:space="preserve">- </w:t>
      </w:r>
      <w:r w:rsidR="008F4B9D" w:rsidRPr="008363EA">
        <w:rPr>
          <w:color w:val="1D1B11"/>
        </w:rPr>
        <w:t>условий реализации основной образовательной программы начального общего образования;</w:t>
      </w:r>
    </w:p>
    <w:p w:rsidR="008F4B9D" w:rsidRPr="008363EA" w:rsidRDefault="00B775FD" w:rsidP="007E2E52">
      <w:pPr>
        <w:ind w:firstLine="567"/>
        <w:jc w:val="both"/>
        <w:rPr>
          <w:color w:val="1D1B11"/>
        </w:rPr>
      </w:pPr>
      <w:r>
        <w:rPr>
          <w:color w:val="1D1B11"/>
        </w:rPr>
        <w:t xml:space="preserve">- </w:t>
      </w:r>
      <w:r w:rsidR="008F4B9D" w:rsidRPr="008363EA">
        <w:rPr>
          <w:color w:val="1D1B11"/>
        </w:rPr>
        <w:t>особенностей контингента обучающихся.</w:t>
      </w:r>
    </w:p>
    <w:p w:rsidR="008F4B9D" w:rsidRPr="008363EA" w:rsidRDefault="008F4B9D" w:rsidP="007E2E52">
      <w:pPr>
        <w:ind w:firstLine="567"/>
        <w:jc w:val="both"/>
        <w:rPr>
          <w:color w:val="1D1B11"/>
        </w:rPr>
      </w:pPr>
      <w:r w:rsidRPr="008363EA">
        <w:rPr>
          <w:color w:val="1D1B11"/>
        </w:rPr>
        <w:t>Предметом оценки в ходе данных процедур является также</w:t>
      </w:r>
      <w:r w:rsidRPr="008363EA">
        <w:rPr>
          <w:iCs/>
          <w:color w:val="1D1B11"/>
        </w:rPr>
        <w:t xml:space="preserve"> текущая оценочная деятельность</w:t>
      </w:r>
      <w:r w:rsidRPr="008363EA">
        <w:rPr>
          <w:color w:val="1D1B11"/>
        </w:rPr>
        <w:t xml:space="preserve">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B61D88" w:rsidRPr="008363EA" w:rsidRDefault="00B61D88" w:rsidP="007E2E52">
      <w:pPr>
        <w:ind w:firstLine="567"/>
        <w:jc w:val="both"/>
        <w:rPr>
          <w:i/>
          <w:color w:val="1D1B11"/>
          <w:sz w:val="28"/>
          <w:szCs w:val="28"/>
        </w:rPr>
      </w:pPr>
    </w:p>
    <w:p w:rsidR="003F168C" w:rsidRPr="008363EA" w:rsidRDefault="003F168C" w:rsidP="00394170">
      <w:pPr>
        <w:numPr>
          <w:ilvl w:val="0"/>
          <w:numId w:val="33"/>
        </w:numPr>
        <w:autoSpaceDE w:val="0"/>
        <w:autoSpaceDN w:val="0"/>
        <w:adjustRightInd w:val="0"/>
        <w:ind w:left="0" w:firstLine="567"/>
        <w:jc w:val="both"/>
        <w:rPr>
          <w:rFonts w:eastAsia="Calibri"/>
          <w:b/>
          <w:bCs/>
          <w:color w:val="1D1B11"/>
        </w:rPr>
      </w:pPr>
      <w:r w:rsidRPr="008363EA">
        <w:rPr>
          <w:rFonts w:eastAsia="Calibri"/>
          <w:b/>
          <w:bCs/>
          <w:color w:val="1D1B11"/>
        </w:rPr>
        <w:t>СОДЕРЖАТЕЛЬНЫЙ РАЗДЕЛ</w:t>
      </w:r>
    </w:p>
    <w:p w:rsidR="003F168C" w:rsidRPr="008363EA" w:rsidRDefault="003F168C" w:rsidP="007E2E52">
      <w:pPr>
        <w:autoSpaceDE w:val="0"/>
        <w:autoSpaceDN w:val="0"/>
        <w:adjustRightInd w:val="0"/>
        <w:ind w:firstLine="567"/>
        <w:jc w:val="both"/>
        <w:rPr>
          <w:rFonts w:eastAsia="Calibri"/>
          <w:b/>
          <w:bCs/>
          <w:color w:val="1D1B11"/>
        </w:rPr>
      </w:pPr>
      <w:r w:rsidRPr="008363EA">
        <w:rPr>
          <w:rFonts w:eastAsia="Calibri"/>
          <w:b/>
          <w:bCs/>
          <w:color w:val="1D1B11"/>
        </w:rPr>
        <w:t xml:space="preserve"> </w:t>
      </w:r>
    </w:p>
    <w:p w:rsidR="003F168C" w:rsidRPr="008363EA" w:rsidRDefault="003F168C" w:rsidP="00394170">
      <w:pPr>
        <w:numPr>
          <w:ilvl w:val="1"/>
          <w:numId w:val="39"/>
        </w:numPr>
        <w:autoSpaceDE w:val="0"/>
        <w:autoSpaceDN w:val="0"/>
        <w:adjustRightInd w:val="0"/>
        <w:jc w:val="both"/>
        <w:rPr>
          <w:rFonts w:eastAsia="Calibri"/>
          <w:b/>
          <w:bCs/>
          <w:color w:val="1D1B11"/>
        </w:rPr>
      </w:pPr>
      <w:r w:rsidRPr="008363EA">
        <w:rPr>
          <w:rFonts w:eastAsia="Calibri"/>
          <w:b/>
          <w:bCs/>
          <w:color w:val="1D1B11"/>
        </w:rPr>
        <w:t xml:space="preserve">Программа формирования </w:t>
      </w:r>
      <w:r w:rsidR="002F480F" w:rsidRPr="008363EA">
        <w:rPr>
          <w:rFonts w:eastAsia="Calibri"/>
          <w:b/>
          <w:bCs/>
          <w:color w:val="1D1B11"/>
        </w:rPr>
        <w:t xml:space="preserve">у обучающихся </w:t>
      </w:r>
      <w:r w:rsidRPr="008363EA">
        <w:rPr>
          <w:rFonts w:eastAsia="Calibri"/>
          <w:b/>
          <w:bCs/>
          <w:color w:val="1D1B11"/>
        </w:rPr>
        <w:t xml:space="preserve">универсальных учебных действий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F0426F" w:rsidRDefault="002F480F" w:rsidP="007E2E52">
      <w:pPr>
        <w:autoSpaceDE w:val="0"/>
        <w:autoSpaceDN w:val="0"/>
        <w:adjustRightInd w:val="0"/>
        <w:ind w:firstLine="567"/>
        <w:jc w:val="both"/>
        <w:rPr>
          <w:rFonts w:eastAsia="Calibri"/>
          <w:color w:val="1D1B11"/>
        </w:rPr>
      </w:pPr>
      <w:r w:rsidRPr="008363EA">
        <w:rPr>
          <w:rFonts w:eastAsia="Calibri"/>
          <w:color w:val="1D1B11"/>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w:t>
      </w:r>
      <w:r w:rsidR="00D03599">
        <w:rPr>
          <w:rFonts w:eastAsia="Calibri"/>
          <w:color w:val="1D1B11"/>
        </w:rPr>
        <w:t>вершенствованию.</w:t>
      </w:r>
    </w:p>
    <w:p w:rsidR="00D03599" w:rsidRDefault="00D03599" w:rsidP="007E2E52">
      <w:pPr>
        <w:autoSpaceDE w:val="0"/>
        <w:autoSpaceDN w:val="0"/>
        <w:adjustRightInd w:val="0"/>
        <w:ind w:firstLine="567"/>
        <w:jc w:val="both"/>
        <w:rPr>
          <w:rFonts w:eastAsia="Calibri"/>
          <w:color w:val="1D1B11"/>
        </w:rPr>
      </w:pPr>
    </w:p>
    <w:p w:rsidR="00A41DBD" w:rsidRDefault="00A41DBD" w:rsidP="007E2E52">
      <w:pPr>
        <w:autoSpaceDE w:val="0"/>
        <w:autoSpaceDN w:val="0"/>
        <w:adjustRightInd w:val="0"/>
        <w:ind w:firstLine="567"/>
        <w:jc w:val="both"/>
        <w:rPr>
          <w:rFonts w:eastAsia="Calibri"/>
          <w:color w:val="1D1B11"/>
        </w:rPr>
      </w:pPr>
    </w:p>
    <w:p w:rsidR="002F480F" w:rsidRPr="008363EA" w:rsidRDefault="002F480F" w:rsidP="007E2E52">
      <w:pPr>
        <w:autoSpaceDE w:val="0"/>
        <w:autoSpaceDN w:val="0"/>
        <w:adjustRightInd w:val="0"/>
        <w:ind w:firstLine="567"/>
        <w:jc w:val="both"/>
        <w:rPr>
          <w:rFonts w:eastAsia="Calibri"/>
          <w:color w:val="1D1B11"/>
        </w:rPr>
      </w:pPr>
      <w:r w:rsidRPr="00F0426F">
        <w:rPr>
          <w:rFonts w:eastAsia="Calibri"/>
          <w:b/>
          <w:color w:val="1D1B11"/>
        </w:rPr>
        <w:t>Программа формирования универсальных учебных действий для начального общего образования включает</w:t>
      </w:r>
      <w:r w:rsidRPr="008363EA">
        <w:rPr>
          <w:rFonts w:eastAsia="Calibri"/>
          <w:color w:val="1D1B11"/>
        </w:rPr>
        <w:t>:</w:t>
      </w:r>
    </w:p>
    <w:p w:rsidR="002F480F" w:rsidRPr="008363EA" w:rsidRDefault="00B775FD" w:rsidP="007E2E52">
      <w:pPr>
        <w:autoSpaceDE w:val="0"/>
        <w:autoSpaceDN w:val="0"/>
        <w:adjustRightInd w:val="0"/>
        <w:ind w:firstLine="567"/>
        <w:jc w:val="both"/>
        <w:rPr>
          <w:rFonts w:eastAsia="Calibri"/>
          <w:color w:val="1D1B11"/>
        </w:rPr>
      </w:pPr>
      <w:r>
        <w:rPr>
          <w:rFonts w:eastAsia="Calibri"/>
          <w:color w:val="1D1B11"/>
        </w:rPr>
        <w:t xml:space="preserve">-  </w:t>
      </w:r>
      <w:r w:rsidR="00A41DBD">
        <w:rPr>
          <w:rFonts w:eastAsia="Calibri"/>
          <w:color w:val="1D1B11"/>
        </w:rPr>
        <w:t xml:space="preserve">описание </w:t>
      </w:r>
      <w:r w:rsidR="002F480F" w:rsidRPr="008363EA">
        <w:rPr>
          <w:rFonts w:eastAsia="Calibri"/>
          <w:color w:val="1D1B11"/>
        </w:rPr>
        <w:t>ценностны</w:t>
      </w:r>
      <w:r w:rsidR="00A41DBD">
        <w:rPr>
          <w:rFonts w:eastAsia="Calibri"/>
          <w:color w:val="1D1B11"/>
        </w:rPr>
        <w:t>х</w:t>
      </w:r>
      <w:r w:rsidR="002F480F" w:rsidRPr="008363EA">
        <w:rPr>
          <w:rFonts w:eastAsia="Calibri"/>
          <w:color w:val="1D1B11"/>
        </w:rPr>
        <w:t xml:space="preserve"> ориентир</w:t>
      </w:r>
      <w:r w:rsidR="00A41DBD">
        <w:rPr>
          <w:rFonts w:eastAsia="Calibri"/>
          <w:color w:val="1D1B11"/>
        </w:rPr>
        <w:t>ов</w:t>
      </w:r>
      <w:r w:rsidR="002F480F" w:rsidRPr="008363EA">
        <w:rPr>
          <w:rFonts w:eastAsia="Calibri"/>
          <w:color w:val="1D1B11"/>
        </w:rPr>
        <w:t xml:space="preserve"> начального общего образования;</w:t>
      </w:r>
    </w:p>
    <w:p w:rsidR="00A41DBD" w:rsidRDefault="002F480F" w:rsidP="007E2E52">
      <w:pPr>
        <w:autoSpaceDE w:val="0"/>
        <w:autoSpaceDN w:val="0"/>
        <w:adjustRightInd w:val="0"/>
        <w:ind w:firstLine="567"/>
        <w:jc w:val="both"/>
        <w:rPr>
          <w:rFonts w:eastAsia="Calibri"/>
          <w:color w:val="1D1B11"/>
        </w:rPr>
      </w:pPr>
      <w:r w:rsidRPr="008363EA">
        <w:rPr>
          <w:rFonts w:eastAsia="Calibri"/>
          <w:color w:val="1D1B11"/>
        </w:rPr>
        <w:t>- понятие, функции, состав и характеристики универсальных учебных действий в младшем школьном возрасте;</w:t>
      </w:r>
    </w:p>
    <w:p w:rsidR="00B76042" w:rsidRDefault="00B76042" w:rsidP="007E2E52">
      <w:pPr>
        <w:autoSpaceDE w:val="0"/>
        <w:autoSpaceDN w:val="0"/>
        <w:adjustRightInd w:val="0"/>
        <w:ind w:firstLine="567"/>
        <w:jc w:val="both"/>
        <w:rPr>
          <w:rFonts w:eastAsia="Calibri"/>
          <w:color w:val="1D1B11"/>
        </w:rPr>
      </w:pPr>
      <w:r>
        <w:rPr>
          <w:rFonts w:eastAsia="Calibri"/>
          <w:color w:val="1D1B11"/>
        </w:rPr>
        <w:t xml:space="preserve">-  связь </w:t>
      </w:r>
      <w:r w:rsidRPr="00B76042">
        <w:rPr>
          <w:rFonts w:eastAsia="Calibri"/>
          <w:color w:val="1D1B11"/>
        </w:rPr>
        <w:t>универсальных учебных действий с содержанием учебных предметов;</w:t>
      </w:r>
    </w:p>
    <w:p w:rsidR="00A41DBD" w:rsidRDefault="00A41DBD" w:rsidP="007E2E52">
      <w:pPr>
        <w:autoSpaceDE w:val="0"/>
        <w:autoSpaceDN w:val="0"/>
        <w:adjustRightInd w:val="0"/>
        <w:ind w:firstLine="567"/>
        <w:jc w:val="both"/>
        <w:rPr>
          <w:rFonts w:eastAsia="Calibri"/>
          <w:color w:val="1D1B11"/>
        </w:rPr>
      </w:pPr>
      <w:r>
        <w:rPr>
          <w:rFonts w:eastAsia="Calibri"/>
          <w:color w:val="1D1B11"/>
        </w:rPr>
        <w:t>- типовые задачи формирования личностных, регулятивны</w:t>
      </w:r>
      <w:r w:rsidR="00B76042">
        <w:rPr>
          <w:rFonts w:eastAsia="Calibri"/>
          <w:color w:val="1D1B11"/>
        </w:rPr>
        <w:t>х</w:t>
      </w:r>
      <w:r>
        <w:rPr>
          <w:rFonts w:eastAsia="Calibri"/>
          <w:color w:val="1D1B11"/>
        </w:rPr>
        <w:t>, познавательных, коммуникативных универсальных учебных действий</w:t>
      </w:r>
    </w:p>
    <w:p w:rsidR="002F480F" w:rsidRDefault="00A41DBD" w:rsidP="007E2E52">
      <w:pPr>
        <w:autoSpaceDE w:val="0"/>
        <w:autoSpaceDN w:val="0"/>
        <w:adjustRightInd w:val="0"/>
        <w:ind w:firstLine="567"/>
        <w:jc w:val="both"/>
        <w:rPr>
          <w:rFonts w:eastAsia="Calibri"/>
          <w:color w:val="1D1B11"/>
        </w:rPr>
      </w:pPr>
      <w:r>
        <w:rPr>
          <w:rFonts w:eastAsia="Calibri"/>
          <w:color w:val="1D1B11"/>
        </w:rPr>
        <w:t xml:space="preserve">- </w:t>
      </w:r>
      <w:r w:rsidR="002F480F" w:rsidRPr="008363EA">
        <w:rPr>
          <w:rFonts w:eastAsia="Calibri"/>
          <w:color w:val="1D1B11"/>
        </w:rPr>
        <w:t xml:space="preserve">описание </w:t>
      </w:r>
      <w:r>
        <w:rPr>
          <w:rFonts w:eastAsia="Calibri"/>
          <w:color w:val="1D1B11"/>
        </w:rPr>
        <w:t>преемственности</w:t>
      </w:r>
      <w:r w:rsidR="002F480F" w:rsidRPr="008363EA">
        <w:rPr>
          <w:rFonts w:eastAsia="Calibri"/>
          <w:color w:val="1D1B11"/>
        </w:rPr>
        <w:t xml:space="preserve"> про­</w:t>
      </w:r>
      <w:r w:rsidR="002F480F" w:rsidRPr="008363EA">
        <w:rPr>
          <w:rFonts w:eastAsia="Calibri"/>
          <w:color w:val="1D1B11"/>
        </w:rPr>
        <w:br/>
        <w:t>граммы формирования у обучающихся универсальных учебных действий при переходе от дошкольного к начальному и от начального</w:t>
      </w:r>
      <w:r>
        <w:rPr>
          <w:rFonts w:eastAsia="Calibri"/>
          <w:color w:val="1D1B11"/>
        </w:rPr>
        <w:t xml:space="preserve"> к основному общему образованию;</w:t>
      </w:r>
    </w:p>
    <w:p w:rsidR="00A41DBD" w:rsidRPr="00A41DBD" w:rsidRDefault="00A41DBD" w:rsidP="00A41DBD">
      <w:pPr>
        <w:shd w:val="clear" w:color="auto" w:fill="FFFFFF"/>
        <w:spacing w:after="312"/>
        <w:ind w:firstLine="567"/>
        <w:textAlignment w:val="baseline"/>
        <w:rPr>
          <w:rFonts w:eastAsia="Calibri"/>
          <w:color w:val="1D1B11"/>
        </w:rPr>
      </w:pPr>
      <w:r>
        <w:rPr>
          <w:rFonts w:eastAsia="Calibri"/>
          <w:color w:val="1D1B11"/>
        </w:rPr>
        <w:t>- с</w:t>
      </w:r>
      <w:r w:rsidRPr="00A41DBD">
        <w:rPr>
          <w:rFonts w:eastAsia="Calibri"/>
          <w:color w:val="1D1B11"/>
        </w:rPr>
        <w:t>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2F480F" w:rsidRPr="008363EA" w:rsidRDefault="002F480F" w:rsidP="00394170">
      <w:pPr>
        <w:numPr>
          <w:ilvl w:val="2"/>
          <w:numId w:val="39"/>
        </w:numPr>
        <w:autoSpaceDE w:val="0"/>
        <w:autoSpaceDN w:val="0"/>
        <w:adjustRightInd w:val="0"/>
        <w:jc w:val="both"/>
        <w:rPr>
          <w:rFonts w:eastAsia="Calibri"/>
          <w:b/>
          <w:color w:val="1D1B11"/>
        </w:rPr>
      </w:pPr>
      <w:bookmarkStart w:id="74" w:name="_Toc288394077"/>
      <w:bookmarkStart w:id="75" w:name="_Toc288410544"/>
      <w:bookmarkStart w:id="76" w:name="_Toc288410673"/>
      <w:bookmarkStart w:id="77" w:name="_Toc288410738"/>
      <w:bookmarkStart w:id="78" w:name="_Toc294246089"/>
      <w:bookmarkStart w:id="79" w:name="_Toc424564320"/>
      <w:r w:rsidRPr="008363EA">
        <w:rPr>
          <w:rFonts w:eastAsia="Calibri"/>
          <w:b/>
          <w:color w:val="1D1B11"/>
        </w:rPr>
        <w:t>Ценностные ориентиры начального общего образования</w:t>
      </w:r>
      <w:bookmarkEnd w:id="74"/>
      <w:bookmarkEnd w:id="75"/>
      <w:bookmarkEnd w:id="76"/>
      <w:bookmarkEnd w:id="77"/>
      <w:bookmarkEnd w:id="78"/>
      <w:bookmarkEnd w:id="79"/>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F480F" w:rsidRPr="008363EA" w:rsidRDefault="002F480F" w:rsidP="00394170">
      <w:pPr>
        <w:numPr>
          <w:ilvl w:val="0"/>
          <w:numId w:val="37"/>
        </w:numPr>
        <w:autoSpaceDE w:val="0"/>
        <w:autoSpaceDN w:val="0"/>
        <w:adjustRightInd w:val="0"/>
        <w:ind w:left="0"/>
        <w:jc w:val="both"/>
        <w:rPr>
          <w:rFonts w:eastAsia="Calibri"/>
          <w:color w:val="1D1B11"/>
        </w:rPr>
      </w:pPr>
      <w:r w:rsidRPr="00B775FD">
        <w:rPr>
          <w:rFonts w:eastAsia="Calibri"/>
          <w:b/>
          <w:bCs/>
          <w:iCs/>
          <w:color w:val="1D1B11"/>
          <w:u w:val="single"/>
        </w:rPr>
        <w:t>формирование основ гражданской идентичности личности</w:t>
      </w:r>
      <w:r w:rsidRPr="008363EA">
        <w:rPr>
          <w:rFonts w:eastAsia="Calibri"/>
          <w:b/>
          <w:bCs/>
          <w:iCs/>
          <w:color w:val="1D1B11"/>
        </w:rPr>
        <w:t xml:space="preserve"> </w:t>
      </w:r>
      <w:r w:rsidRPr="008363EA">
        <w:rPr>
          <w:rFonts w:eastAsia="Calibri"/>
          <w:color w:val="1D1B11"/>
        </w:rPr>
        <w:t>на основе: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чувства сопричастности и гордости за свою Родину, народ и историю, осознания ответственности человека за благосостояние общества;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восприятия мира как единого и целостного при разнообразии культур, национальностей, религий; уважения истории и культуры каждого народа;</w:t>
      </w:r>
    </w:p>
    <w:p w:rsidR="002F480F" w:rsidRPr="008363EA" w:rsidRDefault="002F480F" w:rsidP="00394170">
      <w:pPr>
        <w:numPr>
          <w:ilvl w:val="0"/>
          <w:numId w:val="37"/>
        </w:numPr>
        <w:autoSpaceDE w:val="0"/>
        <w:autoSpaceDN w:val="0"/>
        <w:adjustRightInd w:val="0"/>
        <w:ind w:left="0"/>
        <w:jc w:val="both"/>
        <w:rPr>
          <w:rFonts w:eastAsia="Calibri"/>
          <w:b/>
          <w:bCs/>
          <w:iCs/>
          <w:color w:val="1D1B11"/>
        </w:rPr>
      </w:pPr>
      <w:r w:rsidRPr="00B775FD">
        <w:rPr>
          <w:rFonts w:eastAsia="Calibri"/>
          <w:b/>
          <w:bCs/>
          <w:iCs/>
          <w:color w:val="1D1B11"/>
          <w:u w:val="single"/>
        </w:rPr>
        <w:t>формирование психологических условий развития общения, сотрудничества</w:t>
      </w:r>
      <w:r w:rsidRPr="008363EA">
        <w:rPr>
          <w:rFonts w:eastAsia="Calibri"/>
          <w:b/>
          <w:bCs/>
          <w:iCs/>
          <w:color w:val="1D1B11"/>
        </w:rPr>
        <w:t xml:space="preserve"> </w:t>
      </w:r>
      <w:r w:rsidRPr="008363EA">
        <w:rPr>
          <w:rFonts w:eastAsia="Calibri"/>
          <w:color w:val="1D1B11"/>
        </w:rPr>
        <w:t>на основе: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доброжелательности, доверия и внимания к людям, готовности к сотрудничеству и дружбе, оказанию помощи тем, кто в ней нуждается;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2F480F" w:rsidRPr="008363EA" w:rsidRDefault="002F480F" w:rsidP="00394170">
      <w:pPr>
        <w:numPr>
          <w:ilvl w:val="0"/>
          <w:numId w:val="37"/>
        </w:numPr>
        <w:autoSpaceDE w:val="0"/>
        <w:autoSpaceDN w:val="0"/>
        <w:adjustRightInd w:val="0"/>
        <w:ind w:left="0"/>
        <w:jc w:val="both"/>
        <w:rPr>
          <w:rFonts w:eastAsia="Calibri"/>
          <w:color w:val="1D1B11"/>
        </w:rPr>
      </w:pPr>
      <w:r w:rsidRPr="00B775FD">
        <w:rPr>
          <w:rFonts w:eastAsia="Calibri"/>
          <w:b/>
          <w:bCs/>
          <w:iCs/>
          <w:color w:val="1D1B11"/>
          <w:u w:val="single"/>
        </w:rPr>
        <w:t>развитие ценностно­смысловой сферы личности</w:t>
      </w:r>
      <w:r w:rsidRPr="008363EA">
        <w:rPr>
          <w:rFonts w:eastAsia="Calibri"/>
          <w:b/>
          <w:bCs/>
          <w:iCs/>
          <w:color w:val="1D1B11"/>
        </w:rPr>
        <w:t xml:space="preserve"> </w:t>
      </w:r>
      <w:r w:rsidRPr="008363EA">
        <w:rPr>
          <w:rFonts w:eastAsia="Calibri"/>
          <w:color w:val="1D1B11"/>
        </w:rPr>
        <w:t>на основе общечеловеческих принципов нравственности и гуманизма: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принятия и уважения ценностей семьи и образовательной организации, коллектива и общества и стремления следовать им;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F480F" w:rsidRPr="008363EA" w:rsidRDefault="002F480F" w:rsidP="00394170">
      <w:pPr>
        <w:numPr>
          <w:ilvl w:val="0"/>
          <w:numId w:val="37"/>
        </w:numPr>
        <w:autoSpaceDE w:val="0"/>
        <w:autoSpaceDN w:val="0"/>
        <w:adjustRightInd w:val="0"/>
        <w:ind w:left="0"/>
        <w:jc w:val="both"/>
        <w:rPr>
          <w:rFonts w:eastAsia="Calibri"/>
          <w:color w:val="1D1B11"/>
        </w:rPr>
      </w:pPr>
      <w:r w:rsidRPr="00B775FD">
        <w:rPr>
          <w:rFonts w:eastAsia="Calibri"/>
          <w:b/>
          <w:bCs/>
          <w:iCs/>
          <w:color w:val="1D1B11"/>
          <w:u w:val="single"/>
        </w:rPr>
        <w:t>развитие умения учиться</w:t>
      </w:r>
      <w:r w:rsidRPr="008363EA">
        <w:rPr>
          <w:rFonts w:eastAsia="Calibri"/>
          <w:b/>
          <w:bCs/>
          <w:iCs/>
          <w:color w:val="1D1B11"/>
        </w:rPr>
        <w:t xml:space="preserve"> </w:t>
      </w:r>
      <w:r w:rsidRPr="008363EA">
        <w:rPr>
          <w:rFonts w:eastAsia="Calibri"/>
          <w:color w:val="1D1B11"/>
        </w:rPr>
        <w:t>как первого шага к самообразованию и самовоспитанию, а именно:</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развитие широких познавательных интересов, инициативы и любознательности, мотивов познания и творчества;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умения учиться и способности к организации своей деятельности (планированию, контролю, оценке);</w:t>
      </w:r>
    </w:p>
    <w:p w:rsidR="002F480F" w:rsidRPr="008363EA" w:rsidRDefault="002F480F" w:rsidP="00394170">
      <w:pPr>
        <w:numPr>
          <w:ilvl w:val="0"/>
          <w:numId w:val="37"/>
        </w:numPr>
        <w:autoSpaceDE w:val="0"/>
        <w:autoSpaceDN w:val="0"/>
        <w:adjustRightInd w:val="0"/>
        <w:ind w:left="0"/>
        <w:jc w:val="both"/>
        <w:rPr>
          <w:rFonts w:eastAsia="Calibri"/>
          <w:color w:val="1D1B11"/>
        </w:rPr>
      </w:pPr>
      <w:r w:rsidRPr="00B775FD">
        <w:rPr>
          <w:rFonts w:eastAsia="Calibri"/>
          <w:b/>
          <w:bCs/>
          <w:iCs/>
          <w:color w:val="1D1B11"/>
          <w:u w:val="single"/>
        </w:rPr>
        <w:t>развитие самостоятельности, инициативы и ответственности личности</w:t>
      </w:r>
      <w:r w:rsidRPr="008363EA">
        <w:rPr>
          <w:rFonts w:eastAsia="Calibri"/>
          <w:b/>
          <w:bCs/>
          <w:iCs/>
          <w:color w:val="1D1B11"/>
        </w:rPr>
        <w:t xml:space="preserve"> </w:t>
      </w:r>
      <w:r w:rsidRPr="008363EA">
        <w:rPr>
          <w:rFonts w:eastAsia="Calibri"/>
          <w:color w:val="1D1B11"/>
        </w:rPr>
        <w:t>как условия ее самоактуализации: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развитие готовности к самостоятельным поступкам и действиям, ответственности за их результаты;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целеустремленности и настойчивости в достижении целей, готовности к преодолению трудностей, жизненного оптимизма;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2F480F" w:rsidRPr="008363EA" w:rsidRDefault="002F480F" w:rsidP="007E2E52">
      <w:pPr>
        <w:autoSpaceDE w:val="0"/>
        <w:autoSpaceDN w:val="0"/>
        <w:adjustRightInd w:val="0"/>
        <w:ind w:firstLine="567"/>
        <w:jc w:val="both"/>
        <w:rPr>
          <w:rFonts w:eastAsia="Calibri"/>
          <w:color w:val="1D1B11"/>
        </w:rPr>
      </w:pPr>
    </w:p>
    <w:p w:rsidR="002F480F" w:rsidRPr="008363EA" w:rsidRDefault="002F480F" w:rsidP="00394170">
      <w:pPr>
        <w:numPr>
          <w:ilvl w:val="2"/>
          <w:numId w:val="39"/>
        </w:numPr>
        <w:autoSpaceDE w:val="0"/>
        <w:autoSpaceDN w:val="0"/>
        <w:adjustRightInd w:val="0"/>
        <w:jc w:val="both"/>
        <w:rPr>
          <w:rFonts w:eastAsia="Calibri"/>
          <w:b/>
          <w:color w:val="1D1B11"/>
        </w:rPr>
      </w:pPr>
      <w:bookmarkStart w:id="80" w:name="_Toc288394078"/>
      <w:bookmarkStart w:id="81" w:name="_Toc288410545"/>
      <w:bookmarkStart w:id="82" w:name="_Toc288410674"/>
      <w:bookmarkStart w:id="83" w:name="_Toc288410739"/>
      <w:bookmarkStart w:id="84" w:name="_Toc294246090"/>
      <w:bookmarkStart w:id="85" w:name="_Toc424564321"/>
      <w:r w:rsidRPr="008363EA">
        <w:rPr>
          <w:rFonts w:eastAsia="Calibri"/>
          <w:b/>
          <w:color w:val="1D1B11"/>
        </w:rPr>
        <w:t>Характеристика универсальных учебных действий при получении начального общего образования</w:t>
      </w:r>
      <w:bookmarkEnd w:id="80"/>
      <w:bookmarkEnd w:id="81"/>
      <w:bookmarkEnd w:id="82"/>
      <w:bookmarkEnd w:id="83"/>
      <w:bookmarkEnd w:id="84"/>
      <w:bookmarkEnd w:id="85"/>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Понятие «универсальные учебные действия»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 широком значении термин «универсальные учебные действия» означает умение учиться, т.</w:t>
      </w:r>
      <w:r w:rsidRPr="008363EA">
        <w:rPr>
          <w:rFonts w:eastAsia="Calibri"/>
          <w:color w:val="1D1B11"/>
        </w:rPr>
        <w:t> </w:t>
      </w:r>
      <w:r w:rsidRPr="008363EA">
        <w:rPr>
          <w:rFonts w:eastAsia="Calibri"/>
          <w:color w:val="1D1B11"/>
        </w:rPr>
        <w:t>е. способность субъекта к саморазвитию и самосовершенствованию путем сознательного и активного присвоения нового социального опыта.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8363EA">
        <w:rPr>
          <w:rFonts w:eastAsia="Calibri"/>
          <w:color w:val="1D1B11"/>
        </w:rPr>
        <w:t> </w:t>
      </w:r>
      <w:r w:rsidRPr="008363EA">
        <w:rPr>
          <w:rFonts w:eastAsia="Calibri"/>
          <w:color w:val="1D1B11"/>
        </w:rPr>
        <w:t>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w:t>
      </w:r>
      <w:r w:rsidRPr="008363EA">
        <w:rPr>
          <w:rFonts w:eastAsia="Calibri"/>
          <w:color w:val="1D1B11"/>
        </w:rPr>
        <w:lastRenderedPageBreak/>
        <w:t>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Функции универсальных учебных действий: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 </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Виды универсальных учебных действий</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color w:val="1D1B11"/>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8363EA">
        <w:rPr>
          <w:rFonts w:eastAsia="Calibri"/>
          <w:b/>
          <w:bCs/>
          <w:iCs/>
          <w:color w:val="1D1B11"/>
        </w:rPr>
        <w:t xml:space="preserve">регулятивный </w:t>
      </w:r>
      <w:r w:rsidRPr="008363EA">
        <w:rPr>
          <w:rFonts w:eastAsia="Calibri"/>
          <w:color w:val="1D1B11"/>
        </w:rPr>
        <w:t>(</w:t>
      </w:r>
      <w:r w:rsidRPr="008363EA">
        <w:rPr>
          <w:rFonts w:eastAsia="Calibri"/>
          <w:iCs/>
          <w:color w:val="1D1B11"/>
        </w:rPr>
        <w:t>включающий также действия саморегуляции</w:t>
      </w:r>
      <w:r w:rsidRPr="008363EA">
        <w:rPr>
          <w:rFonts w:eastAsia="Calibri"/>
          <w:color w:val="1D1B11"/>
        </w:rPr>
        <w:t xml:space="preserve">), </w:t>
      </w:r>
      <w:r w:rsidRPr="008363EA">
        <w:rPr>
          <w:rFonts w:eastAsia="Calibri"/>
          <w:b/>
          <w:bCs/>
          <w:iCs/>
          <w:color w:val="1D1B11"/>
        </w:rPr>
        <w:t xml:space="preserve">познавательный </w:t>
      </w:r>
      <w:r w:rsidRPr="008363EA">
        <w:rPr>
          <w:rFonts w:eastAsia="Calibri"/>
          <w:color w:val="1D1B11"/>
        </w:rPr>
        <w:t xml:space="preserve">и </w:t>
      </w:r>
      <w:r w:rsidRPr="008363EA">
        <w:rPr>
          <w:rFonts w:eastAsia="Calibri"/>
          <w:b/>
          <w:bCs/>
          <w:iCs/>
          <w:color w:val="1D1B11"/>
        </w:rPr>
        <w:t>коммуникативный</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iCs/>
          <w:color w:val="1D1B11"/>
        </w:rPr>
        <w:t xml:space="preserve">Личностные </w:t>
      </w:r>
      <w:r w:rsidRPr="008363EA">
        <w:rPr>
          <w:rFonts w:eastAsia="Calibri"/>
          <w:color w:val="1D1B11"/>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i/>
          <w:iCs/>
          <w:color w:val="1D1B11"/>
        </w:rPr>
        <w:t xml:space="preserve">Регулятивные универсальные учебные действия </w:t>
      </w:r>
      <w:r w:rsidRPr="008363EA">
        <w:rPr>
          <w:rFonts w:eastAsia="Calibri"/>
          <w:color w:val="1D1B11"/>
        </w:rPr>
        <w:t>обеспечивают обучающимся организацию своей учебной деятельности. К ним относятся: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прогнозирование — предвосхищение результата и уровня усвоения знаний, его временны´х характеристик;</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контроль в форме соотнесения способа действия и его результата с заданным эталоном с целью обнаружения отклонений и отличий от эталона;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2F480F" w:rsidRPr="008363EA" w:rsidRDefault="002F480F" w:rsidP="007E2E52">
      <w:pPr>
        <w:autoSpaceDE w:val="0"/>
        <w:autoSpaceDN w:val="0"/>
        <w:adjustRightInd w:val="0"/>
        <w:ind w:firstLine="567"/>
        <w:jc w:val="both"/>
        <w:rPr>
          <w:rFonts w:eastAsia="Calibri"/>
          <w:i/>
          <w:iCs/>
          <w:color w:val="1D1B11"/>
        </w:rPr>
      </w:pPr>
      <w:r w:rsidRPr="008363EA">
        <w:rPr>
          <w:rFonts w:eastAsia="Calibri"/>
          <w:b/>
          <w:bCs/>
          <w:i/>
          <w:iCs/>
          <w:color w:val="1D1B11"/>
        </w:rPr>
        <w:t xml:space="preserve">Познавательные универсальные учебные действия </w:t>
      </w:r>
      <w:r w:rsidRPr="008363EA">
        <w:rPr>
          <w:rFonts w:eastAsia="Calibri"/>
          <w:color w:val="1D1B11"/>
        </w:rPr>
        <w:t>включают: общеучебные, логические учебные действия, а также постановку и решение проблемы.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Cs/>
          <w:color w:val="1D1B11"/>
        </w:rPr>
        <w:t>К</w:t>
      </w:r>
      <w:r w:rsidRPr="008363EA">
        <w:rPr>
          <w:rFonts w:eastAsia="Calibri"/>
          <w:i/>
          <w:iCs/>
          <w:color w:val="1D1B11"/>
        </w:rPr>
        <w:t xml:space="preserve"> общеучебным универсальным действиям</w:t>
      </w:r>
      <w:r w:rsidRPr="008363EA">
        <w:rPr>
          <w:rFonts w:eastAsia="Calibri"/>
          <w:iCs/>
          <w:color w:val="1D1B11"/>
        </w:rPr>
        <w:t xml:space="preserve"> относятся</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самостоятельное выделение и формулирование познавательной цели;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структурирование знаний;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осознанное и произвольное построение речевого высказывания в устной и письменной форме;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выбор наиболее эффективных способов решения практических и познавательных задач в зависимости от конкретных условий;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рефлексия способов и условий действия, контроль и оценка процесса и результатов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Особую группу общеучебных универсальных действий составляют </w:t>
      </w:r>
      <w:r w:rsidRPr="008363EA">
        <w:rPr>
          <w:rFonts w:eastAsia="Calibri"/>
          <w:i/>
          <w:iCs/>
          <w:color w:val="1D1B11"/>
        </w:rPr>
        <w:t>знаково­символические действия</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преобразование модели с целью выявления общих законов, определяющих данную предметную область.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Cs/>
          <w:color w:val="1D1B11"/>
        </w:rPr>
        <w:t>К</w:t>
      </w:r>
      <w:r w:rsidRPr="008363EA">
        <w:rPr>
          <w:rFonts w:eastAsia="Calibri"/>
          <w:i/>
          <w:iCs/>
          <w:color w:val="1D1B11"/>
        </w:rPr>
        <w:t xml:space="preserve"> логическим универсальным действиям </w:t>
      </w:r>
      <w:r w:rsidRPr="008363EA">
        <w:rPr>
          <w:rFonts w:eastAsia="Calibri"/>
          <w:iCs/>
          <w:color w:val="1D1B11"/>
        </w:rPr>
        <w:t>относятся</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анализ объектов с целью выделения признаков (существенных, несущественных);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синтез — составление целого из частей, в том числе самостоятельное достраивание с восполнением недостающих компонентов;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выбор оснований и критериев для сравнения, сериации, классификации объектов;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подведение под понятие, выведение следствий;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установление причинно­следственных связей, представление цепочек объектов и явлений;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построение логической цепочки рассуждений, анализ истинности утверждений;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доказательство;</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выдвижение гипотез и их обоснование.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Cs/>
          <w:color w:val="1D1B11"/>
        </w:rPr>
        <w:t xml:space="preserve">К </w:t>
      </w:r>
      <w:r w:rsidRPr="008363EA">
        <w:rPr>
          <w:rFonts w:eastAsia="Calibri"/>
          <w:i/>
          <w:iCs/>
          <w:color w:val="1D1B11"/>
        </w:rPr>
        <w:t xml:space="preserve">постановке и решению проблемы </w:t>
      </w:r>
      <w:r w:rsidRPr="008363EA">
        <w:rPr>
          <w:rFonts w:eastAsia="Calibri"/>
          <w:iCs/>
          <w:color w:val="1D1B11"/>
        </w:rPr>
        <w:t>относятся</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формулирование проблемы;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самостоятельное создание алгоритмов (способов) деятельности при решении проблем творческого и поискового характера.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i/>
          <w:iCs/>
          <w:color w:val="1D1B11"/>
        </w:rPr>
        <w:t xml:space="preserve">Коммуникативные универсальные учебные действия </w:t>
      </w:r>
      <w:r w:rsidRPr="008363EA">
        <w:rPr>
          <w:rFonts w:eastAsia="Calibri"/>
          <w:color w:val="1D1B11"/>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К коммуникативным действиям относятся: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планирование учебного сотрудничества с учителем и сверстниками — определение цели, функций участников, способов взаимодействия;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постановка вопросов — инициативное сотрудничество в поиске и сборе информации;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управление поведением партнера — контроль, коррекция, оценка его действий;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363EA">
        <w:rPr>
          <w:rFonts w:eastAsia="Calibri"/>
          <w:color w:val="1D1B11"/>
        </w:rPr>
        <w:noBreakHyphen/>
        <w:t>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8363EA">
        <w:rPr>
          <w:rFonts w:eastAsia="Calibri"/>
          <w:color w:val="1D1B11"/>
        </w:rPr>
        <w:t> </w:t>
      </w:r>
      <w:r w:rsidRPr="008363EA">
        <w:rPr>
          <w:rFonts w:eastAsia="Calibri"/>
          <w:color w:val="1D1B11"/>
        </w:rPr>
        <w:t>е. самооценка и Я</w:t>
      </w:r>
      <w:r w:rsidRPr="008363EA">
        <w:rPr>
          <w:rFonts w:eastAsia="Calibri"/>
          <w:color w:val="1D1B11"/>
        </w:rPr>
        <w:noBreakHyphen/>
        <w:t>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8363EA">
        <w:rPr>
          <w:rFonts w:eastAsia="Calibri"/>
          <w:color w:val="1D1B11"/>
        </w:rPr>
        <w:noBreakHyphen/>
        <w:t>концепции.</w:t>
      </w:r>
    </w:p>
    <w:p w:rsidR="002F480F" w:rsidRDefault="002F480F" w:rsidP="007E2E52">
      <w:pPr>
        <w:autoSpaceDE w:val="0"/>
        <w:autoSpaceDN w:val="0"/>
        <w:adjustRightInd w:val="0"/>
        <w:ind w:firstLine="567"/>
        <w:jc w:val="both"/>
        <w:rPr>
          <w:rFonts w:eastAsia="Calibri"/>
          <w:color w:val="1D1B11"/>
        </w:rPr>
      </w:pPr>
      <w:r w:rsidRPr="008363EA">
        <w:rPr>
          <w:rFonts w:eastAsia="Calibri"/>
          <w:color w:val="1D1B11"/>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FD73FC" w:rsidRPr="008363EA" w:rsidRDefault="00FD73FC" w:rsidP="007E2E52">
      <w:pPr>
        <w:autoSpaceDE w:val="0"/>
        <w:autoSpaceDN w:val="0"/>
        <w:adjustRightInd w:val="0"/>
        <w:ind w:firstLine="567"/>
        <w:jc w:val="both"/>
        <w:rPr>
          <w:rFonts w:eastAsia="Calibri"/>
          <w:color w:val="1D1B11"/>
        </w:rPr>
      </w:pPr>
    </w:p>
    <w:p w:rsidR="002F480F" w:rsidRPr="008363EA" w:rsidRDefault="002F480F" w:rsidP="00394170">
      <w:pPr>
        <w:numPr>
          <w:ilvl w:val="2"/>
          <w:numId w:val="39"/>
        </w:numPr>
        <w:autoSpaceDE w:val="0"/>
        <w:autoSpaceDN w:val="0"/>
        <w:adjustRightInd w:val="0"/>
        <w:jc w:val="both"/>
        <w:rPr>
          <w:rFonts w:eastAsia="Calibri"/>
          <w:b/>
          <w:color w:val="1D1B11"/>
        </w:rPr>
      </w:pPr>
      <w:bookmarkStart w:id="86" w:name="_Toc288394079"/>
      <w:bookmarkStart w:id="87" w:name="_Toc288410546"/>
      <w:bookmarkStart w:id="88" w:name="_Toc288410675"/>
      <w:bookmarkStart w:id="89" w:name="_Toc288410740"/>
      <w:bookmarkStart w:id="90" w:name="_Toc294246091"/>
      <w:bookmarkStart w:id="91" w:name="_Toc424564322"/>
      <w:r w:rsidRPr="008363EA">
        <w:rPr>
          <w:rFonts w:eastAsia="Calibri"/>
          <w:b/>
          <w:color w:val="1D1B11"/>
        </w:rPr>
        <w:t>Связь универсальных учебных действий с содержанием учебных предметов</w:t>
      </w:r>
      <w:bookmarkEnd w:id="86"/>
      <w:bookmarkEnd w:id="87"/>
      <w:bookmarkEnd w:id="88"/>
      <w:bookmarkEnd w:id="89"/>
      <w:bookmarkEnd w:id="90"/>
      <w:bookmarkEnd w:id="91"/>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w:t>
      </w:r>
      <w:r w:rsidRPr="008363EA">
        <w:rPr>
          <w:rFonts w:eastAsia="Calibri"/>
          <w:color w:val="1D1B11"/>
        </w:rPr>
        <w:lastRenderedPageBreak/>
        <w:t>роль в этом играют такие дисциплины, как «Литературное чтение», «Технология», «Изобразительное искусство», «Музыка».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 xml:space="preserve">В частности, учебные предметы </w:t>
      </w:r>
      <w:r w:rsidRPr="008363EA">
        <w:rPr>
          <w:rFonts w:eastAsia="Calibri"/>
          <w:b/>
          <w:bCs/>
          <w:color w:val="1D1B11"/>
        </w:rPr>
        <w:t xml:space="preserve">«Русский язык», «Родной язык» </w:t>
      </w:r>
      <w:r w:rsidRPr="008363EA">
        <w:rPr>
          <w:rFonts w:eastAsia="Calibri"/>
          <w:color w:val="1D1B11"/>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«Литературное чтение», «Литературное чтение на родном языке».</w:t>
      </w:r>
      <w:r w:rsidRPr="008363EA">
        <w:rPr>
          <w:rFonts w:eastAsia="Calibri"/>
          <w:color w:val="1D1B11"/>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смыслообразования через прослеживание судьбы героя и ориентацию обучающегося в системе личностных смыслов;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эстетических ценностей и на их основе эстетических критериев;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нравственно­этического оценивания через выявление морального содержания и нравственного значения действий персонажей;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умения понимать контекстную речь на основе воссоздания картины событий и поступков персонажей;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умения устанавливать логическую причинно­следственную последовательность событий и действий героев произведения;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умения строить план с выделением существенной и дополнительной информации.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«Иностранный язык» </w:t>
      </w:r>
      <w:r w:rsidRPr="008363EA">
        <w:rPr>
          <w:rFonts w:eastAsia="Calibri"/>
          <w:color w:val="1D1B11"/>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общему речевому развитию обучающегося на основе формирования обобщенных лингвистических структур грамматики и синтаксиса;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развитию произвольности и осознанности монологической и диалогической речи;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развитию письменной речи;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«Математика и информатика». </w:t>
      </w:r>
      <w:r w:rsidRPr="008363EA">
        <w:rPr>
          <w:rFonts w:eastAsia="Calibri"/>
          <w:color w:val="1D1B11"/>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«Окружающий мир».</w:t>
      </w:r>
      <w:r w:rsidRPr="008363EA">
        <w:rPr>
          <w:rFonts w:eastAsia="Calibri"/>
          <w:color w:val="1D1B11"/>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Изучение данного предмета способствует формированию общепознавательных универсальных учебных действий: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овладению начальными формами исследовательской деятельности, включая умение поиска и работы с информацией;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«Изобразительное искусство».</w:t>
      </w:r>
      <w:r w:rsidRPr="008363EA">
        <w:rPr>
          <w:rFonts w:eastAsia="Calibri"/>
          <w:color w:val="1D1B11"/>
        </w:rPr>
        <w:t xml:space="preserve"> Развивающий потенциал этого предмета связан с формированием личностных, познавательных, регулятивных действий.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«Музыка». </w:t>
      </w:r>
      <w:r w:rsidRPr="008363EA">
        <w:rPr>
          <w:rFonts w:eastAsia="Calibri"/>
          <w:color w:val="1D1B11"/>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 xml:space="preserve">Личностные результаты </w:t>
      </w:r>
      <w:r w:rsidRPr="008363EA">
        <w:rPr>
          <w:rFonts w:eastAsia="Calibri"/>
          <w:color w:val="1D1B11"/>
        </w:rPr>
        <w:t>освоения программы должны отражать: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формирование целостного, социально ориентированного взгляда на мир в его органичном единстве и разнообразии культур;</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формирование уважительного отношения к культуре других народов;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формирование эстетических потребностей, ценностей и чувств;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 развитие этических чувств, доброжелательности и эмоционально-нравственной отзывчивости, понимания и сопереживания чувствам других людей;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развитие навыков сотрудничества со взрослыми и сверстниками в разных социальных ситуациях;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 формирование установки на наличие мотивации к бережному отношению к культурным и духовным ценностям.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 xml:space="preserve">Метапредметные результаты </w:t>
      </w:r>
      <w:r w:rsidRPr="008363EA">
        <w:rPr>
          <w:rFonts w:eastAsia="Calibri"/>
          <w:color w:val="1D1B11"/>
        </w:rPr>
        <w:t>освоения программы должны отражать: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освоение способов решения проблем творческого и поискового характера в учебной, музыкально-исполнительской и творческой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w:t>
      </w:r>
      <w:r w:rsidRPr="008363EA">
        <w:rPr>
          <w:rFonts w:eastAsia="Calibri"/>
          <w:color w:val="1D1B11"/>
        </w:rPr>
        <w:lastRenderedPageBreak/>
        <w:t>ционно-образного, жанрового и стилевого анализа музыкальных произведений и других видов музыкально-творческой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готовность к учебному сотрудничеству (общение, взаимодействие) со сверстниками при решении различных музыкально-творческих задач;</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овладение базовыми предметными и межпредметными понятиями в процессе освоения учебного предмета «Музыка»;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F480F" w:rsidRPr="008363EA" w:rsidRDefault="002F480F" w:rsidP="007E2E52">
      <w:pPr>
        <w:autoSpaceDE w:val="0"/>
        <w:autoSpaceDN w:val="0"/>
        <w:adjustRightInd w:val="0"/>
        <w:ind w:firstLine="567"/>
        <w:jc w:val="both"/>
        <w:rPr>
          <w:rFonts w:eastAsia="Calibri"/>
          <w:i/>
          <w:color w:val="1D1B11"/>
        </w:rPr>
      </w:pPr>
      <w:r w:rsidRPr="008363EA">
        <w:rPr>
          <w:rFonts w:eastAsia="Calibri"/>
          <w:color w:val="1D1B11"/>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«Технология».</w:t>
      </w:r>
      <w:r w:rsidRPr="008363EA">
        <w:rPr>
          <w:rFonts w:eastAsia="Calibri"/>
          <w:color w:val="1D1B11"/>
        </w:rPr>
        <w:t xml:space="preserve"> Специфика этого предмета и его значимость для формирования универсальных учебных действий обусловлены: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ключевой ролью предметно­преобразовательной деятельности как основы формирования системы универсальных учебных действий;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широким использованием форм группового сотрудничества и проектных форм работы для реализации учебных целей курса;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формированием первоначальных элементов ИКТ­компетентности обучающихся.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Изучение технологии обеспечивает реализацию следующих целей: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картины мира материальной и духовной культуры как продукта творческой предметно­преобразующей деятельности человека;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внутреннего плана на основе поэтапной отработки предметно­преобразующих действий;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развитие планирующей и регулирующей функций речи;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развитие коммуникативной компетентности обучающихся на основе организации совместно­продуктивной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развитие эстетических представлений и критериев на основе изобразительной и художественной конструктивной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«Физическая культура».</w:t>
      </w:r>
      <w:r w:rsidRPr="008363EA">
        <w:rPr>
          <w:rFonts w:eastAsia="Calibri"/>
          <w:color w:val="1D1B11"/>
        </w:rPr>
        <w:t xml:space="preserve"> Этот предмет обеспечивает формирование личностных универсальных действий: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основ общекультурной и российской гражданской идентичности как чувства гордости за достижения в мировом и отечественном спорте;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освоение моральных норм помощи тем, кто в ней нуждается, готовности принять на себя ответственность;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развитие мотивации достижения и готовности к преодолению трудностей на основе конструктивных стратегий</w:t>
      </w:r>
      <w:r w:rsidRPr="008363EA">
        <w:rPr>
          <w:rFonts w:eastAsia="Calibri"/>
          <w:color w:val="1D1B11"/>
        </w:rPr>
        <w:br/>
        <w:t xml:space="preserve"> совладания и умения мобилизовать свои личностные и физические ресурсы, стрессоустойчивости;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освоение правил здорового и безопасного образа жизни.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«Физическая культура» как учебный предмет способствует:</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 области регулятивных действий развитию умений планировать, регулировать, контролировать и оценивать свои действия;</w:t>
      </w:r>
    </w:p>
    <w:p w:rsidR="002F480F" w:rsidRDefault="002F480F" w:rsidP="007E2E52">
      <w:pPr>
        <w:autoSpaceDE w:val="0"/>
        <w:autoSpaceDN w:val="0"/>
        <w:adjustRightInd w:val="0"/>
        <w:ind w:firstLine="567"/>
        <w:jc w:val="both"/>
        <w:rPr>
          <w:rFonts w:eastAsia="Calibri"/>
          <w:color w:val="1D1B11"/>
        </w:rPr>
      </w:pPr>
      <w:r w:rsidRPr="008363EA">
        <w:rPr>
          <w:rFonts w:eastAsia="Calibri"/>
          <w:color w:val="1D1B11"/>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1A098E" w:rsidRPr="008363EA" w:rsidRDefault="001A098E" w:rsidP="007E2E52">
      <w:pPr>
        <w:autoSpaceDE w:val="0"/>
        <w:autoSpaceDN w:val="0"/>
        <w:adjustRightInd w:val="0"/>
        <w:ind w:firstLine="567"/>
        <w:jc w:val="both"/>
        <w:rPr>
          <w:rFonts w:eastAsia="Calibri"/>
          <w:color w:val="1D1B11"/>
        </w:rPr>
      </w:pPr>
    </w:p>
    <w:p w:rsidR="00B76042" w:rsidRPr="00473A31" w:rsidRDefault="00B76042" w:rsidP="00394170">
      <w:pPr>
        <w:numPr>
          <w:ilvl w:val="2"/>
          <w:numId w:val="39"/>
        </w:numPr>
        <w:shd w:val="clear" w:color="auto" w:fill="FFFFFF"/>
        <w:autoSpaceDE w:val="0"/>
        <w:autoSpaceDN w:val="0"/>
        <w:adjustRightInd w:val="0"/>
        <w:jc w:val="both"/>
        <w:rPr>
          <w:color w:val="333333"/>
        </w:rPr>
      </w:pPr>
      <w:bookmarkStart w:id="92" w:name="_Toc294246092"/>
      <w:bookmarkStart w:id="93" w:name="_Toc424564323"/>
      <w:bookmarkStart w:id="94" w:name="_Toc288394080"/>
      <w:bookmarkStart w:id="95" w:name="_Toc288410547"/>
      <w:bookmarkStart w:id="96" w:name="_Toc288410676"/>
      <w:bookmarkStart w:id="97" w:name="_Toc288410741"/>
      <w:r w:rsidRPr="00F8144C">
        <w:rPr>
          <w:b/>
          <w:bCs/>
          <w:color w:val="333333"/>
        </w:rPr>
        <w:t>Типовые задачи формирования личностных, регулятивных, познавательных, коммуникативных УУД</w:t>
      </w:r>
    </w:p>
    <w:p w:rsidR="00394170" w:rsidRPr="00394170" w:rsidRDefault="00394170" w:rsidP="00394170">
      <w:pPr>
        <w:pStyle w:val="msonormalcxspmiddle"/>
        <w:shd w:val="clear" w:color="auto" w:fill="FFFFFF"/>
        <w:spacing w:before="0" w:beforeAutospacing="0" w:after="0" w:afterAutospacing="0"/>
        <w:ind w:firstLine="900"/>
        <w:jc w:val="center"/>
        <w:rPr>
          <w:b/>
          <w:caps/>
          <w:color w:val="000000"/>
          <w:spacing w:val="-3"/>
        </w:rPr>
      </w:pPr>
      <w:r w:rsidRPr="00394170">
        <w:rPr>
          <w:b/>
          <w:iCs/>
          <w:caps/>
          <w:color w:val="000000"/>
          <w:spacing w:val="-3"/>
        </w:rPr>
        <w:t>личностные</w:t>
      </w:r>
      <w:r w:rsidRPr="00394170">
        <w:rPr>
          <w:b/>
          <w:caps/>
          <w:color w:val="000000"/>
          <w:spacing w:val="-3"/>
        </w:rPr>
        <w:t xml:space="preserve"> </w:t>
      </w:r>
      <w:r w:rsidRPr="00394170">
        <w:rPr>
          <w:b/>
          <w:caps/>
          <w:color w:val="000000"/>
          <w:spacing w:val="-2"/>
        </w:rPr>
        <w:t>универсальные учебн</w:t>
      </w:r>
      <w:r w:rsidRPr="00394170">
        <w:rPr>
          <w:b/>
          <w:caps/>
          <w:color w:val="000000"/>
          <w:spacing w:val="-3"/>
        </w:rPr>
        <w:t>ые действия</w:t>
      </w:r>
    </w:p>
    <w:p w:rsidR="00394170" w:rsidRPr="00394170" w:rsidRDefault="00394170" w:rsidP="00394170">
      <w:pPr>
        <w:pStyle w:val="msonormalcxspmiddle"/>
        <w:shd w:val="clear" w:color="auto" w:fill="FFFFFF"/>
        <w:spacing w:before="0" w:beforeAutospacing="0" w:after="0" w:afterAutospacing="0"/>
        <w:ind w:firstLine="900"/>
      </w:pPr>
      <w:r w:rsidRPr="00394170">
        <w:rPr>
          <w:color w:val="000000"/>
          <w:spacing w:val="-3"/>
        </w:rP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p w:rsidR="00394170" w:rsidRPr="00394170" w:rsidRDefault="00394170" w:rsidP="00394170">
      <w:pPr>
        <w:pStyle w:val="msonormalcxspmiddle"/>
        <w:shd w:val="clear" w:color="auto" w:fill="FFFFFF"/>
        <w:spacing w:before="0" w:beforeAutospacing="0" w:after="0" w:afterAutospacing="0"/>
        <w:ind w:firstLine="900"/>
        <w:jc w:val="both"/>
      </w:pPr>
      <w:r w:rsidRPr="00394170">
        <w:rPr>
          <w:color w:val="000000"/>
          <w:spacing w:val="-3"/>
        </w:rPr>
        <w:lastRenderedPageBreak/>
        <w:t xml:space="preserve">Для формирования </w:t>
      </w:r>
      <w:r w:rsidRPr="00394170">
        <w:rPr>
          <w:i/>
          <w:iCs/>
          <w:color w:val="000000"/>
          <w:spacing w:val="-3"/>
        </w:rPr>
        <w:t>личностных</w:t>
      </w:r>
      <w:r w:rsidRPr="00394170">
        <w:rPr>
          <w:color w:val="000000"/>
          <w:spacing w:val="-3"/>
        </w:rPr>
        <w:t xml:space="preserve"> </w:t>
      </w:r>
      <w:r w:rsidRPr="00394170">
        <w:rPr>
          <w:color w:val="000000"/>
          <w:spacing w:val="-2"/>
        </w:rPr>
        <w:t>универсальных учебн</w:t>
      </w:r>
      <w:r w:rsidRPr="00394170">
        <w:rPr>
          <w:color w:val="000000"/>
          <w:spacing w:val="-3"/>
        </w:rPr>
        <w:t>ых действий можно предложить следующие виды заданий:</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pPr>
      <w:r w:rsidRPr="00394170">
        <w:rPr>
          <w:color w:val="000000"/>
          <w:spacing w:val="-3"/>
        </w:rPr>
        <w:t xml:space="preserve">участие </w:t>
      </w:r>
      <w:r w:rsidRPr="00394170">
        <w:t>в проектах;</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pPr>
      <w:r w:rsidRPr="00394170">
        <w:t>подведение итогов урока;</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pPr>
      <w:r w:rsidRPr="00394170">
        <w:t>творческие задания;</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pPr>
      <w:r w:rsidRPr="00394170">
        <w:t>зрительное, моторное, вербальное восприятие музыки;</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pPr>
      <w:r w:rsidRPr="00394170">
        <w:t>мысленное воспроизведение картины, ситуации, видеофильма;</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pPr>
      <w:r w:rsidRPr="00394170">
        <w:t xml:space="preserve">самооценка события, происшествия; </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pPr>
      <w:r w:rsidRPr="00394170">
        <w:t xml:space="preserve">дневники достижений </w:t>
      </w:r>
      <w:r w:rsidRPr="00394170">
        <w:rPr>
          <w:color w:val="000000"/>
          <w:spacing w:val="-3"/>
        </w:rPr>
        <w:t>и др.</w:t>
      </w:r>
    </w:p>
    <w:p w:rsidR="00394170" w:rsidRPr="00394170" w:rsidRDefault="00394170" w:rsidP="00394170">
      <w:pPr>
        <w:pStyle w:val="msonormalcxspmiddle"/>
        <w:shd w:val="clear" w:color="auto" w:fill="FFFFFF"/>
        <w:spacing w:before="0" w:beforeAutospacing="0" w:after="0" w:afterAutospacing="0"/>
        <w:ind w:firstLine="900"/>
        <w:jc w:val="center"/>
        <w:rPr>
          <w:b/>
          <w:bCs/>
          <w:i/>
          <w:color w:val="000000"/>
          <w:spacing w:val="-3"/>
          <w:u w:val="single"/>
        </w:rPr>
      </w:pPr>
      <w:r w:rsidRPr="00394170">
        <w:rPr>
          <w:b/>
          <w:bCs/>
          <w:i/>
          <w:color w:val="000000"/>
          <w:spacing w:val="-3"/>
          <w:u w:val="single"/>
        </w:rPr>
        <w:t>Типовые задачи в развитии личностных УУД</w:t>
      </w:r>
    </w:p>
    <w:p w:rsidR="000E419B" w:rsidRPr="000E419B" w:rsidRDefault="000E419B" w:rsidP="005D0AAF">
      <w:pPr>
        <w:ind w:firstLine="851"/>
        <w:rPr>
          <w:i/>
          <w:u w:val="single"/>
        </w:rPr>
      </w:pPr>
      <w:r w:rsidRPr="000E419B">
        <w:rPr>
          <w:i/>
          <w:u w:val="single"/>
          <w:lang w:val="en-US"/>
        </w:rPr>
        <w:t>I</w:t>
      </w:r>
      <w:r w:rsidRPr="000E419B">
        <w:rPr>
          <w:i/>
          <w:u w:val="single"/>
        </w:rPr>
        <w:t>.Самоопределение и смыслообразование.</w:t>
      </w:r>
    </w:p>
    <w:p w:rsidR="000E419B" w:rsidRPr="00486D33" w:rsidRDefault="000E419B" w:rsidP="005D0AAF">
      <w:pPr>
        <w:ind w:firstLine="851"/>
      </w:pPr>
      <w:r w:rsidRPr="00486D33">
        <w:t>Проба на познавательную инициативу «Незавершённая сказка».</w:t>
      </w:r>
    </w:p>
    <w:p w:rsidR="000E419B" w:rsidRPr="00486D33" w:rsidRDefault="000E419B" w:rsidP="005D0AAF">
      <w:pPr>
        <w:ind w:firstLine="851"/>
      </w:pPr>
      <w:r w:rsidRPr="00486D33">
        <w:t>Цель:</w:t>
      </w:r>
      <w:r>
        <w:t xml:space="preserve"> </w:t>
      </w:r>
      <w:r w:rsidRPr="00486D33">
        <w:t>выявление развития познавательных интересов и инициативы</w:t>
      </w:r>
      <w:r>
        <w:t xml:space="preserve"> </w:t>
      </w:r>
      <w:r w:rsidRPr="00486D33">
        <w:t>школьника</w:t>
      </w:r>
    </w:p>
    <w:p w:rsidR="000E419B" w:rsidRPr="00486D33" w:rsidRDefault="000E419B" w:rsidP="005D0AAF">
      <w:pPr>
        <w:ind w:firstLine="851"/>
      </w:pPr>
      <w:r w:rsidRPr="00486D33">
        <w:t>Оцениваемые УУД: действие смыслообразования, устанавливающее значимость познавательной деятельности для ребёнка; коммуникативное действие- умение задавать вопрос.</w:t>
      </w:r>
    </w:p>
    <w:p w:rsidR="000E419B" w:rsidRPr="00486D33" w:rsidRDefault="000E419B" w:rsidP="005D0AAF">
      <w:pPr>
        <w:ind w:firstLine="851"/>
      </w:pPr>
      <w:r w:rsidRPr="00486D33">
        <w:t>Метод оценивания: чтение незавершённой сказки.</w:t>
      </w:r>
    </w:p>
    <w:p w:rsidR="000E419B" w:rsidRPr="00486D33" w:rsidRDefault="000E419B" w:rsidP="005D0AAF">
      <w:pPr>
        <w:ind w:firstLine="851"/>
      </w:pPr>
      <w:r w:rsidRPr="00486D33">
        <w:t>Описание задания: ребёнку читают незнакомую сказку и на самом интересном месте прекращают чтение. Выдерживается пауза. Если ребёнок молчит и не проявляет заинтересованности в продолжении чтения, ему задаётся вопрос: «Ты хочешь</w:t>
      </w:r>
      <w:r w:rsidR="006D53C0">
        <w:t>,</w:t>
      </w:r>
      <w:r w:rsidRPr="00486D33">
        <w:t xml:space="preserve"> что – то спросить?»</w:t>
      </w:r>
    </w:p>
    <w:p w:rsidR="000E419B" w:rsidRPr="00486D33" w:rsidRDefault="000E419B" w:rsidP="005D0AAF">
      <w:pPr>
        <w:ind w:firstLine="851"/>
      </w:pPr>
      <w:r w:rsidRPr="00486D33">
        <w:t>Критерии оценивания:</w:t>
      </w:r>
    </w:p>
    <w:p w:rsidR="000E419B" w:rsidRPr="00486D33" w:rsidRDefault="000E419B" w:rsidP="005D0AAF">
      <w:pPr>
        <w:pStyle w:val="a3"/>
        <w:numPr>
          <w:ilvl w:val="0"/>
          <w:numId w:val="95"/>
        </w:numPr>
        <w:spacing w:after="0" w:line="240" w:lineRule="auto"/>
        <w:ind w:firstLine="851"/>
        <w:rPr>
          <w:rFonts w:ascii="Times New Roman" w:hAnsi="Times New Roman"/>
          <w:sz w:val="24"/>
          <w:szCs w:val="24"/>
        </w:rPr>
      </w:pPr>
      <w:r w:rsidRPr="00486D33">
        <w:rPr>
          <w:rFonts w:ascii="Times New Roman" w:hAnsi="Times New Roman"/>
          <w:sz w:val="24"/>
          <w:szCs w:val="24"/>
        </w:rPr>
        <w:t>Интерес к сказке и инициатива, направленная на продолжение чтения.</w:t>
      </w:r>
    </w:p>
    <w:p w:rsidR="000E419B" w:rsidRPr="00486D33" w:rsidRDefault="000E419B" w:rsidP="005D0AAF">
      <w:pPr>
        <w:pStyle w:val="a3"/>
        <w:numPr>
          <w:ilvl w:val="0"/>
          <w:numId w:val="95"/>
        </w:numPr>
        <w:spacing w:after="0" w:line="240" w:lineRule="auto"/>
        <w:ind w:firstLine="851"/>
        <w:rPr>
          <w:rFonts w:ascii="Times New Roman" w:hAnsi="Times New Roman"/>
          <w:sz w:val="24"/>
          <w:szCs w:val="24"/>
        </w:rPr>
      </w:pPr>
      <w:r w:rsidRPr="00486D33">
        <w:rPr>
          <w:rFonts w:ascii="Times New Roman" w:hAnsi="Times New Roman"/>
          <w:sz w:val="24"/>
          <w:szCs w:val="24"/>
        </w:rPr>
        <w:t>Адекватность высказывания, направленного на то, чтобы инициировать взрослого продолжить чтение.</w:t>
      </w:r>
    </w:p>
    <w:p w:rsidR="000E419B" w:rsidRPr="00486D33" w:rsidRDefault="000E419B" w:rsidP="005D0AAF">
      <w:pPr>
        <w:ind w:firstLine="851"/>
        <w:jc w:val="both"/>
      </w:pPr>
      <w:r w:rsidRPr="00486D33">
        <w:t>Уровни оценивания:</w:t>
      </w:r>
    </w:p>
    <w:p w:rsidR="000E419B" w:rsidRPr="00486D33" w:rsidRDefault="000E419B" w:rsidP="005D0AAF">
      <w:pPr>
        <w:ind w:firstLine="851"/>
        <w:jc w:val="both"/>
      </w:pPr>
      <w:r w:rsidRPr="00486D33">
        <w:t>1.Низкий уровень: ребёнок не задаёт вопросов, не проявляет интереса к чтению сказки.</w:t>
      </w:r>
    </w:p>
    <w:p w:rsidR="000E419B" w:rsidRPr="00486D33" w:rsidRDefault="000E419B" w:rsidP="005D0AAF">
      <w:pPr>
        <w:ind w:firstLine="851"/>
        <w:jc w:val="both"/>
      </w:pPr>
      <w:r w:rsidRPr="00486D33">
        <w:t>2.Средний уровень: ребёнок проявляет интерес к сказке, но инициатива в продолжении отсутствует</w:t>
      </w:r>
    </w:p>
    <w:p w:rsidR="000E419B" w:rsidRPr="00486D33" w:rsidRDefault="000E419B" w:rsidP="005D0AAF">
      <w:pPr>
        <w:ind w:firstLine="851"/>
        <w:jc w:val="both"/>
      </w:pPr>
      <w:r w:rsidRPr="00486D33">
        <w:t>3.Высокий уровень:ребёнок проявляет интерес к сказке, сам задаёт вопросы, настаивает на продолжении чтения.</w:t>
      </w:r>
    </w:p>
    <w:p w:rsidR="005D0AAF" w:rsidRDefault="005D0AAF" w:rsidP="005D0AAF">
      <w:pPr>
        <w:ind w:firstLine="851"/>
        <w:jc w:val="both"/>
        <w:rPr>
          <w:i/>
          <w:u w:val="single"/>
          <w:lang w:val="en-US"/>
        </w:rPr>
      </w:pPr>
    </w:p>
    <w:p w:rsidR="000E419B" w:rsidRPr="005D0AAF" w:rsidRDefault="000E419B" w:rsidP="005D0AAF">
      <w:pPr>
        <w:ind w:firstLine="851"/>
        <w:jc w:val="both"/>
        <w:rPr>
          <w:i/>
          <w:u w:val="single"/>
        </w:rPr>
      </w:pPr>
      <w:r w:rsidRPr="005D0AAF">
        <w:rPr>
          <w:i/>
          <w:u w:val="single"/>
          <w:lang w:val="en-US"/>
        </w:rPr>
        <w:t>II</w:t>
      </w:r>
      <w:r w:rsidRPr="005D0AAF">
        <w:rPr>
          <w:i/>
          <w:u w:val="single"/>
        </w:rPr>
        <w:t>. Мотивация.</w:t>
      </w:r>
    </w:p>
    <w:p w:rsidR="000E419B" w:rsidRPr="00486D33" w:rsidRDefault="000E419B" w:rsidP="005D0AAF">
      <w:pPr>
        <w:ind w:firstLine="851"/>
        <w:jc w:val="both"/>
      </w:pPr>
      <w:r w:rsidRPr="00486D33">
        <w:t>Задание «Какой я?»</w:t>
      </w:r>
    </w:p>
    <w:p w:rsidR="000E419B" w:rsidRPr="00486D33" w:rsidRDefault="000E419B" w:rsidP="005D0AAF">
      <w:pPr>
        <w:ind w:firstLine="851"/>
        <w:jc w:val="both"/>
      </w:pPr>
      <w:r w:rsidRPr="00486D33">
        <w:t>Составить небольшое сочинение о своих качествах с использованием только прилагательных.</w:t>
      </w:r>
      <w:r w:rsidR="005D0AAF">
        <w:t xml:space="preserve"> </w:t>
      </w:r>
      <w:r w:rsidRPr="00486D33">
        <w:t>Привлеките всё, что вы з</w:t>
      </w:r>
      <w:r w:rsidR="005D0AAF">
        <w:t>наете о себе: внешние качества (</w:t>
      </w:r>
      <w:r w:rsidRPr="00486D33">
        <w:t>физические, поведенческие,, хорошие, плохие.</w:t>
      </w:r>
    </w:p>
    <w:p w:rsidR="000E419B" w:rsidRPr="00486D33" w:rsidRDefault="000E419B" w:rsidP="005D0AAF">
      <w:pPr>
        <w:ind w:firstLine="851"/>
        <w:jc w:val="both"/>
      </w:pPr>
      <w:r w:rsidRPr="00486D33">
        <w:t>Далее идёт обсуждение с учащимися.</w:t>
      </w:r>
    </w:p>
    <w:p w:rsidR="005D0AAF" w:rsidRDefault="005D0AAF" w:rsidP="005D0AAF">
      <w:pPr>
        <w:ind w:firstLine="851"/>
        <w:jc w:val="both"/>
        <w:rPr>
          <w:i/>
          <w:u w:val="single"/>
          <w:lang w:val="en-US"/>
        </w:rPr>
      </w:pPr>
    </w:p>
    <w:p w:rsidR="000E419B" w:rsidRPr="005D0AAF" w:rsidRDefault="000E419B" w:rsidP="005D0AAF">
      <w:pPr>
        <w:ind w:firstLine="851"/>
        <w:jc w:val="both"/>
        <w:rPr>
          <w:i/>
          <w:u w:val="single"/>
        </w:rPr>
      </w:pPr>
      <w:r w:rsidRPr="005D0AAF">
        <w:rPr>
          <w:i/>
          <w:u w:val="single"/>
          <w:lang w:val="en-US"/>
        </w:rPr>
        <w:t>III</w:t>
      </w:r>
      <w:r w:rsidRPr="005D0AAF">
        <w:rPr>
          <w:i/>
          <w:u w:val="single"/>
        </w:rPr>
        <w:t>. Нравственно – этическое оценивание.</w:t>
      </w:r>
    </w:p>
    <w:p w:rsidR="000E419B" w:rsidRPr="00486D33" w:rsidRDefault="000E419B" w:rsidP="005D0AAF">
      <w:pPr>
        <w:ind w:firstLine="851"/>
        <w:jc w:val="both"/>
      </w:pPr>
      <w:r w:rsidRPr="00486D33">
        <w:t>Задание «Моё мнение»</w:t>
      </w:r>
    </w:p>
    <w:p w:rsidR="000E419B" w:rsidRPr="00486D33" w:rsidRDefault="000E419B" w:rsidP="005D0AAF">
      <w:pPr>
        <w:ind w:firstLine="851"/>
        <w:jc w:val="both"/>
      </w:pPr>
      <w:r w:rsidRPr="00486D33">
        <w:t>Прочитайте текст «Костёр», подумайте над главной мыслью и выскажите своё мнение.</w:t>
      </w:r>
    </w:p>
    <w:p w:rsidR="000E419B" w:rsidRPr="00486D33" w:rsidRDefault="000E419B" w:rsidP="005D0AAF">
      <w:pPr>
        <w:ind w:firstLine="851"/>
        <w:jc w:val="both"/>
      </w:pPr>
      <w:r w:rsidRPr="00486D33">
        <w:t>Я бросил в костёр гнилое брёвнышко, недосмотрел, что оно густо населено муравьями. Затрещало бревно. Муравьи вывалили и в отчаянии забегали, забегали поверху и корёжились, сгорая в пламени. Я зацепил брёвнышко и откатил его на край. Теперь муравьи многие спаслись – бежали на песок. Но странно они не убегали от костра. Едва преодолев ужас, они заворачивали, кружились, и какая то сила влекла их назад – и были такие, которые взбегали на горящее брёвнышко, метались по нему и погибали там.</w:t>
      </w:r>
    </w:p>
    <w:p w:rsidR="000E419B" w:rsidRPr="00486D33" w:rsidRDefault="000E419B" w:rsidP="005D0AAF">
      <w:pPr>
        <w:ind w:firstLine="851"/>
        <w:jc w:val="both"/>
      </w:pPr>
      <w:r w:rsidRPr="00486D33">
        <w:t>Учащиеся не только высказывают своё мнение, но и говорят о том, как бы они поступили. Выделяют ту мысль, которая им пригодится самим в жизни.</w:t>
      </w:r>
    </w:p>
    <w:p w:rsidR="005D0AAF" w:rsidRDefault="005D0AAF" w:rsidP="005D0AAF">
      <w:pPr>
        <w:pStyle w:val="msonormalcxspmiddle"/>
        <w:shd w:val="clear" w:color="auto" w:fill="FFFFFF"/>
        <w:spacing w:before="0" w:beforeAutospacing="0" w:after="0" w:afterAutospacing="0"/>
        <w:ind w:firstLine="851"/>
        <w:rPr>
          <w:bCs/>
          <w:i/>
          <w:color w:val="000000"/>
          <w:spacing w:val="-3"/>
          <w:u w:val="single"/>
        </w:rPr>
      </w:pPr>
    </w:p>
    <w:p w:rsidR="00394170" w:rsidRPr="00394170" w:rsidRDefault="00394170" w:rsidP="005D0AAF">
      <w:pPr>
        <w:pStyle w:val="msonormalcxspmiddle"/>
        <w:shd w:val="clear" w:color="auto" w:fill="FFFFFF"/>
        <w:spacing w:before="0" w:beforeAutospacing="0" w:after="0" w:afterAutospacing="0"/>
        <w:ind w:firstLine="851"/>
        <w:rPr>
          <w:bCs/>
          <w:i/>
          <w:color w:val="000000"/>
          <w:spacing w:val="-3"/>
          <w:u w:val="single"/>
        </w:rPr>
      </w:pPr>
      <w:r w:rsidRPr="00394170">
        <w:rPr>
          <w:bCs/>
          <w:i/>
          <w:color w:val="000000"/>
          <w:spacing w:val="-3"/>
          <w:u w:val="single"/>
        </w:rPr>
        <w:t>Методика «Беседа о школе»</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i/>
          <w:iCs/>
          <w:color w:val="000000"/>
          <w:spacing w:val="-3"/>
          <w:u w:val="single"/>
        </w:rPr>
        <w:t>Описание задания</w:t>
      </w:r>
      <w:r w:rsidRPr="00394170">
        <w:rPr>
          <w:iCs/>
          <w:color w:val="000000"/>
          <w:spacing w:val="-3"/>
        </w:rPr>
        <w:t xml:space="preserve">: </w:t>
      </w:r>
      <w:r w:rsidRPr="00394170">
        <w:rPr>
          <w:color w:val="000000"/>
          <w:spacing w:val="-3"/>
        </w:rPr>
        <w:t>ученик должен ответить на вопросы:</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1. Тебе нравится в школе?</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 xml:space="preserve">2. Что тебе в школе больше всего нравится, что для тебя самое интересное? </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3. Представь, что к вам домой приехал знакомый твоих родителей. Вы с ним поздоровались, и он тебя спрашивает: «…?» Подумай, о чем он тебя может спросить.</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 xml:space="preserve">4.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пятерку в журнал». </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5. Представь, что тебе предложили не каждый день учиться в школе, а заниматься дома с мамой и только иногда ходить в школу. Ты согласишься?</w:t>
      </w:r>
    </w:p>
    <w:p w:rsidR="00394170" w:rsidRPr="00394170" w:rsidRDefault="00394170" w:rsidP="00394170">
      <w:pPr>
        <w:pStyle w:val="msonormalcxspmiddle"/>
        <w:shd w:val="clear" w:color="auto" w:fill="FFFFFF"/>
        <w:spacing w:before="0" w:beforeAutospacing="0" w:after="0" w:afterAutospacing="0"/>
        <w:ind w:firstLine="900"/>
        <w:rPr>
          <w:bCs/>
          <w:i/>
          <w:color w:val="000000"/>
          <w:spacing w:val="-3"/>
          <w:u w:val="single"/>
        </w:rPr>
      </w:pPr>
    </w:p>
    <w:p w:rsidR="00394170" w:rsidRPr="00394170" w:rsidRDefault="00394170" w:rsidP="00394170">
      <w:pPr>
        <w:pStyle w:val="msonormalcxspmiddle"/>
        <w:shd w:val="clear" w:color="auto" w:fill="FFFFFF"/>
        <w:spacing w:before="0" w:beforeAutospacing="0" w:after="0" w:afterAutospacing="0"/>
        <w:ind w:firstLine="900"/>
        <w:rPr>
          <w:bCs/>
          <w:i/>
          <w:color w:val="000000"/>
          <w:spacing w:val="-3"/>
          <w:u w:val="single"/>
        </w:rPr>
      </w:pPr>
      <w:r w:rsidRPr="00394170">
        <w:rPr>
          <w:bCs/>
          <w:i/>
          <w:color w:val="000000"/>
          <w:spacing w:val="-3"/>
          <w:u w:val="single"/>
        </w:rPr>
        <w:t>Рефлексивная самооценка учебной деятельности</w:t>
      </w:r>
    </w:p>
    <w:p w:rsidR="00394170" w:rsidRPr="00394170" w:rsidRDefault="00394170" w:rsidP="00394170">
      <w:pPr>
        <w:pStyle w:val="msonormalcxspmiddle"/>
        <w:shd w:val="clear" w:color="auto" w:fill="FFFFFF"/>
        <w:spacing w:before="0" w:beforeAutospacing="0" w:after="0" w:afterAutospacing="0"/>
        <w:ind w:firstLine="900"/>
        <w:rPr>
          <w:color w:val="000000"/>
          <w:spacing w:val="-3"/>
          <w:u w:val="single"/>
        </w:rPr>
      </w:pPr>
      <w:r w:rsidRPr="00394170">
        <w:rPr>
          <w:color w:val="000000"/>
          <w:spacing w:val="-3"/>
          <w:u w:val="single"/>
        </w:rPr>
        <w:t>учащимся предлагается в свободной форме письменно ответить на вопросы:</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1. Как ты считаешь, кого можно назвать хорошим учеником? Назови качества  хорошего ученика.</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2. Можно ли тебя назвать хорошим учеником?</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3. Чем ты отличаешься от хорошего ученика?</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4. Что нужно, чтобы можно было уверенно сказать про себя: «Я — хороший ученик»?</w:t>
      </w:r>
    </w:p>
    <w:p w:rsidR="00394170" w:rsidRPr="00394170" w:rsidRDefault="00394170" w:rsidP="00394170">
      <w:pPr>
        <w:pStyle w:val="msonormalcxspmiddle"/>
        <w:shd w:val="clear" w:color="auto" w:fill="FFFFFF"/>
        <w:spacing w:before="0" w:beforeAutospacing="0" w:after="0" w:afterAutospacing="0"/>
        <w:ind w:firstLine="900"/>
        <w:rPr>
          <w:bCs/>
          <w:i/>
          <w:color w:val="000000"/>
          <w:spacing w:val="-3"/>
          <w:u w:val="single"/>
        </w:rPr>
      </w:pPr>
    </w:p>
    <w:p w:rsidR="00394170" w:rsidRPr="00394170" w:rsidRDefault="00394170" w:rsidP="00394170">
      <w:pPr>
        <w:pStyle w:val="msonormalcxspmiddle"/>
        <w:shd w:val="clear" w:color="auto" w:fill="FFFFFF"/>
        <w:spacing w:before="0" w:beforeAutospacing="0" w:after="0" w:afterAutospacing="0"/>
        <w:ind w:firstLine="900"/>
        <w:rPr>
          <w:i/>
          <w:color w:val="000000"/>
          <w:spacing w:val="-3"/>
          <w:u w:val="single"/>
        </w:rPr>
      </w:pPr>
      <w:r w:rsidRPr="00394170">
        <w:rPr>
          <w:bCs/>
          <w:i/>
          <w:color w:val="000000"/>
          <w:spacing w:val="-3"/>
          <w:u w:val="single"/>
        </w:rPr>
        <w:t>Задание на оценку усвоения нормы взаимопомощи</w:t>
      </w:r>
    </w:p>
    <w:p w:rsidR="00394170" w:rsidRPr="00394170" w:rsidRDefault="00394170" w:rsidP="00394170">
      <w:pPr>
        <w:pStyle w:val="msonormalcxspmiddle"/>
        <w:shd w:val="clear" w:color="auto" w:fill="FFFFFF"/>
        <w:spacing w:before="0" w:beforeAutospacing="0" w:after="0" w:afterAutospacing="0"/>
        <w:ind w:firstLine="900"/>
        <w:rPr>
          <w:color w:val="000000"/>
          <w:spacing w:val="-3"/>
          <w:u w:val="single"/>
        </w:rPr>
      </w:pPr>
      <w:r w:rsidRPr="00394170">
        <w:rPr>
          <w:color w:val="000000"/>
          <w:spacing w:val="-3"/>
          <w:u w:val="single"/>
        </w:rPr>
        <w:t xml:space="preserve">Учитель читает рассказ ребенку и задает ему вопросы. </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394170" w:rsidRPr="00394170" w:rsidRDefault="00394170" w:rsidP="00394170">
      <w:pPr>
        <w:pStyle w:val="msonormalcxspmiddle"/>
        <w:numPr>
          <w:ilvl w:val="0"/>
          <w:numId w:val="90"/>
        </w:numPr>
        <w:shd w:val="clear" w:color="auto" w:fill="FFFFFF"/>
        <w:spacing w:before="0" w:beforeAutospacing="0" w:after="0" w:afterAutospacing="0"/>
        <w:ind w:left="0" w:firstLine="900"/>
        <w:rPr>
          <w:color w:val="000000"/>
          <w:spacing w:val="-3"/>
          <w:u w:val="single"/>
        </w:rPr>
      </w:pPr>
      <w:r w:rsidRPr="00394170">
        <w:rPr>
          <w:color w:val="000000"/>
          <w:spacing w:val="-3"/>
          <w:u w:val="single"/>
        </w:rPr>
        <w:t>Т е к с т р а с с к а з а:</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посуду мыть не стал(а). Вечером 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394170" w:rsidRPr="00394170" w:rsidRDefault="00394170" w:rsidP="00394170">
      <w:pPr>
        <w:pStyle w:val="msonormalcxspmiddle"/>
        <w:numPr>
          <w:ilvl w:val="0"/>
          <w:numId w:val="91"/>
        </w:numPr>
        <w:shd w:val="clear" w:color="auto" w:fill="FFFFFF"/>
        <w:spacing w:before="0" w:beforeAutospacing="0" w:after="0" w:afterAutospacing="0"/>
        <w:ind w:left="0" w:firstLine="900"/>
        <w:rPr>
          <w:color w:val="000000"/>
          <w:spacing w:val="-3"/>
        </w:rPr>
      </w:pPr>
      <w:r w:rsidRPr="00394170">
        <w:rPr>
          <w:color w:val="000000"/>
          <w:spacing w:val="-3"/>
        </w:rPr>
        <w:t>В о п р о с ы:</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1. Почему Андрею (Лене) стало грустно?</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2. Правильно ли поступил(а) Андрей (Лена)?</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3. Почему?</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4. Как бы ты поступил(а) на месте Андрея (Лены)?</w:t>
      </w:r>
    </w:p>
    <w:p w:rsidR="00394170" w:rsidRPr="00394170" w:rsidRDefault="00394170" w:rsidP="00394170">
      <w:pPr>
        <w:pStyle w:val="msonormalcxspmiddle"/>
        <w:shd w:val="clear" w:color="auto" w:fill="FFFFFF"/>
        <w:spacing w:before="0" w:beforeAutospacing="0" w:after="0" w:afterAutospacing="0"/>
        <w:ind w:firstLine="900"/>
        <w:rPr>
          <w:b/>
          <w:bCs/>
          <w:i/>
          <w:color w:val="000000"/>
          <w:spacing w:val="-3"/>
          <w:u w:val="single"/>
        </w:rPr>
      </w:pPr>
    </w:p>
    <w:p w:rsidR="00394170" w:rsidRPr="00394170" w:rsidRDefault="00394170" w:rsidP="00394170">
      <w:pPr>
        <w:pStyle w:val="msonormalcxspmiddle"/>
        <w:shd w:val="clear" w:color="auto" w:fill="FFFFFF"/>
        <w:spacing w:before="0" w:beforeAutospacing="0" w:after="0" w:afterAutospacing="0"/>
        <w:ind w:firstLine="900"/>
        <w:rPr>
          <w:i/>
          <w:color w:val="000000"/>
          <w:spacing w:val="-3"/>
          <w:u w:val="single"/>
        </w:rPr>
      </w:pPr>
      <w:r w:rsidRPr="00394170">
        <w:rPr>
          <w:bCs/>
          <w:i/>
          <w:color w:val="000000"/>
          <w:spacing w:val="-3"/>
          <w:u w:val="single"/>
        </w:rPr>
        <w:t>Задание на учет мотивов героев в решении моральной дилеммы</w:t>
      </w:r>
    </w:p>
    <w:p w:rsidR="00394170" w:rsidRPr="00394170" w:rsidRDefault="00394170" w:rsidP="00394170">
      <w:pPr>
        <w:pStyle w:val="msonormalcxspmiddle"/>
        <w:numPr>
          <w:ilvl w:val="0"/>
          <w:numId w:val="92"/>
        </w:numPr>
        <w:shd w:val="clear" w:color="auto" w:fill="FFFFFF"/>
        <w:spacing w:before="0" w:beforeAutospacing="0" w:after="0" w:afterAutospacing="0"/>
        <w:ind w:left="0" w:firstLine="900"/>
        <w:rPr>
          <w:i/>
          <w:color w:val="000000"/>
          <w:spacing w:val="-3"/>
          <w:u w:val="single"/>
        </w:rPr>
      </w:pPr>
      <w:r w:rsidRPr="00394170">
        <w:rPr>
          <w:i/>
          <w:color w:val="000000"/>
          <w:spacing w:val="-3"/>
          <w:u w:val="single"/>
        </w:rPr>
        <w:t>Т е к с т     р а с с к а з а:</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Маленький мальчик Сережа захотел помочь маме помыть посуду. Он вымыл чашку и хотел поставить ее на стол, но поскользнулся, упал и уронил поднос, на котором стояли чашки. Пять чашек разбилось. Другой мальчик Петя, когда его мамы не было дома, захотел взять из буфета варенье. Полка, на которой стояла банка, была высоко, и он встал на стул. Пытаясь достать варенье, он зацепил чашку. Она упала и разбилась.</w:t>
      </w:r>
    </w:p>
    <w:p w:rsidR="00394170" w:rsidRPr="00394170" w:rsidRDefault="00394170" w:rsidP="00394170">
      <w:pPr>
        <w:pStyle w:val="msonormalcxspmiddle"/>
        <w:numPr>
          <w:ilvl w:val="0"/>
          <w:numId w:val="93"/>
        </w:numPr>
        <w:shd w:val="clear" w:color="auto" w:fill="FFFFFF"/>
        <w:spacing w:before="0" w:beforeAutospacing="0" w:after="0" w:afterAutospacing="0"/>
        <w:ind w:left="0" w:firstLine="900"/>
        <w:rPr>
          <w:i/>
          <w:color w:val="000000"/>
          <w:spacing w:val="-3"/>
          <w:u w:val="single"/>
        </w:rPr>
      </w:pPr>
      <w:r w:rsidRPr="00394170">
        <w:rPr>
          <w:i/>
          <w:color w:val="000000"/>
          <w:spacing w:val="-3"/>
          <w:u w:val="single"/>
        </w:rPr>
        <w:t>В о п р о с ы:</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1. Кто из детей больше виноват?</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2. Кто заслуживает наказания? Почему?</w:t>
      </w:r>
    </w:p>
    <w:p w:rsidR="00394170" w:rsidRPr="00394170" w:rsidRDefault="00394170" w:rsidP="00394170">
      <w:pPr>
        <w:pStyle w:val="msonormalcxspmiddle"/>
        <w:shd w:val="clear" w:color="auto" w:fill="FFFFFF"/>
        <w:spacing w:before="0" w:beforeAutospacing="0" w:after="0" w:afterAutospacing="0"/>
        <w:ind w:firstLine="900"/>
        <w:rPr>
          <w:i/>
          <w:color w:val="000000"/>
          <w:spacing w:val="-3"/>
          <w:u w:val="single"/>
        </w:rPr>
      </w:pPr>
    </w:p>
    <w:p w:rsidR="00394170" w:rsidRPr="00394170" w:rsidRDefault="00394170" w:rsidP="00394170">
      <w:pPr>
        <w:pStyle w:val="msonormalcxspmiddle"/>
        <w:shd w:val="clear" w:color="auto" w:fill="FFFFFF"/>
        <w:spacing w:before="0" w:beforeAutospacing="0" w:after="0" w:afterAutospacing="0"/>
        <w:ind w:firstLine="900"/>
        <w:jc w:val="center"/>
        <w:rPr>
          <w:i/>
          <w:color w:val="000000"/>
          <w:spacing w:val="-3"/>
          <w:u w:val="single"/>
        </w:rPr>
      </w:pPr>
      <w:r w:rsidRPr="00394170">
        <w:rPr>
          <w:b/>
          <w:caps/>
          <w:color w:val="000000"/>
          <w:spacing w:val="-2"/>
        </w:rPr>
        <w:t>Познавательные  универсальные  учебн</w:t>
      </w:r>
      <w:r w:rsidRPr="00394170">
        <w:rPr>
          <w:b/>
          <w:caps/>
          <w:color w:val="000000"/>
          <w:spacing w:val="-3"/>
        </w:rPr>
        <w:t>ые действия</w:t>
      </w:r>
    </w:p>
    <w:p w:rsidR="00394170" w:rsidRPr="00394170" w:rsidRDefault="00394170" w:rsidP="00394170">
      <w:pPr>
        <w:pStyle w:val="msonormalcxspmiddle"/>
        <w:shd w:val="clear" w:color="auto" w:fill="FFFFFF"/>
        <w:spacing w:before="0" w:beforeAutospacing="0" w:after="0" w:afterAutospacing="0"/>
        <w:ind w:firstLine="900"/>
        <w:jc w:val="both"/>
      </w:pPr>
      <w:r w:rsidRPr="00394170">
        <w:rPr>
          <w:color w:val="000000"/>
          <w:spacing w:val="-3"/>
        </w:rPr>
        <w:t xml:space="preserve">Для диагностики и формирования </w:t>
      </w:r>
      <w:r w:rsidRPr="00394170">
        <w:rPr>
          <w:i/>
          <w:iCs/>
          <w:color w:val="000000"/>
          <w:spacing w:val="-3"/>
        </w:rPr>
        <w:t>познавательных</w:t>
      </w:r>
      <w:r w:rsidRPr="00394170">
        <w:rPr>
          <w:color w:val="000000"/>
          <w:spacing w:val="-3"/>
        </w:rPr>
        <w:t xml:space="preserve"> </w:t>
      </w:r>
      <w:r w:rsidRPr="00394170">
        <w:rPr>
          <w:color w:val="000000"/>
          <w:spacing w:val="-2"/>
        </w:rPr>
        <w:t>универсальных учебн</w:t>
      </w:r>
      <w:r w:rsidRPr="00394170">
        <w:rPr>
          <w:color w:val="000000"/>
          <w:spacing w:val="-3"/>
        </w:rPr>
        <w:t>ых действий целесообразны следующие виды заданий:</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 xml:space="preserve"> «найди отличия» (можно задать их количество);</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lastRenderedPageBreak/>
        <w:t xml:space="preserve"> «на что похоже?»;</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поиск лишнего;</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 xml:space="preserve"> «лабиринты»;</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упорядочивание;</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 xml:space="preserve"> «цепочки»;</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хитроумные решения;</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составление схем-опор;</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работа с разного вида таблицами;</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составление и распознавание диаграмм;</w:t>
      </w:r>
    </w:p>
    <w:p w:rsidR="00394170" w:rsidRPr="00394170" w:rsidRDefault="00394170" w:rsidP="00394170">
      <w:pPr>
        <w:pStyle w:val="msonormalcxspmiddle"/>
        <w:numPr>
          <w:ilvl w:val="0"/>
          <w:numId w:val="87"/>
        </w:numPr>
        <w:tabs>
          <w:tab w:val="clear" w:pos="1800"/>
          <w:tab w:val="num" w:pos="1260"/>
        </w:tabs>
        <w:spacing w:before="0" w:beforeAutospacing="0" w:after="0" w:afterAutospacing="0"/>
        <w:ind w:left="0" w:firstLine="900"/>
        <w:jc w:val="both"/>
        <w:rPr>
          <w:color w:val="000000"/>
          <w:spacing w:val="-3"/>
        </w:rPr>
      </w:pPr>
      <w:r w:rsidRPr="00394170">
        <w:rPr>
          <w:color w:val="000000"/>
          <w:spacing w:val="-3"/>
        </w:rPr>
        <w:t>работа со словарями;</w:t>
      </w:r>
    </w:p>
    <w:p w:rsidR="00394170" w:rsidRPr="00394170" w:rsidRDefault="00394170" w:rsidP="00394170">
      <w:pPr>
        <w:pStyle w:val="msonormalcxspmiddle"/>
        <w:shd w:val="clear" w:color="auto" w:fill="FFFFFF"/>
        <w:spacing w:before="0" w:beforeAutospacing="0" w:after="0" w:afterAutospacing="0"/>
        <w:ind w:firstLine="900"/>
        <w:jc w:val="center"/>
        <w:rPr>
          <w:b/>
          <w:i/>
          <w:color w:val="000000"/>
          <w:spacing w:val="-3"/>
          <w:u w:val="single"/>
        </w:rPr>
      </w:pPr>
      <w:r w:rsidRPr="00394170">
        <w:rPr>
          <w:b/>
          <w:i/>
          <w:color w:val="000000"/>
          <w:spacing w:val="-3"/>
          <w:u w:val="single"/>
        </w:rPr>
        <w:t>Типовые зада</w:t>
      </w:r>
      <w:r w:rsidR="002E61D4">
        <w:rPr>
          <w:b/>
          <w:i/>
          <w:color w:val="000000"/>
          <w:spacing w:val="-3"/>
          <w:u w:val="single"/>
        </w:rPr>
        <w:t>ч</w:t>
      </w:r>
      <w:r w:rsidRPr="00394170">
        <w:rPr>
          <w:b/>
          <w:i/>
          <w:color w:val="000000"/>
          <w:spacing w:val="-3"/>
          <w:u w:val="single"/>
        </w:rPr>
        <w:t>и познавательных УУД</w:t>
      </w:r>
    </w:p>
    <w:p w:rsidR="00394170" w:rsidRPr="00394170" w:rsidRDefault="00394170" w:rsidP="00394170">
      <w:pPr>
        <w:pStyle w:val="msonormalcxspmiddle"/>
        <w:shd w:val="clear" w:color="auto" w:fill="FFFFFF"/>
        <w:spacing w:before="0" w:beforeAutospacing="0" w:after="0" w:afterAutospacing="0"/>
        <w:ind w:firstLine="900"/>
        <w:jc w:val="both"/>
        <w:rPr>
          <w:i/>
          <w:iCs/>
          <w:color w:val="000000"/>
          <w:spacing w:val="-3"/>
          <w:u w:val="single"/>
        </w:rPr>
      </w:pPr>
      <w:r w:rsidRPr="00394170">
        <w:rPr>
          <w:bCs/>
          <w:i/>
          <w:iCs/>
          <w:color w:val="000000"/>
          <w:spacing w:val="-3"/>
          <w:u w:val="single"/>
        </w:rPr>
        <w:t xml:space="preserve">Проба на определение количества слов в предложении </w:t>
      </w:r>
      <w:r w:rsidRPr="00394170">
        <w:rPr>
          <w:i/>
          <w:iCs/>
          <w:color w:val="000000"/>
          <w:spacing w:val="-3"/>
          <w:u w:val="single"/>
        </w:rPr>
        <w:t>(С.Н. Карпова)</w:t>
      </w:r>
    </w:p>
    <w:p w:rsidR="00394170" w:rsidRPr="00394170" w:rsidRDefault="00394170" w:rsidP="00394170">
      <w:pPr>
        <w:pStyle w:val="msonormalcxspmiddle"/>
        <w:shd w:val="clear" w:color="auto" w:fill="FFFFFF"/>
        <w:spacing w:before="0" w:beforeAutospacing="0" w:after="0" w:afterAutospacing="0"/>
        <w:ind w:firstLine="900"/>
        <w:jc w:val="both"/>
        <w:rPr>
          <w:i/>
          <w:iCs/>
          <w:color w:val="000000"/>
          <w:spacing w:val="-3"/>
        </w:rPr>
      </w:pPr>
      <w:r w:rsidRPr="00394170">
        <w:rPr>
          <w:i/>
          <w:iCs/>
          <w:color w:val="000000"/>
          <w:spacing w:val="-3"/>
          <w:u w:val="single"/>
        </w:rPr>
        <w:t>Цель:</w:t>
      </w:r>
      <w:r w:rsidRPr="00394170">
        <w:rPr>
          <w:i/>
          <w:iCs/>
          <w:color w:val="000000"/>
          <w:spacing w:val="-3"/>
        </w:rPr>
        <w:t xml:space="preserve"> </w:t>
      </w:r>
      <w:r w:rsidRPr="00394170">
        <w:rPr>
          <w:color w:val="000000"/>
          <w:spacing w:val="-3"/>
        </w:rPr>
        <w:t>выявление умения ребенка различать предметную и речевую действительность.</w:t>
      </w:r>
    </w:p>
    <w:p w:rsidR="00394170" w:rsidRPr="00394170" w:rsidRDefault="00394170" w:rsidP="00394170">
      <w:pPr>
        <w:pStyle w:val="msonormalcxspmiddle"/>
        <w:shd w:val="clear" w:color="auto" w:fill="FFFFFF"/>
        <w:spacing w:before="0" w:beforeAutospacing="0" w:after="0" w:afterAutospacing="0"/>
        <w:ind w:firstLine="900"/>
        <w:jc w:val="both"/>
        <w:rPr>
          <w:i/>
          <w:iCs/>
          <w:color w:val="000000"/>
          <w:spacing w:val="-3"/>
        </w:rPr>
      </w:pPr>
      <w:r w:rsidRPr="00394170">
        <w:rPr>
          <w:i/>
          <w:iCs/>
          <w:color w:val="000000"/>
          <w:spacing w:val="-3"/>
          <w:u w:val="single"/>
        </w:rPr>
        <w:t>универсальные учебные действия:</w:t>
      </w:r>
      <w:r w:rsidRPr="00394170">
        <w:rPr>
          <w:i/>
          <w:iCs/>
          <w:color w:val="000000"/>
          <w:spacing w:val="-3"/>
        </w:rPr>
        <w:t xml:space="preserve"> </w:t>
      </w:r>
      <w:r w:rsidRPr="00394170">
        <w:rPr>
          <w:color w:val="000000"/>
          <w:spacing w:val="-3"/>
        </w:rPr>
        <w:t>знаково-символические познавательные действия, умение дифференцировать план знаков и символов и предметный план.</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3"/>
        </w:rPr>
      </w:pPr>
      <w:r w:rsidRPr="00394170">
        <w:rPr>
          <w:i/>
          <w:iCs/>
          <w:color w:val="000000"/>
          <w:spacing w:val="-3"/>
          <w:u w:val="single"/>
        </w:rPr>
        <w:t>Описание задания:</w:t>
      </w:r>
      <w:r w:rsidRPr="00394170">
        <w:rPr>
          <w:i/>
          <w:iCs/>
          <w:color w:val="000000"/>
          <w:spacing w:val="-3"/>
        </w:rPr>
        <w:t xml:space="preserve"> </w:t>
      </w:r>
      <w:r w:rsidRPr="00394170">
        <w:rPr>
          <w:color w:val="000000"/>
          <w:spacing w:val="-3"/>
        </w:rPr>
        <w:t>учитель зачитывает предложение и просит ребенка сказать, сколько слов в предложении, и назвать их.</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3"/>
        </w:rPr>
      </w:pPr>
      <w:r w:rsidRPr="00394170">
        <w:rPr>
          <w:color w:val="000000"/>
          <w:spacing w:val="-3"/>
        </w:rPr>
        <w:t>1. Скажи, сколько слов в предложении.</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3"/>
        </w:rPr>
      </w:pPr>
      <w:r w:rsidRPr="00394170">
        <w:rPr>
          <w:color w:val="000000"/>
          <w:spacing w:val="-3"/>
        </w:rPr>
        <w:t>2. Назови первое слово, второе и т. д.</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3"/>
        </w:rPr>
      </w:pPr>
      <w:r w:rsidRPr="00394170">
        <w:rPr>
          <w:color w:val="000000"/>
          <w:spacing w:val="-3"/>
          <w:u w:val="single"/>
        </w:rPr>
        <w:t xml:space="preserve">  Предлагаемые предложения:</w:t>
      </w:r>
      <w:r w:rsidRPr="00394170">
        <w:rPr>
          <w:color w:val="000000"/>
          <w:spacing w:val="-3"/>
        </w:rPr>
        <w:t xml:space="preserve">  Маша и Юра пошли в лес. Таня и Петя играют в мяч.</w:t>
      </w:r>
    </w:p>
    <w:p w:rsidR="00394170" w:rsidRPr="00394170" w:rsidRDefault="00394170" w:rsidP="00394170">
      <w:pPr>
        <w:pStyle w:val="msonormalcxspmiddle"/>
        <w:shd w:val="clear" w:color="auto" w:fill="FFFFFF"/>
        <w:spacing w:before="0" w:beforeAutospacing="0" w:after="0" w:afterAutospacing="0"/>
        <w:ind w:firstLine="900"/>
        <w:rPr>
          <w:bCs/>
          <w:i/>
          <w:iCs/>
          <w:color w:val="000000"/>
          <w:spacing w:val="-3"/>
          <w:u w:val="single"/>
        </w:rPr>
      </w:pPr>
    </w:p>
    <w:p w:rsidR="00394170" w:rsidRPr="00394170" w:rsidRDefault="00394170" w:rsidP="00394170">
      <w:pPr>
        <w:pStyle w:val="msonormalcxspmiddle"/>
        <w:shd w:val="clear" w:color="auto" w:fill="FFFFFF"/>
        <w:spacing w:before="0" w:beforeAutospacing="0" w:after="0" w:afterAutospacing="0"/>
        <w:ind w:firstLine="900"/>
        <w:rPr>
          <w:i/>
          <w:color w:val="000000"/>
          <w:spacing w:val="-3"/>
          <w:u w:val="single"/>
        </w:rPr>
      </w:pPr>
      <w:r w:rsidRPr="00394170">
        <w:rPr>
          <w:bCs/>
          <w:i/>
          <w:iCs/>
          <w:color w:val="000000"/>
          <w:spacing w:val="-3"/>
          <w:u w:val="single"/>
        </w:rPr>
        <w:t>Методика «Кодирование»</w:t>
      </w:r>
    </w:p>
    <w:p w:rsidR="00394170" w:rsidRPr="00394170" w:rsidRDefault="00394170" w:rsidP="00394170">
      <w:pPr>
        <w:pStyle w:val="msonormalcxspmiddle"/>
        <w:shd w:val="clear" w:color="auto" w:fill="FFFFFF"/>
        <w:spacing w:before="0" w:beforeAutospacing="0" w:after="0" w:afterAutospacing="0"/>
        <w:ind w:firstLine="900"/>
        <w:jc w:val="both"/>
        <w:rPr>
          <w:i/>
          <w:iCs/>
          <w:color w:val="000000"/>
          <w:spacing w:val="-3"/>
        </w:rPr>
      </w:pPr>
      <w:r w:rsidRPr="00394170">
        <w:rPr>
          <w:i/>
          <w:iCs/>
          <w:color w:val="000000"/>
          <w:spacing w:val="-3"/>
          <w:u w:val="single"/>
        </w:rPr>
        <w:t>Цель:</w:t>
      </w:r>
      <w:r w:rsidRPr="00394170">
        <w:rPr>
          <w:i/>
          <w:iCs/>
          <w:color w:val="000000"/>
          <w:spacing w:val="-3"/>
        </w:rPr>
        <w:t xml:space="preserve"> </w:t>
      </w:r>
      <w:r w:rsidRPr="00394170">
        <w:rPr>
          <w:color w:val="000000"/>
          <w:spacing w:val="-3"/>
        </w:rPr>
        <w:t>выявление умения ребенка осуществлять кодирование с помощью символов.</w:t>
      </w:r>
    </w:p>
    <w:p w:rsidR="00394170" w:rsidRPr="00394170" w:rsidRDefault="00394170" w:rsidP="00394170">
      <w:pPr>
        <w:pStyle w:val="msonormalcxspmiddle"/>
        <w:shd w:val="clear" w:color="auto" w:fill="FFFFFF"/>
        <w:spacing w:before="0" w:beforeAutospacing="0" w:after="0" w:afterAutospacing="0"/>
        <w:ind w:firstLine="900"/>
        <w:jc w:val="both"/>
        <w:rPr>
          <w:i/>
          <w:iCs/>
          <w:color w:val="000000"/>
          <w:spacing w:val="-3"/>
        </w:rPr>
      </w:pPr>
      <w:r w:rsidRPr="00394170">
        <w:rPr>
          <w:i/>
          <w:iCs/>
          <w:color w:val="000000"/>
          <w:spacing w:val="-3"/>
        </w:rPr>
        <w:t xml:space="preserve"> универсальные учебные действия: </w:t>
      </w:r>
      <w:r w:rsidRPr="00394170">
        <w:rPr>
          <w:color w:val="000000"/>
          <w:spacing w:val="-3"/>
        </w:rPr>
        <w:t>знаково-символические действия — кодирование (замещение); регулятивное действие контроля.</w:t>
      </w:r>
    </w:p>
    <w:p w:rsidR="00394170" w:rsidRDefault="00394170" w:rsidP="00394170">
      <w:pPr>
        <w:pStyle w:val="msonormalcxspmiddle"/>
        <w:shd w:val="clear" w:color="auto" w:fill="FFFFFF"/>
        <w:spacing w:before="0" w:beforeAutospacing="0" w:after="0" w:afterAutospacing="0"/>
        <w:ind w:firstLine="900"/>
        <w:jc w:val="both"/>
        <w:rPr>
          <w:color w:val="000000"/>
          <w:spacing w:val="-3"/>
        </w:rPr>
      </w:pPr>
      <w:r w:rsidRPr="00394170">
        <w:rPr>
          <w:i/>
          <w:iCs/>
          <w:color w:val="000000"/>
          <w:spacing w:val="-3"/>
          <w:u w:val="single"/>
        </w:rPr>
        <w:t>Описание задания:</w:t>
      </w:r>
      <w:r w:rsidRPr="00394170">
        <w:rPr>
          <w:i/>
          <w:iCs/>
          <w:color w:val="000000"/>
          <w:spacing w:val="-3"/>
        </w:rPr>
        <w:t xml:space="preserve"> </w:t>
      </w:r>
      <w:r w:rsidRPr="00394170">
        <w:rPr>
          <w:color w:val="000000"/>
          <w:spacing w:val="-3"/>
        </w:rPr>
        <w:t xml:space="preserve">ребенку предлагается в течение 2 минут осуществить кодирование, поставив в соответствие определенному изображению условный символ. </w:t>
      </w:r>
    </w:p>
    <w:p w:rsidR="00BC5797" w:rsidRDefault="00BC5797" w:rsidP="005E6CE2">
      <w:pPr>
        <w:pStyle w:val="msonormalcxspmiddle"/>
        <w:shd w:val="clear" w:color="auto" w:fill="FFFFFF"/>
        <w:spacing w:before="0" w:beforeAutospacing="0" w:after="0" w:afterAutospacing="0"/>
        <w:ind w:firstLine="900"/>
        <w:jc w:val="both"/>
        <w:rPr>
          <w:i/>
          <w:color w:val="000000"/>
          <w:spacing w:val="-3"/>
          <w:u w:val="single"/>
        </w:rPr>
      </w:pPr>
    </w:p>
    <w:p w:rsidR="005E6CE2" w:rsidRPr="005E6CE2" w:rsidRDefault="005E6CE2" w:rsidP="005E6CE2">
      <w:pPr>
        <w:pStyle w:val="msonormalcxspmiddle"/>
        <w:shd w:val="clear" w:color="auto" w:fill="FFFFFF"/>
        <w:spacing w:before="0" w:beforeAutospacing="0" w:after="0" w:afterAutospacing="0"/>
        <w:ind w:firstLine="900"/>
        <w:jc w:val="both"/>
        <w:rPr>
          <w:color w:val="000000"/>
          <w:spacing w:val="-3"/>
        </w:rPr>
      </w:pPr>
      <w:bookmarkStart w:id="98" w:name="_GoBack"/>
      <w:bookmarkEnd w:id="98"/>
      <w:r w:rsidRPr="005E6CE2">
        <w:rPr>
          <w:i/>
          <w:color w:val="000000"/>
          <w:spacing w:val="-3"/>
          <w:u w:val="single"/>
        </w:rPr>
        <w:t>Продуктивная игра на уроках окружающего мира</w:t>
      </w:r>
      <w:r w:rsidRPr="005E6CE2">
        <w:rPr>
          <w:color w:val="000000"/>
          <w:spacing w:val="-3"/>
        </w:rPr>
        <w:t xml:space="preserve"> – это совместная деятельность по созданию информационного продукта (по решению какой-либо практической проблемы), предполагающая обмен мнениями, в том числе и специально организованное их столкновение, демонстрация промежуточных результатов. Обучающими возможностями продуктивной игры является: развитие таких групп умений, как умение анализировать различные проблемы, разрабатывать способы решения этих проблем, отст</w:t>
      </w:r>
      <w:r>
        <w:rPr>
          <w:color w:val="000000"/>
          <w:spacing w:val="-3"/>
        </w:rPr>
        <w:t>аивать собственные разработки</w:t>
      </w:r>
    </w:p>
    <w:p w:rsidR="00BC5797" w:rsidRDefault="00BC5797" w:rsidP="005E6CE2">
      <w:pPr>
        <w:pStyle w:val="msonormalcxspmiddle"/>
        <w:shd w:val="clear" w:color="auto" w:fill="FFFFFF"/>
        <w:spacing w:before="0" w:beforeAutospacing="0" w:after="0" w:afterAutospacing="0"/>
        <w:ind w:firstLine="900"/>
        <w:jc w:val="both"/>
        <w:rPr>
          <w:i/>
          <w:color w:val="000000"/>
          <w:spacing w:val="-3"/>
          <w:u w:val="single"/>
        </w:rPr>
      </w:pPr>
    </w:p>
    <w:p w:rsidR="005E6CE2" w:rsidRPr="005E6CE2" w:rsidRDefault="005E6CE2" w:rsidP="005E6CE2">
      <w:pPr>
        <w:pStyle w:val="msonormalcxspmiddle"/>
        <w:shd w:val="clear" w:color="auto" w:fill="FFFFFF"/>
        <w:spacing w:before="0" w:beforeAutospacing="0" w:after="0" w:afterAutospacing="0"/>
        <w:ind w:firstLine="900"/>
        <w:jc w:val="both"/>
        <w:rPr>
          <w:i/>
          <w:color w:val="000000"/>
          <w:spacing w:val="-3"/>
          <w:u w:val="single"/>
        </w:rPr>
      </w:pPr>
      <w:r w:rsidRPr="005E6CE2">
        <w:rPr>
          <w:i/>
          <w:color w:val="000000"/>
          <w:spacing w:val="-3"/>
          <w:u w:val="single"/>
        </w:rPr>
        <w:t>Пример продуктивной игры.</w:t>
      </w:r>
    </w:p>
    <w:p w:rsidR="005E6CE2" w:rsidRPr="005E6CE2" w:rsidRDefault="005E6CE2" w:rsidP="005E6CE2">
      <w:pPr>
        <w:pStyle w:val="msonormalcxspmiddle"/>
        <w:shd w:val="clear" w:color="auto" w:fill="FFFFFF"/>
        <w:spacing w:before="0" w:beforeAutospacing="0" w:after="0" w:afterAutospacing="0"/>
        <w:ind w:firstLine="900"/>
        <w:jc w:val="both"/>
        <w:rPr>
          <w:color w:val="000000"/>
          <w:spacing w:val="-3"/>
        </w:rPr>
      </w:pPr>
      <w:r w:rsidRPr="005E6CE2">
        <w:rPr>
          <w:color w:val="000000"/>
          <w:spacing w:val="-3"/>
        </w:rPr>
        <w:t>Дети делятся на группы, получают карточки с изображением животных, растений и птиц. Далее для каждой группы дается задание, по данному заданию дети должны отобрать карточки и обменятся мнениями по их выполнению.</w:t>
      </w:r>
    </w:p>
    <w:p w:rsidR="00BC5797" w:rsidRDefault="00BC5797" w:rsidP="00BC5797">
      <w:pPr>
        <w:pStyle w:val="a9"/>
        <w:ind w:firstLine="993"/>
        <w:jc w:val="both"/>
        <w:rPr>
          <w:rFonts w:ascii="Times New Roman" w:eastAsia="Times New Roman" w:hAnsi="Times New Roman"/>
          <w:color w:val="000000"/>
          <w:spacing w:val="-3"/>
          <w:sz w:val="24"/>
          <w:szCs w:val="24"/>
          <w:lang w:eastAsia="ru-RU"/>
        </w:rPr>
      </w:pPr>
    </w:p>
    <w:p w:rsidR="00BC5797" w:rsidRPr="00BC5797" w:rsidRDefault="00BC5797" w:rsidP="00BC5797">
      <w:pPr>
        <w:pStyle w:val="a9"/>
        <w:ind w:firstLine="993"/>
        <w:jc w:val="both"/>
        <w:rPr>
          <w:rFonts w:ascii="Times New Roman" w:eastAsia="Times New Roman" w:hAnsi="Times New Roman"/>
          <w:i/>
          <w:color w:val="000000"/>
          <w:spacing w:val="-3"/>
          <w:sz w:val="24"/>
          <w:szCs w:val="24"/>
          <w:u w:val="single"/>
          <w:lang w:eastAsia="ru-RU"/>
        </w:rPr>
      </w:pPr>
      <w:r w:rsidRPr="00BC5797">
        <w:rPr>
          <w:rFonts w:ascii="Times New Roman" w:eastAsia="Times New Roman" w:hAnsi="Times New Roman"/>
          <w:i/>
          <w:color w:val="000000"/>
          <w:spacing w:val="-3"/>
          <w:sz w:val="24"/>
          <w:szCs w:val="24"/>
          <w:u w:val="single"/>
          <w:lang w:eastAsia="ru-RU"/>
        </w:rPr>
        <w:t>П</w:t>
      </w:r>
      <w:r w:rsidRPr="00BC5797">
        <w:rPr>
          <w:rFonts w:ascii="Times New Roman" w:eastAsia="Times New Roman" w:hAnsi="Times New Roman"/>
          <w:i/>
          <w:color w:val="000000"/>
          <w:spacing w:val="-3"/>
          <w:sz w:val="24"/>
          <w:szCs w:val="24"/>
          <w:u w:val="single"/>
          <w:lang w:eastAsia="ru-RU"/>
        </w:rPr>
        <w:t>оиск лишнего</w:t>
      </w:r>
    </w:p>
    <w:p w:rsidR="00BC5797" w:rsidRPr="00BC5797" w:rsidRDefault="00BC5797" w:rsidP="00BC5797">
      <w:pPr>
        <w:pStyle w:val="a9"/>
        <w:ind w:firstLine="993"/>
        <w:jc w:val="both"/>
        <w:rPr>
          <w:rFonts w:ascii="Times New Roman" w:eastAsia="Times New Roman" w:hAnsi="Times New Roman"/>
          <w:color w:val="000000"/>
          <w:spacing w:val="-3"/>
          <w:sz w:val="24"/>
          <w:szCs w:val="24"/>
          <w:lang w:eastAsia="ru-RU"/>
        </w:rPr>
      </w:pPr>
      <w:r w:rsidRPr="00BC5797">
        <w:rPr>
          <w:rFonts w:ascii="Times New Roman" w:eastAsia="Times New Roman" w:hAnsi="Times New Roman"/>
          <w:color w:val="000000"/>
          <w:spacing w:val="-3"/>
          <w:sz w:val="24"/>
          <w:szCs w:val="24"/>
          <w:lang w:eastAsia="ru-RU"/>
        </w:rPr>
        <w:t>Задание: не вычисляя, найди лишний пример.</w:t>
      </w:r>
    </w:p>
    <w:p w:rsidR="00BC5797" w:rsidRPr="00BC5797" w:rsidRDefault="00BC5797" w:rsidP="00BC5797">
      <w:pPr>
        <w:pStyle w:val="a9"/>
        <w:ind w:firstLine="993"/>
        <w:jc w:val="both"/>
        <w:rPr>
          <w:rFonts w:ascii="Times New Roman" w:eastAsia="Times New Roman" w:hAnsi="Times New Roman"/>
          <w:color w:val="000000"/>
          <w:spacing w:val="-3"/>
          <w:sz w:val="24"/>
          <w:szCs w:val="24"/>
          <w:lang w:eastAsia="ru-RU"/>
        </w:rPr>
      </w:pPr>
      <w:r w:rsidRPr="00BC5797">
        <w:rPr>
          <w:rFonts w:ascii="Times New Roman" w:eastAsia="Times New Roman" w:hAnsi="Times New Roman"/>
          <w:color w:val="000000"/>
          <w:spacing w:val="-3"/>
          <w:sz w:val="24"/>
          <w:szCs w:val="24"/>
          <w:lang w:eastAsia="ru-RU"/>
        </w:rPr>
        <w:t xml:space="preserve">10 – 2                5 - 2 </w:t>
      </w:r>
    </w:p>
    <w:p w:rsidR="00BC5797" w:rsidRPr="00BC5797" w:rsidRDefault="00BC5797" w:rsidP="00BC5797">
      <w:pPr>
        <w:pStyle w:val="a9"/>
        <w:ind w:firstLine="993"/>
        <w:jc w:val="both"/>
        <w:rPr>
          <w:rFonts w:ascii="Times New Roman" w:eastAsia="Times New Roman" w:hAnsi="Times New Roman"/>
          <w:color w:val="000000"/>
          <w:spacing w:val="-3"/>
          <w:sz w:val="24"/>
          <w:szCs w:val="24"/>
          <w:lang w:eastAsia="ru-RU"/>
        </w:rPr>
      </w:pPr>
      <w:r w:rsidRPr="00BC5797">
        <w:rPr>
          <w:rFonts w:ascii="Times New Roman" w:eastAsia="Times New Roman" w:hAnsi="Times New Roman"/>
          <w:color w:val="000000"/>
          <w:spacing w:val="-3"/>
          <w:sz w:val="24"/>
          <w:szCs w:val="24"/>
          <w:lang w:eastAsia="ru-RU"/>
        </w:rPr>
        <w:t>8 – 2                  4 - 2</w:t>
      </w:r>
    </w:p>
    <w:p w:rsidR="00BC5797" w:rsidRPr="00BC5797" w:rsidRDefault="00BC5797" w:rsidP="00BC5797">
      <w:pPr>
        <w:pStyle w:val="a9"/>
        <w:ind w:firstLine="993"/>
        <w:jc w:val="both"/>
        <w:rPr>
          <w:rFonts w:ascii="Times New Roman" w:eastAsia="Times New Roman" w:hAnsi="Times New Roman"/>
          <w:color w:val="000000"/>
          <w:spacing w:val="-3"/>
          <w:sz w:val="24"/>
          <w:szCs w:val="24"/>
          <w:lang w:eastAsia="ru-RU"/>
        </w:rPr>
      </w:pPr>
      <w:r w:rsidRPr="00BC5797">
        <w:rPr>
          <w:rFonts w:ascii="Times New Roman" w:eastAsia="Times New Roman" w:hAnsi="Times New Roman"/>
          <w:color w:val="000000"/>
          <w:spacing w:val="-3"/>
          <w:sz w:val="24"/>
          <w:szCs w:val="24"/>
          <w:lang w:eastAsia="ru-RU"/>
        </w:rPr>
        <w:t>6 – 2                  3 - 2</w:t>
      </w:r>
    </w:p>
    <w:p w:rsidR="00BC5797" w:rsidRPr="00BC5797" w:rsidRDefault="00BC5797" w:rsidP="00BC5797">
      <w:pPr>
        <w:pStyle w:val="a9"/>
        <w:ind w:firstLine="993"/>
        <w:jc w:val="both"/>
        <w:rPr>
          <w:rFonts w:ascii="Times New Roman" w:eastAsia="Times New Roman" w:hAnsi="Times New Roman"/>
          <w:color w:val="000000"/>
          <w:spacing w:val="-3"/>
          <w:sz w:val="24"/>
          <w:szCs w:val="24"/>
          <w:lang w:eastAsia="ru-RU"/>
        </w:rPr>
      </w:pPr>
      <w:r w:rsidRPr="00BC5797">
        <w:rPr>
          <w:rFonts w:ascii="Times New Roman" w:eastAsia="Times New Roman" w:hAnsi="Times New Roman"/>
          <w:color w:val="000000"/>
          <w:spacing w:val="-3"/>
          <w:sz w:val="24"/>
          <w:szCs w:val="24"/>
          <w:lang w:eastAsia="ru-RU"/>
        </w:rPr>
        <w:t>3 + 2                  2 – 2</w:t>
      </w:r>
    </w:p>
    <w:p w:rsidR="00BC5797" w:rsidRPr="00BC5797" w:rsidRDefault="00BC5797" w:rsidP="00BC5797">
      <w:pPr>
        <w:pStyle w:val="a9"/>
        <w:ind w:firstLine="993"/>
        <w:jc w:val="both"/>
        <w:rPr>
          <w:rFonts w:ascii="Times New Roman" w:eastAsia="Times New Roman" w:hAnsi="Times New Roman"/>
          <w:color w:val="000000"/>
          <w:spacing w:val="-3"/>
          <w:sz w:val="24"/>
          <w:szCs w:val="24"/>
          <w:lang w:eastAsia="ru-RU"/>
        </w:rPr>
      </w:pPr>
      <w:r w:rsidRPr="00BC5797">
        <w:rPr>
          <w:rFonts w:ascii="Times New Roman" w:eastAsia="Times New Roman" w:hAnsi="Times New Roman"/>
          <w:color w:val="000000"/>
          <w:spacing w:val="-3"/>
          <w:sz w:val="24"/>
          <w:szCs w:val="24"/>
          <w:lang w:eastAsia="ru-RU"/>
        </w:rPr>
        <w:t xml:space="preserve">Формируется умение осуществлять классификацию. </w:t>
      </w:r>
    </w:p>
    <w:p w:rsidR="005E6CE2" w:rsidRPr="00394170" w:rsidRDefault="005E6CE2" w:rsidP="00BC5797">
      <w:pPr>
        <w:pStyle w:val="msonormalcxspmiddle"/>
        <w:shd w:val="clear" w:color="auto" w:fill="FFFFFF"/>
        <w:spacing w:before="0" w:beforeAutospacing="0" w:after="0" w:afterAutospacing="0"/>
        <w:ind w:firstLine="900"/>
        <w:jc w:val="both"/>
        <w:rPr>
          <w:color w:val="000000"/>
          <w:spacing w:val="-3"/>
        </w:rPr>
      </w:pP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3"/>
        </w:rPr>
      </w:pPr>
    </w:p>
    <w:p w:rsidR="00394170" w:rsidRPr="00394170" w:rsidRDefault="00394170" w:rsidP="00394170">
      <w:pPr>
        <w:pStyle w:val="msonormalcxspmiddle"/>
        <w:shd w:val="clear" w:color="auto" w:fill="FFFFFF"/>
        <w:spacing w:before="0" w:beforeAutospacing="0" w:after="0" w:afterAutospacing="0"/>
        <w:ind w:firstLine="900"/>
        <w:jc w:val="center"/>
        <w:rPr>
          <w:color w:val="000000"/>
          <w:spacing w:val="-3"/>
        </w:rPr>
      </w:pPr>
      <w:r w:rsidRPr="00394170">
        <w:rPr>
          <w:b/>
          <w:caps/>
          <w:color w:val="000000"/>
          <w:spacing w:val="-2"/>
        </w:rPr>
        <w:t>регулятивные   универсальные  учебн</w:t>
      </w:r>
      <w:r w:rsidRPr="00394170">
        <w:rPr>
          <w:b/>
          <w:caps/>
          <w:color w:val="000000"/>
          <w:spacing w:val="-3"/>
        </w:rPr>
        <w:t>ые  действия</w:t>
      </w:r>
    </w:p>
    <w:p w:rsidR="00394170" w:rsidRPr="00394170" w:rsidRDefault="00394170" w:rsidP="00394170">
      <w:pPr>
        <w:pStyle w:val="msonormalcxspmiddle"/>
        <w:shd w:val="clear" w:color="auto" w:fill="FFFFFF"/>
        <w:spacing w:before="0" w:beforeAutospacing="0" w:after="0" w:afterAutospacing="0"/>
        <w:ind w:firstLine="900"/>
        <w:jc w:val="both"/>
      </w:pPr>
      <w:r w:rsidRPr="00394170">
        <w:rPr>
          <w:color w:val="000000"/>
          <w:spacing w:val="-3"/>
        </w:rPr>
        <w:lastRenderedPageBreak/>
        <w:t xml:space="preserve">Для диагностики и формирования </w:t>
      </w:r>
      <w:r w:rsidRPr="00394170">
        <w:rPr>
          <w:i/>
          <w:iCs/>
          <w:color w:val="000000"/>
          <w:spacing w:val="-3"/>
        </w:rPr>
        <w:t xml:space="preserve">регулятивных </w:t>
      </w:r>
      <w:r w:rsidRPr="00394170">
        <w:rPr>
          <w:color w:val="000000"/>
          <w:spacing w:val="-2"/>
        </w:rPr>
        <w:t>универсальных учебн</w:t>
      </w:r>
      <w:r w:rsidRPr="00394170">
        <w:rPr>
          <w:color w:val="000000"/>
          <w:spacing w:val="-3"/>
        </w:rPr>
        <w:t>ых действий возможны следующие виды заданий:</w:t>
      </w:r>
    </w:p>
    <w:p w:rsidR="00394170" w:rsidRPr="00394170" w:rsidRDefault="00394170" w:rsidP="00394170">
      <w:pPr>
        <w:pStyle w:val="msonormalcxspmiddle"/>
        <w:numPr>
          <w:ilvl w:val="0"/>
          <w:numId w:val="88"/>
        </w:numPr>
        <w:tabs>
          <w:tab w:val="clear" w:pos="1428"/>
          <w:tab w:val="num" w:pos="1260"/>
        </w:tabs>
        <w:spacing w:before="0" w:beforeAutospacing="0" w:after="0" w:afterAutospacing="0"/>
        <w:ind w:left="0" w:firstLine="900"/>
        <w:jc w:val="both"/>
      </w:pPr>
      <w:r w:rsidRPr="00394170">
        <w:t xml:space="preserve"> </w:t>
      </w:r>
      <w:r w:rsidRPr="00394170">
        <w:rPr>
          <w:color w:val="000000"/>
          <w:spacing w:val="-3"/>
        </w:rPr>
        <w:t>«</w:t>
      </w:r>
      <w:r w:rsidRPr="00394170">
        <w:t>преднамеренные ошибки»;</w:t>
      </w:r>
    </w:p>
    <w:p w:rsidR="00394170" w:rsidRPr="00394170" w:rsidRDefault="00394170" w:rsidP="00394170">
      <w:pPr>
        <w:pStyle w:val="msonormalcxspmiddle"/>
        <w:numPr>
          <w:ilvl w:val="0"/>
          <w:numId w:val="88"/>
        </w:numPr>
        <w:tabs>
          <w:tab w:val="clear" w:pos="1428"/>
          <w:tab w:val="num" w:pos="1260"/>
        </w:tabs>
        <w:spacing w:before="0" w:beforeAutospacing="0" w:after="0" w:afterAutospacing="0"/>
        <w:ind w:left="0" w:firstLine="900"/>
        <w:jc w:val="both"/>
      </w:pPr>
      <w:r w:rsidRPr="00394170">
        <w:t>поиск информации в предложенных источниках;</w:t>
      </w:r>
    </w:p>
    <w:p w:rsidR="00394170" w:rsidRPr="00394170" w:rsidRDefault="00394170" w:rsidP="00394170">
      <w:pPr>
        <w:pStyle w:val="msonormalcxspmiddle"/>
        <w:numPr>
          <w:ilvl w:val="0"/>
          <w:numId w:val="88"/>
        </w:numPr>
        <w:tabs>
          <w:tab w:val="clear" w:pos="1428"/>
          <w:tab w:val="num" w:pos="1260"/>
        </w:tabs>
        <w:spacing w:before="0" w:beforeAutospacing="0" w:after="0" w:afterAutospacing="0"/>
        <w:ind w:left="0" w:firstLine="900"/>
        <w:jc w:val="both"/>
      </w:pPr>
      <w:r w:rsidRPr="00394170">
        <w:t>взаимоконтроль;</w:t>
      </w:r>
    </w:p>
    <w:p w:rsidR="00394170" w:rsidRPr="00394170" w:rsidRDefault="00394170" w:rsidP="00394170">
      <w:pPr>
        <w:pStyle w:val="msonormalcxspmiddle"/>
        <w:numPr>
          <w:ilvl w:val="0"/>
          <w:numId w:val="88"/>
        </w:numPr>
        <w:tabs>
          <w:tab w:val="clear" w:pos="1428"/>
          <w:tab w:val="num" w:pos="1260"/>
        </w:tabs>
        <w:spacing w:before="0" w:beforeAutospacing="0" w:after="0" w:afterAutospacing="0"/>
        <w:ind w:left="0" w:firstLine="900"/>
        <w:jc w:val="both"/>
      </w:pPr>
      <w:r w:rsidRPr="00394170">
        <w:t>взаимный</w:t>
      </w:r>
      <w:r>
        <w:rPr>
          <w:color w:val="000000"/>
          <w:spacing w:val="-3"/>
        </w:rPr>
        <w:t xml:space="preserve"> диктант;</w:t>
      </w:r>
    </w:p>
    <w:p w:rsidR="00394170" w:rsidRPr="00394170" w:rsidRDefault="00394170" w:rsidP="00394170">
      <w:pPr>
        <w:pStyle w:val="msonormalcxspmiddle"/>
        <w:numPr>
          <w:ilvl w:val="0"/>
          <w:numId w:val="88"/>
        </w:numPr>
        <w:tabs>
          <w:tab w:val="clear" w:pos="1428"/>
          <w:tab w:val="num" w:pos="1260"/>
        </w:tabs>
        <w:spacing w:before="0" w:beforeAutospacing="0" w:after="0" w:afterAutospacing="0"/>
        <w:ind w:left="0" w:firstLine="900"/>
        <w:jc w:val="both"/>
      </w:pPr>
      <w:r w:rsidRPr="00394170">
        <w:t>диспут;</w:t>
      </w:r>
    </w:p>
    <w:p w:rsidR="00394170" w:rsidRPr="00394170" w:rsidRDefault="00394170" w:rsidP="00394170">
      <w:pPr>
        <w:pStyle w:val="msonormalcxspmiddle"/>
        <w:numPr>
          <w:ilvl w:val="0"/>
          <w:numId w:val="88"/>
        </w:numPr>
        <w:tabs>
          <w:tab w:val="clear" w:pos="1428"/>
          <w:tab w:val="num" w:pos="1260"/>
        </w:tabs>
        <w:spacing w:before="0" w:beforeAutospacing="0" w:after="0" w:afterAutospacing="0"/>
        <w:ind w:left="0" w:firstLine="900"/>
        <w:jc w:val="both"/>
      </w:pPr>
      <w:r w:rsidRPr="00394170">
        <w:t>заучивание материала наизусть в классе;</w:t>
      </w:r>
    </w:p>
    <w:p w:rsidR="00394170" w:rsidRPr="00394170" w:rsidRDefault="00394170" w:rsidP="00394170">
      <w:pPr>
        <w:pStyle w:val="msonormalcxspmiddle"/>
        <w:numPr>
          <w:ilvl w:val="0"/>
          <w:numId w:val="88"/>
        </w:numPr>
        <w:tabs>
          <w:tab w:val="clear" w:pos="1428"/>
          <w:tab w:val="num" w:pos="1260"/>
        </w:tabs>
        <w:spacing w:before="0" w:beforeAutospacing="0" w:after="0" w:afterAutospacing="0"/>
        <w:ind w:left="0" w:firstLine="900"/>
        <w:jc w:val="both"/>
      </w:pPr>
      <w:r w:rsidRPr="00394170">
        <w:t xml:space="preserve"> «ищу ошибки»;</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3"/>
        </w:rPr>
      </w:pPr>
    </w:p>
    <w:p w:rsidR="00394170" w:rsidRPr="00394170" w:rsidRDefault="00394170" w:rsidP="00394170">
      <w:pPr>
        <w:pStyle w:val="msonormalcxspmiddle"/>
        <w:shd w:val="clear" w:color="auto" w:fill="FFFFFF"/>
        <w:ind w:firstLine="900"/>
        <w:jc w:val="center"/>
        <w:rPr>
          <w:i/>
          <w:color w:val="000000"/>
          <w:spacing w:val="-3"/>
          <w:u w:val="single"/>
        </w:rPr>
      </w:pPr>
      <w:r w:rsidRPr="00394170">
        <w:rPr>
          <w:b/>
          <w:bCs/>
          <w:i/>
          <w:color w:val="000000"/>
          <w:spacing w:val="-3"/>
          <w:u w:val="single"/>
        </w:rPr>
        <w:t>Типовые задачи в развитии регулятивных УУД</w:t>
      </w:r>
    </w:p>
    <w:p w:rsidR="00394170" w:rsidRPr="00394170" w:rsidRDefault="00394170" w:rsidP="00394170">
      <w:pPr>
        <w:pStyle w:val="msonormalcxspmiddle"/>
        <w:shd w:val="clear" w:color="auto" w:fill="FFFFFF"/>
        <w:spacing w:before="0" w:beforeAutospacing="0" w:after="0" w:afterAutospacing="0"/>
        <w:ind w:firstLine="900"/>
        <w:rPr>
          <w:i/>
          <w:color w:val="000000"/>
          <w:spacing w:val="-3"/>
          <w:u w:val="single"/>
        </w:rPr>
      </w:pPr>
      <w:r w:rsidRPr="00394170">
        <w:rPr>
          <w:bCs/>
          <w:i/>
          <w:iCs/>
          <w:color w:val="000000"/>
          <w:spacing w:val="-3"/>
          <w:u w:val="single"/>
        </w:rPr>
        <w:t>Проба на внимание</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Школьнику предлагается прочитать текст, проверить его и исправить в нем ошибки (в том числе и смысловые) карандашом или ручкой.</w:t>
      </w:r>
    </w:p>
    <w:p w:rsidR="00394170" w:rsidRPr="00394170" w:rsidRDefault="00394170" w:rsidP="00394170">
      <w:pPr>
        <w:pStyle w:val="msonormalcxspmiddle"/>
        <w:shd w:val="clear" w:color="auto" w:fill="FFFFFF"/>
        <w:spacing w:before="0" w:beforeAutospacing="0" w:after="0" w:afterAutospacing="0"/>
        <w:ind w:firstLine="900"/>
        <w:jc w:val="center"/>
        <w:rPr>
          <w:color w:val="000000"/>
          <w:spacing w:val="-3"/>
          <w:u w:val="single"/>
        </w:rPr>
      </w:pPr>
      <w:r w:rsidRPr="00394170">
        <w:rPr>
          <w:color w:val="000000"/>
          <w:spacing w:val="-3"/>
          <w:u w:val="single"/>
        </w:rPr>
        <w:t>Т е к с т</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color w:val="000000"/>
          <w:spacing w:val="-3"/>
        </w:rPr>
        <w:t>Стары лебеди склонили перед ним гордые шеи. Взрослые идти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людям. Скоро удалось мне на машине.</w:t>
      </w:r>
    </w:p>
    <w:p w:rsidR="00E13500" w:rsidRDefault="00E13500" w:rsidP="00E13500">
      <w:pPr>
        <w:pStyle w:val="a9"/>
        <w:ind w:firstLine="992"/>
        <w:jc w:val="both"/>
        <w:rPr>
          <w:rFonts w:ascii="Times New Roman" w:eastAsia="Times New Roman" w:hAnsi="Times New Roman"/>
          <w:i/>
          <w:color w:val="000000"/>
          <w:spacing w:val="-3"/>
          <w:sz w:val="24"/>
          <w:szCs w:val="24"/>
          <w:u w:val="single"/>
          <w:lang w:eastAsia="ru-RU"/>
        </w:rPr>
      </w:pPr>
    </w:p>
    <w:p w:rsidR="00E13500" w:rsidRPr="00E13500" w:rsidRDefault="00E13500" w:rsidP="00E13500">
      <w:pPr>
        <w:pStyle w:val="a9"/>
        <w:ind w:firstLine="992"/>
        <w:jc w:val="both"/>
        <w:rPr>
          <w:rFonts w:ascii="Times New Roman" w:eastAsia="Times New Roman" w:hAnsi="Times New Roman"/>
          <w:i/>
          <w:color w:val="000000"/>
          <w:spacing w:val="-3"/>
          <w:sz w:val="24"/>
          <w:szCs w:val="24"/>
          <w:u w:val="single"/>
          <w:lang w:eastAsia="ru-RU"/>
        </w:rPr>
      </w:pPr>
      <w:r w:rsidRPr="00E13500">
        <w:rPr>
          <w:rFonts w:ascii="Times New Roman" w:eastAsia="Times New Roman" w:hAnsi="Times New Roman"/>
          <w:i/>
          <w:color w:val="000000"/>
          <w:spacing w:val="-3"/>
          <w:sz w:val="24"/>
          <w:szCs w:val="24"/>
          <w:u w:val="single"/>
          <w:lang w:eastAsia="ru-RU"/>
        </w:rPr>
        <w:t>Преднамеренные ошибки.</w:t>
      </w:r>
    </w:p>
    <w:p w:rsidR="00E13500" w:rsidRPr="00E13500" w:rsidRDefault="00E13500" w:rsidP="00E13500">
      <w:pPr>
        <w:pStyle w:val="a9"/>
        <w:ind w:firstLine="992"/>
        <w:jc w:val="both"/>
        <w:rPr>
          <w:rFonts w:ascii="Times New Roman" w:eastAsia="Times New Roman" w:hAnsi="Times New Roman"/>
          <w:color w:val="000000"/>
          <w:spacing w:val="-3"/>
          <w:sz w:val="24"/>
          <w:szCs w:val="24"/>
          <w:lang w:eastAsia="ru-RU"/>
        </w:rPr>
      </w:pPr>
      <w:r w:rsidRPr="00E13500">
        <w:rPr>
          <w:rFonts w:ascii="Times New Roman" w:eastAsia="Times New Roman" w:hAnsi="Times New Roman"/>
          <w:color w:val="000000"/>
          <w:spacing w:val="-3"/>
          <w:sz w:val="24"/>
          <w:szCs w:val="24"/>
          <w:lang w:eastAsia="ru-RU"/>
        </w:rPr>
        <w:t>Выпиши примеры, в решении которых допущена ошибка. Реши их правильно.</w:t>
      </w:r>
    </w:p>
    <w:p w:rsidR="00E13500" w:rsidRPr="00E13500" w:rsidRDefault="00E13500" w:rsidP="00E13500">
      <w:pPr>
        <w:pStyle w:val="a9"/>
        <w:ind w:firstLine="992"/>
        <w:jc w:val="both"/>
        <w:rPr>
          <w:rFonts w:ascii="Times New Roman" w:eastAsia="Times New Roman" w:hAnsi="Times New Roman"/>
          <w:color w:val="000000"/>
          <w:spacing w:val="-3"/>
          <w:sz w:val="24"/>
          <w:szCs w:val="24"/>
          <w:lang w:eastAsia="ru-RU"/>
        </w:rPr>
      </w:pPr>
      <w:r w:rsidRPr="00E13500">
        <w:rPr>
          <w:rFonts w:ascii="Times New Roman" w:eastAsia="Times New Roman" w:hAnsi="Times New Roman"/>
          <w:color w:val="000000"/>
          <w:spacing w:val="-3"/>
          <w:sz w:val="24"/>
          <w:szCs w:val="24"/>
          <w:lang w:eastAsia="ru-RU"/>
        </w:rPr>
        <w:t>7 + 3 – 2 = 8                          8 – 7 + 6 = 8</w:t>
      </w:r>
    </w:p>
    <w:p w:rsidR="00E13500" w:rsidRPr="00E13500" w:rsidRDefault="00E13500" w:rsidP="00E13500">
      <w:pPr>
        <w:pStyle w:val="a9"/>
        <w:ind w:firstLine="992"/>
        <w:jc w:val="both"/>
        <w:rPr>
          <w:rFonts w:ascii="Times New Roman" w:eastAsia="Times New Roman" w:hAnsi="Times New Roman"/>
          <w:color w:val="000000"/>
          <w:spacing w:val="-3"/>
          <w:sz w:val="24"/>
          <w:szCs w:val="24"/>
          <w:lang w:eastAsia="ru-RU"/>
        </w:rPr>
      </w:pPr>
      <w:r w:rsidRPr="00E13500">
        <w:rPr>
          <w:rFonts w:ascii="Times New Roman" w:eastAsia="Times New Roman" w:hAnsi="Times New Roman"/>
          <w:color w:val="000000"/>
          <w:spacing w:val="-3"/>
          <w:sz w:val="24"/>
          <w:szCs w:val="24"/>
          <w:lang w:eastAsia="ru-RU"/>
        </w:rPr>
        <w:t>6 – 4 + 7 = 10                       1 + 8 – 6 = 3</w:t>
      </w:r>
    </w:p>
    <w:p w:rsidR="00394170" w:rsidRPr="00394170" w:rsidRDefault="00394170" w:rsidP="00E13500">
      <w:pPr>
        <w:pStyle w:val="msonormalcxspmiddle"/>
        <w:shd w:val="clear" w:color="auto" w:fill="FFFFFF"/>
        <w:spacing w:before="0" w:beforeAutospacing="0" w:after="0" w:afterAutospacing="0"/>
        <w:ind w:firstLine="900"/>
        <w:rPr>
          <w:bCs/>
          <w:i/>
          <w:color w:val="000000"/>
          <w:spacing w:val="-3"/>
          <w:u w:val="single"/>
        </w:rPr>
      </w:pPr>
    </w:p>
    <w:p w:rsidR="00394170" w:rsidRPr="00394170" w:rsidRDefault="00394170" w:rsidP="00394170">
      <w:pPr>
        <w:pStyle w:val="msonormalcxspmiddle"/>
        <w:shd w:val="clear" w:color="auto" w:fill="FFFFFF"/>
        <w:spacing w:before="0" w:beforeAutospacing="0" w:after="0" w:afterAutospacing="0"/>
        <w:ind w:firstLine="900"/>
        <w:rPr>
          <w:bCs/>
          <w:i/>
          <w:color w:val="000000"/>
          <w:spacing w:val="-3"/>
          <w:u w:val="single"/>
        </w:rPr>
      </w:pPr>
      <w:r w:rsidRPr="00394170">
        <w:rPr>
          <w:bCs/>
          <w:i/>
          <w:color w:val="000000"/>
          <w:spacing w:val="-3"/>
          <w:u w:val="single"/>
        </w:rPr>
        <w:t>Комбинаторные умения</w:t>
      </w:r>
    </w:p>
    <w:p w:rsidR="00394170" w:rsidRPr="00394170" w:rsidRDefault="00394170" w:rsidP="00394170">
      <w:pPr>
        <w:pStyle w:val="msonormalcxspmiddle"/>
        <w:shd w:val="clear" w:color="auto" w:fill="FFFFFF"/>
        <w:spacing w:before="0" w:beforeAutospacing="0" w:after="0" w:afterAutospacing="0"/>
        <w:ind w:firstLine="900"/>
        <w:rPr>
          <w:i/>
          <w:iCs/>
          <w:color w:val="000000"/>
          <w:spacing w:val="-3"/>
        </w:rPr>
      </w:pPr>
      <w:r w:rsidRPr="00394170">
        <w:rPr>
          <w:i/>
          <w:iCs/>
          <w:color w:val="000000"/>
          <w:spacing w:val="-3"/>
        </w:rPr>
        <w:t xml:space="preserve">Изображены герои известной русской сказки: </w:t>
      </w:r>
    </w:p>
    <w:p w:rsidR="00394170" w:rsidRPr="00394170" w:rsidRDefault="00394170" w:rsidP="00394170">
      <w:pPr>
        <w:pStyle w:val="msonormalcxspmiddle"/>
        <w:shd w:val="clear" w:color="auto" w:fill="FFFFFF"/>
        <w:spacing w:before="0" w:beforeAutospacing="0" w:after="0" w:afterAutospacing="0"/>
        <w:ind w:firstLine="900"/>
        <w:rPr>
          <w:i/>
          <w:iCs/>
          <w:color w:val="000000"/>
          <w:spacing w:val="-3"/>
        </w:rPr>
      </w:pPr>
      <w:r w:rsidRPr="00394170">
        <w:rPr>
          <w:i/>
          <w:iCs/>
          <w:color w:val="000000"/>
          <w:spacing w:val="-3"/>
        </w:rPr>
        <w:t xml:space="preserve">Пузырь </w:t>
      </w:r>
      <w:r w:rsidRPr="00394170">
        <w:rPr>
          <w:color w:val="000000"/>
          <w:spacing w:val="-3"/>
        </w:rPr>
        <w:t>–</w:t>
      </w:r>
      <w:r w:rsidRPr="00394170">
        <w:rPr>
          <w:i/>
          <w:iCs/>
          <w:color w:val="000000"/>
          <w:spacing w:val="-3"/>
        </w:rPr>
        <w:t xml:space="preserve"> ☺, </w:t>
      </w:r>
    </w:p>
    <w:p w:rsidR="00394170" w:rsidRPr="00394170" w:rsidRDefault="00394170" w:rsidP="00394170">
      <w:pPr>
        <w:pStyle w:val="msonormalcxspmiddle"/>
        <w:shd w:val="clear" w:color="auto" w:fill="FFFFFF"/>
        <w:spacing w:before="0" w:beforeAutospacing="0" w:after="0" w:afterAutospacing="0"/>
        <w:ind w:firstLine="900"/>
        <w:rPr>
          <w:i/>
          <w:iCs/>
          <w:color w:val="000000"/>
          <w:spacing w:val="-3"/>
        </w:rPr>
      </w:pPr>
      <w:r w:rsidRPr="00394170">
        <w:rPr>
          <w:i/>
          <w:iCs/>
          <w:color w:val="000000"/>
          <w:spacing w:val="-3"/>
        </w:rPr>
        <w:t xml:space="preserve">Соломинка </w:t>
      </w:r>
      <w:r w:rsidRPr="00394170">
        <w:rPr>
          <w:color w:val="000000"/>
          <w:spacing w:val="-3"/>
        </w:rPr>
        <w:t>–</w:t>
      </w:r>
      <w:r w:rsidRPr="00394170">
        <w:rPr>
          <w:i/>
          <w:iCs/>
          <w:color w:val="000000"/>
          <w:spacing w:val="-3"/>
        </w:rPr>
        <w:t xml:space="preserve">   /  </w:t>
      </w:r>
    </w:p>
    <w:p w:rsidR="00394170" w:rsidRPr="00394170" w:rsidRDefault="00394170" w:rsidP="00394170">
      <w:pPr>
        <w:pStyle w:val="msonormalcxspmiddle"/>
        <w:shd w:val="clear" w:color="auto" w:fill="FFFFFF"/>
        <w:spacing w:before="0" w:beforeAutospacing="0" w:after="0" w:afterAutospacing="0"/>
        <w:ind w:firstLine="900"/>
        <w:rPr>
          <w:i/>
          <w:iCs/>
          <w:color w:val="000000"/>
          <w:spacing w:val="-3"/>
        </w:rPr>
      </w:pPr>
      <w:r w:rsidRPr="00394170">
        <w:rPr>
          <w:i/>
          <w:iCs/>
          <w:color w:val="000000"/>
          <w:spacing w:val="-3"/>
        </w:rPr>
        <w:t xml:space="preserve">и Лапоть </w:t>
      </w:r>
      <w:r w:rsidRPr="00394170">
        <w:rPr>
          <w:color w:val="000000"/>
          <w:spacing w:val="-3"/>
        </w:rPr>
        <w:t>–</w:t>
      </w:r>
      <w:r w:rsidRPr="00394170">
        <w:rPr>
          <w:i/>
          <w:iCs/>
          <w:color w:val="000000"/>
          <w:spacing w:val="-3"/>
        </w:rPr>
        <w:t xml:space="preserve">  Ө</w:t>
      </w:r>
    </w:p>
    <w:p w:rsidR="00394170" w:rsidRPr="00394170" w:rsidRDefault="00394170" w:rsidP="00394170">
      <w:pPr>
        <w:pStyle w:val="msonormalcxspmiddle"/>
        <w:shd w:val="clear" w:color="auto" w:fill="FFFFFF"/>
        <w:spacing w:before="0" w:beforeAutospacing="0" w:after="0" w:afterAutospacing="0"/>
        <w:ind w:firstLine="900"/>
        <w:rPr>
          <w:color w:val="000000"/>
          <w:spacing w:val="-3"/>
        </w:rPr>
      </w:pPr>
      <w:r w:rsidRPr="00394170">
        <w:rPr>
          <w:iCs/>
          <w:color w:val="000000"/>
          <w:spacing w:val="-3"/>
        </w:rPr>
        <w:t xml:space="preserve">Они отправились погулять, но заспорили, кому за кем идти. Не хотят Лапоть и Соломинка становиться после Пузыря. Помоги друзьям! Расставь их друг за другом по-разному столько раз, сколько это возможно. Нарисуй свои варианты. </w:t>
      </w:r>
    </w:p>
    <w:p w:rsidR="00394170" w:rsidRPr="00394170" w:rsidRDefault="00394170" w:rsidP="00394170">
      <w:pPr>
        <w:pStyle w:val="msonormalcxspmiddle"/>
        <w:shd w:val="clear" w:color="auto" w:fill="FFFFFF"/>
        <w:spacing w:before="0" w:beforeAutospacing="0" w:after="0" w:afterAutospacing="0"/>
        <w:ind w:firstLine="900"/>
        <w:jc w:val="center"/>
        <w:rPr>
          <w:color w:val="000000"/>
          <w:spacing w:val="-3"/>
        </w:rPr>
      </w:pPr>
    </w:p>
    <w:p w:rsidR="00394170" w:rsidRPr="00394170" w:rsidRDefault="00394170" w:rsidP="00394170">
      <w:pPr>
        <w:pStyle w:val="msonormalcxspmiddle"/>
        <w:shd w:val="clear" w:color="auto" w:fill="FFFFFF"/>
        <w:spacing w:before="0" w:beforeAutospacing="0" w:after="0" w:afterAutospacing="0"/>
        <w:ind w:firstLine="900"/>
        <w:jc w:val="center"/>
        <w:rPr>
          <w:color w:val="000000"/>
          <w:spacing w:val="-3"/>
        </w:rPr>
      </w:pPr>
      <w:r w:rsidRPr="00394170">
        <w:rPr>
          <w:b/>
          <w:caps/>
          <w:color w:val="000000"/>
          <w:spacing w:val="-2"/>
        </w:rPr>
        <w:t>коммуникативные   универсальные   учебн</w:t>
      </w:r>
      <w:r w:rsidRPr="00394170">
        <w:rPr>
          <w:b/>
          <w:caps/>
          <w:color w:val="000000"/>
          <w:spacing w:val="-3"/>
        </w:rPr>
        <w:t>ые   действия</w:t>
      </w:r>
    </w:p>
    <w:p w:rsidR="00394170" w:rsidRPr="00394170" w:rsidRDefault="00394170" w:rsidP="00394170">
      <w:pPr>
        <w:pStyle w:val="msonormalcxspmiddle"/>
        <w:shd w:val="clear" w:color="auto" w:fill="FFFFFF"/>
        <w:spacing w:before="0" w:beforeAutospacing="0" w:after="0" w:afterAutospacing="0"/>
        <w:ind w:firstLine="900"/>
        <w:jc w:val="both"/>
      </w:pPr>
      <w:r w:rsidRPr="00394170">
        <w:rPr>
          <w:color w:val="000000"/>
          <w:spacing w:val="-3"/>
        </w:rPr>
        <w:t xml:space="preserve">Для диагностики и формирования </w:t>
      </w:r>
      <w:r w:rsidRPr="00394170">
        <w:rPr>
          <w:i/>
          <w:iCs/>
          <w:color w:val="000000"/>
          <w:spacing w:val="-3"/>
        </w:rPr>
        <w:t xml:space="preserve">коммуникативных </w:t>
      </w:r>
      <w:r w:rsidRPr="00394170">
        <w:rPr>
          <w:color w:val="000000"/>
          <w:spacing w:val="-2"/>
        </w:rPr>
        <w:t>универсальных учебн</w:t>
      </w:r>
      <w:r w:rsidRPr="00394170">
        <w:rPr>
          <w:color w:val="000000"/>
          <w:spacing w:val="-3"/>
        </w:rPr>
        <w:t>ых действий можно предложить следующие виды заданий:</w:t>
      </w:r>
    </w:p>
    <w:p w:rsidR="00394170" w:rsidRPr="00394170" w:rsidRDefault="00394170" w:rsidP="00394170">
      <w:pPr>
        <w:pStyle w:val="msonormalcxspmiddle"/>
        <w:numPr>
          <w:ilvl w:val="0"/>
          <w:numId w:val="89"/>
        </w:numPr>
        <w:tabs>
          <w:tab w:val="clear" w:pos="1428"/>
          <w:tab w:val="num" w:pos="1260"/>
        </w:tabs>
        <w:spacing w:before="0" w:beforeAutospacing="0" w:after="0" w:afterAutospacing="0"/>
        <w:ind w:left="0" w:firstLine="900"/>
        <w:jc w:val="both"/>
      </w:pPr>
      <w:r w:rsidRPr="00394170">
        <w:rPr>
          <w:color w:val="000000"/>
          <w:spacing w:val="-3"/>
        </w:rPr>
        <w:t>составь задание партнеру;</w:t>
      </w:r>
    </w:p>
    <w:p w:rsidR="00394170" w:rsidRPr="00394170" w:rsidRDefault="00394170" w:rsidP="00394170">
      <w:pPr>
        <w:pStyle w:val="msonormalcxspmiddle"/>
        <w:numPr>
          <w:ilvl w:val="0"/>
          <w:numId w:val="89"/>
        </w:numPr>
        <w:tabs>
          <w:tab w:val="clear" w:pos="1428"/>
          <w:tab w:val="num" w:pos="1260"/>
        </w:tabs>
        <w:spacing w:before="0" w:beforeAutospacing="0" w:after="0" w:afterAutospacing="0"/>
        <w:ind w:left="0" w:firstLine="900"/>
        <w:jc w:val="both"/>
      </w:pPr>
      <w:r w:rsidRPr="00394170">
        <w:rPr>
          <w:color w:val="000000"/>
          <w:spacing w:val="-3"/>
        </w:rPr>
        <w:t>отзыв на работу товарища;</w:t>
      </w:r>
    </w:p>
    <w:p w:rsidR="00394170" w:rsidRPr="00394170" w:rsidRDefault="00394170" w:rsidP="00394170">
      <w:pPr>
        <w:pStyle w:val="msonormalcxspmiddle"/>
        <w:numPr>
          <w:ilvl w:val="0"/>
          <w:numId w:val="89"/>
        </w:numPr>
        <w:tabs>
          <w:tab w:val="clear" w:pos="1428"/>
          <w:tab w:val="num" w:pos="1260"/>
        </w:tabs>
        <w:spacing w:before="0" w:beforeAutospacing="0" w:after="0" w:afterAutospacing="0"/>
        <w:ind w:left="0" w:firstLine="900"/>
        <w:jc w:val="both"/>
      </w:pPr>
      <w:r w:rsidRPr="00394170">
        <w:rPr>
          <w:color w:val="000000"/>
          <w:spacing w:val="-3"/>
        </w:rPr>
        <w:t>групповая работа по составлению кроссворда;</w:t>
      </w:r>
    </w:p>
    <w:p w:rsidR="00394170" w:rsidRPr="00394170" w:rsidRDefault="00394170" w:rsidP="00394170">
      <w:pPr>
        <w:pStyle w:val="msonormalcxspmiddle"/>
        <w:numPr>
          <w:ilvl w:val="0"/>
          <w:numId w:val="89"/>
        </w:numPr>
        <w:tabs>
          <w:tab w:val="clear" w:pos="1428"/>
          <w:tab w:val="num" w:pos="1260"/>
        </w:tabs>
        <w:spacing w:before="0" w:beforeAutospacing="0" w:after="0" w:afterAutospacing="0"/>
        <w:ind w:left="0" w:firstLine="900"/>
        <w:jc w:val="both"/>
      </w:pPr>
      <w:r w:rsidRPr="00394170">
        <w:rPr>
          <w:color w:val="000000"/>
          <w:spacing w:val="-3"/>
        </w:rPr>
        <w:t xml:space="preserve"> «отгадай, о ком говорим»;</w:t>
      </w:r>
    </w:p>
    <w:p w:rsidR="00394170" w:rsidRPr="00394170" w:rsidRDefault="00394170" w:rsidP="00394170">
      <w:pPr>
        <w:pStyle w:val="msonormalcxspmiddle"/>
        <w:numPr>
          <w:ilvl w:val="0"/>
          <w:numId w:val="89"/>
        </w:numPr>
        <w:tabs>
          <w:tab w:val="clear" w:pos="1428"/>
          <w:tab w:val="num" w:pos="1260"/>
        </w:tabs>
        <w:spacing w:before="0" w:beforeAutospacing="0" w:after="0" w:afterAutospacing="0"/>
        <w:ind w:left="0" w:firstLine="900"/>
        <w:jc w:val="both"/>
      </w:pPr>
      <w:r w:rsidRPr="00394170">
        <w:rPr>
          <w:color w:val="000000"/>
          <w:spacing w:val="-3"/>
        </w:rPr>
        <w:t>диалоговое слушание (формулировка вопросов для обратной связи);</w:t>
      </w:r>
    </w:p>
    <w:p w:rsidR="00394170" w:rsidRPr="00394170" w:rsidRDefault="00394170" w:rsidP="00394170">
      <w:pPr>
        <w:pStyle w:val="msonormalcxspmiddle"/>
        <w:numPr>
          <w:ilvl w:val="0"/>
          <w:numId w:val="89"/>
        </w:numPr>
        <w:tabs>
          <w:tab w:val="clear" w:pos="1428"/>
          <w:tab w:val="num" w:pos="1260"/>
        </w:tabs>
        <w:spacing w:before="0" w:beforeAutospacing="0" w:after="0" w:afterAutospacing="0"/>
        <w:ind w:left="0" w:firstLine="900"/>
        <w:jc w:val="both"/>
      </w:pPr>
      <w:r w:rsidRPr="00394170">
        <w:rPr>
          <w:color w:val="000000"/>
          <w:spacing w:val="-1"/>
        </w:rPr>
        <w:t xml:space="preserve"> </w:t>
      </w:r>
      <w:r w:rsidRPr="00394170">
        <w:rPr>
          <w:color w:val="000000"/>
          <w:spacing w:val="-3"/>
        </w:rPr>
        <w:t>«подготовь рассказ</w:t>
      </w:r>
      <w:r w:rsidRPr="00394170">
        <w:rPr>
          <w:color w:val="000000"/>
        </w:rPr>
        <w:t>...», «опиши устно...», «объясни...» и т. д.</w:t>
      </w:r>
      <w:r w:rsidRPr="00394170">
        <w:rPr>
          <w:color w:val="000000"/>
          <w:spacing w:val="-1"/>
        </w:rPr>
        <w:t xml:space="preserve"> </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1"/>
        </w:rPr>
      </w:pPr>
    </w:p>
    <w:p w:rsidR="00394170" w:rsidRPr="00394170" w:rsidRDefault="00394170" w:rsidP="00394170">
      <w:pPr>
        <w:pStyle w:val="msonormalcxspmiddle"/>
        <w:shd w:val="clear" w:color="auto" w:fill="FFFFFF"/>
        <w:spacing w:before="0" w:beforeAutospacing="0" w:after="0" w:afterAutospacing="0"/>
        <w:ind w:firstLine="900"/>
        <w:jc w:val="center"/>
        <w:rPr>
          <w:i/>
          <w:color w:val="000000"/>
          <w:spacing w:val="-1"/>
          <w:u w:val="single"/>
        </w:rPr>
      </w:pPr>
      <w:r w:rsidRPr="00394170">
        <w:rPr>
          <w:b/>
          <w:bCs/>
          <w:i/>
          <w:color w:val="000000"/>
          <w:spacing w:val="-1"/>
          <w:u w:val="single"/>
        </w:rPr>
        <w:t>Типовые задачи в развитии коммуникативные УУД</w:t>
      </w:r>
    </w:p>
    <w:p w:rsidR="00394170" w:rsidRPr="00394170" w:rsidRDefault="00394170" w:rsidP="00394170">
      <w:pPr>
        <w:pStyle w:val="msonormalcxspmiddle"/>
        <w:shd w:val="clear" w:color="auto" w:fill="FFFFFF"/>
        <w:spacing w:before="0" w:beforeAutospacing="0" w:after="0" w:afterAutospacing="0"/>
        <w:ind w:firstLine="900"/>
        <w:rPr>
          <w:i/>
          <w:color w:val="000000"/>
          <w:spacing w:val="-1"/>
          <w:u w:val="single"/>
        </w:rPr>
      </w:pPr>
      <w:r w:rsidRPr="00394170">
        <w:rPr>
          <w:i/>
          <w:iCs/>
          <w:color w:val="000000"/>
          <w:spacing w:val="-1"/>
          <w:u w:val="single"/>
        </w:rPr>
        <w:t>Описание задания:</w:t>
      </w:r>
      <w:r w:rsidRPr="00394170">
        <w:rPr>
          <w:i/>
          <w:iCs/>
          <w:color w:val="000000"/>
          <w:spacing w:val="-1"/>
        </w:rPr>
        <w:t xml:space="preserve"> </w:t>
      </w:r>
      <w:r w:rsidRPr="00394170">
        <w:rPr>
          <w:color w:val="000000"/>
          <w:spacing w:val="-1"/>
        </w:rPr>
        <w:t>ребенку дают текст и задают вопросы.</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1"/>
        </w:rPr>
      </w:pPr>
      <w:r w:rsidRPr="00394170">
        <w:rPr>
          <w:b/>
          <w:bCs/>
          <w:color w:val="000000"/>
          <w:spacing w:val="-1"/>
        </w:rPr>
        <w:t>Т е к с т 1</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1"/>
        </w:rPr>
      </w:pPr>
      <w:r w:rsidRPr="00394170">
        <w:rPr>
          <w:color w:val="000000"/>
          <w:spacing w:val="-1"/>
        </w:rPr>
        <w:lastRenderedPageBreak/>
        <w:t>Петя нарисовал Змея Горыныча и показал рисунок друзьям. Володя сказал: «Вот здорово!» А Саша воскликнул: «Фу, ну и страшилище!»</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1"/>
        </w:rPr>
      </w:pPr>
      <w:r w:rsidRPr="00394170">
        <w:rPr>
          <w:color w:val="000000"/>
          <w:spacing w:val="-1"/>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394170" w:rsidRPr="00394170" w:rsidRDefault="00394170" w:rsidP="00394170">
      <w:pPr>
        <w:pStyle w:val="msonormalcxspmiddle"/>
        <w:shd w:val="clear" w:color="auto" w:fill="FFFFFF"/>
        <w:spacing w:before="0" w:beforeAutospacing="0" w:after="0" w:afterAutospacing="0"/>
        <w:ind w:firstLine="900"/>
        <w:jc w:val="both"/>
        <w:rPr>
          <w:b/>
          <w:bCs/>
          <w:i/>
          <w:iCs/>
          <w:color w:val="000000"/>
          <w:spacing w:val="-1"/>
        </w:rPr>
      </w:pPr>
    </w:p>
    <w:p w:rsidR="00394170" w:rsidRPr="00394170" w:rsidRDefault="00394170" w:rsidP="00394170">
      <w:pPr>
        <w:pStyle w:val="msonormalcxspmiddle"/>
        <w:shd w:val="clear" w:color="auto" w:fill="FFFFFF"/>
        <w:spacing w:before="0" w:beforeAutospacing="0" w:after="0" w:afterAutospacing="0"/>
        <w:ind w:firstLine="900"/>
        <w:rPr>
          <w:i/>
          <w:color w:val="000000"/>
          <w:spacing w:val="-1"/>
          <w:u w:val="single"/>
        </w:rPr>
      </w:pPr>
      <w:r w:rsidRPr="00394170">
        <w:rPr>
          <w:bCs/>
          <w:i/>
          <w:iCs/>
          <w:color w:val="000000"/>
          <w:spacing w:val="-1"/>
          <w:u w:val="single"/>
        </w:rPr>
        <w:t>Задание «Дорога к дому»</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1"/>
        </w:rPr>
      </w:pPr>
      <w:r w:rsidRPr="00394170">
        <w:rPr>
          <w:i/>
          <w:iCs/>
          <w:color w:val="000000"/>
          <w:spacing w:val="-1"/>
          <w:u w:val="single"/>
        </w:rPr>
        <w:t>Описание задания:</w:t>
      </w:r>
      <w:r w:rsidRPr="00394170">
        <w:rPr>
          <w:i/>
          <w:iCs/>
          <w:color w:val="000000"/>
          <w:spacing w:val="-1"/>
        </w:rPr>
        <w:t xml:space="preserve"> </w:t>
      </w:r>
      <w:r w:rsidRPr="00394170">
        <w:rPr>
          <w:color w:val="000000"/>
          <w:spacing w:val="-1"/>
        </w:rPr>
        <w:t>двух детей усаживают друг напротив друга за стол, перегороженный экраном (ширмой). Одному дают карточку с линией, изображающей путь к дому, другому — карточку с ориентирами-точками. Первый ребенок говорит, как надо идти к дому. Второй старается провести линию — дорогу к дому —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w:t>
      </w:r>
    </w:p>
    <w:p w:rsidR="00394170" w:rsidRPr="00394170" w:rsidRDefault="00394170" w:rsidP="00394170">
      <w:pPr>
        <w:pStyle w:val="msonormalcxspmiddle"/>
        <w:shd w:val="clear" w:color="auto" w:fill="FFFFFF"/>
        <w:spacing w:before="0" w:beforeAutospacing="0" w:after="0" w:afterAutospacing="0"/>
        <w:ind w:firstLine="900"/>
        <w:jc w:val="both"/>
        <w:rPr>
          <w:color w:val="000000"/>
          <w:spacing w:val="-1"/>
        </w:rPr>
      </w:pPr>
    </w:p>
    <w:p w:rsidR="00394170" w:rsidRPr="00394170" w:rsidRDefault="00394170" w:rsidP="00394170">
      <w:pPr>
        <w:pStyle w:val="msonormalcxspmiddle"/>
        <w:shd w:val="clear" w:color="auto" w:fill="FFFFFF"/>
        <w:spacing w:before="0" w:beforeAutospacing="0" w:after="0" w:afterAutospacing="0"/>
        <w:ind w:firstLine="900"/>
        <w:jc w:val="both"/>
      </w:pPr>
      <w:r w:rsidRPr="00394170">
        <w:rPr>
          <w:color w:val="000000"/>
          <w:spacing w:val="-1"/>
        </w:rPr>
        <w:t xml:space="preserve">Целесообразно практиковать выполнение </w:t>
      </w:r>
      <w:r w:rsidRPr="00394170">
        <w:rPr>
          <w:color w:val="000000"/>
        </w:rPr>
        <w:t xml:space="preserve">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w:t>
      </w:r>
      <w:r w:rsidRPr="00394170">
        <w:rPr>
          <w:color w:val="000000"/>
          <w:spacing w:val="-4"/>
        </w:rPr>
        <w:t>тягостную для них искусственность необходимости «рассказыв</w:t>
      </w:r>
      <w:r w:rsidRPr="00394170">
        <w:rPr>
          <w:color w:val="000000"/>
        </w:rPr>
        <w:t xml:space="preserve">ать самому себе». </w:t>
      </w:r>
    </w:p>
    <w:p w:rsidR="00791D76" w:rsidRPr="00791D76" w:rsidRDefault="00791D76" w:rsidP="00791D76">
      <w:pPr>
        <w:pStyle w:val="3"/>
        <w:rPr>
          <w:rFonts w:ascii="Times New Roman" w:eastAsia="Times New Roman" w:hAnsi="Times New Roman"/>
          <w:sz w:val="24"/>
          <w:szCs w:val="24"/>
          <w:lang w:eastAsia="ru-RU"/>
        </w:rPr>
      </w:pPr>
      <w:r w:rsidRPr="00806F98">
        <w:rPr>
          <w:rFonts w:ascii="Times New Roman" w:hAnsi="Times New Roman"/>
          <w:b w:val="0"/>
          <w:sz w:val="24"/>
          <w:szCs w:val="24"/>
        </w:rPr>
        <w:t>2.1.5.</w:t>
      </w:r>
      <w:r w:rsidRPr="00791D76">
        <w:rPr>
          <w:rFonts w:ascii="Times New Roman" w:eastAsia="Times New Roman" w:hAnsi="Times New Roman"/>
          <w:sz w:val="24"/>
          <w:szCs w:val="24"/>
          <w:lang w:eastAsia="ru-RU"/>
        </w:rPr>
        <w:t xml:space="preserve"> </w:t>
      </w:r>
      <w:r w:rsidRPr="00005034">
        <w:rPr>
          <w:rFonts w:ascii="Times New Roman" w:eastAsia="Times New Roman" w:hAnsi="Times New Roman"/>
          <w:sz w:val="24"/>
          <w:szCs w:val="24"/>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005034" w:rsidRPr="00005034" w:rsidRDefault="00005034" w:rsidP="00005034">
      <w:pPr>
        <w:shd w:val="clear" w:color="auto" w:fill="FFFFFF"/>
        <w:ind w:firstLine="709"/>
        <w:contextualSpacing/>
        <w:jc w:val="both"/>
        <w:rPr>
          <w:color w:val="000000"/>
          <w:w w:val="101"/>
        </w:rPr>
      </w:pPr>
      <w:r w:rsidRPr="00005034">
        <w:rPr>
          <w:color w:val="000000"/>
          <w:w w:val="101"/>
        </w:rPr>
        <w:t xml:space="preserve">Организация преемственности осуществляется при переходе от дошкольного образования к начальному образованию. </w:t>
      </w:r>
      <w:r>
        <w:rPr>
          <w:color w:val="000000"/>
          <w:w w:val="101"/>
        </w:rPr>
        <w:t>П</w:t>
      </w:r>
      <w:r w:rsidRPr="00005034">
        <w:rPr>
          <w:color w:val="000000"/>
          <w:w w:val="101"/>
        </w:rPr>
        <w:t xml:space="preserve">роводится диагностика (физическая, психологическая, педагогическая)  готовности </w:t>
      </w:r>
      <w:r>
        <w:rPr>
          <w:color w:val="000000"/>
          <w:w w:val="101"/>
        </w:rPr>
        <w:t>дошкольников</w:t>
      </w:r>
      <w:r w:rsidRPr="00005034">
        <w:rPr>
          <w:color w:val="000000"/>
          <w:w w:val="101"/>
        </w:rPr>
        <w:t xml:space="preserve"> к обуче</w:t>
      </w:r>
      <w:r>
        <w:rPr>
          <w:color w:val="000000"/>
          <w:w w:val="101"/>
        </w:rPr>
        <w:t>нию</w:t>
      </w:r>
      <w:r w:rsidRPr="00005034">
        <w:rPr>
          <w:color w:val="000000"/>
          <w:w w:val="101"/>
        </w:rPr>
        <w:t xml:space="preserve">.  Стартовая диагностика определяет  основные проблемы, характерные для большинства обучающихся,  и в соответствии с особенностями  </w:t>
      </w:r>
      <w:r>
        <w:rPr>
          <w:color w:val="000000"/>
          <w:w w:val="101"/>
        </w:rPr>
        <w:t>уровня</w:t>
      </w:r>
      <w:r w:rsidRPr="00005034">
        <w:rPr>
          <w:color w:val="000000"/>
          <w:w w:val="101"/>
        </w:rPr>
        <w:t xml:space="preserve"> обучения  на определенный период выстраивается система работы по преемственности.</w:t>
      </w:r>
    </w:p>
    <w:p w:rsidR="00005034" w:rsidRPr="00005034" w:rsidRDefault="00005034" w:rsidP="00005034">
      <w:pPr>
        <w:pStyle w:val="msonormalcxspmiddle"/>
        <w:shd w:val="clear" w:color="auto" w:fill="FFFFFF"/>
        <w:spacing w:before="0" w:beforeAutospacing="0" w:after="0" w:afterAutospacing="0"/>
        <w:ind w:firstLine="709"/>
        <w:jc w:val="both"/>
      </w:pPr>
      <w:r>
        <w:rPr>
          <w:color w:val="000000"/>
        </w:rPr>
        <w:t>Стартовая диагностика показыва</w:t>
      </w:r>
      <w:r w:rsidRPr="00005034">
        <w:rPr>
          <w:color w:val="000000"/>
        </w:rPr>
        <w:t>ет основные проблемы, характерные для большинства первоклассников, и в соответствии с приоритетами данного класса на определенный период выстр</w:t>
      </w:r>
      <w:r>
        <w:rPr>
          <w:color w:val="000000"/>
        </w:rPr>
        <w:t>аивае</w:t>
      </w:r>
      <w:r w:rsidRPr="00005034">
        <w:rPr>
          <w:color w:val="000000"/>
        </w:rPr>
        <w:t>тся система работы по преемственности.</w:t>
      </w:r>
    </w:p>
    <w:p w:rsidR="00005034" w:rsidRDefault="00005034" w:rsidP="00005034">
      <w:pPr>
        <w:pStyle w:val="msonormalcxspmiddle"/>
        <w:shd w:val="clear" w:color="auto" w:fill="FFFFFF"/>
        <w:spacing w:before="0" w:beforeAutospacing="0" w:after="0" w:afterAutospacing="0"/>
        <w:ind w:firstLine="709"/>
        <w:jc w:val="both"/>
      </w:pPr>
      <w:r w:rsidRPr="00005034">
        <w:rPr>
          <w:i/>
          <w:iCs/>
          <w:color w:val="000000"/>
        </w:rPr>
        <w:t> </w:t>
      </w:r>
      <w:r w:rsidRPr="00005034">
        <w:t xml:space="preserve">На </w:t>
      </w:r>
      <w:r>
        <w:t>уровне</w:t>
      </w:r>
      <w:r w:rsidRPr="00005034">
        <w:t xml:space="preserve"> </w:t>
      </w:r>
      <w:r w:rsidRPr="00005034">
        <w:rPr>
          <w:b/>
          <w:bCs/>
          <w:i/>
          <w:iCs/>
        </w:rPr>
        <w:t>предшкольного образования</w:t>
      </w:r>
      <w:r w:rsidRPr="00005034">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которая исследуется в </w:t>
      </w:r>
      <w:r>
        <w:t>школе</w:t>
      </w:r>
      <w:r w:rsidRPr="00005034">
        <w:t xml:space="preserve"> как психологом, так и учителем начальной школы по методикам, </w:t>
      </w:r>
      <w:r>
        <w:t>описанным в программе.</w:t>
      </w:r>
    </w:p>
    <w:p w:rsidR="00791D76" w:rsidRPr="00791D76" w:rsidRDefault="00791D76" w:rsidP="00791D76">
      <w:pPr>
        <w:ind w:firstLine="567"/>
        <w:jc w:val="both"/>
      </w:pPr>
      <w:r w:rsidRPr="00791D76">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91D76" w:rsidRPr="00791D76" w:rsidRDefault="00791D76" w:rsidP="00791D76">
      <w:pPr>
        <w:ind w:firstLine="567"/>
        <w:jc w:val="both"/>
      </w:pPr>
      <w:r w:rsidRPr="00791D76">
        <w:t>Физическая готовность определяется состоянием здоровья,</w:t>
      </w:r>
      <w:r w:rsidRPr="00791D76">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91D76" w:rsidRPr="00791D76" w:rsidRDefault="00791D76" w:rsidP="00791D76">
      <w:pPr>
        <w:ind w:firstLine="567"/>
        <w:jc w:val="both"/>
      </w:pPr>
      <w:r w:rsidRPr="00791D76">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91D76" w:rsidRPr="00791D76" w:rsidRDefault="00791D76" w:rsidP="00791D76">
      <w:pPr>
        <w:ind w:firstLine="567"/>
        <w:jc w:val="both"/>
      </w:pPr>
      <w:r w:rsidRPr="00791D76">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91D76" w:rsidRPr="00791D76" w:rsidRDefault="00791D76" w:rsidP="00791D76">
      <w:pPr>
        <w:ind w:firstLine="567"/>
        <w:jc w:val="both"/>
      </w:pPr>
      <w:r w:rsidRPr="00791D76">
        <w:lastRenderedPageBreak/>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91D76" w:rsidRPr="00791D76" w:rsidRDefault="00791D76" w:rsidP="00791D76">
      <w:pPr>
        <w:ind w:firstLine="567"/>
        <w:jc w:val="both"/>
      </w:pPr>
      <w:r w:rsidRPr="00791D76">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91D76" w:rsidRPr="00791D76" w:rsidRDefault="00791D76" w:rsidP="00791D76">
      <w:pPr>
        <w:ind w:firstLine="567"/>
        <w:jc w:val="both"/>
      </w:pPr>
      <w:r w:rsidRPr="00791D76">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91D76" w:rsidRPr="00791D76" w:rsidRDefault="00791D76" w:rsidP="00791D76">
      <w:pPr>
        <w:ind w:firstLine="567"/>
        <w:jc w:val="both"/>
      </w:pPr>
      <w:r w:rsidRPr="00791D76">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91D76" w:rsidRPr="00791D76" w:rsidRDefault="00791D76" w:rsidP="00791D76">
      <w:pPr>
        <w:ind w:firstLine="567"/>
        <w:jc w:val="both"/>
      </w:pPr>
      <w:r w:rsidRPr="00791D76">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91D76">
        <w:t> </w:t>
      </w:r>
      <w:r w:rsidRPr="00791D76">
        <w:t>пр.</w:t>
      </w:r>
    </w:p>
    <w:p w:rsidR="00791D76" w:rsidRPr="00791D76" w:rsidRDefault="00791D76" w:rsidP="00791D76">
      <w:pPr>
        <w:ind w:firstLine="567"/>
        <w:jc w:val="both"/>
      </w:pPr>
      <w:r w:rsidRPr="00791D76">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w:t>
      </w:r>
      <w:r w:rsidRPr="00791D76">
        <w:lastRenderedPageBreak/>
        <w:t>тивного отношения к учению, возрастание эмоциональной нестабильности, нарушения поведения, которые обусловлены:</w:t>
      </w:r>
    </w:p>
    <w:p w:rsidR="00791D76" w:rsidRPr="00791D76" w:rsidRDefault="00791D76" w:rsidP="00791D76">
      <w:pPr>
        <w:ind w:firstLine="567"/>
        <w:jc w:val="both"/>
      </w:pPr>
      <w:r w:rsidRPr="00791D76">
        <w:t>необходимостью адаптации обучающихся к новой организации процесса и содержания обучения (предметная система, разные преподаватели и</w:t>
      </w:r>
      <w:r w:rsidRPr="00791D76">
        <w:t> </w:t>
      </w:r>
      <w:r w:rsidRPr="00791D76">
        <w:t>т.</w:t>
      </w:r>
      <w:r w:rsidRPr="00791D76">
        <w:t> </w:t>
      </w:r>
      <w:r w:rsidRPr="00791D76">
        <w:t>д.);</w:t>
      </w:r>
    </w:p>
    <w:p w:rsidR="00791D76" w:rsidRPr="00791D76" w:rsidRDefault="00791D76" w:rsidP="00791D76">
      <w:pPr>
        <w:ind w:firstLine="567"/>
        <w:jc w:val="both"/>
      </w:pPr>
      <w:r w:rsidRPr="00791D76">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91D76" w:rsidRPr="00791D76" w:rsidRDefault="00791D76" w:rsidP="00791D76">
      <w:pPr>
        <w:ind w:firstLine="567"/>
        <w:jc w:val="both"/>
      </w:pPr>
      <w:r w:rsidRPr="00791D76">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91D76" w:rsidRPr="00791D76" w:rsidRDefault="00791D76" w:rsidP="00791D76">
      <w:pPr>
        <w:ind w:firstLine="567"/>
        <w:jc w:val="both"/>
      </w:pPr>
      <w:r w:rsidRPr="00791D76">
        <w:t>недостаточно подготовленным переходом с родного языка на русский язык обучения.</w:t>
      </w:r>
    </w:p>
    <w:p w:rsidR="00791D76" w:rsidRPr="00791D76" w:rsidRDefault="00791D76" w:rsidP="00791D76">
      <w:pPr>
        <w:ind w:firstLine="567"/>
        <w:jc w:val="both"/>
      </w:pPr>
      <w:r w:rsidRPr="00791D76">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791D76" w:rsidRDefault="00791D76" w:rsidP="00791D76">
      <w:pPr>
        <w:ind w:firstLine="567"/>
        <w:rPr>
          <w:sz w:val="28"/>
          <w:szCs w:val="28"/>
        </w:rPr>
      </w:pPr>
    </w:p>
    <w:p w:rsidR="00806F98" w:rsidRDefault="00806F98" w:rsidP="00791D76">
      <w:pPr>
        <w:ind w:firstLine="567"/>
        <w:rPr>
          <w:sz w:val="28"/>
          <w:szCs w:val="28"/>
        </w:rPr>
      </w:pPr>
    </w:p>
    <w:p w:rsidR="00806F98" w:rsidRPr="00791D76" w:rsidRDefault="00806F98" w:rsidP="00791D76">
      <w:pPr>
        <w:ind w:firstLine="567"/>
        <w:rPr>
          <w:sz w:val="28"/>
          <w:szCs w:val="28"/>
        </w:rPr>
      </w:pPr>
    </w:p>
    <w:p w:rsidR="002F480F" w:rsidRPr="008363EA" w:rsidRDefault="002F480F" w:rsidP="00394170">
      <w:pPr>
        <w:numPr>
          <w:ilvl w:val="1"/>
          <w:numId w:val="39"/>
        </w:numPr>
        <w:autoSpaceDE w:val="0"/>
        <w:autoSpaceDN w:val="0"/>
        <w:adjustRightInd w:val="0"/>
        <w:jc w:val="center"/>
        <w:rPr>
          <w:rFonts w:eastAsia="Calibri"/>
          <w:b/>
          <w:color w:val="1D1B11"/>
        </w:rPr>
      </w:pPr>
      <w:bookmarkStart w:id="99" w:name="_Toc288394082"/>
      <w:bookmarkStart w:id="100" w:name="_Toc288410549"/>
      <w:bookmarkStart w:id="101" w:name="_Toc288410678"/>
      <w:bookmarkStart w:id="102" w:name="_Toc424564326"/>
      <w:bookmarkEnd w:id="92"/>
      <w:bookmarkEnd w:id="93"/>
      <w:bookmarkEnd w:id="94"/>
      <w:bookmarkEnd w:id="95"/>
      <w:bookmarkEnd w:id="96"/>
      <w:bookmarkEnd w:id="97"/>
      <w:r w:rsidRPr="008363EA">
        <w:rPr>
          <w:rFonts w:eastAsia="Calibri"/>
          <w:b/>
          <w:color w:val="1D1B11"/>
        </w:rPr>
        <w:t>Программы отдельных учебных предметов, курсов</w:t>
      </w:r>
      <w:bookmarkEnd w:id="99"/>
      <w:bookmarkEnd w:id="100"/>
      <w:bookmarkEnd w:id="101"/>
      <w:bookmarkEnd w:id="102"/>
    </w:p>
    <w:p w:rsidR="002F480F" w:rsidRPr="008363EA" w:rsidRDefault="004C4CC7" w:rsidP="00791D76">
      <w:pPr>
        <w:autoSpaceDE w:val="0"/>
        <w:autoSpaceDN w:val="0"/>
        <w:adjustRightInd w:val="0"/>
        <w:ind w:firstLine="567"/>
        <w:jc w:val="both"/>
        <w:rPr>
          <w:rFonts w:eastAsia="Calibri"/>
          <w:b/>
          <w:color w:val="1D1B11"/>
        </w:rPr>
      </w:pPr>
      <w:bookmarkStart w:id="103" w:name="_Toc288394083"/>
      <w:bookmarkStart w:id="104" w:name="_Toc288410550"/>
      <w:bookmarkStart w:id="105" w:name="_Toc288410679"/>
      <w:bookmarkStart w:id="106" w:name="_Toc424564327"/>
      <w:r>
        <w:rPr>
          <w:rFonts w:eastAsia="Calibri"/>
          <w:b/>
          <w:color w:val="1D1B11"/>
        </w:rPr>
        <w:t>2.2.1.</w:t>
      </w:r>
      <w:r w:rsidR="002F480F" w:rsidRPr="008363EA">
        <w:rPr>
          <w:rFonts w:eastAsia="Calibri"/>
          <w:b/>
          <w:color w:val="1D1B11"/>
        </w:rPr>
        <w:t>Общие положения</w:t>
      </w:r>
      <w:bookmarkEnd w:id="103"/>
      <w:bookmarkEnd w:id="104"/>
      <w:bookmarkEnd w:id="105"/>
      <w:bookmarkEnd w:id="106"/>
    </w:p>
    <w:p w:rsidR="002F480F" w:rsidRPr="008363EA" w:rsidRDefault="002F480F" w:rsidP="00791D76">
      <w:pPr>
        <w:autoSpaceDE w:val="0"/>
        <w:autoSpaceDN w:val="0"/>
        <w:adjustRightInd w:val="0"/>
        <w:ind w:firstLine="567"/>
        <w:jc w:val="both"/>
        <w:rPr>
          <w:rFonts w:eastAsia="Calibri"/>
          <w:color w:val="1D1B11"/>
        </w:rPr>
      </w:pPr>
      <w:r w:rsidRPr="008363EA">
        <w:rPr>
          <w:rFonts w:eastAsia="Calibri"/>
          <w:color w:val="1D1B11"/>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w:t>
      </w:r>
      <w:r w:rsidR="0083294B">
        <w:rPr>
          <w:rFonts w:eastAsia="Calibri"/>
          <w:color w:val="1D1B11"/>
        </w:rPr>
        <w:t>ной деятельности</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Кроме этого, определение в программах содержания тех знаний, умений и способов деятельности, которые являются надпредметными, т.</w:t>
      </w:r>
      <w:r w:rsidRPr="008363EA">
        <w:rPr>
          <w:rFonts w:eastAsia="Calibri"/>
          <w:color w:val="1D1B11"/>
        </w:rPr>
        <w:t> </w:t>
      </w:r>
      <w:r w:rsidRPr="008363EA">
        <w:rPr>
          <w:rFonts w:eastAsia="Calibri"/>
          <w:color w:val="1D1B11"/>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w:t>
      </w:r>
      <w:r w:rsidRPr="008363EA">
        <w:rPr>
          <w:rFonts w:eastAsia="Calibri"/>
          <w:color w:val="1D1B11"/>
        </w:rPr>
        <w:lastRenderedPageBreak/>
        <w:t>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8363EA">
        <w:rPr>
          <w:rFonts w:eastAsia="Calibri"/>
          <w:color w:val="1D1B11"/>
        </w:rPr>
        <w:t> </w:t>
      </w:r>
      <w:r w:rsidRPr="008363EA">
        <w:rPr>
          <w:rFonts w:eastAsia="Calibri"/>
          <w:color w:val="1D1B11"/>
        </w:rPr>
        <w:t>пр. Младшему школьнику должны быть созданы условия для развития рефлексии — способности осознавать и оценивать свои мысли и действия как бы</w:t>
      </w:r>
      <w:r w:rsidR="004C4CC7">
        <w:rPr>
          <w:rFonts w:eastAsia="Calibri"/>
          <w:color w:val="1D1B11"/>
        </w:rPr>
        <w:t xml:space="preserve"> </w:t>
      </w:r>
      <w:r w:rsidRPr="008363EA">
        <w:rPr>
          <w:rFonts w:eastAsia="Calibri"/>
          <w:color w:val="1D1B11"/>
        </w:rPr>
        <w:t>со стороны, соотносить результат деятельности с поставленной целью, определять свое знание и незнание и</w:t>
      </w:r>
      <w:r w:rsidRPr="008363EA">
        <w:rPr>
          <w:rFonts w:eastAsia="Calibri"/>
          <w:color w:val="1D1B11"/>
        </w:rPr>
        <w:t> </w:t>
      </w:r>
      <w:r w:rsidRPr="008363EA">
        <w:rPr>
          <w:rFonts w:eastAsia="Calibri"/>
          <w:color w:val="1D1B11"/>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2F480F" w:rsidRPr="008363EA" w:rsidRDefault="00FD5A41" w:rsidP="007E2E52">
      <w:pPr>
        <w:autoSpaceDE w:val="0"/>
        <w:autoSpaceDN w:val="0"/>
        <w:adjustRightInd w:val="0"/>
        <w:ind w:firstLine="567"/>
        <w:jc w:val="both"/>
        <w:rPr>
          <w:rFonts w:eastAsia="Calibri"/>
          <w:color w:val="1D1B11"/>
        </w:rPr>
      </w:pPr>
      <w:r>
        <w:rPr>
          <w:rFonts w:eastAsia="Calibri"/>
          <w:color w:val="1D1B11"/>
        </w:rPr>
        <w:t>П</w:t>
      </w:r>
      <w:r w:rsidR="002F480F" w:rsidRPr="008363EA">
        <w:rPr>
          <w:rFonts w:eastAsia="Calibri"/>
          <w:color w:val="1D1B11"/>
        </w:rPr>
        <w:t>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2F480F" w:rsidRPr="008363EA" w:rsidRDefault="00FD5A41" w:rsidP="007E2E52">
      <w:pPr>
        <w:autoSpaceDE w:val="0"/>
        <w:autoSpaceDN w:val="0"/>
        <w:adjustRightInd w:val="0"/>
        <w:ind w:firstLine="567"/>
        <w:jc w:val="both"/>
        <w:rPr>
          <w:rFonts w:eastAsia="Calibri"/>
          <w:color w:val="1D1B11"/>
        </w:rPr>
      </w:pPr>
      <w:r>
        <w:rPr>
          <w:rFonts w:eastAsia="Calibri"/>
          <w:color w:val="1D1B11"/>
        </w:rPr>
        <w:t>П</w:t>
      </w:r>
      <w:r w:rsidR="002F480F" w:rsidRPr="008363EA">
        <w:rPr>
          <w:rFonts w:eastAsia="Calibri"/>
          <w:color w:val="1D1B11"/>
        </w:rPr>
        <w:t xml:space="preserve">рограммы служат ориентиром для авторов рабочих учебных программ. </w:t>
      </w:r>
    </w:p>
    <w:p w:rsidR="002F480F" w:rsidRPr="008363EA" w:rsidRDefault="00FD5A41" w:rsidP="007E2E52">
      <w:pPr>
        <w:autoSpaceDE w:val="0"/>
        <w:autoSpaceDN w:val="0"/>
        <w:adjustRightInd w:val="0"/>
        <w:ind w:firstLine="567"/>
        <w:jc w:val="both"/>
        <w:rPr>
          <w:rFonts w:eastAsia="Calibri"/>
          <w:color w:val="1D1B11"/>
        </w:rPr>
      </w:pPr>
      <w:r>
        <w:rPr>
          <w:rFonts w:eastAsia="Calibri"/>
          <w:color w:val="1D1B11"/>
        </w:rPr>
        <w:t>П</w:t>
      </w:r>
      <w:r w:rsidR="002F480F" w:rsidRPr="008363EA">
        <w:rPr>
          <w:rFonts w:eastAsia="Calibri"/>
          <w:color w:val="1D1B11"/>
        </w:rPr>
        <w:t>рограммы включают следующие разделы: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1)</w:t>
      </w:r>
      <w:r w:rsidRPr="008363EA">
        <w:rPr>
          <w:rFonts w:eastAsia="Calibri"/>
          <w:color w:val="1D1B11"/>
        </w:rPr>
        <w:t> </w:t>
      </w:r>
      <w:r w:rsidRPr="008363EA">
        <w:rPr>
          <w:rFonts w:eastAsia="Calibri"/>
          <w:color w:val="1D1B11"/>
        </w:rPr>
        <w:t>пояснительную записку, в которой конкретизируются общие цели начального общего образования с учетом специфики учебного предмета, курса;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2)</w:t>
      </w:r>
      <w:r w:rsidRPr="008363EA">
        <w:rPr>
          <w:rFonts w:eastAsia="Calibri"/>
          <w:color w:val="1D1B11"/>
        </w:rPr>
        <w:t> </w:t>
      </w:r>
      <w:r w:rsidRPr="008363EA">
        <w:rPr>
          <w:rFonts w:eastAsia="Calibri"/>
          <w:color w:val="1D1B11"/>
        </w:rPr>
        <w:t>общую характеристику учебного предмета, курса;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3)</w:t>
      </w:r>
      <w:r w:rsidRPr="008363EA">
        <w:rPr>
          <w:rFonts w:eastAsia="Calibri"/>
          <w:color w:val="1D1B11"/>
        </w:rPr>
        <w:t> </w:t>
      </w:r>
      <w:r w:rsidRPr="008363EA">
        <w:rPr>
          <w:rFonts w:eastAsia="Calibri"/>
          <w:color w:val="1D1B11"/>
        </w:rPr>
        <w:t>описание места учебного предмета, курса в учебном плане;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4)</w:t>
      </w:r>
      <w:r w:rsidRPr="008363EA">
        <w:rPr>
          <w:rFonts w:eastAsia="Calibri"/>
          <w:color w:val="1D1B11"/>
        </w:rPr>
        <w:t> </w:t>
      </w:r>
      <w:r w:rsidRPr="008363EA">
        <w:rPr>
          <w:rFonts w:eastAsia="Calibri"/>
          <w:color w:val="1D1B11"/>
        </w:rPr>
        <w:t>описание ценностных ориентиров содержания учебного предмета;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5)</w:t>
      </w:r>
      <w:r w:rsidRPr="008363EA">
        <w:rPr>
          <w:rFonts w:eastAsia="Calibri"/>
          <w:color w:val="1D1B11"/>
        </w:rPr>
        <w:t> </w:t>
      </w:r>
      <w:r w:rsidRPr="008363EA">
        <w:rPr>
          <w:rFonts w:eastAsia="Calibri"/>
          <w:color w:val="1D1B11"/>
        </w:rPr>
        <w:t>личностные, метапредметные и предметные результаты освоения конкретного учебного предмета, курса;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6)</w:t>
      </w:r>
      <w:r w:rsidRPr="008363EA">
        <w:rPr>
          <w:rFonts w:eastAsia="Calibri"/>
          <w:color w:val="1D1B11"/>
        </w:rPr>
        <w:t> </w:t>
      </w:r>
      <w:r w:rsidRPr="008363EA">
        <w:rPr>
          <w:rFonts w:eastAsia="Calibri"/>
          <w:color w:val="1D1B11"/>
        </w:rPr>
        <w:t>содержание учебного предмета, курса;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7)</w:t>
      </w:r>
      <w:r w:rsidRPr="008363EA">
        <w:rPr>
          <w:rFonts w:eastAsia="Calibri"/>
          <w:color w:val="1D1B11"/>
        </w:rPr>
        <w:t> </w:t>
      </w:r>
      <w:r w:rsidRPr="008363EA">
        <w:rPr>
          <w:rFonts w:eastAsia="Calibri"/>
          <w:color w:val="1D1B11"/>
        </w:rPr>
        <w:t>тематическое планирование с определением основных видов учебной деятельности обучающихся;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9)</w:t>
      </w:r>
      <w:r w:rsidRPr="008363EA">
        <w:rPr>
          <w:rFonts w:eastAsia="Calibri"/>
          <w:color w:val="1D1B11"/>
        </w:rPr>
        <w:t> </w:t>
      </w:r>
      <w:r w:rsidRPr="008363EA">
        <w:rPr>
          <w:rFonts w:eastAsia="Calibri"/>
          <w:color w:val="1D1B11"/>
        </w:rPr>
        <w:t>описание материально­технического обеспечения образовательной деятельности.</w:t>
      </w:r>
    </w:p>
    <w:p w:rsidR="00750B9E" w:rsidRPr="00AD5B02" w:rsidRDefault="002F480F" w:rsidP="00AD5B02">
      <w:pPr>
        <w:autoSpaceDE w:val="0"/>
        <w:autoSpaceDN w:val="0"/>
        <w:adjustRightInd w:val="0"/>
        <w:ind w:firstLine="567"/>
        <w:jc w:val="both"/>
        <w:rPr>
          <w:rFonts w:eastAsia="Calibri"/>
          <w:color w:val="1D1B11"/>
        </w:rPr>
      </w:pPr>
      <w:r w:rsidRPr="008363EA">
        <w:rPr>
          <w:rFonts w:eastAsia="Calibri"/>
          <w:color w:val="1D1B11"/>
        </w:rPr>
        <w:t xml:space="preserve">В данном разделе </w:t>
      </w:r>
      <w:r w:rsidR="00CF3FA6" w:rsidRPr="008363EA">
        <w:rPr>
          <w:rFonts w:eastAsia="Calibri"/>
          <w:color w:val="1D1B11"/>
        </w:rPr>
        <w:t xml:space="preserve"> </w:t>
      </w:r>
      <w:r w:rsidRPr="008363EA">
        <w:rPr>
          <w:rFonts w:eastAsia="Calibri"/>
          <w:color w:val="1D1B11"/>
        </w:rPr>
        <w:t xml:space="preserve">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w:t>
      </w:r>
      <w:r w:rsidR="00CF3FA6" w:rsidRPr="008363EA">
        <w:rPr>
          <w:rFonts w:eastAsia="Calibri"/>
          <w:color w:val="1D1B11"/>
        </w:rPr>
        <w:t xml:space="preserve"> начального общего образования </w:t>
      </w:r>
      <w:r w:rsidRPr="008363EA">
        <w:rPr>
          <w:rFonts w:eastAsia="Calibri"/>
          <w:color w:val="1D1B11"/>
        </w:rPr>
        <w:t xml:space="preserve">, которое должно быть в полном объеме отражено в соответствующих разделах рабочих программ учебных </w:t>
      </w:r>
      <w:r w:rsidRPr="00AD5B02">
        <w:rPr>
          <w:rFonts w:eastAsia="Calibri"/>
          <w:color w:val="1D1B11"/>
        </w:rPr>
        <w:t xml:space="preserve">предметов. </w:t>
      </w:r>
      <w:r w:rsidR="00AF2B84" w:rsidRPr="00AD5B02">
        <w:rPr>
          <w:rFonts w:eastAsia="Calibri"/>
          <w:color w:val="1D1B11"/>
        </w:rPr>
        <w:tab/>
        <w:t xml:space="preserve"> </w:t>
      </w:r>
    </w:p>
    <w:p w:rsidR="00AF2B84" w:rsidRPr="008363EA" w:rsidRDefault="00AF2B84" w:rsidP="007E2E52">
      <w:pPr>
        <w:autoSpaceDE w:val="0"/>
        <w:autoSpaceDN w:val="0"/>
        <w:adjustRightInd w:val="0"/>
        <w:ind w:firstLine="567"/>
        <w:jc w:val="both"/>
        <w:rPr>
          <w:rFonts w:eastAsia="Calibri"/>
          <w:color w:val="1D1B11"/>
        </w:rPr>
      </w:pPr>
      <w:r w:rsidRPr="00AD5B02">
        <w:rPr>
          <w:rFonts w:eastAsia="Calibri"/>
          <w:color w:val="1D1B11"/>
        </w:rPr>
        <w:t>В соответствии с требованиями ФГОС НОО, программы отдельных предметов и курсов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и разработаны на основе требований к результатам освоения основной образовательной программы НОО и программы формирования УУД.</w:t>
      </w:r>
    </w:p>
    <w:p w:rsidR="00CF3FA6" w:rsidRPr="008363EA" w:rsidRDefault="00CF3FA6" w:rsidP="007E2E52">
      <w:pPr>
        <w:autoSpaceDE w:val="0"/>
        <w:autoSpaceDN w:val="0"/>
        <w:adjustRightInd w:val="0"/>
        <w:ind w:firstLine="567"/>
        <w:jc w:val="both"/>
        <w:rPr>
          <w:rFonts w:eastAsia="Calibri"/>
          <w:color w:val="1D1B11"/>
        </w:rPr>
      </w:pPr>
    </w:p>
    <w:p w:rsidR="002F480F" w:rsidRPr="008363EA" w:rsidRDefault="004C4CC7" w:rsidP="004C4CC7">
      <w:pPr>
        <w:autoSpaceDE w:val="0"/>
        <w:autoSpaceDN w:val="0"/>
        <w:adjustRightInd w:val="0"/>
        <w:ind w:left="708"/>
        <w:jc w:val="both"/>
        <w:rPr>
          <w:rFonts w:eastAsia="Calibri"/>
          <w:b/>
          <w:color w:val="1D1B11"/>
        </w:rPr>
      </w:pPr>
      <w:bookmarkStart w:id="107" w:name="_Toc288394084"/>
      <w:bookmarkStart w:id="108" w:name="_Toc288410551"/>
      <w:bookmarkStart w:id="109" w:name="_Toc288410680"/>
      <w:bookmarkStart w:id="110" w:name="_Toc424564328"/>
      <w:r>
        <w:rPr>
          <w:rFonts w:eastAsia="Calibri"/>
          <w:b/>
          <w:color w:val="1D1B11"/>
        </w:rPr>
        <w:t>2.2.2</w:t>
      </w:r>
      <w:r w:rsidR="00AD5B02">
        <w:rPr>
          <w:rFonts w:eastAsia="Calibri"/>
          <w:b/>
          <w:color w:val="1D1B11"/>
        </w:rPr>
        <w:t>.</w:t>
      </w:r>
      <w:r w:rsidR="002F480F" w:rsidRPr="008363EA">
        <w:rPr>
          <w:rFonts w:eastAsia="Calibri"/>
          <w:b/>
          <w:color w:val="1D1B11"/>
        </w:rPr>
        <w:t>Основное содержание учебных предметов</w:t>
      </w:r>
      <w:bookmarkEnd w:id="107"/>
      <w:bookmarkEnd w:id="108"/>
      <w:bookmarkEnd w:id="109"/>
      <w:bookmarkEnd w:id="110"/>
    </w:p>
    <w:p w:rsidR="002F480F" w:rsidRPr="008363EA" w:rsidRDefault="004C4CC7" w:rsidP="004C4CC7">
      <w:pPr>
        <w:autoSpaceDE w:val="0"/>
        <w:autoSpaceDN w:val="0"/>
        <w:adjustRightInd w:val="0"/>
        <w:ind w:left="882"/>
        <w:jc w:val="both"/>
        <w:rPr>
          <w:rFonts w:eastAsia="Calibri"/>
          <w:b/>
          <w:color w:val="1D1B11"/>
        </w:rPr>
      </w:pPr>
      <w:bookmarkStart w:id="111" w:name="_Toc288394085"/>
      <w:bookmarkStart w:id="112" w:name="_Toc288410552"/>
      <w:bookmarkStart w:id="113" w:name="_Toc288410681"/>
      <w:bookmarkStart w:id="114" w:name="_Toc424564329"/>
      <w:r>
        <w:rPr>
          <w:rFonts w:eastAsia="Calibri"/>
          <w:b/>
          <w:color w:val="1D1B11"/>
        </w:rPr>
        <w:t>2.2.2.1.</w:t>
      </w:r>
      <w:r w:rsidR="002F480F" w:rsidRPr="008363EA">
        <w:rPr>
          <w:rFonts w:eastAsia="Calibri"/>
          <w:b/>
          <w:color w:val="1D1B11"/>
        </w:rPr>
        <w:t>Русский язык</w:t>
      </w:r>
      <w:bookmarkEnd w:id="111"/>
      <w:bookmarkEnd w:id="112"/>
      <w:bookmarkEnd w:id="113"/>
      <w:bookmarkEnd w:id="114"/>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Виды речевой деятельности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Слушание. </w:t>
      </w:r>
      <w:r w:rsidRPr="008363EA">
        <w:rPr>
          <w:rFonts w:eastAsia="Calibri"/>
          <w:color w:val="1D1B11"/>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Говорение. </w:t>
      </w:r>
      <w:r w:rsidRPr="008363EA">
        <w:rPr>
          <w:rFonts w:eastAsia="Calibri"/>
          <w:color w:val="1D1B11"/>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w:t>
      </w:r>
      <w:r w:rsidRPr="008363EA">
        <w:rPr>
          <w:rFonts w:eastAsia="Calibri"/>
          <w:color w:val="1D1B11"/>
        </w:rPr>
        <w:lastRenderedPageBreak/>
        <w:t>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Чтение. </w:t>
      </w:r>
      <w:r w:rsidRPr="008363EA">
        <w:rPr>
          <w:rFonts w:eastAsia="Calibri"/>
          <w:color w:val="1D1B11"/>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363EA">
        <w:rPr>
          <w:rFonts w:eastAsia="Calibri"/>
          <w:i/>
          <w:iCs/>
          <w:color w:val="1D1B11"/>
        </w:rPr>
        <w:t>Анализ и оценка содержания, языковых особенностей и структуры текста</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Письмо. </w:t>
      </w:r>
      <w:r w:rsidRPr="008363EA">
        <w:rPr>
          <w:rFonts w:eastAsia="Calibri"/>
          <w:color w:val="1D1B11"/>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Обучение грамоте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Фонетика. </w:t>
      </w:r>
      <w:r w:rsidRPr="008363EA">
        <w:rPr>
          <w:rFonts w:eastAsia="Calibri"/>
          <w:color w:val="1D1B11"/>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Различение гласных и согласных звуков, гласных ударных и безударных, согласных твердых и мягких, звонких и глухих.</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Слог как минимальная произносительная единица. Деление слов на слоги. Определение места ударения.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Графика. </w:t>
      </w:r>
      <w:r w:rsidRPr="008363EA">
        <w:rPr>
          <w:rFonts w:eastAsia="Calibri"/>
          <w:color w:val="1D1B11"/>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363EA">
        <w:rPr>
          <w:rFonts w:eastAsia="Calibri"/>
          <w:b/>
          <w:bCs/>
          <w:i/>
          <w:iCs/>
          <w:color w:val="1D1B11"/>
        </w:rPr>
        <w:t>е</w:t>
      </w:r>
      <w:r w:rsidRPr="008363EA">
        <w:rPr>
          <w:rFonts w:eastAsia="Calibri"/>
          <w:bCs/>
          <w:iCs/>
          <w:color w:val="1D1B11"/>
        </w:rPr>
        <w:t>,</w:t>
      </w:r>
      <w:r w:rsidRPr="008363EA">
        <w:rPr>
          <w:rFonts w:eastAsia="Calibri"/>
          <w:b/>
          <w:bCs/>
          <w:i/>
          <w:iCs/>
          <w:color w:val="1D1B11"/>
        </w:rPr>
        <w:t xml:space="preserve"> е</w:t>
      </w:r>
      <w:r w:rsidRPr="008363EA">
        <w:rPr>
          <w:rFonts w:eastAsia="Calibri"/>
          <w:bCs/>
          <w:iCs/>
          <w:color w:val="1D1B11"/>
        </w:rPr>
        <w:t xml:space="preserve">, </w:t>
      </w:r>
      <w:r w:rsidRPr="008363EA">
        <w:rPr>
          <w:rFonts w:eastAsia="Calibri"/>
          <w:b/>
          <w:bCs/>
          <w:i/>
          <w:iCs/>
          <w:color w:val="1D1B11"/>
        </w:rPr>
        <w:t>ю</w:t>
      </w:r>
      <w:r w:rsidRPr="008363EA">
        <w:rPr>
          <w:rFonts w:eastAsia="Calibri"/>
          <w:bCs/>
          <w:iCs/>
          <w:color w:val="1D1B11"/>
        </w:rPr>
        <w:t>,</w:t>
      </w:r>
      <w:r w:rsidRPr="008363EA">
        <w:rPr>
          <w:rFonts w:eastAsia="Calibri"/>
          <w:b/>
          <w:bCs/>
          <w:i/>
          <w:iCs/>
          <w:color w:val="1D1B11"/>
        </w:rPr>
        <w:t xml:space="preserve"> я</w:t>
      </w:r>
      <w:r w:rsidRPr="008363EA">
        <w:rPr>
          <w:rFonts w:eastAsia="Calibri"/>
          <w:bCs/>
          <w:iCs/>
          <w:color w:val="1D1B11"/>
        </w:rPr>
        <w:t xml:space="preserve">. </w:t>
      </w:r>
      <w:r w:rsidRPr="008363EA">
        <w:rPr>
          <w:rFonts w:eastAsia="Calibri"/>
          <w:color w:val="1D1B11"/>
        </w:rPr>
        <w:t>Мягкий знак как показатель мягкости предшествующего согласного звука.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Знакомство с русским алфавитом как последовательностью букв.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Чтение. </w:t>
      </w:r>
      <w:r w:rsidRPr="008363EA">
        <w:rPr>
          <w:rFonts w:eastAsia="Calibri"/>
          <w:color w:val="1D1B11"/>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Письмо. </w:t>
      </w:r>
      <w:r w:rsidRPr="008363EA">
        <w:rPr>
          <w:rFonts w:eastAsia="Calibri"/>
          <w:i/>
          <w:iCs/>
          <w:color w:val="1D1B11"/>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Понимание функции небуквенных графических средств: пробела между словами, знака переноса.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Слово и предложение. </w:t>
      </w:r>
      <w:r w:rsidRPr="008363EA">
        <w:rPr>
          <w:rFonts w:eastAsia="Calibri"/>
          <w:color w:val="1D1B11"/>
        </w:rPr>
        <w:t>Восприятие слова как объекта изучения, материала для анализа. Наблюдение над значением слова.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lastRenderedPageBreak/>
        <w:t>Различение слова и предложения. Работа с предложением: выделение слов, изменение их порядка.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Орфография. </w:t>
      </w:r>
      <w:r w:rsidRPr="008363EA">
        <w:rPr>
          <w:rFonts w:eastAsia="Calibri"/>
          <w:color w:val="1D1B11"/>
        </w:rPr>
        <w:t>Знакомство с правилами правописания и их применение: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раздельное написание слов;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обозначение гласных после шипящих (</w:t>
      </w:r>
      <w:r w:rsidRPr="008363EA">
        <w:rPr>
          <w:rFonts w:eastAsia="Calibri"/>
          <w:b/>
          <w:bCs/>
          <w:i/>
          <w:iCs/>
          <w:color w:val="1D1B11"/>
        </w:rPr>
        <w:t xml:space="preserve">ча </w:t>
      </w:r>
      <w:r w:rsidRPr="008363EA">
        <w:rPr>
          <w:rFonts w:eastAsia="Calibri"/>
          <w:b/>
          <w:bCs/>
          <w:color w:val="1D1B11"/>
        </w:rPr>
        <w:t xml:space="preserve">– </w:t>
      </w:r>
      <w:r w:rsidRPr="008363EA">
        <w:rPr>
          <w:rFonts w:eastAsia="Calibri"/>
          <w:b/>
          <w:bCs/>
          <w:i/>
          <w:iCs/>
          <w:color w:val="1D1B11"/>
        </w:rPr>
        <w:t>ща</w:t>
      </w:r>
      <w:r w:rsidRPr="008363EA">
        <w:rPr>
          <w:rFonts w:eastAsia="Calibri"/>
          <w:bCs/>
          <w:color w:val="1D1B11"/>
        </w:rPr>
        <w:t xml:space="preserve">, </w:t>
      </w:r>
      <w:r w:rsidRPr="008363EA">
        <w:rPr>
          <w:rFonts w:eastAsia="Calibri"/>
          <w:b/>
          <w:bCs/>
          <w:i/>
          <w:iCs/>
          <w:color w:val="1D1B11"/>
        </w:rPr>
        <w:t xml:space="preserve">чу </w:t>
      </w:r>
      <w:r w:rsidRPr="008363EA">
        <w:rPr>
          <w:rFonts w:eastAsia="Calibri"/>
          <w:b/>
          <w:bCs/>
          <w:color w:val="1D1B11"/>
        </w:rPr>
        <w:t xml:space="preserve">– </w:t>
      </w:r>
      <w:r w:rsidRPr="008363EA">
        <w:rPr>
          <w:rFonts w:eastAsia="Calibri"/>
          <w:b/>
          <w:bCs/>
          <w:i/>
          <w:iCs/>
          <w:color w:val="1D1B11"/>
        </w:rPr>
        <w:t>щу</w:t>
      </w:r>
      <w:r w:rsidRPr="008363EA">
        <w:rPr>
          <w:rFonts w:eastAsia="Calibri"/>
          <w:bCs/>
          <w:color w:val="1D1B11"/>
        </w:rPr>
        <w:t xml:space="preserve">, </w:t>
      </w:r>
      <w:r w:rsidRPr="008363EA">
        <w:rPr>
          <w:rFonts w:eastAsia="Calibri"/>
          <w:b/>
          <w:bCs/>
          <w:i/>
          <w:iCs/>
          <w:color w:val="1D1B11"/>
        </w:rPr>
        <w:t xml:space="preserve">жи </w:t>
      </w:r>
      <w:r w:rsidRPr="008363EA">
        <w:rPr>
          <w:rFonts w:eastAsia="Calibri"/>
          <w:b/>
          <w:bCs/>
          <w:color w:val="1D1B11"/>
        </w:rPr>
        <w:t xml:space="preserve">– </w:t>
      </w:r>
      <w:r w:rsidRPr="008363EA">
        <w:rPr>
          <w:rFonts w:eastAsia="Calibri"/>
          <w:b/>
          <w:bCs/>
          <w:i/>
          <w:iCs/>
          <w:color w:val="1D1B11"/>
        </w:rPr>
        <w:t>ши</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прописная (заглавная) буква в начале предложения, в именах собственных;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перенос слов по слогам без стечения согласных;</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знаки препинания в конце предложения.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Развитие речи. </w:t>
      </w:r>
      <w:r w:rsidRPr="008363EA">
        <w:rPr>
          <w:rFonts w:eastAsia="Calibri"/>
          <w:color w:val="1D1B11"/>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Систематический курс</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Фонетика и орфоэпия. </w:t>
      </w:r>
      <w:r w:rsidRPr="008363EA">
        <w:rPr>
          <w:rFonts w:eastAsia="Calibri"/>
          <w:color w:val="1D1B11"/>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363EA">
        <w:rPr>
          <w:rFonts w:eastAsia="Calibri"/>
          <w:i/>
          <w:iCs/>
          <w:color w:val="1D1B11"/>
        </w:rPr>
        <w:t>Фонетический разбор слова</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Графика. </w:t>
      </w:r>
      <w:r w:rsidRPr="008363EA">
        <w:rPr>
          <w:rFonts w:eastAsia="Calibri"/>
          <w:color w:val="1D1B11"/>
        </w:rPr>
        <w:t xml:space="preserve">Различение звуков и букв. Обозначение на письме твердости и мягкости согласных звуков. Использование на письме разделительных </w:t>
      </w:r>
      <w:r w:rsidRPr="008363EA">
        <w:rPr>
          <w:rFonts w:eastAsia="Calibri"/>
          <w:b/>
          <w:bCs/>
          <w:i/>
          <w:iCs/>
          <w:color w:val="1D1B11"/>
        </w:rPr>
        <w:t xml:space="preserve">ъ </w:t>
      </w:r>
      <w:r w:rsidRPr="008363EA">
        <w:rPr>
          <w:rFonts w:eastAsia="Calibri"/>
          <w:color w:val="1D1B11"/>
        </w:rPr>
        <w:t xml:space="preserve">и </w:t>
      </w:r>
      <w:r w:rsidRPr="008363EA">
        <w:rPr>
          <w:rFonts w:eastAsia="Calibri"/>
          <w:b/>
          <w:bCs/>
          <w:i/>
          <w:iCs/>
          <w:color w:val="1D1B11"/>
        </w:rPr>
        <w:t>ь</w:t>
      </w:r>
      <w:r w:rsidRPr="008363EA">
        <w:rPr>
          <w:rFonts w:eastAsia="Calibri"/>
          <w:bCs/>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Установление соотношения звукового и буквенного состава слова в словах типа </w:t>
      </w:r>
      <w:r w:rsidRPr="008363EA">
        <w:rPr>
          <w:rFonts w:eastAsia="Calibri"/>
          <w:i/>
          <w:iCs/>
          <w:color w:val="1D1B11"/>
        </w:rPr>
        <w:t>стол</w:t>
      </w:r>
      <w:r w:rsidRPr="008363EA">
        <w:rPr>
          <w:rFonts w:eastAsia="Calibri"/>
          <w:iCs/>
          <w:color w:val="1D1B11"/>
        </w:rPr>
        <w:t>,</w:t>
      </w:r>
      <w:r w:rsidRPr="008363EA">
        <w:rPr>
          <w:rFonts w:eastAsia="Calibri"/>
          <w:i/>
          <w:iCs/>
          <w:color w:val="1D1B11"/>
        </w:rPr>
        <w:t xml:space="preserve"> конь</w:t>
      </w:r>
      <w:r w:rsidRPr="008363EA">
        <w:rPr>
          <w:rFonts w:eastAsia="Calibri"/>
          <w:color w:val="1D1B11"/>
        </w:rPr>
        <w:t xml:space="preserve">; в словах с йотированными гласными </w:t>
      </w:r>
      <w:r w:rsidRPr="008363EA">
        <w:rPr>
          <w:rFonts w:eastAsia="Calibri"/>
          <w:b/>
          <w:bCs/>
          <w:i/>
          <w:iCs/>
          <w:color w:val="1D1B11"/>
        </w:rPr>
        <w:t>е</w:t>
      </w:r>
      <w:r w:rsidRPr="008363EA">
        <w:rPr>
          <w:rFonts w:eastAsia="Calibri"/>
          <w:bCs/>
          <w:color w:val="1D1B11"/>
        </w:rPr>
        <w:t xml:space="preserve">, </w:t>
      </w:r>
      <w:r w:rsidRPr="008363EA">
        <w:rPr>
          <w:rFonts w:eastAsia="Calibri"/>
          <w:b/>
          <w:bCs/>
          <w:i/>
          <w:iCs/>
          <w:color w:val="1D1B11"/>
        </w:rPr>
        <w:t>е</w:t>
      </w:r>
      <w:r w:rsidRPr="008363EA">
        <w:rPr>
          <w:rFonts w:eastAsia="Calibri"/>
          <w:bCs/>
          <w:color w:val="1D1B11"/>
        </w:rPr>
        <w:t xml:space="preserve">, </w:t>
      </w:r>
      <w:r w:rsidRPr="008363EA">
        <w:rPr>
          <w:rFonts w:eastAsia="Calibri"/>
          <w:b/>
          <w:bCs/>
          <w:i/>
          <w:iCs/>
          <w:color w:val="1D1B11"/>
        </w:rPr>
        <w:t>ю</w:t>
      </w:r>
      <w:r w:rsidRPr="008363EA">
        <w:rPr>
          <w:rFonts w:eastAsia="Calibri"/>
          <w:bCs/>
          <w:color w:val="1D1B11"/>
        </w:rPr>
        <w:t xml:space="preserve">, </w:t>
      </w:r>
      <w:r w:rsidRPr="008363EA">
        <w:rPr>
          <w:rFonts w:eastAsia="Calibri"/>
          <w:b/>
          <w:bCs/>
          <w:i/>
          <w:iCs/>
          <w:color w:val="1D1B11"/>
        </w:rPr>
        <w:t>я</w:t>
      </w:r>
      <w:r w:rsidRPr="008363EA">
        <w:rPr>
          <w:rFonts w:eastAsia="Calibri"/>
          <w:color w:val="1D1B11"/>
        </w:rPr>
        <w:t>; в словах с непроизносимыми согласными.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Использование небуквенных графических средств: пробела между словами, знака переноса, абзаца.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Лексика</w:t>
      </w:r>
      <w:r w:rsidRPr="008363EA">
        <w:rPr>
          <w:rFonts w:eastAsia="Calibri"/>
          <w:b/>
          <w:bCs/>
          <w:color w:val="1D1B11"/>
          <w:vertAlign w:val="superscript"/>
        </w:rPr>
        <w:footnoteReference w:id="1"/>
      </w:r>
      <w:r w:rsidRPr="008363EA">
        <w:rPr>
          <w:rFonts w:eastAsia="Calibri"/>
          <w:b/>
          <w:bCs/>
          <w:color w:val="1D1B11"/>
        </w:rPr>
        <w:t xml:space="preserve">. </w:t>
      </w:r>
      <w:r w:rsidRPr="008363EA">
        <w:rPr>
          <w:rFonts w:eastAsia="Calibri"/>
          <w:color w:val="1D1B11"/>
        </w:rPr>
        <w:t xml:space="preserve">Понимание слова как единства звучания и значения. Выявление слов, значение которых требует уточнения. </w:t>
      </w:r>
      <w:r w:rsidRPr="008363EA">
        <w:rPr>
          <w:rFonts w:eastAsia="Calibri"/>
          <w:i/>
          <w:iCs/>
          <w:color w:val="1D1B11"/>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Состав слова (морфемика). </w:t>
      </w:r>
      <w:r w:rsidRPr="008363EA">
        <w:rPr>
          <w:rFonts w:eastAsia="Calibri"/>
          <w:color w:val="1D1B11"/>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363EA">
        <w:rPr>
          <w:rFonts w:eastAsia="Calibri"/>
          <w:i/>
          <w:iCs/>
          <w:color w:val="1D1B11"/>
        </w:rPr>
        <w:t>Представление о значении суффиксов и приставок. Образование однокоренных слов с помощью суффиксов и приставок. Разбор слова по составу.</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Морфология. </w:t>
      </w:r>
      <w:r w:rsidRPr="008363EA">
        <w:rPr>
          <w:rFonts w:eastAsia="Calibri"/>
          <w:color w:val="1D1B11"/>
        </w:rPr>
        <w:t xml:space="preserve">Части речи; </w:t>
      </w:r>
      <w:r w:rsidRPr="008363EA">
        <w:rPr>
          <w:rFonts w:eastAsia="Calibri"/>
          <w:i/>
          <w:iCs/>
          <w:color w:val="1D1B11"/>
        </w:rPr>
        <w:t>деление частей речи на самостоятельные и служебные.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363EA">
        <w:rPr>
          <w:rFonts w:eastAsia="Calibri"/>
          <w:i/>
          <w:iCs/>
          <w:color w:val="1D1B11"/>
        </w:rPr>
        <w:t xml:space="preserve">Различение падежных и смысловых (синтаксических) вопросов. </w:t>
      </w:r>
      <w:r w:rsidRPr="008363EA">
        <w:rPr>
          <w:rFonts w:eastAsia="Calibri"/>
          <w:color w:val="1D1B11"/>
        </w:rPr>
        <w:t xml:space="preserve">Определение принадлежности имен существительных к 1, 2, 3-му склонению. </w:t>
      </w:r>
      <w:r w:rsidRPr="008363EA">
        <w:rPr>
          <w:rFonts w:eastAsia="Calibri"/>
          <w:i/>
          <w:iCs/>
          <w:color w:val="1D1B11"/>
        </w:rPr>
        <w:t>Морфологический разбор имен существительных</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r w:rsidRPr="008363EA">
        <w:rPr>
          <w:rFonts w:eastAsia="Calibri"/>
          <w:color w:val="1D1B11"/>
        </w:rPr>
        <w:noBreakHyphen/>
      </w:r>
      <w:r w:rsidRPr="008363EA">
        <w:rPr>
          <w:rFonts w:eastAsia="Calibri"/>
          <w:b/>
          <w:bCs/>
          <w:i/>
          <w:iCs/>
          <w:color w:val="1D1B11"/>
        </w:rPr>
        <w:t>ий</w:t>
      </w:r>
      <w:r w:rsidRPr="008363EA">
        <w:rPr>
          <w:rFonts w:eastAsia="Calibri"/>
          <w:color w:val="1D1B11"/>
        </w:rPr>
        <w:t xml:space="preserve">, </w:t>
      </w:r>
      <w:r w:rsidRPr="008363EA">
        <w:rPr>
          <w:rFonts w:eastAsia="Calibri"/>
          <w:b/>
          <w:bCs/>
          <w:color w:val="1D1B11"/>
        </w:rPr>
        <w:noBreakHyphen/>
      </w:r>
      <w:r w:rsidRPr="008363EA">
        <w:rPr>
          <w:rFonts w:eastAsia="Calibri"/>
          <w:b/>
          <w:bCs/>
          <w:i/>
          <w:iCs/>
          <w:color w:val="1D1B11"/>
        </w:rPr>
        <w:t>ья</w:t>
      </w:r>
      <w:r w:rsidRPr="008363EA">
        <w:rPr>
          <w:rFonts w:eastAsia="Calibri"/>
          <w:color w:val="1D1B11"/>
        </w:rPr>
        <w:t xml:space="preserve">, </w:t>
      </w:r>
      <w:r w:rsidRPr="008363EA">
        <w:rPr>
          <w:rFonts w:eastAsia="Calibri"/>
          <w:b/>
          <w:bCs/>
          <w:color w:val="1D1B11"/>
        </w:rPr>
        <w:noBreakHyphen/>
      </w:r>
      <w:r w:rsidRPr="008363EA">
        <w:rPr>
          <w:rFonts w:eastAsia="Calibri"/>
          <w:b/>
          <w:bCs/>
          <w:i/>
          <w:iCs/>
          <w:color w:val="1D1B11"/>
        </w:rPr>
        <w:t>ов</w:t>
      </w:r>
      <w:r w:rsidRPr="008363EA">
        <w:rPr>
          <w:rFonts w:eastAsia="Calibri"/>
          <w:color w:val="1D1B11"/>
        </w:rPr>
        <w:t xml:space="preserve">, </w:t>
      </w:r>
      <w:r w:rsidRPr="008363EA">
        <w:rPr>
          <w:rFonts w:eastAsia="Calibri"/>
          <w:b/>
          <w:bCs/>
          <w:color w:val="1D1B11"/>
        </w:rPr>
        <w:noBreakHyphen/>
      </w:r>
      <w:r w:rsidRPr="008363EA">
        <w:rPr>
          <w:rFonts w:eastAsia="Calibri"/>
          <w:b/>
          <w:bCs/>
          <w:i/>
          <w:iCs/>
          <w:color w:val="1D1B11"/>
        </w:rPr>
        <w:t>ин</w:t>
      </w:r>
      <w:r w:rsidRPr="008363EA">
        <w:rPr>
          <w:rFonts w:eastAsia="Calibri"/>
          <w:color w:val="1D1B11"/>
        </w:rPr>
        <w:t xml:space="preserve">. </w:t>
      </w:r>
      <w:r w:rsidRPr="008363EA">
        <w:rPr>
          <w:rFonts w:eastAsia="Calibri"/>
          <w:i/>
          <w:iCs/>
          <w:color w:val="1D1B11"/>
        </w:rPr>
        <w:t>Морфологический разбор имен прилагательных.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Местоимение. Общее представление о местоимении. </w:t>
      </w:r>
      <w:r w:rsidRPr="008363EA">
        <w:rPr>
          <w:rFonts w:eastAsia="Calibri"/>
          <w:i/>
          <w:iCs/>
          <w:color w:val="1D1B11"/>
        </w:rPr>
        <w:t>Личные местоимения, значение и употребление в речи. Личные местоимения 1</w:t>
      </w:r>
      <w:r w:rsidRPr="008363EA">
        <w:rPr>
          <w:rFonts w:eastAsia="Calibri"/>
          <w:color w:val="1D1B11"/>
        </w:rPr>
        <w:t xml:space="preserve">, </w:t>
      </w:r>
      <w:r w:rsidRPr="008363EA">
        <w:rPr>
          <w:rFonts w:eastAsia="Calibri"/>
          <w:i/>
          <w:iCs/>
          <w:color w:val="1D1B11"/>
        </w:rPr>
        <w:t>2</w:t>
      </w:r>
      <w:r w:rsidRPr="008363EA">
        <w:rPr>
          <w:rFonts w:eastAsia="Calibri"/>
          <w:color w:val="1D1B11"/>
        </w:rPr>
        <w:t xml:space="preserve">, </w:t>
      </w:r>
      <w:r w:rsidRPr="008363EA">
        <w:rPr>
          <w:rFonts w:eastAsia="Calibri"/>
          <w:i/>
          <w:iCs/>
          <w:color w:val="1D1B11"/>
        </w:rPr>
        <w:t>3</w:t>
      </w:r>
      <w:r w:rsidRPr="008363EA">
        <w:rPr>
          <w:rFonts w:eastAsia="Calibri"/>
          <w:i/>
          <w:iCs/>
          <w:color w:val="1D1B11"/>
        </w:rPr>
        <w:noBreakHyphen/>
        <w:t>го лица единственного и множественного числа. Склонение личных местоимений</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i/>
          <w:iCs/>
          <w:color w:val="1D1B11"/>
        </w:rPr>
      </w:pPr>
      <w:r w:rsidRPr="008363EA">
        <w:rPr>
          <w:rFonts w:eastAsia="Calibri"/>
          <w:color w:val="1D1B11"/>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363EA">
        <w:rPr>
          <w:rFonts w:eastAsia="Calibri"/>
          <w:i/>
          <w:iCs/>
          <w:color w:val="1D1B11"/>
        </w:rPr>
        <w:t>Морфологический разбор глаголов.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
          <w:iCs/>
          <w:color w:val="1D1B11"/>
        </w:rPr>
        <w:t>Наречие. Значение и употребление в речи.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Предлог. </w:t>
      </w:r>
      <w:r w:rsidRPr="008363EA">
        <w:rPr>
          <w:rFonts w:eastAsia="Calibri"/>
          <w:i/>
          <w:iCs/>
          <w:color w:val="1D1B11"/>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363EA">
        <w:rPr>
          <w:rFonts w:eastAsia="Calibri"/>
          <w:color w:val="1D1B11"/>
        </w:rPr>
        <w:t>Отличие предлогов от приставок.</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 xml:space="preserve">Союзы </w:t>
      </w:r>
      <w:r w:rsidRPr="008363EA">
        <w:rPr>
          <w:rFonts w:eastAsia="Calibri"/>
          <w:b/>
          <w:bCs/>
          <w:i/>
          <w:iCs/>
          <w:color w:val="1D1B11"/>
        </w:rPr>
        <w:t>и</w:t>
      </w:r>
      <w:r w:rsidRPr="008363EA">
        <w:rPr>
          <w:rFonts w:eastAsia="Calibri"/>
          <w:color w:val="1D1B11"/>
        </w:rPr>
        <w:t xml:space="preserve">, </w:t>
      </w:r>
      <w:r w:rsidRPr="008363EA">
        <w:rPr>
          <w:rFonts w:eastAsia="Calibri"/>
          <w:b/>
          <w:bCs/>
          <w:i/>
          <w:iCs/>
          <w:color w:val="1D1B11"/>
        </w:rPr>
        <w:t>а</w:t>
      </w:r>
      <w:r w:rsidRPr="008363EA">
        <w:rPr>
          <w:rFonts w:eastAsia="Calibri"/>
          <w:color w:val="1D1B11"/>
        </w:rPr>
        <w:t xml:space="preserve">, </w:t>
      </w:r>
      <w:r w:rsidRPr="008363EA">
        <w:rPr>
          <w:rFonts w:eastAsia="Calibri"/>
          <w:b/>
          <w:bCs/>
          <w:i/>
          <w:iCs/>
          <w:color w:val="1D1B11"/>
        </w:rPr>
        <w:t>но</w:t>
      </w:r>
      <w:r w:rsidRPr="008363EA">
        <w:rPr>
          <w:rFonts w:eastAsia="Calibri"/>
          <w:color w:val="1D1B11"/>
        </w:rPr>
        <w:t xml:space="preserve">, их роль в речи. Частица </w:t>
      </w:r>
      <w:r w:rsidRPr="008363EA">
        <w:rPr>
          <w:rFonts w:eastAsia="Calibri"/>
          <w:b/>
          <w:bCs/>
          <w:i/>
          <w:iCs/>
          <w:color w:val="1D1B11"/>
        </w:rPr>
        <w:t>не</w:t>
      </w:r>
      <w:r w:rsidRPr="008363EA">
        <w:rPr>
          <w:rFonts w:eastAsia="Calibri"/>
          <w:color w:val="1D1B11"/>
        </w:rPr>
        <w:t>, ее значение.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Синтаксис. </w:t>
      </w:r>
      <w:r w:rsidRPr="008363EA">
        <w:rPr>
          <w:rFonts w:eastAsia="Calibri"/>
          <w:color w:val="1D1B11"/>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Нахождение и самостоятельное составление предложений с однородными членами без союзов и с союзами </w:t>
      </w:r>
      <w:r w:rsidRPr="008363EA">
        <w:rPr>
          <w:rFonts w:eastAsia="Calibri"/>
          <w:b/>
          <w:bCs/>
          <w:i/>
          <w:iCs/>
          <w:color w:val="1D1B11"/>
        </w:rPr>
        <w:t>и</w:t>
      </w:r>
      <w:r w:rsidRPr="008363EA">
        <w:rPr>
          <w:rFonts w:eastAsia="Calibri"/>
          <w:color w:val="1D1B11"/>
        </w:rPr>
        <w:t xml:space="preserve">, </w:t>
      </w:r>
      <w:r w:rsidRPr="008363EA">
        <w:rPr>
          <w:rFonts w:eastAsia="Calibri"/>
          <w:b/>
          <w:bCs/>
          <w:i/>
          <w:iCs/>
          <w:color w:val="1D1B11"/>
        </w:rPr>
        <w:t>а</w:t>
      </w:r>
      <w:r w:rsidRPr="008363EA">
        <w:rPr>
          <w:rFonts w:eastAsia="Calibri"/>
          <w:color w:val="1D1B11"/>
        </w:rPr>
        <w:t xml:space="preserve">, </w:t>
      </w:r>
      <w:r w:rsidRPr="008363EA">
        <w:rPr>
          <w:rFonts w:eastAsia="Calibri"/>
          <w:b/>
          <w:bCs/>
          <w:i/>
          <w:iCs/>
          <w:color w:val="1D1B11"/>
        </w:rPr>
        <w:t>но</w:t>
      </w:r>
      <w:r w:rsidRPr="008363EA">
        <w:rPr>
          <w:rFonts w:eastAsia="Calibri"/>
          <w:color w:val="1D1B11"/>
        </w:rPr>
        <w:t>. Использование интонации перечисления в предложениях с однородными членами.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
          <w:iCs/>
          <w:color w:val="1D1B11"/>
        </w:rPr>
        <w:t>Различение простых и сложных предложений</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Орфография и пунктуация.</w:t>
      </w:r>
      <w:r w:rsidRPr="008363EA">
        <w:rPr>
          <w:rFonts w:eastAsia="Calibri"/>
          <w:color w:val="1D1B11"/>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Применение правил правописания: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сочетания </w:t>
      </w:r>
      <w:r w:rsidRPr="008363EA">
        <w:rPr>
          <w:rFonts w:eastAsia="Calibri"/>
          <w:b/>
          <w:bCs/>
          <w:i/>
          <w:iCs/>
          <w:color w:val="1D1B11"/>
        </w:rPr>
        <w:t>жи – ши</w:t>
      </w:r>
      <w:r w:rsidRPr="008363EA">
        <w:rPr>
          <w:rFonts w:eastAsia="Calibri"/>
          <w:color w:val="1D1B11"/>
          <w:vertAlign w:val="superscript"/>
        </w:rPr>
        <w:footnoteReference w:id="2"/>
      </w:r>
      <w:r w:rsidRPr="008363EA">
        <w:rPr>
          <w:rFonts w:eastAsia="Calibri"/>
          <w:color w:val="1D1B11"/>
        </w:rPr>
        <w:t xml:space="preserve">, </w:t>
      </w:r>
      <w:r w:rsidRPr="008363EA">
        <w:rPr>
          <w:rFonts w:eastAsia="Calibri"/>
          <w:b/>
          <w:bCs/>
          <w:i/>
          <w:iCs/>
          <w:color w:val="1D1B11"/>
        </w:rPr>
        <w:t>ча – ща</w:t>
      </w:r>
      <w:r w:rsidRPr="008363EA">
        <w:rPr>
          <w:rFonts w:eastAsia="Calibri"/>
          <w:color w:val="1D1B11"/>
        </w:rPr>
        <w:t xml:space="preserve">, </w:t>
      </w:r>
      <w:r w:rsidRPr="008363EA">
        <w:rPr>
          <w:rFonts w:eastAsia="Calibri"/>
          <w:b/>
          <w:bCs/>
          <w:i/>
          <w:iCs/>
          <w:color w:val="1D1B11"/>
        </w:rPr>
        <w:t xml:space="preserve">чу – щу </w:t>
      </w:r>
      <w:r w:rsidRPr="008363EA">
        <w:rPr>
          <w:rFonts w:eastAsia="Calibri"/>
          <w:color w:val="1D1B11"/>
        </w:rPr>
        <w:t>в положении под ударением;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сочетания </w:t>
      </w:r>
      <w:r w:rsidRPr="008363EA">
        <w:rPr>
          <w:rFonts w:eastAsia="Calibri"/>
          <w:b/>
          <w:bCs/>
          <w:i/>
          <w:iCs/>
          <w:color w:val="1D1B11"/>
        </w:rPr>
        <w:t>чк – чн</w:t>
      </w:r>
      <w:r w:rsidRPr="008363EA">
        <w:rPr>
          <w:rFonts w:eastAsia="Calibri"/>
          <w:color w:val="1D1B11"/>
        </w:rPr>
        <w:t xml:space="preserve">, </w:t>
      </w:r>
      <w:r w:rsidRPr="008363EA">
        <w:rPr>
          <w:rFonts w:eastAsia="Calibri"/>
          <w:b/>
          <w:bCs/>
          <w:i/>
          <w:iCs/>
          <w:color w:val="1D1B11"/>
        </w:rPr>
        <w:t>чт</w:t>
      </w:r>
      <w:r w:rsidRPr="008363EA">
        <w:rPr>
          <w:rFonts w:eastAsia="Calibri"/>
          <w:color w:val="1D1B11"/>
        </w:rPr>
        <w:t xml:space="preserve">, </w:t>
      </w:r>
      <w:r w:rsidRPr="008363EA">
        <w:rPr>
          <w:rFonts w:eastAsia="Calibri"/>
          <w:b/>
          <w:bCs/>
          <w:i/>
          <w:iCs/>
          <w:color w:val="1D1B11"/>
        </w:rPr>
        <w:t>щн</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перенос слов;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прописная буква в начале предложения, в именах собственных;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проверяемые безударные гласные в корне слова;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парные звонкие и глухие согласные в корне слова;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непроизносимые согласные;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непроверяемые гласные и согласные в корне слова (на ограниченном перечне слов);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гласные и согласные в неизменяемых на письме приставках;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разделительные </w:t>
      </w:r>
      <w:r w:rsidRPr="008363EA">
        <w:rPr>
          <w:rFonts w:eastAsia="Calibri"/>
          <w:b/>
          <w:bCs/>
          <w:i/>
          <w:iCs/>
          <w:color w:val="1D1B11"/>
        </w:rPr>
        <w:t xml:space="preserve">ъ </w:t>
      </w:r>
      <w:r w:rsidRPr="008363EA">
        <w:rPr>
          <w:rFonts w:eastAsia="Calibri"/>
          <w:color w:val="1D1B11"/>
        </w:rPr>
        <w:t xml:space="preserve">и </w:t>
      </w:r>
      <w:r w:rsidRPr="008363EA">
        <w:rPr>
          <w:rFonts w:eastAsia="Calibri"/>
          <w:b/>
          <w:bCs/>
          <w:i/>
          <w:iCs/>
          <w:color w:val="1D1B11"/>
        </w:rPr>
        <w:t>ь</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мягкий знак после шипящих на конце имен существительных (</w:t>
      </w:r>
      <w:r w:rsidRPr="008363EA">
        <w:rPr>
          <w:rFonts w:eastAsia="Calibri"/>
          <w:b/>
          <w:bCs/>
          <w:i/>
          <w:iCs/>
          <w:color w:val="1D1B11"/>
        </w:rPr>
        <w:t>ночь</w:t>
      </w:r>
      <w:r w:rsidRPr="008363EA">
        <w:rPr>
          <w:rFonts w:eastAsia="Calibri"/>
          <w:color w:val="1D1B11"/>
        </w:rPr>
        <w:t xml:space="preserve">, </w:t>
      </w:r>
      <w:r w:rsidRPr="008363EA">
        <w:rPr>
          <w:rFonts w:eastAsia="Calibri"/>
          <w:b/>
          <w:bCs/>
          <w:i/>
          <w:iCs/>
          <w:color w:val="1D1B11"/>
        </w:rPr>
        <w:t>нож</w:t>
      </w:r>
      <w:r w:rsidRPr="008363EA">
        <w:rPr>
          <w:rFonts w:eastAsia="Calibri"/>
          <w:color w:val="1D1B11"/>
        </w:rPr>
        <w:t xml:space="preserve">, </w:t>
      </w:r>
      <w:r w:rsidRPr="008363EA">
        <w:rPr>
          <w:rFonts w:eastAsia="Calibri"/>
          <w:b/>
          <w:bCs/>
          <w:i/>
          <w:iCs/>
          <w:color w:val="1D1B11"/>
        </w:rPr>
        <w:t>рожь</w:t>
      </w:r>
      <w:r w:rsidRPr="008363EA">
        <w:rPr>
          <w:rFonts w:eastAsia="Calibri"/>
          <w:color w:val="1D1B11"/>
        </w:rPr>
        <w:t xml:space="preserve">, </w:t>
      </w:r>
      <w:r w:rsidRPr="008363EA">
        <w:rPr>
          <w:rFonts w:eastAsia="Calibri"/>
          <w:b/>
          <w:bCs/>
          <w:i/>
          <w:iCs/>
          <w:color w:val="1D1B11"/>
        </w:rPr>
        <w:t>мышь</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безударные падежные окончания имен существительных (кроме существительных на </w:t>
      </w:r>
      <w:r w:rsidRPr="008363EA">
        <w:rPr>
          <w:rFonts w:eastAsia="Calibri"/>
          <w:i/>
          <w:iCs/>
          <w:color w:val="1D1B11"/>
        </w:rPr>
        <w:noBreakHyphen/>
      </w:r>
      <w:r w:rsidRPr="008363EA">
        <w:rPr>
          <w:rFonts w:eastAsia="Calibri"/>
          <w:b/>
          <w:bCs/>
          <w:i/>
          <w:iCs/>
          <w:color w:val="1D1B11"/>
        </w:rPr>
        <w:t>мя</w:t>
      </w:r>
      <w:r w:rsidRPr="008363EA">
        <w:rPr>
          <w:rFonts w:eastAsia="Calibri"/>
          <w:color w:val="1D1B11"/>
        </w:rPr>
        <w:t xml:space="preserve">, </w:t>
      </w:r>
      <w:r w:rsidRPr="008363EA">
        <w:rPr>
          <w:rFonts w:eastAsia="Calibri"/>
          <w:b/>
          <w:bCs/>
          <w:i/>
          <w:iCs/>
          <w:color w:val="1D1B11"/>
        </w:rPr>
        <w:noBreakHyphen/>
        <w:t>ий</w:t>
      </w:r>
      <w:r w:rsidRPr="008363EA">
        <w:rPr>
          <w:rFonts w:eastAsia="Calibri"/>
          <w:color w:val="1D1B11"/>
        </w:rPr>
        <w:t xml:space="preserve">, </w:t>
      </w:r>
      <w:r w:rsidRPr="008363EA">
        <w:rPr>
          <w:rFonts w:eastAsia="Calibri"/>
          <w:b/>
          <w:bCs/>
          <w:i/>
          <w:iCs/>
          <w:color w:val="1D1B11"/>
        </w:rPr>
        <w:noBreakHyphen/>
        <w:t>ья</w:t>
      </w:r>
      <w:r w:rsidRPr="008363EA">
        <w:rPr>
          <w:rFonts w:eastAsia="Calibri"/>
          <w:color w:val="1D1B11"/>
        </w:rPr>
        <w:t xml:space="preserve">, </w:t>
      </w:r>
      <w:r w:rsidRPr="008363EA">
        <w:rPr>
          <w:rFonts w:eastAsia="Calibri"/>
          <w:b/>
          <w:bCs/>
          <w:i/>
          <w:iCs/>
          <w:color w:val="1D1B11"/>
        </w:rPr>
        <w:noBreakHyphen/>
        <w:t>ье</w:t>
      </w:r>
      <w:r w:rsidRPr="008363EA">
        <w:rPr>
          <w:rFonts w:eastAsia="Calibri"/>
          <w:color w:val="1D1B11"/>
        </w:rPr>
        <w:t xml:space="preserve">, </w:t>
      </w:r>
      <w:r w:rsidRPr="008363EA">
        <w:rPr>
          <w:rFonts w:eastAsia="Calibri"/>
          <w:b/>
          <w:bCs/>
          <w:i/>
          <w:iCs/>
          <w:color w:val="1D1B11"/>
        </w:rPr>
        <w:noBreakHyphen/>
        <w:t>ия</w:t>
      </w:r>
      <w:r w:rsidRPr="008363EA">
        <w:rPr>
          <w:rFonts w:eastAsia="Calibri"/>
          <w:color w:val="1D1B11"/>
        </w:rPr>
        <w:t xml:space="preserve">, </w:t>
      </w:r>
      <w:r w:rsidRPr="008363EA">
        <w:rPr>
          <w:rFonts w:eastAsia="Calibri"/>
          <w:b/>
          <w:bCs/>
          <w:i/>
          <w:iCs/>
          <w:color w:val="1D1B11"/>
        </w:rPr>
        <w:noBreakHyphen/>
        <w:t>ов</w:t>
      </w:r>
      <w:r w:rsidRPr="008363EA">
        <w:rPr>
          <w:rFonts w:eastAsia="Calibri"/>
          <w:color w:val="1D1B11"/>
        </w:rPr>
        <w:t xml:space="preserve">, </w:t>
      </w:r>
      <w:r w:rsidRPr="008363EA">
        <w:rPr>
          <w:rFonts w:eastAsia="Calibri"/>
          <w:b/>
          <w:bCs/>
          <w:i/>
          <w:iCs/>
          <w:color w:val="1D1B11"/>
        </w:rPr>
        <w:noBreakHyphen/>
        <w:t>ин</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безударные окончания имен прилагательных;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раздельное написание предлогов с личными местоимениями;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i/>
          <w:iCs/>
          <w:color w:val="1D1B11"/>
        </w:rPr>
        <w:t xml:space="preserve">не </w:t>
      </w:r>
      <w:r w:rsidRPr="008363EA">
        <w:rPr>
          <w:rFonts w:eastAsia="Calibri"/>
          <w:color w:val="1D1B11"/>
        </w:rPr>
        <w:t>с глаголами;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мягкий знак после шипящих на конце глаголов в форме 2</w:t>
      </w:r>
      <w:r w:rsidRPr="008363EA">
        <w:rPr>
          <w:rFonts w:eastAsia="Calibri"/>
          <w:color w:val="1D1B11"/>
        </w:rPr>
        <w:noBreakHyphen/>
        <w:t>го лица единственного числа (</w:t>
      </w:r>
      <w:r w:rsidRPr="008363EA">
        <w:rPr>
          <w:rFonts w:eastAsia="Calibri"/>
          <w:b/>
          <w:bCs/>
          <w:i/>
          <w:iCs/>
          <w:color w:val="1D1B11"/>
        </w:rPr>
        <w:t>пишешь</w:t>
      </w:r>
      <w:r w:rsidRPr="008363EA">
        <w:rPr>
          <w:rFonts w:eastAsia="Calibri"/>
          <w:color w:val="1D1B11"/>
        </w:rPr>
        <w:t xml:space="preserve">, </w:t>
      </w:r>
      <w:r w:rsidRPr="008363EA">
        <w:rPr>
          <w:rFonts w:eastAsia="Calibri"/>
          <w:b/>
          <w:bCs/>
          <w:i/>
          <w:iCs/>
          <w:color w:val="1D1B11"/>
        </w:rPr>
        <w:t>учишь</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мягкий знак в глаголах в сочетании </w:t>
      </w:r>
      <w:r w:rsidRPr="008363EA">
        <w:rPr>
          <w:rFonts w:eastAsia="Calibri"/>
          <w:color w:val="1D1B11"/>
        </w:rPr>
        <w:noBreakHyphen/>
      </w:r>
      <w:r w:rsidRPr="008363EA">
        <w:rPr>
          <w:rFonts w:eastAsia="Calibri"/>
          <w:b/>
          <w:bCs/>
          <w:i/>
          <w:iCs/>
          <w:color w:val="1D1B11"/>
        </w:rPr>
        <w:t>ться</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
          <w:iCs/>
          <w:color w:val="1D1B11"/>
        </w:rPr>
        <w:t>безударные личные окончания глаголов</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раздельное написание предлогов с другими словами;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знаки препинания в конце предложения: точка, вопросительный и восклицательный знаки;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знаки препинания (запятая) в предложениях с однородными членами.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Развитие речи.</w:t>
      </w:r>
      <w:r w:rsidRPr="008363EA">
        <w:rPr>
          <w:rFonts w:eastAsia="Calibri"/>
          <w:color w:val="1D1B11"/>
        </w:rPr>
        <w:t xml:space="preserve"> Осознание ситуации общения: с какой целью, с кем и где происходит общение.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Текст. Признаки текста. Смысловое единство предложений в тексте. Заглавие текста.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Последовательность предложений в тексте.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Последовательность частей текста (</w:t>
      </w:r>
      <w:r w:rsidRPr="008363EA">
        <w:rPr>
          <w:rFonts w:eastAsia="Calibri"/>
          <w:i/>
          <w:iCs/>
          <w:color w:val="1D1B11"/>
        </w:rPr>
        <w:t>абзацев</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Комплексная работа над структурой текста: озаглавливание, корректирование порядка предложений и частей текста (</w:t>
      </w:r>
      <w:r w:rsidRPr="008363EA">
        <w:rPr>
          <w:rFonts w:eastAsia="Calibri"/>
          <w:i/>
          <w:iCs/>
          <w:color w:val="1D1B11"/>
        </w:rPr>
        <w:t>абзацев</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План текста. Составление планов к данным текстам. </w:t>
      </w:r>
      <w:r w:rsidRPr="008363EA">
        <w:rPr>
          <w:rFonts w:eastAsia="Calibri"/>
          <w:i/>
          <w:iCs/>
          <w:color w:val="1D1B11"/>
        </w:rPr>
        <w:t>Создание собственных текстов по предложенным планам</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Типы текстов: описание, повествование, рассуждение, их особенности.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Знакомство с жанрами письма и поздравления.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363EA">
        <w:rPr>
          <w:rFonts w:eastAsia="Calibri"/>
          <w:i/>
          <w:iCs/>
          <w:color w:val="1D1B11"/>
        </w:rPr>
        <w:t>использование в текстах синонимов и антонимов</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Знакомство с основными видами изложений и сочинений (без заучивания определений): </w:t>
      </w:r>
      <w:r w:rsidRPr="008363EA">
        <w:rPr>
          <w:rFonts w:eastAsia="Calibri"/>
          <w:i/>
          <w:iCs/>
          <w:color w:val="1D1B11"/>
        </w:rPr>
        <w:t>изложения подробные и выборочные, изложения с элементами сочинения</w:t>
      </w:r>
      <w:r w:rsidRPr="008363EA">
        <w:rPr>
          <w:rFonts w:eastAsia="Calibri"/>
          <w:color w:val="1D1B11"/>
        </w:rPr>
        <w:t xml:space="preserve">; </w:t>
      </w:r>
      <w:r w:rsidRPr="008363EA">
        <w:rPr>
          <w:rFonts w:eastAsia="Calibri"/>
          <w:i/>
          <w:iCs/>
          <w:color w:val="1D1B11"/>
        </w:rPr>
        <w:t>сочинения</w:t>
      </w:r>
      <w:r w:rsidRPr="008363EA">
        <w:rPr>
          <w:rFonts w:eastAsia="Calibri"/>
          <w:i/>
          <w:iCs/>
          <w:color w:val="1D1B11"/>
        </w:rPr>
        <w:noBreakHyphen/>
        <w:t>повествования</w:t>
      </w:r>
      <w:r w:rsidRPr="008363EA">
        <w:rPr>
          <w:rFonts w:eastAsia="Calibri"/>
          <w:color w:val="1D1B11"/>
        </w:rPr>
        <w:t xml:space="preserve">, </w:t>
      </w:r>
      <w:r w:rsidRPr="008363EA">
        <w:rPr>
          <w:rFonts w:eastAsia="Calibri"/>
          <w:i/>
          <w:iCs/>
          <w:color w:val="1D1B11"/>
        </w:rPr>
        <w:t>сочинения</w:t>
      </w:r>
      <w:r w:rsidRPr="008363EA">
        <w:rPr>
          <w:rFonts w:eastAsia="Calibri"/>
          <w:i/>
          <w:iCs/>
          <w:color w:val="1D1B11"/>
        </w:rPr>
        <w:noBreakHyphen/>
        <w:t>описания</w:t>
      </w:r>
      <w:r w:rsidRPr="008363EA">
        <w:rPr>
          <w:rFonts w:eastAsia="Calibri"/>
          <w:color w:val="1D1B11"/>
        </w:rPr>
        <w:t xml:space="preserve">, </w:t>
      </w:r>
      <w:r w:rsidRPr="008363EA">
        <w:rPr>
          <w:rFonts w:eastAsia="Calibri"/>
          <w:i/>
          <w:iCs/>
          <w:color w:val="1D1B11"/>
        </w:rPr>
        <w:t>сочинения</w:t>
      </w:r>
      <w:r w:rsidRPr="008363EA">
        <w:rPr>
          <w:rFonts w:eastAsia="Calibri"/>
          <w:i/>
          <w:iCs/>
          <w:color w:val="1D1B11"/>
        </w:rPr>
        <w:noBreakHyphen/>
        <w:t>рассуждения</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p>
    <w:p w:rsidR="002F480F" w:rsidRPr="008363EA" w:rsidRDefault="00A748BE" w:rsidP="00A748BE">
      <w:pPr>
        <w:autoSpaceDE w:val="0"/>
        <w:autoSpaceDN w:val="0"/>
        <w:adjustRightInd w:val="0"/>
        <w:ind w:left="882"/>
        <w:jc w:val="both"/>
        <w:rPr>
          <w:rFonts w:eastAsia="Calibri"/>
          <w:b/>
          <w:color w:val="1D1B11"/>
        </w:rPr>
      </w:pPr>
      <w:bookmarkStart w:id="115" w:name="_Toc288394086"/>
      <w:bookmarkStart w:id="116" w:name="_Toc288410553"/>
      <w:bookmarkStart w:id="117" w:name="_Toc288410682"/>
      <w:bookmarkStart w:id="118" w:name="_Toc424564330"/>
      <w:r>
        <w:rPr>
          <w:rFonts w:eastAsia="Calibri"/>
          <w:b/>
          <w:color w:val="1D1B11"/>
        </w:rPr>
        <w:t>2.2.2.2.</w:t>
      </w:r>
      <w:r w:rsidR="002F480F" w:rsidRPr="008363EA">
        <w:rPr>
          <w:rFonts w:eastAsia="Calibri"/>
          <w:b/>
          <w:color w:val="1D1B11"/>
        </w:rPr>
        <w:t>Литературное чтение</w:t>
      </w:r>
      <w:bookmarkEnd w:id="115"/>
      <w:bookmarkEnd w:id="116"/>
      <w:bookmarkEnd w:id="117"/>
      <w:bookmarkEnd w:id="118"/>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Виды речевой и читательской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Аудирование (слушание)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363EA">
        <w:rPr>
          <w:rFonts w:eastAsia="Calibri"/>
          <w:color w:val="1D1B11"/>
        </w:rPr>
        <w:noBreakHyphen/>
        <w:t>познавательному и художественному произведению.</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Чтение</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Чтение вслух.</w:t>
      </w:r>
      <w:r w:rsidRPr="008363EA">
        <w:rPr>
          <w:rFonts w:eastAsia="Calibri"/>
          <w:color w:val="1D1B11"/>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Чтение про себя.</w:t>
      </w:r>
      <w:r w:rsidRPr="008363EA">
        <w:rPr>
          <w:rFonts w:eastAsia="Calibri"/>
          <w:color w:val="1D1B11"/>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w:t>
      </w:r>
      <w:r w:rsidRPr="008363EA">
        <w:rPr>
          <w:rFonts w:eastAsia="Calibri"/>
          <w:color w:val="1D1B11"/>
        </w:rPr>
        <w:lastRenderedPageBreak/>
        <w:t>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Работа с разными видами текста.</w:t>
      </w:r>
      <w:r w:rsidRPr="008363EA">
        <w:rPr>
          <w:rFonts w:eastAsia="Calibri"/>
          <w:color w:val="1D1B11"/>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Практическое освоение умения отличать текст от набора предложений. Прогнозирование содержания книги по ее названию и оформлению.</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Библиографическая культура.</w:t>
      </w:r>
      <w:r w:rsidRPr="008363EA">
        <w:rPr>
          <w:rFonts w:eastAsia="Calibri"/>
          <w:color w:val="1D1B11"/>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Типы книг (изданий): книга</w:t>
      </w:r>
      <w:r w:rsidRPr="008363EA">
        <w:rPr>
          <w:rFonts w:eastAsia="Calibri"/>
          <w:color w:val="1D1B11"/>
        </w:rPr>
        <w:noBreakHyphen/>
        <w:t>произведение, книга</w:t>
      </w:r>
      <w:r w:rsidRPr="008363EA">
        <w:rPr>
          <w:rFonts w:eastAsia="Calibri"/>
          <w:color w:val="1D1B11"/>
        </w:rPr>
        <w:noBreakHyphen/>
        <w:t>сборник, собрание сочинений, периодическая печать, справочные издания (справочники, словари, энциклопедии).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Работа с текстом художественного произведения.</w:t>
      </w:r>
      <w:r w:rsidRPr="008363EA">
        <w:rPr>
          <w:rFonts w:eastAsia="Calibri"/>
          <w:color w:val="1D1B11"/>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Характеристика героя произведения. Портрет, характер героя, выраженные через поступки и речь.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Освоение разных видов пересказа художественного текста: подробный, выборочный и краткий (передача основных мыслей).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rsidRPr="008363EA">
        <w:rPr>
          <w:rFonts w:eastAsia="Calibri"/>
          <w:color w:val="1D1B11"/>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Работа с учебными, научно-популярными и другими текстами. </w:t>
      </w:r>
      <w:r w:rsidRPr="008363EA">
        <w:rPr>
          <w:rFonts w:eastAsia="Calibri"/>
          <w:color w:val="1D1B11"/>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Говорение (культура речевого общения)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Письмо (культура письменной речи)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Круг детского чтения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Литературоведческая пропедевтика (практическое освоение)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Прозаическая и стихотворная речь: узнавание, различение, выделение особенностей стихотворного произведения (ритм, рифма).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Фольклор и авторские художественные произведения (различение).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Рассказ, стихотворение, басня – общее представление о жанре, особенностях построения и выразительных средствах.</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Творческая деятельность обучающихся (на основе литературных произведений)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363EA">
        <w:rPr>
          <w:rFonts w:eastAsia="Calibri"/>
          <w:i/>
          <w:iCs/>
          <w:color w:val="1D1B11"/>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b/>
          <w:bCs/>
          <w:iCs/>
          <w:color w:val="1D1B11"/>
        </w:rPr>
      </w:pPr>
    </w:p>
    <w:p w:rsidR="002F480F" w:rsidRPr="008363EA" w:rsidRDefault="00A748BE" w:rsidP="00A748BE">
      <w:pPr>
        <w:autoSpaceDE w:val="0"/>
        <w:autoSpaceDN w:val="0"/>
        <w:adjustRightInd w:val="0"/>
        <w:ind w:left="882"/>
        <w:jc w:val="both"/>
        <w:rPr>
          <w:rFonts w:eastAsia="Calibri"/>
          <w:b/>
          <w:color w:val="1D1B11"/>
        </w:rPr>
      </w:pPr>
      <w:bookmarkStart w:id="119" w:name="_Toc288394087"/>
      <w:bookmarkStart w:id="120" w:name="_Toc288410554"/>
      <w:bookmarkStart w:id="121" w:name="_Toc288410683"/>
      <w:bookmarkStart w:id="122" w:name="_Toc424564331"/>
      <w:r>
        <w:rPr>
          <w:rFonts w:eastAsia="Calibri"/>
          <w:b/>
          <w:color w:val="1D1B11"/>
        </w:rPr>
        <w:t>2.2.2.3.</w:t>
      </w:r>
      <w:r w:rsidR="002F480F" w:rsidRPr="008363EA">
        <w:rPr>
          <w:rFonts w:eastAsia="Calibri"/>
          <w:b/>
          <w:color w:val="1D1B11"/>
        </w:rPr>
        <w:t>Иностранный язык</w:t>
      </w:r>
      <w:bookmarkEnd w:id="119"/>
      <w:bookmarkEnd w:id="120"/>
      <w:bookmarkEnd w:id="121"/>
      <w:bookmarkEnd w:id="122"/>
      <w:r w:rsidR="00CF3FA6" w:rsidRPr="008363EA">
        <w:rPr>
          <w:rFonts w:eastAsia="Calibri"/>
          <w:b/>
          <w:color w:val="1D1B11"/>
        </w:rPr>
        <w:t xml:space="preserve"> (английский)</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Предметное содержание речи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Знакомство. </w:t>
      </w:r>
      <w:r w:rsidRPr="008363EA">
        <w:rPr>
          <w:rFonts w:eastAsia="Calibri"/>
          <w:color w:val="1D1B11"/>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Я и моя семья. </w:t>
      </w:r>
      <w:r w:rsidRPr="008363EA">
        <w:rPr>
          <w:rFonts w:eastAsia="Calibri"/>
          <w:color w:val="1D1B11"/>
        </w:rPr>
        <w:t xml:space="preserve">Члены семьи, их имена, возраст, внешность, черты характера, увлечения/хобби. Мой день (распорядок дня, </w:t>
      </w:r>
      <w:r w:rsidRPr="008363EA">
        <w:rPr>
          <w:rFonts w:eastAsia="Calibri"/>
          <w:iCs/>
          <w:color w:val="1D1B11"/>
        </w:rPr>
        <w:t>домашние обязанности</w:t>
      </w:r>
      <w:r w:rsidRPr="008363EA">
        <w:rPr>
          <w:rFonts w:eastAsia="Calibri"/>
          <w:color w:val="1D1B11"/>
        </w:rPr>
        <w:t>)</w:t>
      </w:r>
      <w:r w:rsidRPr="008363EA">
        <w:rPr>
          <w:rFonts w:eastAsia="Calibri"/>
          <w:iCs/>
          <w:color w:val="1D1B11"/>
        </w:rPr>
        <w:t xml:space="preserve">. </w:t>
      </w:r>
      <w:r w:rsidRPr="008363EA">
        <w:rPr>
          <w:rFonts w:eastAsia="Calibri"/>
          <w:color w:val="1D1B11"/>
        </w:rPr>
        <w:t xml:space="preserve">Покупки в магазине: одежда, </w:t>
      </w:r>
      <w:r w:rsidRPr="008363EA">
        <w:rPr>
          <w:rFonts w:eastAsia="Calibri"/>
          <w:iCs/>
          <w:color w:val="1D1B11"/>
        </w:rPr>
        <w:t xml:space="preserve">обувь, </w:t>
      </w:r>
      <w:r w:rsidRPr="008363EA">
        <w:rPr>
          <w:rFonts w:eastAsia="Calibri"/>
          <w:color w:val="1D1B11"/>
        </w:rPr>
        <w:t>основные продукты питания. Любимая еда. Семейные праздники: день рождения, Новый год/Рождество. Подарки.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Мир моих увлечений. </w:t>
      </w:r>
      <w:r w:rsidRPr="008363EA">
        <w:rPr>
          <w:rFonts w:eastAsia="Calibri"/>
          <w:color w:val="1D1B11"/>
        </w:rPr>
        <w:t xml:space="preserve">Мои любимые занятия. Виды спорта и спортивные игры. </w:t>
      </w:r>
      <w:r w:rsidRPr="008363EA">
        <w:rPr>
          <w:rFonts w:eastAsia="Calibri"/>
          <w:iCs/>
          <w:color w:val="1D1B11"/>
        </w:rPr>
        <w:t xml:space="preserve">Мои любимые сказки. </w:t>
      </w:r>
      <w:r w:rsidRPr="008363EA">
        <w:rPr>
          <w:rFonts w:eastAsia="Calibri"/>
          <w:color w:val="1D1B11"/>
        </w:rPr>
        <w:t xml:space="preserve">Выходной день </w:t>
      </w:r>
      <w:r w:rsidRPr="008363EA">
        <w:rPr>
          <w:rFonts w:eastAsia="Calibri"/>
          <w:iCs/>
          <w:color w:val="1D1B11"/>
        </w:rPr>
        <w:t xml:space="preserve">(в зоопарке, цирке), </w:t>
      </w:r>
      <w:r w:rsidRPr="008363EA">
        <w:rPr>
          <w:rFonts w:eastAsia="Calibri"/>
          <w:color w:val="1D1B11"/>
        </w:rPr>
        <w:t>каникулы.</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Я и мои друзья. </w:t>
      </w:r>
      <w:r w:rsidRPr="008363EA">
        <w:rPr>
          <w:rFonts w:eastAsia="Calibri"/>
          <w:color w:val="1D1B11"/>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Моя школа. </w:t>
      </w:r>
      <w:r w:rsidRPr="008363EA">
        <w:rPr>
          <w:rFonts w:eastAsia="Calibri"/>
          <w:color w:val="1D1B11"/>
        </w:rPr>
        <w:t>Классная комната, учебные предметы, школьные принадлежности. Учебные занятия на уроках.</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Мир вокруг меня. </w:t>
      </w:r>
      <w:r w:rsidRPr="008363EA">
        <w:rPr>
          <w:rFonts w:eastAsia="Calibri"/>
          <w:color w:val="1D1B11"/>
        </w:rPr>
        <w:t xml:space="preserve">Мой дом/квартира/комната: названия комнат, их размер, предметы мебели и интерьера. Природа. </w:t>
      </w:r>
      <w:r w:rsidRPr="008363EA">
        <w:rPr>
          <w:rFonts w:eastAsia="Calibri"/>
          <w:iCs/>
          <w:color w:val="1D1B11"/>
        </w:rPr>
        <w:t xml:space="preserve">Дикие и домашние животные. </w:t>
      </w:r>
      <w:r w:rsidRPr="008363EA">
        <w:rPr>
          <w:rFonts w:eastAsia="Calibri"/>
          <w:color w:val="1D1B11"/>
        </w:rPr>
        <w:t>Любимое время года. Погода.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Страна/страны изучаемого языка и родная страна. </w:t>
      </w:r>
      <w:r w:rsidRPr="008363EA">
        <w:rPr>
          <w:rFonts w:eastAsia="Calibri"/>
          <w:color w:val="1D1B11"/>
        </w:rPr>
        <w:t>Общие сведения: название, столица. Литературные персонажи популярных книг моих сверстников (имена героев книг, черты характера).</w:t>
      </w:r>
      <w:r w:rsidRPr="008363EA">
        <w:rPr>
          <w:rFonts w:eastAsia="Calibri"/>
          <w:iCs/>
          <w:color w:val="1D1B11"/>
        </w:rPr>
        <w:t xml:space="preserve"> Небольшие произведения детского фольклора на изучаемом иностранном языке (рифмовки, стихи, песни, сказки).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Коммуникативные умения по видам речевой деятельности</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b/>
          <w:bCs/>
          <w:color w:val="1D1B11"/>
        </w:rPr>
        <w:t>В русле говорения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Cs/>
          <w:color w:val="1D1B11"/>
        </w:rPr>
        <w:t>1.</w:t>
      </w:r>
      <w:r w:rsidRPr="008363EA">
        <w:rPr>
          <w:rFonts w:eastAsia="Calibri"/>
          <w:iCs/>
          <w:color w:val="1D1B11"/>
        </w:rPr>
        <w:t> </w:t>
      </w:r>
      <w:r w:rsidRPr="008363EA">
        <w:rPr>
          <w:rFonts w:eastAsia="Calibri"/>
          <w:iCs/>
          <w:color w:val="1D1B11"/>
        </w:rPr>
        <w:t>Диалогическая форма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Уметь вести: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диалог­расспрос (запрос информации и ответ на него);</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color w:val="1D1B11"/>
        </w:rPr>
        <w:t>диалог — побуждение к действию.</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Cs/>
          <w:color w:val="1D1B11"/>
        </w:rPr>
        <w:t>2.</w:t>
      </w:r>
      <w:r w:rsidRPr="008363EA">
        <w:rPr>
          <w:rFonts w:eastAsia="Calibri"/>
          <w:iCs/>
          <w:color w:val="1D1B11"/>
        </w:rPr>
        <w:t> </w:t>
      </w:r>
      <w:r w:rsidRPr="008363EA">
        <w:rPr>
          <w:rFonts w:eastAsia="Calibri"/>
          <w:iCs/>
          <w:color w:val="1D1B11"/>
        </w:rPr>
        <w:t>Монологическая форма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Уметь пользоваться основными коммуникативными типами речи: описание, рассказ, </w:t>
      </w:r>
      <w:r w:rsidRPr="008363EA">
        <w:rPr>
          <w:rFonts w:eastAsia="Calibri"/>
          <w:iCs/>
          <w:color w:val="1D1B11"/>
        </w:rPr>
        <w:t>характеристика (персонажей).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В русле аудирования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Воспринимать на слух и понимать: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речь учителя и одноклассников в процессе общения на уроке и вербально/невербально реагировать на услышанное;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В русле чтения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Читать: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вслух небольшие тексты, построенные на изученном языковом материале;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363EA">
        <w:rPr>
          <w:rFonts w:eastAsia="Calibri"/>
          <w:color w:val="1D1B11"/>
        </w:rPr>
        <w:t> </w:t>
      </w:r>
      <w:r w:rsidRPr="008363EA">
        <w:rPr>
          <w:rFonts w:eastAsia="Calibri"/>
          <w:color w:val="1D1B11"/>
        </w:rPr>
        <w:t>т.</w:t>
      </w:r>
      <w:r w:rsidRPr="008363EA">
        <w:rPr>
          <w:rFonts w:eastAsia="Calibri"/>
          <w:color w:val="1D1B11"/>
        </w:rPr>
        <w:t> </w:t>
      </w:r>
      <w:r w:rsidRPr="008363EA">
        <w:rPr>
          <w:rFonts w:eastAsia="Calibri"/>
          <w:color w:val="1D1B11"/>
        </w:rPr>
        <w:t>д.).</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В русле письма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Владеть: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умением выписывать из текста слова, словосочетания и предложения;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основами письменной речи: писать по образцу поздравление с праздником, короткое личное письмо.</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Языковые средства и навыки пользования ими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iCs/>
          <w:color w:val="1D1B11"/>
        </w:rPr>
        <w:t>Английский язык</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Графика, каллиграфия, орфография. </w:t>
      </w:r>
      <w:r w:rsidRPr="008363EA">
        <w:rPr>
          <w:rFonts w:eastAsia="Calibri"/>
          <w:color w:val="1D1B11"/>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Фонетическая сторона речи. </w:t>
      </w:r>
      <w:r w:rsidRPr="008363EA">
        <w:rPr>
          <w:rFonts w:eastAsia="Calibri"/>
          <w:color w:val="1D1B11"/>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8363EA">
        <w:rPr>
          <w:rFonts w:eastAsia="Calibri"/>
          <w:iCs/>
          <w:color w:val="1D1B11"/>
        </w:rPr>
        <w:t xml:space="preserve">Связующее «r» (there is/there are). </w:t>
      </w:r>
      <w:r w:rsidRPr="008363EA">
        <w:rPr>
          <w:rFonts w:eastAsia="Calibri"/>
          <w:color w:val="1D1B11"/>
        </w:rPr>
        <w:t>Ударение в слове, фразе.</w:t>
      </w:r>
      <w:r w:rsidRPr="008363EA">
        <w:rPr>
          <w:rFonts w:eastAsia="Calibri"/>
          <w:iCs/>
          <w:color w:val="1D1B11"/>
        </w:rPr>
        <w:t xml:space="preserve"> Отсутствие ударения на служебных словах (артиклях, союзах, предлогах). Членение предложений на смысловые группы.</w:t>
      </w:r>
      <w:r w:rsidRPr="008363EA">
        <w:rPr>
          <w:rFonts w:eastAsia="Calibri"/>
          <w:color w:val="1D1B11"/>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8363EA">
        <w:rPr>
          <w:rFonts w:eastAsia="Calibri"/>
          <w:iCs/>
          <w:color w:val="1D1B11"/>
        </w:rPr>
        <w:t>Интонация перечисления. Чтение по транскрипции изученных слов.</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Лексическая сторона речи. </w:t>
      </w:r>
      <w:r w:rsidRPr="008363EA">
        <w:rPr>
          <w:rFonts w:eastAsia="Calibri"/>
          <w:color w:val="1D1B11"/>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8363EA">
        <w:rPr>
          <w:rFonts w:eastAsia="Calibri"/>
          <w:iCs/>
          <w:color w:val="1D1B11"/>
        </w:rPr>
        <w:t>Начальное представление о способах словообразования: суффиксация (суффиксы ­er, ­or, ­tion, ­ist, ­ful, ­ly, ­teen, ­ty, ­th), словосложение (postcard), конверсия (play — to play).</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Грамматическая сторона речи. </w:t>
      </w:r>
      <w:r w:rsidRPr="008363EA">
        <w:rPr>
          <w:rFonts w:eastAsia="Calibri"/>
          <w:color w:val="1D1B11"/>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363EA">
        <w:rPr>
          <w:rFonts w:eastAsia="Calibri"/>
          <w:iCs/>
          <w:color w:val="1D1B11"/>
        </w:rPr>
        <w:t>Безличные предложения в насто</w:t>
      </w:r>
      <w:r w:rsidRPr="008363EA">
        <w:rPr>
          <w:rFonts w:eastAsia="Calibri"/>
          <w:iCs/>
          <w:color w:val="1D1B11"/>
        </w:rPr>
        <w:lastRenderedPageBreak/>
        <w:t>ящем времени (It is cold. It’s five o</w:t>
      </w:r>
      <w:r w:rsidRPr="008363EA">
        <w:rPr>
          <w:rFonts w:eastAsia="Calibri"/>
          <w:color w:val="1D1B11"/>
        </w:rPr>
        <w:t>’</w:t>
      </w:r>
      <w:r w:rsidRPr="008363EA">
        <w:rPr>
          <w:rFonts w:eastAsia="Calibri"/>
          <w:iCs/>
          <w:color w:val="1D1B11"/>
        </w:rPr>
        <w:t>clock.).</w:t>
      </w:r>
      <w:r w:rsidRPr="008363EA">
        <w:rPr>
          <w:rFonts w:eastAsia="Calibri"/>
          <w:color w:val="1D1B11"/>
        </w:rPr>
        <w:t xml:space="preserve"> Предложения с оборотом there is/there are. Простые распространенные предложения. Предложения с однородными членами. </w:t>
      </w:r>
      <w:r w:rsidRPr="008363EA">
        <w:rPr>
          <w:rFonts w:eastAsia="Calibri"/>
          <w:iCs/>
          <w:color w:val="1D1B11"/>
        </w:rPr>
        <w:t>Сложносочиненные предложения с союзами and и but.Сложноподчиненные предложения с because.</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Правильные и неправильные глаголы в Present, Future, Past Simple (Indefinite). Неопределенная форма глагола. Глагол</w:t>
      </w:r>
      <w:r w:rsidRPr="008363EA">
        <w:rPr>
          <w:rFonts w:eastAsia="Calibri"/>
          <w:color w:val="1D1B11"/>
          <w:lang w:val="en-US"/>
        </w:rPr>
        <w:t>­</w:t>
      </w:r>
      <w:r w:rsidRPr="008363EA">
        <w:rPr>
          <w:rFonts w:eastAsia="Calibri"/>
          <w:color w:val="1D1B11"/>
        </w:rPr>
        <w:t>связка</w:t>
      </w:r>
      <w:r w:rsidRPr="008363EA">
        <w:rPr>
          <w:rFonts w:eastAsia="Calibri"/>
          <w:color w:val="1D1B11"/>
          <w:lang w:val="en-US"/>
        </w:rPr>
        <w:t xml:space="preserve"> to be. </w:t>
      </w:r>
      <w:r w:rsidRPr="008363EA">
        <w:rPr>
          <w:rFonts w:eastAsia="Calibri"/>
          <w:color w:val="1D1B11"/>
        </w:rPr>
        <w:t>Модальные</w:t>
      </w:r>
      <w:r w:rsidRPr="008363EA">
        <w:rPr>
          <w:rFonts w:eastAsia="Calibri"/>
          <w:color w:val="1D1B11"/>
          <w:lang w:val="en-US"/>
        </w:rPr>
        <w:t xml:space="preserve"> </w:t>
      </w:r>
      <w:r w:rsidRPr="008363EA">
        <w:rPr>
          <w:rFonts w:eastAsia="Calibri"/>
          <w:color w:val="1D1B11"/>
        </w:rPr>
        <w:t>глаголы</w:t>
      </w:r>
      <w:r w:rsidRPr="008363EA">
        <w:rPr>
          <w:rFonts w:eastAsia="Calibri"/>
          <w:color w:val="1D1B11"/>
          <w:lang w:val="en-US"/>
        </w:rPr>
        <w:t xml:space="preserve"> can, may, must, </w:t>
      </w:r>
      <w:r w:rsidRPr="008363EA">
        <w:rPr>
          <w:rFonts w:eastAsia="Calibri"/>
          <w:iCs/>
          <w:color w:val="1D1B11"/>
          <w:lang w:val="en-US"/>
        </w:rPr>
        <w:t>have to</w:t>
      </w:r>
      <w:r w:rsidRPr="008363EA">
        <w:rPr>
          <w:rFonts w:eastAsia="Calibri"/>
          <w:color w:val="1D1B11"/>
          <w:lang w:val="en-US"/>
        </w:rPr>
        <w:t xml:space="preserve">. </w:t>
      </w:r>
      <w:r w:rsidRPr="008363EA">
        <w:rPr>
          <w:rFonts w:eastAsia="Calibri"/>
          <w:color w:val="1D1B11"/>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Прилагательные в положительной, сравнительной и превосходной степени, образованные по правилам и исключения.</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color w:val="1D1B11"/>
        </w:rPr>
        <w:t xml:space="preserve">Местоимения: личные (в именительном и объектном падежах), притяжательные, вопросительные, указательные (this/these, that/those), </w:t>
      </w:r>
      <w:r w:rsidRPr="008363EA">
        <w:rPr>
          <w:rFonts w:eastAsia="Calibri"/>
          <w:iCs/>
          <w:color w:val="1D1B11"/>
        </w:rPr>
        <w:t>неопределенные (some, any — некоторые случаи употребления).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Cs/>
          <w:color w:val="1D1B11"/>
        </w:rPr>
        <w:t>Наречия</w:t>
      </w:r>
      <w:r w:rsidRPr="008363EA">
        <w:rPr>
          <w:rFonts w:eastAsia="Calibri"/>
          <w:iCs/>
          <w:color w:val="1D1B11"/>
          <w:lang w:val="en-US"/>
        </w:rPr>
        <w:t xml:space="preserve"> </w:t>
      </w:r>
      <w:r w:rsidRPr="008363EA">
        <w:rPr>
          <w:rFonts w:eastAsia="Calibri"/>
          <w:iCs/>
          <w:color w:val="1D1B11"/>
        </w:rPr>
        <w:t>времени</w:t>
      </w:r>
      <w:r w:rsidRPr="008363EA">
        <w:rPr>
          <w:rFonts w:eastAsia="Calibri"/>
          <w:iCs/>
          <w:color w:val="1D1B11"/>
          <w:lang w:val="en-US"/>
        </w:rPr>
        <w:t xml:space="preserve"> (yesterday, tomorrow, never, usually, often, sometimes). </w:t>
      </w:r>
      <w:r w:rsidRPr="008363EA">
        <w:rPr>
          <w:rFonts w:eastAsia="Calibri"/>
          <w:iCs/>
          <w:color w:val="1D1B11"/>
        </w:rPr>
        <w:t>Наречия степени (much, little, very).</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Количественные числительные (до 100), порядковые числительные (до 30).</w:t>
      </w:r>
    </w:p>
    <w:p w:rsidR="002F480F" w:rsidRPr="008363EA" w:rsidRDefault="002F480F" w:rsidP="007E2E52">
      <w:pPr>
        <w:autoSpaceDE w:val="0"/>
        <w:autoSpaceDN w:val="0"/>
        <w:adjustRightInd w:val="0"/>
        <w:ind w:firstLine="567"/>
        <w:jc w:val="both"/>
        <w:rPr>
          <w:rFonts w:eastAsia="Calibri"/>
          <w:b/>
          <w:bCs/>
          <w:iCs/>
          <w:color w:val="1D1B11"/>
          <w:lang w:val="en-US"/>
        </w:rPr>
      </w:pPr>
      <w:r w:rsidRPr="008363EA">
        <w:rPr>
          <w:rFonts w:eastAsia="Calibri"/>
          <w:color w:val="1D1B11"/>
        </w:rPr>
        <w:t>Наиболее</w:t>
      </w:r>
      <w:r w:rsidRPr="008363EA">
        <w:rPr>
          <w:rFonts w:eastAsia="Calibri"/>
          <w:color w:val="1D1B11"/>
          <w:lang w:val="en-US"/>
        </w:rPr>
        <w:t xml:space="preserve"> </w:t>
      </w:r>
      <w:r w:rsidRPr="008363EA">
        <w:rPr>
          <w:rFonts w:eastAsia="Calibri"/>
          <w:color w:val="1D1B11"/>
        </w:rPr>
        <w:t>употребительные</w:t>
      </w:r>
      <w:r w:rsidRPr="008363EA">
        <w:rPr>
          <w:rFonts w:eastAsia="Calibri"/>
          <w:color w:val="1D1B11"/>
          <w:lang w:val="en-US"/>
        </w:rPr>
        <w:t xml:space="preserve"> </w:t>
      </w:r>
      <w:r w:rsidRPr="008363EA">
        <w:rPr>
          <w:rFonts w:eastAsia="Calibri"/>
          <w:color w:val="1D1B11"/>
        </w:rPr>
        <w:t>предлоги</w:t>
      </w:r>
      <w:r w:rsidRPr="008363EA">
        <w:rPr>
          <w:rFonts w:eastAsia="Calibri"/>
          <w:color w:val="1D1B11"/>
          <w:lang w:val="en-US"/>
        </w:rPr>
        <w:t>: in, on, at, into, to, from, of, with.</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Социокультурная осведомленность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Специальные учебные умения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Младшие школьники овладевают следующими специальными (предметными) учебными умениями и навыками: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пользоваться двуязычным словарем учебника (в том числе транскрипцией), компьютерным словарем и экранным переводом отдельных слов;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пользоваться справочным материалом, представленным в виде таблиц, схем, правил;</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вести словарь (словарную тетрадь);</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систематизировать слова, например, по тематическому принципу;</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пользоваться языковой догадкой, например, при опознавании интернационализмов;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делать обобщения на основе структурно­функциональных схем простого предложения;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опознавать грамматические явления, отсутствующие в родном языке, например, артикли.</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Обще учебные умения и универсальные учебные действия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 процессе изучения курса «Иностранный язык» младшие школьники: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8363EA">
        <w:rPr>
          <w:rFonts w:eastAsia="Calibri"/>
          <w:color w:val="1D1B11"/>
        </w:rPr>
        <w:t> </w:t>
      </w:r>
      <w:r w:rsidRPr="008363EA">
        <w:rPr>
          <w:rFonts w:eastAsia="Calibri"/>
          <w:color w:val="1D1B11"/>
        </w:rPr>
        <w:t>т.</w:t>
      </w:r>
      <w:r w:rsidRPr="008363EA">
        <w:rPr>
          <w:rFonts w:eastAsia="Calibri"/>
          <w:color w:val="1D1B11"/>
        </w:rPr>
        <w:t> </w:t>
      </w:r>
      <w:r w:rsidRPr="008363EA">
        <w:rPr>
          <w:rFonts w:eastAsia="Calibri"/>
          <w:color w:val="1D1B11"/>
        </w:rPr>
        <w:t>п.);</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учатся осуществлять самоконтроль, самооценку;</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учатся самостоятельно выполнять задания с использованием компьютера (при наличии мультимедийного приложения).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w:t>
      </w:r>
      <w:r w:rsidRPr="008363EA">
        <w:rPr>
          <w:rFonts w:eastAsia="Calibri"/>
          <w:color w:val="1D1B11"/>
        </w:rPr>
        <w:lastRenderedPageBreak/>
        <w:t xml:space="preserve">новных видах речевой деятельности. Поэтому они </w:t>
      </w:r>
      <w:r w:rsidRPr="008363EA">
        <w:rPr>
          <w:rFonts w:eastAsia="Calibri"/>
          <w:b/>
          <w:bCs/>
          <w:color w:val="1D1B11"/>
        </w:rPr>
        <w:t xml:space="preserve">не выделяются </w:t>
      </w:r>
      <w:r w:rsidRPr="008363EA">
        <w:rPr>
          <w:rFonts w:eastAsia="Calibri"/>
          <w:color w:val="1D1B11"/>
        </w:rPr>
        <w:t>отдельно в тематическом планировании.</w:t>
      </w:r>
    </w:p>
    <w:p w:rsidR="002F480F" w:rsidRPr="008363EA" w:rsidRDefault="002F480F" w:rsidP="007E2E52">
      <w:pPr>
        <w:autoSpaceDE w:val="0"/>
        <w:autoSpaceDN w:val="0"/>
        <w:adjustRightInd w:val="0"/>
        <w:ind w:firstLine="567"/>
        <w:jc w:val="both"/>
        <w:rPr>
          <w:rFonts w:eastAsia="Calibri"/>
          <w:color w:val="1D1B11"/>
        </w:rPr>
      </w:pPr>
    </w:p>
    <w:p w:rsidR="002F480F" w:rsidRPr="008363EA" w:rsidRDefault="00A748BE" w:rsidP="00A748BE">
      <w:pPr>
        <w:autoSpaceDE w:val="0"/>
        <w:autoSpaceDN w:val="0"/>
        <w:adjustRightInd w:val="0"/>
        <w:ind w:left="709"/>
        <w:jc w:val="both"/>
        <w:rPr>
          <w:rFonts w:eastAsia="Calibri"/>
          <w:b/>
          <w:color w:val="1D1B11"/>
        </w:rPr>
      </w:pPr>
      <w:bookmarkStart w:id="123" w:name="_Toc288394088"/>
      <w:bookmarkStart w:id="124" w:name="_Toc288410555"/>
      <w:bookmarkStart w:id="125" w:name="_Toc288410684"/>
      <w:bookmarkStart w:id="126" w:name="_Toc424564332"/>
      <w:r>
        <w:rPr>
          <w:rFonts w:eastAsia="Calibri"/>
          <w:b/>
          <w:color w:val="1D1B11"/>
        </w:rPr>
        <w:t>2.2.2.4.</w:t>
      </w:r>
      <w:r w:rsidR="002F480F" w:rsidRPr="008363EA">
        <w:rPr>
          <w:rFonts w:eastAsia="Calibri"/>
          <w:b/>
          <w:color w:val="1D1B11"/>
        </w:rPr>
        <w:t>Математика и информатика</w:t>
      </w:r>
      <w:bookmarkEnd w:id="123"/>
      <w:bookmarkEnd w:id="124"/>
      <w:bookmarkEnd w:id="125"/>
      <w:bookmarkEnd w:id="126"/>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Числа и величины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Арифметические действия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Алгоритмы письменного сложения, вычитания, умножения и деления многозначных чисел.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Работа с текстовыми задачами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8363EA">
        <w:rPr>
          <w:rFonts w:eastAsia="Calibri"/>
          <w:color w:val="1D1B11"/>
        </w:rPr>
        <w:noBreakHyphen/>
        <w:t>продажи и</w:t>
      </w:r>
      <w:r w:rsidRPr="008363EA">
        <w:rPr>
          <w:rFonts w:eastAsia="Calibri"/>
          <w:color w:val="1D1B11"/>
        </w:rPr>
        <w:t> </w:t>
      </w:r>
      <w:r w:rsidRPr="008363EA">
        <w:rPr>
          <w:rFonts w:eastAsia="Calibri"/>
          <w:color w:val="1D1B11"/>
        </w:rPr>
        <w:t>др. Скорость, время, путь; объем работы, время, производительность труда; количество товара, его цена и стоимость и</w:t>
      </w:r>
      <w:r w:rsidRPr="008363EA">
        <w:rPr>
          <w:rFonts w:eastAsia="Calibri"/>
          <w:color w:val="1D1B11"/>
        </w:rPr>
        <w:t> </w:t>
      </w:r>
      <w:r w:rsidRPr="008363EA">
        <w:rPr>
          <w:rFonts w:eastAsia="Calibri"/>
          <w:color w:val="1D1B11"/>
        </w:rPr>
        <w:t>др. Планирование хода решения задачи. Представление текста задачи (схема, таблица, диаграмма и другие модели).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Задачи на нахождение доли целого и целого по его доле.</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Пространственные отношения. Геометрические фигуры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Взаимное расположение предметов в пространстве и на плоскости (выше—ниже, слева—справа, сверху—снизу, ближе—дальше, между и</w:t>
      </w:r>
      <w:r w:rsidRPr="008363EA">
        <w:rPr>
          <w:rFonts w:eastAsia="Calibri"/>
          <w:color w:val="1D1B11"/>
        </w:rPr>
        <w:t> </w:t>
      </w:r>
      <w:r w:rsidRPr="008363EA">
        <w:rPr>
          <w:rFonts w:eastAsia="Calibri"/>
          <w:color w:val="1D1B11"/>
        </w:rPr>
        <w:t xml:space="preserve">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8363EA">
        <w:rPr>
          <w:rFonts w:eastAsia="Calibri"/>
          <w:i/>
          <w:color w:val="1D1B11"/>
        </w:rPr>
        <w:t>Распознавание и называние: куб, шар, параллелепипед, пирамида, цилиндр, конус.</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Геометрические величины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Площадь геометрической фигуры. Единицы площади (см</w:t>
      </w:r>
      <w:r w:rsidRPr="008363EA">
        <w:rPr>
          <w:rFonts w:eastAsia="Calibri"/>
          <w:color w:val="1D1B11"/>
          <w:vertAlign w:val="superscript"/>
        </w:rPr>
        <w:t>2</w:t>
      </w:r>
      <w:r w:rsidRPr="008363EA">
        <w:rPr>
          <w:rFonts w:eastAsia="Calibri"/>
          <w:color w:val="1D1B11"/>
        </w:rPr>
        <w:t>, дм</w:t>
      </w:r>
      <w:r w:rsidRPr="008363EA">
        <w:rPr>
          <w:rFonts w:eastAsia="Calibri"/>
          <w:color w:val="1D1B11"/>
          <w:vertAlign w:val="superscript"/>
        </w:rPr>
        <w:t>2</w:t>
      </w:r>
      <w:r w:rsidRPr="008363EA">
        <w:rPr>
          <w:rFonts w:eastAsia="Calibri"/>
          <w:color w:val="1D1B11"/>
        </w:rPr>
        <w:t>, м</w:t>
      </w:r>
      <w:r w:rsidRPr="008363EA">
        <w:rPr>
          <w:rFonts w:eastAsia="Calibri"/>
          <w:color w:val="1D1B11"/>
          <w:vertAlign w:val="superscript"/>
        </w:rPr>
        <w:t>2</w:t>
      </w:r>
      <w:r w:rsidRPr="008363EA">
        <w:rPr>
          <w:rFonts w:eastAsia="Calibri"/>
          <w:color w:val="1D1B11"/>
        </w:rPr>
        <w:t>). Точное и приближенное измерение площади геометрической фигуры. Вычисление площади прямоугольника.</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Работа с информацией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Сбор и представление информации, связанной со счетом (пересчетом), измерением величин; фиксирование, анализ полученной информации.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Составление конечной последовательности (цепочки) предметов, чисел, геометрических фигур и</w:t>
      </w:r>
      <w:r w:rsidRPr="008363EA">
        <w:rPr>
          <w:rFonts w:eastAsia="Calibri"/>
          <w:color w:val="1D1B11"/>
        </w:rPr>
        <w:t> </w:t>
      </w:r>
      <w:r w:rsidRPr="008363EA">
        <w:rPr>
          <w:rFonts w:eastAsia="Calibri"/>
          <w:color w:val="1D1B11"/>
        </w:rPr>
        <w:t>др. по правилу. Составление, запись и выполнение простого алгоритма, плана поиска информации.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60E81" w:rsidRDefault="00960E81" w:rsidP="00960E81">
      <w:pPr>
        <w:autoSpaceDE w:val="0"/>
        <w:autoSpaceDN w:val="0"/>
        <w:adjustRightInd w:val="0"/>
        <w:ind w:left="1602"/>
        <w:jc w:val="both"/>
        <w:rPr>
          <w:rFonts w:eastAsia="Calibri"/>
          <w:b/>
          <w:color w:val="1D1B11"/>
        </w:rPr>
      </w:pPr>
      <w:bookmarkStart w:id="127" w:name="_Toc288394089"/>
      <w:bookmarkStart w:id="128" w:name="_Toc288410556"/>
      <w:bookmarkStart w:id="129" w:name="_Toc288410685"/>
      <w:bookmarkStart w:id="130" w:name="_Toc424564333"/>
    </w:p>
    <w:p w:rsidR="002F480F" w:rsidRPr="008363EA" w:rsidRDefault="002F480F" w:rsidP="00394170">
      <w:pPr>
        <w:numPr>
          <w:ilvl w:val="3"/>
          <w:numId w:val="83"/>
        </w:numPr>
        <w:autoSpaceDE w:val="0"/>
        <w:autoSpaceDN w:val="0"/>
        <w:adjustRightInd w:val="0"/>
        <w:jc w:val="both"/>
        <w:rPr>
          <w:rFonts w:eastAsia="Calibri"/>
          <w:b/>
          <w:color w:val="1D1B11"/>
        </w:rPr>
      </w:pPr>
      <w:r w:rsidRPr="008363EA">
        <w:rPr>
          <w:rFonts w:eastAsia="Calibri"/>
          <w:b/>
          <w:color w:val="1D1B11"/>
        </w:rPr>
        <w:t>Окружающий мир</w:t>
      </w:r>
      <w:bookmarkEnd w:id="127"/>
      <w:bookmarkEnd w:id="128"/>
      <w:bookmarkEnd w:id="129"/>
      <w:bookmarkEnd w:id="130"/>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Человек и природа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Звезды и планеты. </w:t>
      </w:r>
      <w:r w:rsidRPr="008363EA">
        <w:rPr>
          <w:rFonts w:eastAsia="Calibri"/>
          <w:i/>
          <w:iCs/>
          <w:color w:val="1D1B11"/>
        </w:rPr>
        <w:t>Солнце</w:t>
      </w:r>
      <w:r w:rsidRPr="008363EA">
        <w:rPr>
          <w:rFonts w:eastAsia="Calibri"/>
          <w:color w:val="1D1B11"/>
        </w:rPr>
        <w:t xml:space="preserve"> – </w:t>
      </w:r>
      <w:r w:rsidRPr="008363EA">
        <w:rPr>
          <w:rFonts w:eastAsia="Calibri"/>
          <w:i/>
          <w:iCs/>
          <w:color w:val="1D1B11"/>
        </w:rPr>
        <w:t>ближайшая к нам звезда, источник света и тепла для всего живого на Земле</w:t>
      </w:r>
      <w:r w:rsidRPr="008363EA">
        <w:rPr>
          <w:rFonts w:eastAsia="Calibri"/>
          <w:color w:val="1D1B11"/>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363EA">
        <w:rPr>
          <w:rFonts w:eastAsia="Calibri"/>
          <w:i/>
          <w:iCs/>
          <w:color w:val="1D1B11"/>
        </w:rPr>
        <w:t>Важнейшие природные объекты своей страны, района</w:t>
      </w:r>
      <w:r w:rsidRPr="008363EA">
        <w:rPr>
          <w:rFonts w:eastAsia="Calibri"/>
          <w:color w:val="1D1B11"/>
        </w:rPr>
        <w:t>. Ориентирование на местности. Компас.</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Смена дня и ночи на Земле. Вращение Земли как причина смены дня и ночи. Времена года, их особенности (на основе наблюдений). </w:t>
      </w:r>
      <w:r w:rsidRPr="008363EA">
        <w:rPr>
          <w:rFonts w:eastAsia="Calibri"/>
          <w:i/>
          <w:iCs/>
          <w:color w:val="1D1B11"/>
        </w:rPr>
        <w:t>Обращение Земли вокруг Солнца как причина смены времен года</w:t>
      </w:r>
      <w:r w:rsidRPr="008363EA">
        <w:rPr>
          <w:rFonts w:eastAsia="Calibri"/>
          <w:color w:val="1D1B11"/>
        </w:rPr>
        <w:t>. Смена времен года в родном крае на основе наблюдений.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Погода, ее составляющие (температура воздуха, облачность, осадки, ветер). Наблюдение за погодой своего края. </w:t>
      </w:r>
      <w:r w:rsidRPr="008363EA">
        <w:rPr>
          <w:rFonts w:eastAsia="Calibri"/>
          <w:i/>
          <w:iCs/>
          <w:color w:val="1D1B11"/>
        </w:rPr>
        <w:t>Предсказание погоды и его значение в жизни людей</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Воздух – смесь газов. Свойства воздуха. Значение воздуха для растений, животных, человека.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Почва, ее состав, значение для живой природы и для хозяйственной жизни человека.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Грибы: съедобные и ядовитые. Правила сбора грибов.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Лес, луг, водоем – единство живой и неживой природы (солнечный свет, воздух, вода, почва, растения, животные). </w:t>
      </w:r>
      <w:r w:rsidRPr="008363EA">
        <w:rPr>
          <w:rFonts w:eastAsia="Calibri"/>
          <w:iCs/>
          <w:color w:val="1D1B11"/>
        </w:rPr>
        <w:t>Круговорот веществ</w:t>
      </w:r>
      <w:r w:rsidRPr="008363EA">
        <w:rPr>
          <w:rFonts w:eastAsia="Calibri"/>
          <w:i/>
          <w:iCs/>
          <w:color w:val="1D1B11"/>
        </w:rPr>
        <w:t xml:space="preserve">. Взаимосвязи в природном сообществе: растения – пища и укрытие для животных; животные – распространители плодов и семян </w:t>
      </w:r>
      <w:r w:rsidRPr="008363EA">
        <w:rPr>
          <w:rFonts w:eastAsia="Calibri"/>
          <w:i/>
          <w:iCs/>
          <w:color w:val="1D1B11"/>
        </w:rPr>
        <w:lastRenderedPageBreak/>
        <w:t>растений. Влияние человека на природные сообщества. Природные сообщества родного края (2–3 примера на основе наблюдений)</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363EA">
        <w:rPr>
          <w:rFonts w:eastAsia="Calibri"/>
          <w:b/>
          <w:bCs/>
          <w:i/>
          <w:iCs/>
          <w:color w:val="1D1B11"/>
        </w:rPr>
        <w:t>.</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Человек и общество</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363EA">
        <w:rPr>
          <w:rFonts w:eastAsia="Calibri"/>
          <w:i/>
          <w:iCs/>
          <w:color w:val="1D1B11"/>
        </w:rPr>
        <w:t>Внутренний мир человека: общее представление о человеческих свойствах и качествах</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363EA">
        <w:rPr>
          <w:rFonts w:eastAsia="Calibri"/>
          <w:i/>
          <w:iCs/>
          <w:color w:val="1D1B11"/>
        </w:rPr>
        <w:t>Хозяйство семьи</w:t>
      </w:r>
      <w:r w:rsidRPr="008363EA">
        <w:rPr>
          <w:rFonts w:eastAsia="Calibri"/>
          <w:color w:val="1D1B11"/>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F480F" w:rsidRPr="008363EA" w:rsidRDefault="002F480F" w:rsidP="007E2E52">
      <w:pPr>
        <w:autoSpaceDE w:val="0"/>
        <w:autoSpaceDN w:val="0"/>
        <w:adjustRightInd w:val="0"/>
        <w:ind w:firstLine="567"/>
        <w:jc w:val="both"/>
        <w:rPr>
          <w:rFonts w:eastAsia="Calibri"/>
          <w:i/>
          <w:iCs/>
          <w:color w:val="1D1B11"/>
        </w:rPr>
      </w:pPr>
      <w:r w:rsidRPr="008363EA">
        <w:rPr>
          <w:rFonts w:eastAsia="Calibri"/>
          <w:color w:val="1D1B11"/>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w:t>
      </w:r>
      <w:r w:rsidRPr="008363EA">
        <w:rPr>
          <w:rFonts w:eastAsia="Calibri"/>
          <w:i/>
          <w:iCs/>
          <w:color w:val="1D1B11"/>
        </w:rPr>
        <w:t>Средства связи</w:t>
      </w:r>
      <w:r w:rsidRPr="008363EA">
        <w:rPr>
          <w:rFonts w:eastAsia="Calibri"/>
          <w:color w:val="1D1B11"/>
        </w:rPr>
        <w:t xml:space="preserve">: </w:t>
      </w:r>
      <w:r w:rsidRPr="008363EA">
        <w:rPr>
          <w:rFonts w:eastAsia="Calibri"/>
          <w:i/>
          <w:iCs/>
          <w:color w:val="1D1B11"/>
        </w:rPr>
        <w:t>почта</w:t>
      </w:r>
      <w:r w:rsidRPr="008363EA">
        <w:rPr>
          <w:rFonts w:eastAsia="Calibri"/>
          <w:color w:val="1D1B11"/>
        </w:rPr>
        <w:t xml:space="preserve">, </w:t>
      </w:r>
      <w:r w:rsidRPr="008363EA">
        <w:rPr>
          <w:rFonts w:eastAsia="Calibri"/>
          <w:i/>
          <w:iCs/>
          <w:color w:val="1D1B11"/>
        </w:rPr>
        <w:t>телеграф</w:t>
      </w:r>
      <w:r w:rsidRPr="008363EA">
        <w:rPr>
          <w:rFonts w:eastAsia="Calibri"/>
          <w:color w:val="1D1B11"/>
        </w:rPr>
        <w:t xml:space="preserve">, </w:t>
      </w:r>
      <w:r w:rsidRPr="008363EA">
        <w:rPr>
          <w:rFonts w:eastAsia="Calibri"/>
          <w:i/>
          <w:iCs/>
          <w:color w:val="1D1B11"/>
        </w:rPr>
        <w:t>телефон, электронная почта, аудио- и видеочаты, форум.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
          <w:iCs/>
          <w:color w:val="1D1B11"/>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Россия на карте, государственная граница России.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Города России. Санкт-Петербург: достопримечательности (Зимний дворец, памятник Петру I – Медный всадник, </w:t>
      </w:r>
      <w:r w:rsidRPr="008363EA">
        <w:rPr>
          <w:rFonts w:eastAsia="Calibri"/>
          <w:i/>
          <w:iCs/>
          <w:color w:val="1D1B11"/>
        </w:rPr>
        <w:t>разводные мосты через Неву</w:t>
      </w:r>
      <w:r w:rsidRPr="008363EA">
        <w:rPr>
          <w:rFonts w:eastAsia="Calibri"/>
          <w:color w:val="1D1B11"/>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Правила безопасной жизни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Ценность здоровья и здорового образа жизни.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w:t>
      </w:r>
      <w:r w:rsidRPr="008363EA">
        <w:rPr>
          <w:rFonts w:eastAsia="Calibri"/>
          <w:color w:val="1D1B11"/>
        </w:rPr>
        <w:lastRenderedPageBreak/>
        <w:t>ского и нравственного здоровья. Номера телефонов экстренной помощи. Первая помощь при легких травмах (</w:t>
      </w:r>
      <w:r w:rsidRPr="008363EA">
        <w:rPr>
          <w:rFonts w:eastAsia="Calibri"/>
          <w:iCs/>
          <w:color w:val="1D1B11"/>
        </w:rPr>
        <w:t>ушиб</w:t>
      </w:r>
      <w:r w:rsidRPr="008363EA">
        <w:rPr>
          <w:rFonts w:eastAsia="Calibri"/>
          <w:color w:val="1D1B11"/>
        </w:rPr>
        <w:t xml:space="preserve">, </w:t>
      </w:r>
      <w:r w:rsidRPr="008363EA">
        <w:rPr>
          <w:rFonts w:eastAsia="Calibri"/>
          <w:iCs/>
          <w:color w:val="1D1B11"/>
        </w:rPr>
        <w:t>порез</w:t>
      </w:r>
      <w:r w:rsidRPr="008363EA">
        <w:rPr>
          <w:rFonts w:eastAsia="Calibri"/>
          <w:color w:val="1D1B11"/>
        </w:rPr>
        <w:t xml:space="preserve">, </w:t>
      </w:r>
      <w:r w:rsidRPr="008363EA">
        <w:rPr>
          <w:rFonts w:eastAsia="Calibri"/>
          <w:iCs/>
          <w:color w:val="1D1B11"/>
        </w:rPr>
        <w:t>ожог</w:t>
      </w:r>
      <w:r w:rsidRPr="008363EA">
        <w:rPr>
          <w:rFonts w:eastAsia="Calibri"/>
          <w:color w:val="1D1B11"/>
        </w:rPr>
        <w:t xml:space="preserve">), </w:t>
      </w:r>
      <w:r w:rsidRPr="008363EA">
        <w:rPr>
          <w:rFonts w:eastAsia="Calibri"/>
          <w:iCs/>
          <w:color w:val="1D1B11"/>
        </w:rPr>
        <w:t>обмораживании</w:t>
      </w:r>
      <w:r w:rsidRPr="008363EA">
        <w:rPr>
          <w:rFonts w:eastAsia="Calibri"/>
          <w:color w:val="1D1B11"/>
        </w:rPr>
        <w:t xml:space="preserve">, </w:t>
      </w:r>
      <w:r w:rsidRPr="008363EA">
        <w:rPr>
          <w:rFonts w:eastAsia="Calibri"/>
          <w:iCs/>
          <w:color w:val="1D1B11"/>
        </w:rPr>
        <w:t>перегреве</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Правила безопасного поведения в природе.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Забота о здоровье и безопасности окружающих людей.</w:t>
      </w:r>
    </w:p>
    <w:p w:rsidR="002F480F" w:rsidRPr="008363EA" w:rsidRDefault="002F480F" w:rsidP="007E2E52">
      <w:pPr>
        <w:autoSpaceDE w:val="0"/>
        <w:autoSpaceDN w:val="0"/>
        <w:adjustRightInd w:val="0"/>
        <w:ind w:firstLine="567"/>
        <w:jc w:val="both"/>
        <w:rPr>
          <w:rFonts w:eastAsia="Calibri"/>
          <w:color w:val="1D1B11"/>
        </w:rPr>
      </w:pPr>
    </w:p>
    <w:p w:rsidR="002F480F" w:rsidRPr="008363EA" w:rsidRDefault="002F480F" w:rsidP="00394170">
      <w:pPr>
        <w:numPr>
          <w:ilvl w:val="3"/>
          <w:numId w:val="83"/>
        </w:numPr>
        <w:autoSpaceDE w:val="0"/>
        <w:autoSpaceDN w:val="0"/>
        <w:adjustRightInd w:val="0"/>
        <w:jc w:val="both"/>
        <w:rPr>
          <w:rFonts w:eastAsia="Calibri"/>
          <w:b/>
          <w:color w:val="1D1B11"/>
        </w:rPr>
      </w:pPr>
      <w:bookmarkStart w:id="131" w:name="_Toc288394090"/>
      <w:bookmarkStart w:id="132" w:name="_Toc288410557"/>
      <w:bookmarkStart w:id="133" w:name="_Toc288410686"/>
      <w:bookmarkStart w:id="134" w:name="_Toc424564334"/>
      <w:r w:rsidRPr="008363EA">
        <w:rPr>
          <w:rFonts w:eastAsia="Calibri"/>
          <w:b/>
          <w:color w:val="1D1B11"/>
        </w:rPr>
        <w:t xml:space="preserve">Основы </w:t>
      </w:r>
      <w:bookmarkEnd w:id="131"/>
      <w:bookmarkEnd w:id="132"/>
      <w:bookmarkEnd w:id="133"/>
      <w:r w:rsidRPr="008363EA">
        <w:rPr>
          <w:rFonts w:eastAsia="Calibri"/>
          <w:b/>
          <w:color w:val="1D1B11"/>
        </w:rPr>
        <w:t>религиозных культур и светской этики</w:t>
      </w:r>
      <w:bookmarkEnd w:id="134"/>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Основное содержание предметной области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Основы православной культуры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Россия – наша Родина.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Любовь и уважение к Отечеству. Патриотизм многонационального и многоконфессионального народа России.</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Основы исламской культуры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Россия – наша Родина.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Любовь и уважение к Отечеству. Патриотизм многонационального и многоконфессионального народа России.</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Основы буддийской культуры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Россия – наша Родина.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Любовь и уважение к Отечеству. Патриотизм многонационального и многоконфессионального народа России.</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Основы иудейской культуры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Россия – наша Родина.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Любовь и уважение к Отечеству. Патриотизм многонационального и многоконфессионального народа России.</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Основы мировых религиозных культур</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Россия – наша Родина.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Любовь и уважение к Отечеству. Патриотизм многонационального и многоконфессионального народа России.</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Основы светской этики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Россия – наша Родина.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Любовь и уважение к Отечеству. Патриотизм многонационального и многоконфессионального народа России.</w:t>
      </w:r>
    </w:p>
    <w:p w:rsidR="002F480F" w:rsidRPr="008363EA" w:rsidRDefault="002F480F" w:rsidP="007E2E52">
      <w:pPr>
        <w:autoSpaceDE w:val="0"/>
        <w:autoSpaceDN w:val="0"/>
        <w:adjustRightInd w:val="0"/>
        <w:ind w:firstLine="567"/>
        <w:jc w:val="both"/>
        <w:rPr>
          <w:rFonts w:eastAsia="Calibri"/>
          <w:color w:val="1D1B11"/>
        </w:rPr>
      </w:pPr>
    </w:p>
    <w:p w:rsidR="002F480F" w:rsidRPr="008363EA" w:rsidRDefault="002F480F" w:rsidP="00394170">
      <w:pPr>
        <w:numPr>
          <w:ilvl w:val="3"/>
          <w:numId w:val="83"/>
        </w:numPr>
        <w:autoSpaceDE w:val="0"/>
        <w:autoSpaceDN w:val="0"/>
        <w:adjustRightInd w:val="0"/>
        <w:jc w:val="both"/>
        <w:rPr>
          <w:rFonts w:eastAsia="Calibri"/>
          <w:b/>
          <w:color w:val="1D1B11"/>
        </w:rPr>
      </w:pPr>
      <w:bookmarkStart w:id="135" w:name="_Toc288394091"/>
      <w:bookmarkStart w:id="136" w:name="_Toc288410558"/>
      <w:bookmarkStart w:id="137" w:name="_Toc288410687"/>
      <w:bookmarkStart w:id="138" w:name="_Toc424564335"/>
      <w:r w:rsidRPr="008363EA">
        <w:rPr>
          <w:rFonts w:eastAsia="Calibri"/>
          <w:b/>
          <w:color w:val="1D1B11"/>
        </w:rPr>
        <w:t>Изобразительное искусство</w:t>
      </w:r>
      <w:bookmarkEnd w:id="135"/>
      <w:bookmarkEnd w:id="136"/>
      <w:bookmarkEnd w:id="137"/>
      <w:bookmarkEnd w:id="138"/>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Виды художественной деятельности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Восприятие произведений искусства. </w:t>
      </w:r>
      <w:r w:rsidRPr="008363EA">
        <w:rPr>
          <w:rFonts w:eastAsia="Calibri"/>
          <w:color w:val="1D1B11"/>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Рисунок. </w:t>
      </w:r>
      <w:r w:rsidRPr="008363EA">
        <w:rPr>
          <w:rFonts w:eastAsia="Calibri"/>
          <w:color w:val="1D1B11"/>
        </w:rPr>
        <w:t>Материалы для рисунка: карандаш, ручка, фломастер, уголь, пастель, мелки и</w:t>
      </w:r>
      <w:r w:rsidRPr="008363EA">
        <w:rPr>
          <w:rFonts w:eastAsia="Calibri"/>
          <w:color w:val="1D1B11"/>
        </w:rPr>
        <w:t> </w:t>
      </w:r>
      <w:r w:rsidRPr="008363EA">
        <w:rPr>
          <w:rFonts w:eastAsia="Calibri"/>
          <w:color w:val="1D1B11"/>
        </w:rPr>
        <w:t>т.</w:t>
      </w:r>
      <w:r w:rsidRPr="008363EA">
        <w:rPr>
          <w:rFonts w:eastAsia="Calibri"/>
          <w:color w:val="1D1B11"/>
        </w:rPr>
        <w:t> </w:t>
      </w:r>
      <w:r w:rsidRPr="008363EA">
        <w:rPr>
          <w:rFonts w:eastAsia="Calibri"/>
          <w:color w:val="1D1B11"/>
        </w:rPr>
        <w:t>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lastRenderedPageBreak/>
        <w:t xml:space="preserve">Живопись. </w:t>
      </w:r>
      <w:r w:rsidRPr="008363EA">
        <w:rPr>
          <w:rFonts w:eastAsia="Calibri"/>
          <w:color w:val="1D1B11"/>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Скульптура. </w:t>
      </w:r>
      <w:r w:rsidRPr="008363EA">
        <w:rPr>
          <w:rFonts w:eastAsia="Calibri"/>
          <w:color w:val="1D1B11"/>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Художественное конструирование и дизайн. </w:t>
      </w:r>
      <w:r w:rsidRPr="008363EA">
        <w:rPr>
          <w:rFonts w:eastAsia="Calibri"/>
          <w:color w:val="1D1B11"/>
        </w:rPr>
        <w:t>Разнообразие материалов для художественного конструирования и моделирования (пластилин, бумага, картон и</w:t>
      </w:r>
      <w:r w:rsidRPr="008363EA">
        <w:rPr>
          <w:rFonts w:eastAsia="Calibri"/>
          <w:color w:val="1D1B11"/>
        </w:rPr>
        <w:t> </w:t>
      </w:r>
      <w:r w:rsidRPr="008363EA">
        <w:rPr>
          <w:rFonts w:eastAsia="Calibri"/>
          <w:color w:val="1D1B11"/>
        </w:rPr>
        <w:t>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Декоративно­прикладное искусство. </w:t>
      </w:r>
      <w:r w:rsidRPr="008363EA">
        <w:rPr>
          <w:rFonts w:eastAsia="Calibri"/>
          <w:color w:val="1D1B11"/>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8363EA">
        <w:rPr>
          <w:rFonts w:eastAsia="Calibri"/>
          <w:color w:val="1D1B11"/>
        </w:rPr>
        <w:t> </w:t>
      </w:r>
      <w:r w:rsidRPr="008363EA">
        <w:rPr>
          <w:rFonts w:eastAsia="Calibri"/>
          <w:color w:val="1D1B11"/>
        </w:rPr>
        <w:t>т.</w:t>
      </w:r>
      <w:r w:rsidRPr="008363EA">
        <w:rPr>
          <w:rFonts w:eastAsia="Calibri"/>
          <w:color w:val="1D1B11"/>
        </w:rPr>
        <w:t> </w:t>
      </w:r>
      <w:r w:rsidRPr="008363EA">
        <w:rPr>
          <w:rFonts w:eastAsia="Calibri"/>
          <w:color w:val="1D1B11"/>
        </w:rPr>
        <w:t>д.). Ознакомление с произведениями народных художественных промыслов в России (с учетом местных условий).</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Азбука искусства. Как говорит искусство?</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Композиция. </w:t>
      </w:r>
      <w:r w:rsidRPr="008363EA">
        <w:rPr>
          <w:rFonts w:eastAsia="Calibri"/>
          <w:color w:val="1D1B11"/>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8363EA">
        <w:rPr>
          <w:rFonts w:eastAsia="Calibri"/>
          <w:color w:val="1D1B11"/>
        </w:rPr>
        <w:t> </w:t>
      </w:r>
      <w:r w:rsidRPr="008363EA">
        <w:rPr>
          <w:rFonts w:eastAsia="Calibri"/>
          <w:color w:val="1D1B11"/>
        </w:rPr>
        <w:t>т.</w:t>
      </w:r>
      <w:r w:rsidRPr="008363EA">
        <w:rPr>
          <w:rFonts w:eastAsia="Calibri"/>
          <w:color w:val="1D1B11"/>
        </w:rPr>
        <w:t> </w:t>
      </w:r>
      <w:r w:rsidRPr="008363EA">
        <w:rPr>
          <w:rFonts w:eastAsia="Calibri"/>
          <w:color w:val="1D1B11"/>
        </w:rPr>
        <w:t>д. Композиционный центр (зрительный центр композиции). Главное и второстепенное в композиции. Симметрия и асимметрия.</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Цвет. </w:t>
      </w:r>
      <w:r w:rsidRPr="008363EA">
        <w:rPr>
          <w:rFonts w:eastAsia="Calibri"/>
          <w:color w:val="1D1B11"/>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Линия. </w:t>
      </w:r>
      <w:r w:rsidRPr="008363EA">
        <w:rPr>
          <w:rFonts w:eastAsia="Calibri"/>
          <w:color w:val="1D1B11"/>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Форма. </w:t>
      </w:r>
      <w:r w:rsidRPr="008363EA">
        <w:rPr>
          <w:rFonts w:eastAsia="Calibri"/>
          <w:color w:val="1D1B11"/>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Объем. </w:t>
      </w:r>
      <w:r w:rsidRPr="008363EA">
        <w:rPr>
          <w:rFonts w:eastAsia="Calibri"/>
          <w:color w:val="1D1B11"/>
        </w:rPr>
        <w:t>Объем в пространстве и объем на плоскости. Способы передачи объема. Выразительность объемных композиций.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Ритм. </w:t>
      </w:r>
      <w:r w:rsidRPr="008363EA">
        <w:rPr>
          <w:rFonts w:eastAsia="Calibri"/>
          <w:color w:val="1D1B11"/>
        </w:rPr>
        <w:t>Виды ритма (спокойный, замедленный, порывистый, беспокойный и</w:t>
      </w:r>
      <w:r w:rsidRPr="008363EA">
        <w:rPr>
          <w:rFonts w:eastAsia="Calibri"/>
          <w:color w:val="1D1B11"/>
        </w:rPr>
        <w:t> </w:t>
      </w:r>
      <w:r w:rsidRPr="008363EA">
        <w:rPr>
          <w:rFonts w:eastAsia="Calibri"/>
          <w:color w:val="1D1B11"/>
        </w:rPr>
        <w:t>т.</w:t>
      </w:r>
      <w:r w:rsidRPr="008363EA">
        <w:rPr>
          <w:rFonts w:eastAsia="Calibri"/>
          <w:color w:val="1D1B11"/>
        </w:rPr>
        <w:t> </w:t>
      </w:r>
      <w:r w:rsidRPr="008363EA">
        <w:rPr>
          <w:rFonts w:eastAsia="Calibri"/>
          <w:color w:val="1D1B11"/>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Значимые темы искусства. О чем говорит искусство?</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Земля — наш общий дом. </w:t>
      </w:r>
      <w:r w:rsidRPr="008363EA">
        <w:rPr>
          <w:rFonts w:eastAsia="Calibri"/>
          <w:color w:val="1D1B11"/>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w:t>
      </w:r>
      <w:r w:rsidRPr="008363EA">
        <w:rPr>
          <w:rFonts w:eastAsia="Calibri"/>
          <w:color w:val="1D1B11"/>
        </w:rPr>
        <w:lastRenderedPageBreak/>
        <w:t>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w:t>
      </w:r>
      <w:r w:rsidRPr="008363EA">
        <w:rPr>
          <w:rFonts w:eastAsia="Calibri"/>
          <w:color w:val="1D1B11"/>
        </w:rPr>
        <w:t> </w:t>
      </w:r>
      <w:r w:rsidRPr="008363EA">
        <w:rPr>
          <w:rFonts w:eastAsia="Calibri"/>
          <w:color w:val="1D1B11"/>
        </w:rPr>
        <w:t>т.д.</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Восприятие и эмоциональная оценка шедевров русского</w:t>
      </w:r>
      <w:r w:rsidRPr="008363EA">
        <w:rPr>
          <w:rFonts w:eastAsia="Calibri"/>
          <w:color w:val="1D1B11"/>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r w:rsidRPr="008363EA">
        <w:rPr>
          <w:rFonts w:eastAsia="Calibri"/>
          <w:color w:val="1D1B11"/>
        </w:rPr>
        <w:t> </w:t>
      </w:r>
      <w:r w:rsidRPr="008363EA">
        <w:rPr>
          <w:rFonts w:eastAsia="Calibri"/>
          <w:color w:val="1D1B11"/>
        </w:rPr>
        <w:t>др.).</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Родина моя — Россия. </w:t>
      </w:r>
      <w:r w:rsidRPr="008363EA">
        <w:rPr>
          <w:rFonts w:eastAsia="Calibri"/>
          <w:color w:val="1D1B11"/>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Человек и человеческие взаимоотношения. </w:t>
      </w:r>
      <w:r w:rsidRPr="008363EA">
        <w:rPr>
          <w:rFonts w:eastAsia="Calibri"/>
          <w:color w:val="1D1B11"/>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363EA">
        <w:rPr>
          <w:rFonts w:eastAsia="Calibri"/>
          <w:color w:val="1D1B11"/>
        </w:rPr>
        <w:t> </w:t>
      </w:r>
      <w:r w:rsidRPr="008363EA">
        <w:rPr>
          <w:rFonts w:eastAsia="Calibri"/>
          <w:color w:val="1D1B11"/>
        </w:rPr>
        <w:t>т.</w:t>
      </w:r>
      <w:r w:rsidRPr="008363EA">
        <w:rPr>
          <w:rFonts w:eastAsia="Calibri"/>
          <w:color w:val="1D1B11"/>
        </w:rPr>
        <w:t> </w:t>
      </w:r>
      <w:r w:rsidRPr="008363EA">
        <w:rPr>
          <w:rFonts w:eastAsia="Calibri"/>
          <w:color w:val="1D1B11"/>
        </w:rPr>
        <w:t>д. Образы персонажей, вызывающие гнев, раздражение, презрение.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Искусство дарит людям красоту. </w:t>
      </w:r>
      <w:r w:rsidRPr="008363EA">
        <w:rPr>
          <w:rFonts w:eastAsia="Calibri"/>
          <w:color w:val="1D1B11"/>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Опыт художественно­творческой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Участие в различных видах изобразительной, декоративно­прикладной и художественно­конструкторской деятельности.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Овладение основами художественной грамоты: композицией, формой, ритмом, линией, цветом, объемом, фактурой.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Создание моделей предметов бытового окружения человека. Овладение элементарными навыками лепки и бумагопластики.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Передача настроения в творческой работе с помощью цвета, </w:t>
      </w:r>
      <w:r w:rsidRPr="008363EA">
        <w:rPr>
          <w:rFonts w:eastAsia="Calibri"/>
          <w:iCs/>
          <w:color w:val="1D1B11"/>
        </w:rPr>
        <w:t>тона</w:t>
      </w:r>
      <w:r w:rsidRPr="008363EA">
        <w:rPr>
          <w:rFonts w:eastAsia="Calibri"/>
          <w:color w:val="1D1B11"/>
        </w:rPr>
        <w:t xml:space="preserve">, композиции, пространства, линии, штриха, пятна, объема, </w:t>
      </w:r>
      <w:r w:rsidRPr="008363EA">
        <w:rPr>
          <w:rFonts w:eastAsia="Calibri"/>
          <w:iCs/>
          <w:color w:val="1D1B11"/>
        </w:rPr>
        <w:t>фактуры материала</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Использование в индивидуальной и коллективной деятельности различных художественных техник и материалов: </w:t>
      </w:r>
      <w:r w:rsidRPr="008363EA">
        <w:rPr>
          <w:rFonts w:eastAsia="Calibri"/>
          <w:iCs/>
          <w:color w:val="1D1B11"/>
        </w:rPr>
        <w:t>коллажа</w:t>
      </w:r>
      <w:r w:rsidRPr="008363EA">
        <w:rPr>
          <w:rFonts w:eastAsia="Calibri"/>
          <w:color w:val="1D1B11"/>
        </w:rPr>
        <w:t xml:space="preserve">, </w:t>
      </w:r>
      <w:r w:rsidRPr="008363EA">
        <w:rPr>
          <w:rFonts w:eastAsia="Calibri"/>
          <w:iCs/>
          <w:color w:val="1D1B11"/>
        </w:rPr>
        <w:t>граттажа</w:t>
      </w:r>
      <w:r w:rsidRPr="008363EA">
        <w:rPr>
          <w:rFonts w:eastAsia="Calibri"/>
          <w:color w:val="1D1B11"/>
        </w:rPr>
        <w:t xml:space="preserve">, аппликации, компьютерной анимации, натурной мультипликации, фотографии, видеосъемки, бумажной пластики, гуаши, акварели, </w:t>
      </w:r>
      <w:r w:rsidRPr="008363EA">
        <w:rPr>
          <w:rFonts w:eastAsia="Calibri"/>
          <w:iCs/>
          <w:color w:val="1D1B11"/>
        </w:rPr>
        <w:t>пастели</w:t>
      </w:r>
      <w:r w:rsidRPr="008363EA">
        <w:rPr>
          <w:rFonts w:eastAsia="Calibri"/>
          <w:color w:val="1D1B11"/>
        </w:rPr>
        <w:t xml:space="preserve">, </w:t>
      </w:r>
      <w:r w:rsidRPr="008363EA">
        <w:rPr>
          <w:rFonts w:eastAsia="Calibri"/>
          <w:iCs/>
          <w:color w:val="1D1B11"/>
        </w:rPr>
        <w:t>восковых мелков</w:t>
      </w:r>
      <w:r w:rsidRPr="008363EA">
        <w:rPr>
          <w:rFonts w:eastAsia="Calibri"/>
          <w:color w:val="1D1B11"/>
        </w:rPr>
        <w:t xml:space="preserve">, </w:t>
      </w:r>
      <w:r w:rsidRPr="008363EA">
        <w:rPr>
          <w:rFonts w:eastAsia="Calibri"/>
          <w:iCs/>
          <w:color w:val="1D1B11"/>
        </w:rPr>
        <w:t>туши</w:t>
      </w:r>
      <w:r w:rsidRPr="008363EA">
        <w:rPr>
          <w:rFonts w:eastAsia="Calibri"/>
          <w:color w:val="1D1B11"/>
        </w:rPr>
        <w:t xml:space="preserve">, карандаша, фломастеров, </w:t>
      </w:r>
      <w:r w:rsidRPr="008363EA">
        <w:rPr>
          <w:rFonts w:eastAsia="Calibri"/>
          <w:iCs/>
          <w:color w:val="1D1B11"/>
        </w:rPr>
        <w:t>пластилина</w:t>
      </w:r>
      <w:r w:rsidRPr="008363EA">
        <w:rPr>
          <w:rFonts w:eastAsia="Calibri"/>
          <w:color w:val="1D1B11"/>
        </w:rPr>
        <w:t xml:space="preserve">, </w:t>
      </w:r>
      <w:r w:rsidRPr="008363EA">
        <w:rPr>
          <w:rFonts w:eastAsia="Calibri"/>
          <w:iCs/>
          <w:color w:val="1D1B11"/>
        </w:rPr>
        <w:t>глины</w:t>
      </w:r>
      <w:r w:rsidRPr="008363EA">
        <w:rPr>
          <w:rFonts w:eastAsia="Calibri"/>
          <w:color w:val="1D1B11"/>
        </w:rPr>
        <w:t>, подручных и природных материалов.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F480F" w:rsidRPr="008363EA" w:rsidRDefault="002F480F" w:rsidP="007E2E52">
      <w:pPr>
        <w:autoSpaceDE w:val="0"/>
        <w:autoSpaceDN w:val="0"/>
        <w:adjustRightInd w:val="0"/>
        <w:ind w:firstLine="567"/>
        <w:jc w:val="both"/>
        <w:rPr>
          <w:rFonts w:eastAsia="Calibri"/>
          <w:color w:val="1D1B11"/>
        </w:rPr>
      </w:pPr>
    </w:p>
    <w:p w:rsidR="002F480F" w:rsidRPr="008363EA" w:rsidRDefault="002F480F" w:rsidP="00394170">
      <w:pPr>
        <w:numPr>
          <w:ilvl w:val="3"/>
          <w:numId w:val="83"/>
        </w:numPr>
        <w:autoSpaceDE w:val="0"/>
        <w:autoSpaceDN w:val="0"/>
        <w:adjustRightInd w:val="0"/>
        <w:jc w:val="both"/>
        <w:rPr>
          <w:rFonts w:eastAsia="Calibri"/>
          <w:b/>
          <w:color w:val="1D1B11"/>
        </w:rPr>
      </w:pPr>
      <w:bookmarkStart w:id="139" w:name="_Toc288394092"/>
      <w:bookmarkStart w:id="140" w:name="_Toc288410559"/>
      <w:bookmarkStart w:id="141" w:name="_Toc288410688"/>
      <w:bookmarkStart w:id="142" w:name="_Toc424564336"/>
      <w:r w:rsidRPr="008363EA">
        <w:rPr>
          <w:rFonts w:eastAsia="Calibri"/>
          <w:b/>
          <w:color w:val="1D1B11"/>
        </w:rPr>
        <w:t>Музыка</w:t>
      </w:r>
      <w:bookmarkEnd w:id="139"/>
      <w:bookmarkEnd w:id="140"/>
      <w:bookmarkEnd w:id="141"/>
      <w:bookmarkEnd w:id="142"/>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1 класс</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Мир музыкальных звуков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Классификация музыкальных звуков. Свойства музыкального звука: тембр, длительность, громкость, высота.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Восприятие и воспроизведение звуков окружающего мира во всем многообразии.</w:t>
      </w:r>
      <w:r w:rsidRPr="008363EA">
        <w:rPr>
          <w:rFonts w:eastAsia="Calibri"/>
          <w:color w:val="1D1B11"/>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xml:space="preserve"> Первые опыты игры детей на инструментах, различных по способам звукоизвлечения, тембрам.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Пение попевок и простых песен.</w:t>
      </w:r>
      <w:r w:rsidRPr="008363EA">
        <w:rPr>
          <w:rFonts w:eastAsia="Calibri"/>
          <w:color w:val="1D1B11"/>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Ритм – движение жизни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 xml:space="preserve">Восприятие и воспроизведение ритмов окружающего мира. Ритмические игры. </w:t>
      </w:r>
      <w:r w:rsidRPr="008363EA">
        <w:rPr>
          <w:rFonts w:eastAsia="Calibri"/>
          <w:color w:val="1D1B11"/>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в детском шумовом оркестре.</w:t>
      </w:r>
      <w:r w:rsidRPr="008363EA">
        <w:rPr>
          <w:rFonts w:eastAsia="Calibri"/>
          <w:color w:val="1D1B11"/>
        </w:rPr>
        <w:t xml:space="preserve"> Простые ритмические аккомпанементы к музыкальным произведениям.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Мелодия – царица музыки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музыкальных произведений яркого интонационно-образного содержания.</w:t>
      </w:r>
      <w:r w:rsidRPr="008363EA">
        <w:rPr>
          <w:rFonts w:eastAsia="Calibri"/>
          <w:color w:val="1D1B11"/>
        </w:rPr>
        <w:t xml:space="preserve"> Примеры: Г. Свиридов «Ласковая просьба», Р. Шуман «Первая утрата», Л. Бетховен Симфония № 5 (начало), В.А. Моцарт Симфония № 40 (начало).</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Музыкальные краски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Первоначальные знания о средствах музыкальной выразительности. Понятие контраста в музыке. Лад. Мажор и минор. Тоника.</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музыкальных произведений с контрастными образами, пьес различного ладового наклонения.</w:t>
      </w:r>
      <w:r w:rsidRPr="008363EA">
        <w:rPr>
          <w:rFonts w:eastAsia="Calibri"/>
          <w:color w:val="1D1B11"/>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Пластическое интонирование, двигательная импровизация под музыку разного характера.</w:t>
      </w:r>
      <w:r w:rsidRPr="008363EA">
        <w:rPr>
          <w:rFonts w:eastAsia="Calibri"/>
          <w:color w:val="1D1B11"/>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песен, написанных в разных ладах.</w:t>
      </w:r>
      <w:r w:rsidRPr="008363EA">
        <w:rPr>
          <w:rFonts w:eastAsia="Calibri"/>
          <w:color w:val="1D1B11"/>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Игры-драматизации</w:t>
      </w:r>
      <w:r w:rsidRPr="008363EA">
        <w:rPr>
          <w:rFonts w:eastAsia="Calibri"/>
          <w:color w:val="1D1B11"/>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Музыкальные жанры: песня, танец, марш</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Формирование первичных аналитических навыков. Определение особенностей основных жанров музыки: песня, танец, марш.</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музыкальных произведений, имеющих ярко выраженную жанровую основу.</w:t>
      </w:r>
      <w:r w:rsidRPr="008363EA">
        <w:rPr>
          <w:rFonts w:eastAsia="Calibri"/>
          <w:color w:val="1D1B11"/>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Сочинение простых инструментальных аккомпанементов как сопровождения к песенной, танцевальной и маршевой музыке.</w:t>
      </w:r>
      <w:r w:rsidRPr="008363EA">
        <w:rPr>
          <w:rFonts w:eastAsia="Calibri"/>
          <w:color w:val="1D1B11"/>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хоровых и инструментальных произведений разных жанров. Двигательная импровизация.</w:t>
      </w:r>
      <w:r w:rsidRPr="008363EA">
        <w:rPr>
          <w:rFonts w:eastAsia="Calibri"/>
          <w:color w:val="1D1B11"/>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Музыкальная азбука или где живут ноты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Игровые дидактические упражнения с использованием наглядного материала.</w:t>
      </w:r>
      <w:r w:rsidRPr="008363EA">
        <w:rPr>
          <w:rFonts w:eastAsia="Calibri"/>
          <w:color w:val="1D1B11"/>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w:t>
      </w:r>
      <w:r w:rsidRPr="008363EA">
        <w:rPr>
          <w:rFonts w:eastAsia="Calibri"/>
          <w:color w:val="1D1B11"/>
        </w:rPr>
        <w:lastRenderedPageBreak/>
        <w:t xml:space="preserve">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музыкальных произведений с использованием элементарной графической записи.</w:t>
      </w:r>
      <w:r w:rsidRPr="008363EA">
        <w:rPr>
          <w:rFonts w:eastAsia="Calibri"/>
          <w:color w:val="1D1B11"/>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 xml:space="preserve">Пение с применением ручных знаков. Пение простейших песен по нотам. </w:t>
      </w:r>
      <w:r w:rsidRPr="008363EA">
        <w:rPr>
          <w:rFonts w:eastAsia="Calibri"/>
          <w:color w:val="1D1B11"/>
        </w:rPr>
        <w:t>Разучивание и исполнение песен с применением ручных знаков. Пение разученных ранее песен по нотам.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Первые навыки игры по нотам.</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Я – артист</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Сольное и ансамблевое музицирование (вокальное и инструментальное). Творческое соревнование.</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пройденных хоровых и инструментальных произведений</w:t>
      </w:r>
      <w:r w:rsidRPr="008363EA">
        <w:rPr>
          <w:rFonts w:eastAsia="Calibri"/>
          <w:color w:val="1D1B11"/>
        </w:rPr>
        <w:t xml:space="preserve"> в школьных мероприятиях.</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Командные состязания</w:t>
      </w:r>
      <w:r w:rsidRPr="008363EA">
        <w:rPr>
          <w:rFonts w:eastAsia="Calibri"/>
          <w:color w:val="1D1B11"/>
        </w:rPr>
        <w:t>: викторины на основе изученного музыкального материала; ритмические эстафеты; ритмическое эхо, ритмические «диалоги».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Развитие навыка импровизации</w:t>
      </w:r>
      <w:r w:rsidRPr="008363EA">
        <w:rPr>
          <w:rFonts w:eastAsia="Calibri"/>
          <w:color w:val="1D1B11"/>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Музыкально-театрализованное представление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Музыкально-театрализованное представление как результат освоения программы по учебному предмету «Музыка» в первом классе.</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2 класс</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Народное музыкальное искусство. Традиции и обряды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Музыкальный фольклор. Народные игры. Народные инструменты. Годовой круг календарных праздников</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Музыкально-игровая деятельность</w:t>
      </w:r>
      <w:r w:rsidRPr="008363EA">
        <w:rPr>
          <w:rFonts w:eastAsia="Calibri"/>
          <w:color w:val="1D1B11"/>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народных инструментах</w:t>
      </w:r>
      <w:r w:rsidRPr="008363EA">
        <w:rPr>
          <w:rFonts w:eastAsia="Calibri"/>
          <w:color w:val="1D1B11"/>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lastRenderedPageBreak/>
        <w:t>Слушание произведений в исполнении фольклорных коллективов</w:t>
      </w:r>
      <w:r w:rsidRPr="008363EA">
        <w:rPr>
          <w:rFonts w:eastAsia="Calibri"/>
          <w:color w:val="1D1B11"/>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Широка страна моя родная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Государственные символы России (герб, флаг, гимн). Гимн – главная песня народов нашей страны. Гимн Российской Федерации.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Разучивание и исполнение Гимна Российской Федерации. Исполнение гимна своей республики, города, школы</w:t>
      </w:r>
      <w:r w:rsidRPr="008363EA">
        <w:rPr>
          <w:rFonts w:eastAsia="Calibri"/>
          <w:color w:val="1D1B11"/>
        </w:rPr>
        <w:t>. Применение знаний о способах и приемах выразительного пения.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музыки отечественных композиторов. Элементарный анализ особенностей мелодии.</w:t>
      </w:r>
      <w:r w:rsidRPr="008363EA">
        <w:rPr>
          <w:rFonts w:eastAsia="Calibri"/>
          <w:color w:val="1D1B11"/>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2F480F" w:rsidRPr="008363EA" w:rsidRDefault="002F480F" w:rsidP="007E2E52">
      <w:pPr>
        <w:autoSpaceDE w:val="0"/>
        <w:autoSpaceDN w:val="0"/>
        <w:adjustRightInd w:val="0"/>
        <w:ind w:firstLine="567"/>
        <w:jc w:val="both"/>
        <w:rPr>
          <w:rFonts w:eastAsia="Calibri"/>
          <w:i/>
          <w:color w:val="1D1B11"/>
        </w:rPr>
      </w:pPr>
      <w:r w:rsidRPr="008363EA">
        <w:rPr>
          <w:rFonts w:eastAsia="Calibri"/>
          <w:i/>
          <w:color w:val="1D1B11"/>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Музыкальное время и его особенности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Метроритм. Длительности и паузы в простых ритмических рисунках. Ритмоформулы. Такт. Размер.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Игровые дидактические упражнения с использованием наглядного материала.</w:t>
      </w:r>
      <w:r w:rsidRPr="008363EA">
        <w:rPr>
          <w:rFonts w:eastAsia="Calibri"/>
          <w:color w:val="1D1B11"/>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Ритмические игры.</w:t>
      </w:r>
      <w:r w:rsidRPr="008363EA">
        <w:rPr>
          <w:rFonts w:eastAsia="Calibri"/>
          <w:color w:val="1D1B11"/>
        </w:rPr>
        <w:t xml:space="preserve"> Ритмические «паззлы», ритмическая эстафета, ритмическое эхо, простые ритмические каноны.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Разучивание и исполнение хоровых и инструментальных произведений</w:t>
      </w:r>
      <w:r w:rsidRPr="008363EA">
        <w:rPr>
          <w:rFonts w:eastAsia="Calibri"/>
          <w:color w:val="1D1B11"/>
        </w:rPr>
        <w:t xml:space="preserve"> с разнообразным ритмическим рисунком. Исполнение пройденных песенных и инструментальных мелодий по нотам.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Музыкальная грамота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Чтение нотной записи</w:t>
      </w:r>
      <w:r w:rsidRPr="008363EA">
        <w:rPr>
          <w:rFonts w:eastAsia="Calibri"/>
          <w:color w:val="1D1B11"/>
        </w:rPr>
        <w:t>. Чтение нот первой-второй октав в записи пройденных песен. Пение простых выученных попевок и песен в размере 2/4 по нотам с тактированием.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lastRenderedPageBreak/>
        <w:t xml:space="preserve">Игровые дидактические упражнения с использованием наглядного материала. </w:t>
      </w:r>
      <w:r w:rsidRPr="008363EA">
        <w:rPr>
          <w:rFonts w:eastAsia="Calibri"/>
          <w:color w:val="1D1B11"/>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Пение мелодических интервалов</w:t>
      </w:r>
      <w:r w:rsidRPr="008363EA">
        <w:rPr>
          <w:rFonts w:eastAsia="Calibri"/>
          <w:color w:val="1D1B11"/>
        </w:rPr>
        <w:t xml:space="preserve"> с использованием ручных знаков.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Прослушивание и узнавание</w:t>
      </w:r>
      <w:r w:rsidRPr="008363EA">
        <w:rPr>
          <w:rFonts w:eastAsia="Calibri"/>
          <w:color w:val="1D1B11"/>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 «Музыкальный конструктор»</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музыкальных произведений</w:t>
      </w:r>
      <w:r w:rsidRPr="008363EA">
        <w:rPr>
          <w:rFonts w:eastAsia="Calibri"/>
          <w:color w:val="1D1B11"/>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 xml:space="preserve">Игра на элементарных музыкальных инструментах в ансамбле. </w:t>
      </w:r>
      <w:r w:rsidRPr="008363EA">
        <w:rPr>
          <w:rFonts w:eastAsia="Calibri"/>
          <w:color w:val="1D1B11"/>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Сочинение простейших мелодий</w:t>
      </w:r>
      <w:r w:rsidRPr="008363EA">
        <w:rPr>
          <w:rFonts w:eastAsia="Calibri"/>
          <w:color w:val="1D1B11"/>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песен</w:t>
      </w:r>
      <w:r w:rsidRPr="008363EA">
        <w:rPr>
          <w:rFonts w:eastAsia="Calibri"/>
          <w:color w:val="1D1B11"/>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Жанровое разнообразие в музыке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классических музыкальных произведений с определением их жанровой основы.</w:t>
      </w:r>
      <w:r w:rsidRPr="008363EA">
        <w:rPr>
          <w:rFonts w:eastAsia="Calibri"/>
          <w:color w:val="1D1B11"/>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Пластическое интонирование</w:t>
      </w:r>
      <w:r w:rsidRPr="008363EA">
        <w:rPr>
          <w:rFonts w:eastAsia="Calibri"/>
          <w:color w:val="1D1B11"/>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Создание презентации</w:t>
      </w:r>
      <w:r w:rsidRPr="008363EA">
        <w:rPr>
          <w:rFonts w:eastAsia="Calibri"/>
          <w:color w:val="1D1B11"/>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w:t>
      </w:r>
      <w:r w:rsidRPr="008363EA">
        <w:rPr>
          <w:rFonts w:eastAsia="Calibri"/>
          <w:color w:val="1D1B11"/>
        </w:rPr>
        <w:lastRenderedPageBreak/>
        <w:t xml:space="preserve">ных макетов театральных декораций и афиш по сюжетам известных сказок, мультфильмов и др.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песен</w:t>
      </w:r>
      <w:r w:rsidRPr="008363EA">
        <w:rPr>
          <w:rFonts w:eastAsia="Calibri"/>
          <w:color w:val="1D1B11"/>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Я – артист</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Сольное и ансамблевое музицирование (вокальное и инструментальное). Творческое соревнование.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пройденных хоровых и инструментальных произведений</w:t>
      </w:r>
      <w:r w:rsidRPr="008363EA">
        <w:rPr>
          <w:rFonts w:eastAsia="Calibri"/>
          <w:color w:val="1D1B11"/>
        </w:rPr>
        <w:t xml:space="preserve"> в школьных мероприятиях, посвященных праздникам, торжественным событиям.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Подготовка концертных программ</w:t>
      </w:r>
      <w:r w:rsidRPr="008363EA">
        <w:rPr>
          <w:rFonts w:eastAsia="Calibri"/>
          <w:color w:val="1D1B11"/>
        </w:rPr>
        <w:t xml:space="preserve">, включающих произведения для хорового и инструментального (либо совместного) музицирования. </w:t>
      </w:r>
    </w:p>
    <w:p w:rsidR="002F480F" w:rsidRPr="008363EA" w:rsidRDefault="002F480F" w:rsidP="007E2E52">
      <w:pPr>
        <w:autoSpaceDE w:val="0"/>
        <w:autoSpaceDN w:val="0"/>
        <w:adjustRightInd w:val="0"/>
        <w:ind w:firstLine="567"/>
        <w:jc w:val="both"/>
        <w:rPr>
          <w:rFonts w:eastAsia="Calibri"/>
          <w:i/>
          <w:color w:val="1D1B11"/>
        </w:rPr>
      </w:pPr>
      <w:r w:rsidRPr="008363EA">
        <w:rPr>
          <w:rFonts w:eastAsia="Calibri"/>
          <w:i/>
          <w:color w:val="1D1B11"/>
        </w:rPr>
        <w:t>Участие в школьных, региональных и всероссийских музыкально-исполнительских фестивалях, конкурсах и т.д.</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Командные состязания</w:t>
      </w:r>
      <w:r w:rsidRPr="008363EA">
        <w:rPr>
          <w:rFonts w:eastAsia="Calibri"/>
          <w:color w:val="1D1B11"/>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 Совершенствование навыка импровизации</w:t>
      </w:r>
      <w:r w:rsidRPr="008363EA">
        <w:rPr>
          <w:rFonts w:eastAsia="Calibri"/>
          <w:color w:val="1D1B11"/>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Музыкально-театрализованное представление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Музыкально-театрализованное представление как результат освоения программы во втором классе.</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3 класс</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Музыкальный проект «Сочиняем сказку».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lastRenderedPageBreak/>
        <w:t>Разработка плана</w:t>
      </w:r>
      <w:r w:rsidRPr="008363EA">
        <w:rPr>
          <w:rFonts w:eastAsia="Calibri"/>
          <w:color w:val="1D1B11"/>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Создание информационного сопровождения проекта</w:t>
      </w:r>
      <w:r w:rsidRPr="008363EA">
        <w:rPr>
          <w:rFonts w:eastAsia="Calibri"/>
          <w:color w:val="1D1B11"/>
        </w:rPr>
        <w:t xml:space="preserve"> (афиша, презентация, пригласительные билеты и т. д.).</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Разучивание и исполнение песенного ансамблевого и хорового материала как части проекта.</w:t>
      </w:r>
      <w:r w:rsidRPr="008363EA">
        <w:rPr>
          <w:rFonts w:eastAsia="Calibri"/>
          <w:color w:val="1D1B11"/>
        </w:rPr>
        <w:t xml:space="preserve"> Формирование умений и навыков ансамблевого и хорового пения в процессе работы над целостным музыкально-театральным проектом.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Практическое освоение и применение элементов музыкальной грамоты</w:t>
      </w:r>
      <w:r w:rsidRPr="008363EA">
        <w:rPr>
          <w:rFonts w:eastAsia="Calibri"/>
          <w:color w:val="1D1B11"/>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Работа над метроритмом</w:t>
      </w:r>
      <w:r w:rsidRPr="008363EA">
        <w:rPr>
          <w:rFonts w:eastAsia="Calibri"/>
          <w:color w:val="1D1B11"/>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Соревнование классов</w:t>
      </w:r>
      <w:r w:rsidRPr="008363EA">
        <w:rPr>
          <w:rFonts w:eastAsia="Calibri"/>
          <w:color w:val="1D1B11"/>
        </w:rPr>
        <w:t xml:space="preserve"> на лучший музыкальный проект «Сочиняем сказку».</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Широка страна моя родная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песен</w:t>
      </w:r>
      <w:r w:rsidRPr="008363EA">
        <w:rPr>
          <w:rFonts w:eastAsia="Calibri"/>
          <w:color w:val="1D1B11"/>
        </w:rPr>
        <w:t xml:space="preserve"> народов России различных жанров колыбельные, хороводные, плясовые и др.) в сопровождении народных инструментов. Пение </w:t>
      </w:r>
      <w:r w:rsidRPr="008363EA">
        <w:rPr>
          <w:rFonts w:eastAsia="Calibri"/>
          <w:color w:val="1D1B11"/>
          <w:lang w:val="en-US"/>
        </w:rPr>
        <w:t>a</w:t>
      </w:r>
      <w:r w:rsidRPr="008363EA">
        <w:rPr>
          <w:rFonts w:eastAsia="Calibri"/>
          <w:color w:val="1D1B11"/>
        </w:rPr>
        <w:t xml:space="preserve"> </w:t>
      </w:r>
      <w:r w:rsidRPr="008363EA">
        <w:rPr>
          <w:rFonts w:eastAsia="Calibri"/>
          <w:color w:val="1D1B11"/>
          <w:lang w:val="en-US"/>
        </w:rPr>
        <w:t>capella</w:t>
      </w:r>
      <w:r w:rsidRPr="008363EA">
        <w:rPr>
          <w:rFonts w:eastAsia="Calibri"/>
          <w:color w:val="1D1B11"/>
        </w:rPr>
        <w:t>, канонов, включение элементов двухголосия. Разучивание песен по нотам.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музыкальных инструментах в ансамбле</w:t>
      </w:r>
      <w:r w:rsidRPr="008363EA">
        <w:rPr>
          <w:rFonts w:eastAsia="Calibri"/>
          <w:color w:val="1D1B11"/>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Игры-драматизации</w:t>
      </w:r>
      <w:r w:rsidRPr="008363EA">
        <w:rPr>
          <w:rFonts w:eastAsia="Calibri"/>
          <w:color w:val="1D1B11"/>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Хоровая планета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произведений</w:t>
      </w:r>
      <w:r w:rsidRPr="008363EA">
        <w:rPr>
          <w:rFonts w:eastAsia="Calibri"/>
          <w:color w:val="1D1B11"/>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lastRenderedPageBreak/>
        <w:t>Совершенствование хорового исполнения</w:t>
      </w:r>
      <w:r w:rsidRPr="008363EA">
        <w:rPr>
          <w:rFonts w:eastAsia="Calibri"/>
          <w:color w:val="1D1B11"/>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Мир оркестра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фрагментов произведений мировой музыкальной классики</w:t>
      </w:r>
      <w:r w:rsidRPr="008363EA">
        <w:rPr>
          <w:rFonts w:eastAsia="Calibri"/>
          <w:color w:val="1D1B11"/>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Музыкальная викторина</w:t>
      </w:r>
      <w:r w:rsidRPr="008363EA">
        <w:rPr>
          <w:rFonts w:eastAsia="Calibri"/>
          <w:color w:val="1D1B11"/>
        </w:rPr>
        <w:t xml:space="preserve"> «Угадай инструмент». Викторина-соревнование на определение тембра различных инструментов и оркестровых групп.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музыкальных инструментах в ансамбле</w:t>
      </w:r>
      <w:r w:rsidRPr="008363EA">
        <w:rPr>
          <w:rFonts w:eastAsia="Calibri"/>
          <w:color w:val="1D1B11"/>
        </w:rPr>
        <w:t xml:space="preserve">. Исполнение инструментальных миниатюр «соло-тутти» оркестром элементарных инструментов.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песен</w:t>
      </w:r>
      <w:r w:rsidRPr="008363EA">
        <w:rPr>
          <w:rFonts w:eastAsia="Calibri"/>
          <w:color w:val="1D1B11"/>
        </w:rPr>
        <w:t xml:space="preserve"> в сопровождении оркестра элементарного музицирования. Начальные навыки пения под фонограмму.</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Музыкальная грамота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Основы музыкальной грамоты. Чтение нот. Пение по нотам с тактированием. Исполнение канонов. Интервалы и трезвучия.</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Чтение нот</w:t>
      </w:r>
      <w:r w:rsidRPr="008363EA">
        <w:rPr>
          <w:rFonts w:eastAsia="Calibri"/>
          <w:color w:val="1D1B11"/>
        </w:rPr>
        <w:t xml:space="preserve"> хоровых и оркестровых партий.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Освоение новых элементов</w:t>
      </w:r>
      <w:r w:rsidRPr="008363EA">
        <w:rPr>
          <w:rFonts w:eastAsia="Calibri"/>
          <w:color w:val="1D1B11"/>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Подбор по слуху</w:t>
      </w:r>
      <w:r w:rsidRPr="008363EA">
        <w:rPr>
          <w:rFonts w:eastAsia="Calibri"/>
          <w:color w:val="1D1B11"/>
        </w:rPr>
        <w:t xml:space="preserve"> с помощью учителя пройденных песен на металлофоне, ксилофоне, синтезаторе.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Музыкально-игровая деятельность</w:t>
      </w:r>
      <w:r w:rsidRPr="008363EA">
        <w:rPr>
          <w:rFonts w:eastAsia="Calibri"/>
          <w:color w:val="1D1B11"/>
        </w:rPr>
        <w:t xml:space="preserve">: двигательные, ритмические и мелодические каноны-эстафеты в коллективном музицировании.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Сочинение ритмических рисунков</w:t>
      </w:r>
      <w:r w:rsidRPr="008363EA">
        <w:rPr>
          <w:rFonts w:eastAsia="Calibri"/>
          <w:color w:val="1D1B11"/>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 Импровизация</w:t>
      </w:r>
      <w:r w:rsidRPr="008363EA">
        <w:rPr>
          <w:rFonts w:eastAsia="Calibri"/>
          <w:color w:val="1D1B11"/>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Разучивание</w:t>
      </w:r>
      <w:r w:rsidRPr="008363EA">
        <w:rPr>
          <w:rFonts w:eastAsia="Calibri"/>
          <w:color w:val="1D1B11"/>
        </w:rPr>
        <w:t xml:space="preserve"> хоровых и оркестровых партий по нотам; исполнение по нотам оркестровых партитур различных составов.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color w:val="1D1B11"/>
        </w:rPr>
        <w:t>Слушание многоголосных (два-три голоса) хоровых произведений хорального склада, узнавание пройденных интервалов и трезвучий.</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Формы и жанры в музыке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Простые двухчастная и трехчастная формы, вариации на новом музыкальном материале. Форма рондо.</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w:t>
      </w:r>
      <w:r w:rsidRPr="008363EA">
        <w:rPr>
          <w:rFonts w:eastAsia="Calibri"/>
          <w:color w:val="1D1B11"/>
        </w:rPr>
        <w:lastRenderedPageBreak/>
        <w:t>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Музыкально-игровая деятельность</w:t>
      </w:r>
      <w:r w:rsidRPr="008363EA">
        <w:rPr>
          <w:rFonts w:eastAsia="Calibri"/>
          <w:color w:val="1D1B11"/>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хоровых произведений</w:t>
      </w:r>
      <w:r w:rsidRPr="008363EA">
        <w:rPr>
          <w:rFonts w:eastAsia="Calibri"/>
          <w:color w:val="1D1B11"/>
        </w:rPr>
        <w:t xml:space="preserve"> в форме рондо. Инструментальный аккомпанемент с применением ритмического остинато, интервалов и трезвучий.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xml:space="preserve">.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color w:val="1D1B11"/>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Я – артист</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Сольное и ансамблевое музицирование (вокальное и инструментальное). Творческое соревнование.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пройденных хоровых и инструментальных произведений</w:t>
      </w:r>
      <w:r w:rsidRPr="008363EA">
        <w:rPr>
          <w:rFonts w:eastAsia="Calibri"/>
          <w:color w:val="1D1B11"/>
        </w:rPr>
        <w:t xml:space="preserve"> в школьных мероприятиях, посвященных праздникам, торжественным событиям.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Подготовка концертных программ</w:t>
      </w:r>
      <w:r w:rsidRPr="008363EA">
        <w:rPr>
          <w:rFonts w:eastAsia="Calibri"/>
          <w:color w:val="1D1B11"/>
        </w:rPr>
        <w:t xml:space="preserve">, включающих произведения для хорового и инструментального (либо совместного) музицирования, в том числе музыку народов России. </w:t>
      </w:r>
    </w:p>
    <w:p w:rsidR="002F480F" w:rsidRPr="008363EA" w:rsidRDefault="002F480F" w:rsidP="007E2E52">
      <w:pPr>
        <w:autoSpaceDE w:val="0"/>
        <w:autoSpaceDN w:val="0"/>
        <w:adjustRightInd w:val="0"/>
        <w:ind w:firstLine="567"/>
        <w:jc w:val="both"/>
        <w:rPr>
          <w:rFonts w:eastAsia="Calibri"/>
          <w:i/>
          <w:color w:val="1D1B11"/>
        </w:rPr>
      </w:pPr>
      <w:r w:rsidRPr="008363EA">
        <w:rPr>
          <w:rFonts w:eastAsia="Calibri"/>
          <w:i/>
          <w:color w:val="1D1B11"/>
        </w:rPr>
        <w:t>Участие в школьных, региональных и всероссийских музыкально-исполнительских фестивалях, конкурсах и т.д.</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Командные состязания</w:t>
      </w:r>
      <w:r w:rsidRPr="008363EA">
        <w:rPr>
          <w:rFonts w:eastAsia="Calibri"/>
          <w:color w:val="1D1B11"/>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 Совершенствование навыка импровизации.</w:t>
      </w:r>
      <w:r w:rsidRPr="008363EA">
        <w:rPr>
          <w:rFonts w:eastAsia="Calibri"/>
          <w:color w:val="1D1B11"/>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Музыкально-театрализованное представление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Музыкально-театрализованное представление как результат освоения программы в третьем классе.</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4 класс</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Песни народов мира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lastRenderedPageBreak/>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песен народов мира</w:t>
      </w:r>
      <w:r w:rsidRPr="008363EA">
        <w:rPr>
          <w:rFonts w:eastAsia="Calibri"/>
          <w:color w:val="1D1B11"/>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песен</w:t>
      </w:r>
      <w:r w:rsidRPr="008363EA">
        <w:rPr>
          <w:rFonts w:eastAsia="Calibri"/>
          <w:color w:val="1D1B11"/>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Музыкальная грамота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Чтение нот</w:t>
      </w:r>
      <w:r w:rsidRPr="008363EA">
        <w:rPr>
          <w:rFonts w:eastAsia="Calibri"/>
          <w:color w:val="1D1B11"/>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Подбор по слуху</w:t>
      </w:r>
      <w:r w:rsidRPr="008363EA">
        <w:rPr>
          <w:rFonts w:eastAsia="Calibri"/>
          <w:color w:val="1D1B11"/>
        </w:rPr>
        <w:t xml:space="preserve"> с помощью учителя пройденных песен.</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Инструментальная и вокальная импровизация</w:t>
      </w:r>
      <w:r w:rsidRPr="008363EA">
        <w:rPr>
          <w:rFonts w:eastAsia="Calibri"/>
          <w:color w:val="1D1B11"/>
        </w:rPr>
        <w:t xml:space="preserve"> с использованием простых интервалов, мажорного и минорного трезвучий.</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Оркестровая музыка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произведений для симфонического, камерного, духового, народного оркестров</w:t>
      </w:r>
      <w:r w:rsidRPr="008363EA">
        <w:rPr>
          <w:rFonts w:eastAsia="Calibri"/>
          <w:color w:val="1D1B11"/>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w:t>
      </w:r>
      <w:r w:rsidRPr="008363EA">
        <w:rPr>
          <w:rFonts w:eastAsia="Calibri"/>
          <w:color w:val="1D1B11"/>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Музыкально-сценические жанры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Слушание и просмотр фрагментов из классических опер, балетов и мюзиклов</w:t>
      </w:r>
      <w:r w:rsidRPr="008363EA">
        <w:rPr>
          <w:rFonts w:eastAsia="Calibri"/>
          <w:color w:val="1D1B11"/>
        </w:rPr>
        <w:t>. Сравнение особенностей жанра и структуры музыкально-сценических произведений, функ</w:t>
      </w:r>
      <w:r w:rsidRPr="008363EA">
        <w:rPr>
          <w:rFonts w:eastAsia="Calibri"/>
          <w:color w:val="1D1B11"/>
        </w:rPr>
        <w:lastRenderedPageBreak/>
        <w:t xml:space="preserve">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Драматизация отдельных фрагментов музыкально-сценических произведений.</w:t>
      </w:r>
      <w:r w:rsidRPr="008363EA">
        <w:rPr>
          <w:rFonts w:eastAsia="Calibri"/>
          <w:color w:val="1D1B11"/>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Музыка кино</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Просмотр фрагментов детских кинофильмов и мультфильмов</w:t>
      </w:r>
      <w:r w:rsidRPr="008363EA">
        <w:rPr>
          <w:rFonts w:eastAsia="Calibri"/>
          <w:color w:val="1D1B11"/>
        </w:rPr>
        <w:t xml:space="preserve">. Анализ функций и эмоционально-образного содержания музыкального сопровождения: </w:t>
      </w:r>
    </w:p>
    <w:p w:rsidR="002F480F" w:rsidRPr="008363EA" w:rsidRDefault="002F480F" w:rsidP="00394170">
      <w:pPr>
        <w:numPr>
          <w:ilvl w:val="0"/>
          <w:numId w:val="38"/>
        </w:numPr>
        <w:autoSpaceDE w:val="0"/>
        <w:autoSpaceDN w:val="0"/>
        <w:adjustRightInd w:val="0"/>
        <w:ind w:left="0"/>
        <w:jc w:val="both"/>
        <w:rPr>
          <w:rFonts w:eastAsia="Calibri"/>
          <w:color w:val="1D1B11"/>
        </w:rPr>
      </w:pPr>
      <w:r w:rsidRPr="008363EA">
        <w:rPr>
          <w:rFonts w:eastAsia="Calibri"/>
          <w:color w:val="1D1B11"/>
        </w:rPr>
        <w:t xml:space="preserve">характеристика действующих лиц (лейтмотивы), времени и среды действия; </w:t>
      </w:r>
    </w:p>
    <w:p w:rsidR="002F480F" w:rsidRPr="008363EA" w:rsidRDefault="002F480F" w:rsidP="00394170">
      <w:pPr>
        <w:numPr>
          <w:ilvl w:val="0"/>
          <w:numId w:val="38"/>
        </w:numPr>
        <w:autoSpaceDE w:val="0"/>
        <w:autoSpaceDN w:val="0"/>
        <w:adjustRightInd w:val="0"/>
        <w:ind w:left="0"/>
        <w:jc w:val="both"/>
        <w:rPr>
          <w:rFonts w:eastAsia="Calibri"/>
          <w:color w:val="1D1B11"/>
        </w:rPr>
      </w:pPr>
      <w:r w:rsidRPr="008363EA">
        <w:rPr>
          <w:rFonts w:eastAsia="Calibri"/>
          <w:color w:val="1D1B11"/>
        </w:rPr>
        <w:t>создание эмоционального фона;</w:t>
      </w:r>
    </w:p>
    <w:p w:rsidR="002F480F" w:rsidRPr="008363EA" w:rsidRDefault="002F480F" w:rsidP="00394170">
      <w:pPr>
        <w:numPr>
          <w:ilvl w:val="0"/>
          <w:numId w:val="38"/>
        </w:numPr>
        <w:autoSpaceDE w:val="0"/>
        <w:autoSpaceDN w:val="0"/>
        <w:adjustRightInd w:val="0"/>
        <w:ind w:left="0"/>
        <w:jc w:val="both"/>
        <w:rPr>
          <w:rFonts w:eastAsia="Calibri"/>
          <w:color w:val="1D1B11"/>
        </w:rPr>
      </w:pPr>
      <w:r w:rsidRPr="008363EA">
        <w:rPr>
          <w:rFonts w:eastAsia="Calibri"/>
          <w:color w:val="1D1B11"/>
        </w:rPr>
        <w:t xml:space="preserve">выражение общего смыслового контекста фильма.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Примеры: фильмы-сказки «Морозко» (режиссер А. Роу, композитор </w:t>
      </w:r>
      <w:r w:rsidRPr="008363EA">
        <w:rPr>
          <w:rFonts w:eastAsia="Calibri"/>
          <w:color w:val="1D1B11"/>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песен</w:t>
      </w:r>
      <w:r w:rsidRPr="008363EA">
        <w:rPr>
          <w:rFonts w:eastAsia="Calibri"/>
          <w:color w:val="1D1B11"/>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Создание музыкальных композиций</w:t>
      </w:r>
      <w:r w:rsidRPr="008363EA">
        <w:rPr>
          <w:rFonts w:eastAsia="Calibri"/>
          <w:color w:val="1D1B11"/>
        </w:rPr>
        <w:t xml:space="preserve"> на основе сюжетов различных кинофильмов и мультфильмов. </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Учимся, играя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Музыкально-игровая деятельность</w:t>
      </w:r>
      <w:r w:rsidRPr="008363EA">
        <w:rPr>
          <w:rFonts w:eastAsia="Calibri"/>
          <w:color w:val="1D1B11"/>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Я – артист</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Сольное и ансамблевое музицирование (вокальное и инструментальное). Творческое соревнование.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Исполнение пройденных хоровых и инструментальных произведений</w:t>
      </w:r>
      <w:r w:rsidRPr="008363EA">
        <w:rPr>
          <w:rFonts w:eastAsia="Calibri"/>
          <w:color w:val="1D1B11"/>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Подготовка концертных программ</w:t>
      </w:r>
      <w:r w:rsidRPr="008363EA">
        <w:rPr>
          <w:rFonts w:eastAsia="Calibri"/>
          <w:color w:val="1D1B11"/>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2F480F" w:rsidRPr="008363EA" w:rsidRDefault="002F480F" w:rsidP="007E2E52">
      <w:pPr>
        <w:autoSpaceDE w:val="0"/>
        <w:autoSpaceDN w:val="0"/>
        <w:adjustRightInd w:val="0"/>
        <w:ind w:firstLine="567"/>
        <w:jc w:val="both"/>
        <w:rPr>
          <w:rFonts w:eastAsia="Calibri"/>
          <w:i/>
          <w:color w:val="1D1B11"/>
        </w:rPr>
      </w:pPr>
      <w:r w:rsidRPr="008363EA">
        <w:rPr>
          <w:rFonts w:eastAsia="Calibri"/>
          <w:i/>
          <w:color w:val="1D1B11"/>
        </w:rPr>
        <w:t>Участие в школьных, региональных и всероссийских музыкально-исполнительских фестивалях, конкурсах и т.д.</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lastRenderedPageBreak/>
        <w:t>Командные состязания</w:t>
      </w:r>
      <w:r w:rsidRPr="008363EA">
        <w:rPr>
          <w:rFonts w:eastAsia="Calibri"/>
          <w:color w:val="1D1B11"/>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Игра на элементарных музыкальных инструментах в ансамбле, оркестре</w:t>
      </w:r>
      <w:r w:rsidRPr="008363EA">
        <w:rPr>
          <w:rFonts w:eastAsia="Calibri"/>
          <w:color w:val="1D1B11"/>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color w:val="1D1B11"/>
        </w:rPr>
        <w:t>Соревнование классов</w:t>
      </w:r>
      <w:r w:rsidRPr="008363EA">
        <w:rPr>
          <w:rFonts w:eastAsia="Calibri"/>
          <w:color w:val="1D1B11"/>
        </w:rPr>
        <w:t>: лучшее исполнение произведений хорового, инструментального, музыкально-театрального репертуара, пройденных за весь период обучения.</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Музыкально-театрализованное представление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Музыкально-театрализованное представление как итоговый результат освоения программы.</w:t>
      </w:r>
    </w:p>
    <w:p w:rsidR="002F480F" w:rsidRPr="008363EA" w:rsidRDefault="002F480F" w:rsidP="007E2E52">
      <w:pPr>
        <w:autoSpaceDE w:val="0"/>
        <w:autoSpaceDN w:val="0"/>
        <w:adjustRightInd w:val="0"/>
        <w:ind w:firstLine="567"/>
        <w:jc w:val="both"/>
        <w:rPr>
          <w:rFonts w:eastAsia="Calibri"/>
          <w:b/>
          <w:color w:val="1D1B11"/>
        </w:rPr>
      </w:pPr>
      <w:r w:rsidRPr="008363EA">
        <w:rPr>
          <w:rFonts w:eastAsia="Calibri"/>
          <w:b/>
          <w:color w:val="1D1B11"/>
        </w:rPr>
        <w:t xml:space="preserve">Содержание обучения по видам деятельности: </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F480F" w:rsidRPr="008363EA" w:rsidRDefault="002F480F" w:rsidP="007E2E52">
      <w:pPr>
        <w:autoSpaceDE w:val="0"/>
        <w:autoSpaceDN w:val="0"/>
        <w:adjustRightInd w:val="0"/>
        <w:ind w:firstLine="567"/>
        <w:jc w:val="both"/>
        <w:rPr>
          <w:rFonts w:eastAsia="Calibri"/>
          <w:color w:val="1D1B11"/>
        </w:rPr>
      </w:pPr>
    </w:p>
    <w:p w:rsidR="002F480F" w:rsidRPr="008363EA" w:rsidRDefault="002F480F" w:rsidP="00394170">
      <w:pPr>
        <w:numPr>
          <w:ilvl w:val="3"/>
          <w:numId w:val="83"/>
        </w:numPr>
        <w:autoSpaceDE w:val="0"/>
        <w:autoSpaceDN w:val="0"/>
        <w:adjustRightInd w:val="0"/>
        <w:jc w:val="both"/>
        <w:rPr>
          <w:rFonts w:eastAsia="Calibri"/>
          <w:b/>
          <w:color w:val="1D1B11"/>
        </w:rPr>
      </w:pPr>
      <w:bookmarkStart w:id="143" w:name="_Toc288394093"/>
      <w:bookmarkStart w:id="144" w:name="_Toc288410560"/>
      <w:bookmarkStart w:id="145" w:name="_Toc288410689"/>
      <w:bookmarkStart w:id="146" w:name="_Toc424564337"/>
      <w:r w:rsidRPr="008363EA">
        <w:rPr>
          <w:rFonts w:eastAsia="Calibri"/>
          <w:b/>
          <w:color w:val="1D1B11"/>
        </w:rPr>
        <w:t>Технология</w:t>
      </w:r>
      <w:bookmarkEnd w:id="143"/>
      <w:bookmarkEnd w:id="144"/>
      <w:bookmarkEnd w:id="145"/>
      <w:bookmarkEnd w:id="146"/>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Общекультурные и общетрудовые компетенции. Основы культуры труда, самообслуживания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363EA">
        <w:rPr>
          <w:rFonts w:eastAsia="Calibri"/>
          <w:i/>
          <w:iCs/>
          <w:color w:val="1D1B11"/>
        </w:rPr>
        <w:t>архитектура</w:t>
      </w:r>
      <w:r w:rsidRPr="008363EA">
        <w:rPr>
          <w:rFonts w:eastAsia="Calibri"/>
          <w:color w:val="1D1B11"/>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363EA">
        <w:rPr>
          <w:rFonts w:eastAsia="Calibri"/>
          <w:i/>
          <w:iCs/>
          <w:color w:val="1D1B11"/>
        </w:rPr>
        <w:t>традиции и творчество мастера в создании предметной среды (общее представление)</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363EA">
        <w:rPr>
          <w:rFonts w:eastAsia="Calibri"/>
          <w:i/>
          <w:iCs/>
          <w:color w:val="1D1B11"/>
        </w:rPr>
        <w:t>распределение рабочего времени</w:t>
      </w:r>
      <w:r w:rsidRPr="008363EA">
        <w:rPr>
          <w:rFonts w:eastAsia="Calibri"/>
          <w:color w:val="1D1B11"/>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Выполнение доступных видов работ по самообслуживанию, домашнему труду, оказание доступных видов помощи малышам, взрослым и сверстникам.</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lastRenderedPageBreak/>
        <w:t>Технология ручной обработки материалов</w:t>
      </w:r>
      <w:r w:rsidRPr="008363EA">
        <w:rPr>
          <w:rFonts w:eastAsia="Calibri"/>
          <w:color w:val="1D1B11"/>
          <w:vertAlign w:val="superscript"/>
        </w:rPr>
        <w:footnoteReference w:id="3"/>
      </w:r>
      <w:r w:rsidRPr="008363EA">
        <w:rPr>
          <w:rFonts w:eastAsia="Calibri"/>
          <w:b/>
          <w:bCs/>
          <w:color w:val="1D1B11"/>
        </w:rPr>
        <w:t>. Элементы графической грамоты</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363EA">
        <w:rPr>
          <w:rFonts w:eastAsia="Calibri"/>
          <w:i/>
          <w:iCs/>
          <w:color w:val="1D1B11"/>
        </w:rPr>
        <w:t>Многообразие материалов и их практическое применение в жизни</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Подготовка материалов к работе. Экономное расходование материалов. </w:t>
      </w:r>
      <w:r w:rsidRPr="008363EA">
        <w:rPr>
          <w:rFonts w:eastAsia="Calibri"/>
          <w:i/>
          <w:iCs/>
          <w:color w:val="1D1B11"/>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363EA">
        <w:rPr>
          <w:rFonts w:eastAsia="Calibri"/>
          <w:color w:val="1D1B11"/>
        </w:rPr>
        <w:t>.</w:t>
      </w:r>
    </w:p>
    <w:p w:rsidR="002F480F" w:rsidRPr="008363EA" w:rsidRDefault="002F480F" w:rsidP="007E2E52">
      <w:pPr>
        <w:autoSpaceDE w:val="0"/>
        <w:autoSpaceDN w:val="0"/>
        <w:adjustRightInd w:val="0"/>
        <w:ind w:firstLine="567"/>
        <w:jc w:val="both"/>
        <w:rPr>
          <w:rFonts w:eastAsia="Calibri"/>
          <w:i/>
          <w:iCs/>
          <w:color w:val="1D1B11"/>
        </w:rPr>
      </w:pPr>
      <w:r w:rsidRPr="008363EA">
        <w:rPr>
          <w:rFonts w:eastAsia="Calibri"/>
          <w:color w:val="1D1B11"/>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
          <w:iCs/>
          <w:color w:val="1D1B11"/>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363EA">
        <w:rPr>
          <w:rFonts w:eastAsia="Calibri"/>
          <w:color w:val="1D1B11"/>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363EA">
        <w:rPr>
          <w:rFonts w:eastAsia="Calibri"/>
          <w:i/>
          <w:iCs/>
          <w:color w:val="1D1B11"/>
        </w:rPr>
        <w:t>разрыва</w:t>
      </w:r>
      <w:r w:rsidRPr="008363EA">
        <w:rPr>
          <w:rFonts w:eastAsia="Calibri"/>
          <w:color w:val="1D1B11"/>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Конструирование и моделирование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363EA">
        <w:rPr>
          <w:rFonts w:eastAsia="Calibri"/>
          <w:i/>
          <w:iCs/>
          <w:color w:val="1D1B11"/>
        </w:rPr>
        <w:t>различные виды конструкций и способы их сборки</w:t>
      </w:r>
      <w:r w:rsidRPr="008363EA">
        <w:rPr>
          <w:rFonts w:eastAsia="Calibri"/>
          <w:color w:val="1D1B11"/>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 xml:space="preserve">Конструирование и моделирование изделий из различных материалов по образцу, рисунку, простейшему </w:t>
      </w:r>
      <w:r w:rsidRPr="008363EA">
        <w:rPr>
          <w:rFonts w:eastAsia="Calibri"/>
          <w:i/>
          <w:iCs/>
          <w:color w:val="1D1B11"/>
        </w:rPr>
        <w:t>чертежу или эскизу и по заданным условиям (технико-технологическим, функциональным, декоративно-художественным и пр.).</w:t>
      </w:r>
      <w:r w:rsidRPr="008363EA">
        <w:rPr>
          <w:rFonts w:eastAsia="Calibri"/>
          <w:color w:val="1D1B11"/>
        </w:rPr>
        <w:t xml:space="preserve"> Конструирование и моделирование на компьютере и в интерактивном конструкторе.</w:t>
      </w:r>
    </w:p>
    <w:p w:rsidR="00960E81" w:rsidRDefault="00960E81" w:rsidP="00960E81">
      <w:pPr>
        <w:autoSpaceDE w:val="0"/>
        <w:autoSpaceDN w:val="0"/>
        <w:adjustRightInd w:val="0"/>
        <w:ind w:left="1602"/>
        <w:jc w:val="both"/>
        <w:rPr>
          <w:rFonts w:eastAsia="Calibri"/>
          <w:b/>
          <w:color w:val="1D1B11"/>
        </w:rPr>
      </w:pPr>
      <w:bookmarkStart w:id="147" w:name="_Toc288394094"/>
      <w:bookmarkStart w:id="148" w:name="_Toc288410561"/>
      <w:bookmarkStart w:id="149" w:name="_Toc288410690"/>
      <w:bookmarkStart w:id="150" w:name="_Toc424564338"/>
    </w:p>
    <w:p w:rsidR="002F480F" w:rsidRPr="008363EA" w:rsidRDefault="002F480F" w:rsidP="00394170">
      <w:pPr>
        <w:numPr>
          <w:ilvl w:val="3"/>
          <w:numId w:val="83"/>
        </w:numPr>
        <w:autoSpaceDE w:val="0"/>
        <w:autoSpaceDN w:val="0"/>
        <w:adjustRightInd w:val="0"/>
        <w:jc w:val="both"/>
        <w:rPr>
          <w:rFonts w:eastAsia="Calibri"/>
          <w:b/>
          <w:color w:val="1D1B11"/>
        </w:rPr>
      </w:pPr>
      <w:r w:rsidRPr="008363EA">
        <w:rPr>
          <w:rFonts w:eastAsia="Calibri"/>
          <w:b/>
          <w:color w:val="1D1B11"/>
        </w:rPr>
        <w:t>Физическая культура</w:t>
      </w:r>
      <w:bookmarkEnd w:id="147"/>
      <w:bookmarkEnd w:id="148"/>
      <w:bookmarkEnd w:id="149"/>
      <w:bookmarkEnd w:id="150"/>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Знания о физической культуре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Физическая культура. </w:t>
      </w:r>
      <w:r w:rsidRPr="008363EA">
        <w:rPr>
          <w:rFonts w:eastAsia="Calibri"/>
          <w:color w:val="1D1B11"/>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Из истории физической культуры. </w:t>
      </w:r>
      <w:r w:rsidRPr="008363EA">
        <w:rPr>
          <w:rFonts w:eastAsia="Calibri"/>
          <w:color w:val="1D1B11"/>
        </w:rPr>
        <w:t xml:space="preserve">История развития физической культуры и первых соревнований. Особенности физической культуры разных народов. Ее связь с природными, </w:t>
      </w:r>
      <w:r w:rsidRPr="008363EA">
        <w:rPr>
          <w:rFonts w:eastAsia="Calibri"/>
          <w:color w:val="1D1B11"/>
        </w:rPr>
        <w:lastRenderedPageBreak/>
        <w:t>географическими особенностями, традициями и обычаями народа. Связь физической культуры с трудовой и военной деятельностью.</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Физические упражнения. </w:t>
      </w:r>
      <w:r w:rsidRPr="008363EA">
        <w:rPr>
          <w:rFonts w:eastAsia="Calibri"/>
          <w:color w:val="1D1B11"/>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Физическая нагрузка и ее влияние на повышение частоты сердечных сокращений.</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Способы физкультурной деятельности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Самостоятельные занятия. </w:t>
      </w:r>
      <w:r w:rsidRPr="008363EA">
        <w:rPr>
          <w:rFonts w:eastAsia="Calibri"/>
          <w:color w:val="1D1B11"/>
        </w:rPr>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 xml:space="preserve">Самостоятельные наблюдения за физическим развитием и физической подготовленностью. </w:t>
      </w:r>
      <w:r w:rsidRPr="008363EA">
        <w:rPr>
          <w:rFonts w:eastAsia="Calibri"/>
          <w:color w:val="1D1B11"/>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Самостоятельные игры и развлечения. </w:t>
      </w:r>
      <w:r w:rsidRPr="008363EA">
        <w:rPr>
          <w:rFonts w:eastAsia="Calibri"/>
          <w:color w:val="1D1B11"/>
        </w:rPr>
        <w:t>Организация и проведение подвижных игр (на спортивных площадках и в спортивных залах).</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Физическое совершенствование</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b/>
          <w:bCs/>
          <w:color w:val="1D1B11"/>
        </w:rPr>
        <w:t xml:space="preserve">Физкультурно­оздоровительная деятельность. </w:t>
      </w:r>
      <w:r w:rsidRPr="008363EA">
        <w:rPr>
          <w:rFonts w:eastAsia="Calibri"/>
          <w:color w:val="1D1B11"/>
        </w:rPr>
        <w:t>Комплексы физических упражнений для утренней зарядки, физкульт­минуток, занятий по профилактике и коррекции нарушений осанки.</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color w:val="1D1B11"/>
        </w:rPr>
        <w:t>Комплексы упражнений на развитие физических качеств.</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color w:val="1D1B11"/>
        </w:rPr>
        <w:t>Комплексы дыхательных упражнений. Гимнастика для глаз.</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b/>
          <w:bCs/>
          <w:color w:val="1D1B11"/>
        </w:rPr>
        <w:t>Спортивно­оздоровительная деятельность</w:t>
      </w:r>
      <w:r w:rsidRPr="008363EA">
        <w:rPr>
          <w:rFonts w:eastAsia="Calibri"/>
          <w:b/>
          <w:bCs/>
          <w:color w:val="1D1B11"/>
          <w:vertAlign w:val="superscript"/>
        </w:rPr>
        <w:footnoteReference w:id="4"/>
      </w:r>
      <w:r w:rsidRPr="008363EA">
        <w:rPr>
          <w:rFonts w:eastAsia="Calibri"/>
          <w:b/>
          <w:bCs/>
          <w:color w:val="1D1B11"/>
        </w:rPr>
        <w:t>.</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b/>
          <w:bCs/>
          <w:iCs/>
          <w:color w:val="1D1B11"/>
        </w:rPr>
        <w:t xml:space="preserve">Гимнастика с основами акробатики. </w:t>
      </w:r>
      <w:r w:rsidRPr="008363EA">
        <w:rPr>
          <w:rFonts w:eastAsia="Calibri"/>
          <w:iCs/>
          <w:color w:val="1D1B11"/>
        </w:rPr>
        <w:t xml:space="preserve">Организующие команды и приемы. </w:t>
      </w:r>
      <w:r w:rsidRPr="008363EA">
        <w:rPr>
          <w:rFonts w:eastAsia="Calibri"/>
          <w:color w:val="1D1B11"/>
        </w:rPr>
        <w:t>Строевые действия в шеренге и колонне; выполнение строевых команд.</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Акробатические упражнения. </w:t>
      </w:r>
      <w:r w:rsidRPr="008363EA">
        <w:rPr>
          <w:rFonts w:eastAsia="Calibri"/>
          <w:color w:val="1D1B11"/>
        </w:rPr>
        <w:t>Упоры; седы; упражнения в группировке; перекаты; стойка на лопатках; кувырки вперед и назад; гимнастический мост.</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Акробатические комбинации. </w:t>
      </w:r>
      <w:r w:rsidRPr="008363EA">
        <w:rPr>
          <w:rFonts w:eastAsia="Calibri"/>
          <w:color w:val="1D1B11"/>
        </w:rPr>
        <w:t>Пример: 1)</w:t>
      </w:r>
      <w:r w:rsidRPr="008363EA">
        <w:rPr>
          <w:rFonts w:eastAsia="Calibri"/>
          <w:color w:val="1D1B11"/>
        </w:rPr>
        <w:t> </w:t>
      </w:r>
      <w:r w:rsidRPr="008363EA">
        <w:rPr>
          <w:rFonts w:eastAsia="Calibri"/>
          <w:color w:val="1D1B11"/>
        </w:rPr>
        <w:t>мост из положения лежа на спине, опуститься в исходное положение, переворот в положение лежа на животе, прыжок с опорой на руки в упор присев; 2)</w:t>
      </w:r>
      <w:r w:rsidRPr="008363EA">
        <w:rPr>
          <w:rFonts w:eastAsia="Calibri"/>
          <w:color w:val="1D1B11"/>
        </w:rPr>
        <w:t> </w:t>
      </w:r>
      <w:r w:rsidRPr="008363EA">
        <w:rPr>
          <w:rFonts w:eastAsia="Calibri"/>
          <w:color w:val="1D1B11"/>
        </w:rPr>
        <w:t>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Упражнения на низкой гимнастической перекладине: </w:t>
      </w:r>
      <w:r w:rsidRPr="008363EA">
        <w:rPr>
          <w:rFonts w:eastAsia="Calibri"/>
          <w:color w:val="1D1B11"/>
        </w:rPr>
        <w:t>висы, перемахи.</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Гимнастическая комбинация. </w:t>
      </w:r>
      <w:r w:rsidRPr="008363EA">
        <w:rPr>
          <w:rFonts w:eastAsia="Calibri"/>
          <w:color w:val="1D1B11"/>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Опорный прыжок: </w:t>
      </w:r>
      <w:r w:rsidRPr="008363EA">
        <w:rPr>
          <w:rFonts w:eastAsia="Calibri"/>
          <w:color w:val="1D1B11"/>
        </w:rPr>
        <w:t>с разбега через гимнастического козла.</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iCs/>
          <w:color w:val="1D1B11"/>
        </w:rPr>
        <w:t xml:space="preserve">Гимнастические упражнения прикладного характера. </w:t>
      </w:r>
      <w:r w:rsidRPr="008363EA">
        <w:rPr>
          <w:rFonts w:eastAsia="Calibri"/>
          <w:color w:val="1D1B11"/>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b/>
          <w:bCs/>
          <w:iCs/>
          <w:color w:val="1D1B11"/>
        </w:rPr>
        <w:t xml:space="preserve">Легкая атлетика. </w:t>
      </w:r>
      <w:r w:rsidRPr="008363EA">
        <w:rPr>
          <w:rFonts w:eastAsia="Calibri"/>
          <w:iCs/>
          <w:color w:val="1D1B11"/>
        </w:rPr>
        <w:t xml:space="preserve">Беговые упражнения: </w:t>
      </w:r>
      <w:r w:rsidRPr="008363EA">
        <w:rPr>
          <w:rFonts w:eastAsia="Calibri"/>
          <w:color w:val="1D1B11"/>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Прыжковые упражнения: </w:t>
      </w:r>
      <w:r w:rsidRPr="008363EA">
        <w:rPr>
          <w:rFonts w:eastAsia="Calibri"/>
          <w:color w:val="1D1B11"/>
        </w:rPr>
        <w:t>на одной ноге и двух ногах на месте и с продвижением; в длину и высоту; спрыгивание и запрыгивание.</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Броски: </w:t>
      </w:r>
      <w:r w:rsidRPr="008363EA">
        <w:rPr>
          <w:rFonts w:eastAsia="Calibri"/>
          <w:color w:val="1D1B11"/>
        </w:rPr>
        <w:t>большого мяча (1 кг) на дальность разными способами.</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iCs/>
          <w:color w:val="1D1B11"/>
        </w:rPr>
        <w:t xml:space="preserve">Метание: </w:t>
      </w:r>
      <w:r w:rsidRPr="008363EA">
        <w:rPr>
          <w:rFonts w:eastAsia="Calibri"/>
          <w:color w:val="1D1B11"/>
        </w:rPr>
        <w:t>малого мяча в вертикальную цель и на дальность.</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 xml:space="preserve">Лыжные гонки. </w:t>
      </w:r>
      <w:r w:rsidRPr="008363EA">
        <w:rPr>
          <w:rFonts w:eastAsia="Calibri"/>
          <w:color w:val="1D1B11"/>
        </w:rPr>
        <w:t>Передвижение на лыжах; повороты; спуски; подъемы; торможение.</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lastRenderedPageBreak/>
        <w:t xml:space="preserve">Плавание. </w:t>
      </w:r>
      <w:r w:rsidRPr="008363EA">
        <w:rPr>
          <w:rFonts w:eastAsia="Calibri"/>
          <w:iCs/>
          <w:color w:val="1D1B11"/>
        </w:rPr>
        <w:t xml:space="preserve">Подводящие упражнения: </w:t>
      </w:r>
      <w:r w:rsidRPr="008363EA">
        <w:rPr>
          <w:rFonts w:eastAsia="Calibri"/>
          <w:color w:val="1D1B11"/>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363EA">
        <w:rPr>
          <w:rFonts w:eastAsia="Calibri"/>
          <w:iCs/>
          <w:color w:val="1D1B11"/>
        </w:rPr>
        <w:t xml:space="preserve">Проплывание учебных дистанций: </w:t>
      </w:r>
      <w:r w:rsidRPr="008363EA">
        <w:rPr>
          <w:rFonts w:eastAsia="Calibri"/>
          <w:color w:val="1D1B11"/>
        </w:rPr>
        <w:t>произвольным способом.</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b/>
          <w:bCs/>
          <w:iCs/>
          <w:color w:val="1D1B11"/>
        </w:rPr>
        <w:t xml:space="preserve">Подвижные и спортивные игры. </w:t>
      </w:r>
      <w:r w:rsidRPr="008363EA">
        <w:rPr>
          <w:rFonts w:eastAsia="Calibri"/>
          <w:iCs/>
          <w:color w:val="1D1B11"/>
        </w:rPr>
        <w:t xml:space="preserve">На материале гимнастики с основами акробатики: </w:t>
      </w:r>
      <w:r w:rsidRPr="008363EA">
        <w:rPr>
          <w:rFonts w:eastAsia="Calibri"/>
          <w:color w:val="1D1B11"/>
        </w:rPr>
        <w:t>игровые задания с использованием строевых упражнений, упражнений на внимание, силу, ловкость и координацию.</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На материале легкой атлетики: </w:t>
      </w:r>
      <w:r w:rsidRPr="008363EA">
        <w:rPr>
          <w:rFonts w:eastAsia="Calibri"/>
          <w:color w:val="1D1B11"/>
        </w:rPr>
        <w:t>прыжки, бег, метания и броски; упражнения на координацию, выносливость и быстроту.</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На материале лыжной подготовки: </w:t>
      </w:r>
      <w:r w:rsidRPr="008363EA">
        <w:rPr>
          <w:rFonts w:eastAsia="Calibri"/>
          <w:color w:val="1D1B11"/>
        </w:rPr>
        <w:t>эстафеты в передвижении на лыжах, упражнения на выносливость и координацию.</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На материале спортивных игр:</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Футбол: </w:t>
      </w:r>
      <w:r w:rsidRPr="008363EA">
        <w:rPr>
          <w:rFonts w:eastAsia="Calibri"/>
          <w:color w:val="1D1B11"/>
        </w:rPr>
        <w:t>удар по неподвижному и катящемуся мячу; остановка мяча; ведение мяча; подвижные игры на материале футбола.</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Баскетбол: </w:t>
      </w:r>
      <w:r w:rsidRPr="008363EA">
        <w:rPr>
          <w:rFonts w:eastAsia="Calibri"/>
          <w:color w:val="1D1B11"/>
        </w:rPr>
        <w:t>специальные передвижения без мяча; ведение мяча; броски мяча в корзину; подвижные игры на материале баскетбола.</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Cs/>
          <w:color w:val="1D1B11"/>
        </w:rPr>
        <w:t xml:space="preserve">Волейбол: </w:t>
      </w:r>
      <w:r w:rsidRPr="008363EA">
        <w:rPr>
          <w:rFonts w:eastAsia="Calibri"/>
          <w:color w:val="1D1B11"/>
        </w:rPr>
        <w:t>подбрасывание мяча; подача мяча; прием и передача мяча; подвижные игры на материале волейбола. Подвижные игры разных народов.</w:t>
      </w:r>
    </w:p>
    <w:p w:rsidR="002F480F" w:rsidRPr="008363EA" w:rsidRDefault="002F480F" w:rsidP="007E2E52">
      <w:pPr>
        <w:autoSpaceDE w:val="0"/>
        <w:autoSpaceDN w:val="0"/>
        <w:adjustRightInd w:val="0"/>
        <w:ind w:firstLine="567"/>
        <w:jc w:val="both"/>
        <w:rPr>
          <w:rFonts w:eastAsia="Calibri"/>
          <w:b/>
          <w:bCs/>
          <w:iCs/>
          <w:color w:val="1D1B11"/>
        </w:rPr>
      </w:pPr>
      <w:r w:rsidRPr="008363EA">
        <w:rPr>
          <w:rFonts w:eastAsia="Calibri"/>
          <w:b/>
          <w:bCs/>
          <w:iCs/>
          <w:color w:val="1D1B11"/>
        </w:rPr>
        <w:t>Общеразвивающие упражнения</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b/>
          <w:bCs/>
          <w:color w:val="1D1B11"/>
        </w:rPr>
        <w:t>На материале гимнастики с основами акробатики</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Развитие гибкости: </w:t>
      </w:r>
      <w:r w:rsidRPr="008363EA">
        <w:rPr>
          <w:rFonts w:eastAsia="Calibri"/>
          <w:color w:val="1D1B11"/>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Развитие координации: </w:t>
      </w:r>
      <w:r w:rsidRPr="008363EA">
        <w:rPr>
          <w:rFonts w:eastAsia="Calibri"/>
          <w:color w:val="1D1B11"/>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Формирование осанки: </w:t>
      </w:r>
      <w:r w:rsidRPr="008363EA">
        <w:rPr>
          <w:rFonts w:eastAsia="Calibri"/>
          <w:color w:val="1D1B11"/>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iCs/>
          <w:color w:val="1D1B11"/>
        </w:rPr>
        <w:t xml:space="preserve">Развитие силовых способностей: </w:t>
      </w:r>
      <w:r w:rsidRPr="008363EA">
        <w:rPr>
          <w:rFonts w:eastAsia="Calibri"/>
          <w:color w:val="1D1B11"/>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w:t>
      </w:r>
      <w:r w:rsidRPr="008363EA">
        <w:rPr>
          <w:rFonts w:eastAsia="Calibri"/>
          <w:color w:val="1D1B11"/>
        </w:rPr>
        <w:lastRenderedPageBreak/>
        <w:t>месте вверх и вверх с поворотами вправо и влево), прыжки вверх</w:t>
      </w:r>
      <w:r w:rsidRPr="008363EA">
        <w:rPr>
          <w:rFonts w:eastAsia="Calibri"/>
          <w:color w:val="1D1B11"/>
        </w:rPr>
        <w:noBreakHyphen/>
        <w:t>вперед толчком одной ногой и двумя ногами о гимнастический мостик; переноска партнера в парах.</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b/>
          <w:bCs/>
          <w:color w:val="1D1B11"/>
        </w:rPr>
        <w:t>На материале легкой атлетики</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Развитие координации: </w:t>
      </w:r>
      <w:r w:rsidRPr="008363EA">
        <w:rPr>
          <w:rFonts w:eastAsia="Calibri"/>
          <w:color w:val="1D1B11"/>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Развитие быстроты: </w:t>
      </w:r>
      <w:r w:rsidRPr="008363EA">
        <w:rPr>
          <w:rFonts w:eastAsia="Calibri"/>
          <w:color w:val="1D1B11"/>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363EA">
        <w:rPr>
          <w:rFonts w:eastAsia="Calibri"/>
          <w:color w:val="1D1B11"/>
        </w:rPr>
        <w:br/>
        <w:t>положений; броски в стенку и ловля теннисного мяча в максимальном темпе, из разных исходных положений, с поворотами.</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Развитие выносливости: </w:t>
      </w:r>
      <w:r w:rsidRPr="008363EA">
        <w:rPr>
          <w:rFonts w:eastAsia="Calibri"/>
          <w:color w:val="1D1B11"/>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363EA">
        <w:rPr>
          <w:rFonts w:eastAsia="Calibri"/>
          <w:color w:val="1D1B11"/>
        </w:rPr>
        <w:noBreakHyphen/>
        <w:t>минутный бег.</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iCs/>
          <w:color w:val="1D1B11"/>
        </w:rPr>
        <w:t xml:space="preserve">Развитие силовых способностей: </w:t>
      </w:r>
      <w:r w:rsidRPr="008363EA">
        <w:rPr>
          <w:rFonts w:eastAsia="Calibri"/>
          <w:color w:val="1D1B11"/>
        </w:rPr>
        <w:t>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b/>
          <w:bCs/>
          <w:color w:val="1D1B11"/>
        </w:rPr>
        <w:t>На материале лыжных гонок</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iCs/>
          <w:color w:val="1D1B11"/>
        </w:rPr>
        <w:t xml:space="preserve">Развитие координации: </w:t>
      </w:r>
      <w:r w:rsidRPr="008363EA">
        <w:rPr>
          <w:rFonts w:eastAsia="Calibri"/>
          <w:color w:val="1D1B11"/>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2F480F" w:rsidRPr="008363EA" w:rsidRDefault="002F480F" w:rsidP="007E2E52">
      <w:pPr>
        <w:autoSpaceDE w:val="0"/>
        <w:autoSpaceDN w:val="0"/>
        <w:adjustRightInd w:val="0"/>
        <w:ind w:firstLine="567"/>
        <w:jc w:val="both"/>
        <w:rPr>
          <w:rFonts w:eastAsia="Calibri"/>
          <w:b/>
          <w:bCs/>
          <w:color w:val="1D1B11"/>
        </w:rPr>
      </w:pPr>
      <w:r w:rsidRPr="008363EA">
        <w:rPr>
          <w:rFonts w:eastAsia="Calibri"/>
          <w:iCs/>
          <w:color w:val="1D1B11"/>
        </w:rPr>
        <w:t xml:space="preserve">Развитие выносливости: </w:t>
      </w:r>
      <w:r w:rsidRPr="008363EA">
        <w:rPr>
          <w:rFonts w:eastAsia="Calibri"/>
          <w:color w:val="1D1B11"/>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F480F" w:rsidRPr="008363EA" w:rsidRDefault="002F480F" w:rsidP="007E2E52">
      <w:pPr>
        <w:autoSpaceDE w:val="0"/>
        <w:autoSpaceDN w:val="0"/>
        <w:adjustRightInd w:val="0"/>
        <w:ind w:firstLine="567"/>
        <w:jc w:val="both"/>
        <w:rPr>
          <w:rFonts w:eastAsia="Calibri"/>
          <w:iCs/>
          <w:color w:val="1D1B11"/>
        </w:rPr>
      </w:pPr>
      <w:r w:rsidRPr="008363EA">
        <w:rPr>
          <w:rFonts w:eastAsia="Calibri"/>
          <w:b/>
          <w:bCs/>
          <w:color w:val="1D1B11"/>
        </w:rPr>
        <w:t>На материале плавания</w:t>
      </w:r>
    </w:p>
    <w:p w:rsidR="002F480F" w:rsidRPr="008363EA" w:rsidRDefault="002F480F" w:rsidP="007E2E52">
      <w:pPr>
        <w:autoSpaceDE w:val="0"/>
        <w:autoSpaceDN w:val="0"/>
        <w:adjustRightInd w:val="0"/>
        <w:ind w:firstLine="567"/>
        <w:jc w:val="both"/>
        <w:rPr>
          <w:rFonts w:eastAsia="Calibri"/>
          <w:color w:val="1D1B11"/>
        </w:rPr>
      </w:pPr>
      <w:r w:rsidRPr="008363EA">
        <w:rPr>
          <w:rFonts w:eastAsia="Calibri"/>
          <w:iCs/>
          <w:color w:val="1D1B11"/>
        </w:rPr>
        <w:t xml:space="preserve">Развитие выносливости: </w:t>
      </w:r>
      <w:r w:rsidRPr="008363EA">
        <w:rPr>
          <w:rFonts w:eastAsia="Calibri"/>
          <w:color w:val="1D1B11"/>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AD785A" w:rsidRDefault="00AD785A" w:rsidP="007E2E52">
      <w:pPr>
        <w:pStyle w:val="afff4"/>
        <w:spacing w:line="240" w:lineRule="auto"/>
        <w:ind w:firstLine="567"/>
        <w:jc w:val="both"/>
        <w:rPr>
          <w:color w:val="1D1B11"/>
          <w:sz w:val="24"/>
        </w:rPr>
      </w:pPr>
      <w:bookmarkStart w:id="151" w:name="_Toc424564339"/>
    </w:p>
    <w:p w:rsidR="001C57BC" w:rsidRPr="001E6DE0" w:rsidRDefault="001C57BC" w:rsidP="00394170">
      <w:pPr>
        <w:pStyle w:val="afff4"/>
        <w:numPr>
          <w:ilvl w:val="1"/>
          <w:numId w:val="83"/>
        </w:numPr>
        <w:spacing w:line="240" w:lineRule="auto"/>
        <w:jc w:val="both"/>
        <w:rPr>
          <w:color w:val="1D1B11"/>
          <w:sz w:val="24"/>
        </w:rPr>
      </w:pPr>
      <w:r w:rsidRPr="001E6DE0">
        <w:rPr>
          <w:color w:val="1D1B11"/>
          <w:sz w:val="24"/>
        </w:rPr>
        <w:t>Программа духовно-нравственного воспитания, развития обучающихся при получении начального общего образования</w:t>
      </w:r>
      <w:bookmarkEnd w:id="151"/>
    </w:p>
    <w:p w:rsidR="00AD2165" w:rsidRDefault="00AD2165" w:rsidP="007E2E52">
      <w:pPr>
        <w:autoSpaceDE w:val="0"/>
        <w:autoSpaceDN w:val="0"/>
        <w:adjustRightInd w:val="0"/>
        <w:ind w:firstLine="567"/>
        <w:jc w:val="both"/>
        <w:rPr>
          <w:color w:val="1D1B11"/>
        </w:rPr>
      </w:pPr>
      <w:r w:rsidRPr="008363EA">
        <w:rPr>
          <w:color w:val="1D1B11"/>
        </w:rPr>
        <w:t xml:space="preserve">Программа духовно-нравственного развития и воспитания обучающихся содержит </w:t>
      </w:r>
      <w:r w:rsidR="003C7E66">
        <w:rPr>
          <w:color w:val="1D1B11"/>
        </w:rPr>
        <w:t>шесть</w:t>
      </w:r>
      <w:r w:rsidRPr="008363EA">
        <w:rPr>
          <w:color w:val="1D1B11"/>
        </w:rPr>
        <w:t xml:space="preserve">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2F2C6C" w:rsidRPr="00FC5A4A" w:rsidTr="00FC5A4A">
        <w:tc>
          <w:tcPr>
            <w:tcW w:w="2660" w:type="dxa"/>
            <w:shd w:val="clear" w:color="auto" w:fill="auto"/>
          </w:tcPr>
          <w:p w:rsidR="002F2C6C" w:rsidRPr="00FC5A4A" w:rsidRDefault="002F2C6C" w:rsidP="00FC5A4A">
            <w:pPr>
              <w:autoSpaceDE w:val="0"/>
              <w:autoSpaceDN w:val="0"/>
              <w:adjustRightInd w:val="0"/>
              <w:jc w:val="center"/>
              <w:rPr>
                <w:b/>
                <w:color w:val="1D1B11"/>
              </w:rPr>
            </w:pPr>
            <w:r w:rsidRPr="00FC5A4A">
              <w:rPr>
                <w:b/>
                <w:color w:val="1D1B11"/>
              </w:rPr>
              <w:t>Раздел</w:t>
            </w:r>
          </w:p>
        </w:tc>
        <w:tc>
          <w:tcPr>
            <w:tcW w:w="7194" w:type="dxa"/>
            <w:shd w:val="clear" w:color="auto" w:fill="auto"/>
          </w:tcPr>
          <w:p w:rsidR="002F2C6C" w:rsidRPr="00FC5A4A" w:rsidRDefault="002F2C6C" w:rsidP="00FC5A4A">
            <w:pPr>
              <w:autoSpaceDE w:val="0"/>
              <w:autoSpaceDN w:val="0"/>
              <w:adjustRightInd w:val="0"/>
              <w:jc w:val="center"/>
              <w:rPr>
                <w:b/>
                <w:color w:val="1D1B11"/>
              </w:rPr>
            </w:pPr>
            <w:r w:rsidRPr="00FC5A4A">
              <w:rPr>
                <w:b/>
                <w:color w:val="1D1B11"/>
              </w:rPr>
              <w:t>Описание</w:t>
            </w:r>
          </w:p>
        </w:tc>
      </w:tr>
      <w:tr w:rsidR="002F2C6C" w:rsidRPr="00FC5A4A" w:rsidTr="00FC5A4A">
        <w:tc>
          <w:tcPr>
            <w:tcW w:w="2660" w:type="dxa"/>
            <w:shd w:val="clear" w:color="auto" w:fill="auto"/>
          </w:tcPr>
          <w:p w:rsidR="002F2C6C" w:rsidRPr="00FC5A4A" w:rsidRDefault="003C7E66" w:rsidP="00FC5A4A">
            <w:pPr>
              <w:autoSpaceDE w:val="0"/>
              <w:autoSpaceDN w:val="0"/>
              <w:adjustRightInd w:val="0"/>
              <w:jc w:val="both"/>
              <w:rPr>
                <w:color w:val="1D1B11"/>
              </w:rPr>
            </w:pPr>
            <w:r>
              <w:rPr>
                <w:b/>
                <w:color w:val="1D1B11"/>
              </w:rPr>
              <w:t xml:space="preserve">1. </w:t>
            </w:r>
            <w:r w:rsidR="002F2C6C" w:rsidRPr="00FC5A4A">
              <w:rPr>
                <w:b/>
                <w:color w:val="1D1B11"/>
              </w:rPr>
              <w:t>Цель и задачи</w:t>
            </w:r>
            <w:r w:rsidR="002F2C6C" w:rsidRPr="00FC5A4A">
              <w:rPr>
                <w:color w:val="1D1B11"/>
              </w:rPr>
              <w:t xml:space="preserve"> духовно- нравственного развития и воспитания обучающихся на ступени начального общего образования</w:t>
            </w:r>
          </w:p>
        </w:tc>
        <w:tc>
          <w:tcPr>
            <w:tcW w:w="7194" w:type="dxa"/>
            <w:shd w:val="clear" w:color="auto" w:fill="auto"/>
          </w:tcPr>
          <w:p w:rsidR="002F2C6C" w:rsidRPr="00FC5A4A" w:rsidRDefault="002F2C6C" w:rsidP="00FC5A4A">
            <w:pPr>
              <w:autoSpaceDE w:val="0"/>
              <w:autoSpaceDN w:val="0"/>
              <w:adjustRightInd w:val="0"/>
              <w:jc w:val="both"/>
              <w:rPr>
                <w:color w:val="1D1B11"/>
              </w:rPr>
            </w:pPr>
            <w:r w:rsidRPr="00FC5A4A">
              <w:rPr>
                <w:color w:val="1D1B11"/>
              </w:rPr>
              <w:t>В первом разделе определены,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tc>
      </w:tr>
      <w:tr w:rsidR="002F2C6C" w:rsidRPr="00FC5A4A" w:rsidTr="00FC5A4A">
        <w:tc>
          <w:tcPr>
            <w:tcW w:w="2660" w:type="dxa"/>
            <w:shd w:val="clear" w:color="auto" w:fill="auto"/>
          </w:tcPr>
          <w:p w:rsidR="002F2C6C" w:rsidRPr="00FC5A4A" w:rsidRDefault="003C7E66" w:rsidP="00FC5A4A">
            <w:pPr>
              <w:autoSpaceDE w:val="0"/>
              <w:autoSpaceDN w:val="0"/>
              <w:adjustRightInd w:val="0"/>
              <w:jc w:val="both"/>
              <w:rPr>
                <w:color w:val="1D1B11"/>
              </w:rPr>
            </w:pPr>
            <w:r>
              <w:rPr>
                <w:b/>
                <w:color w:val="1D1B11"/>
              </w:rPr>
              <w:t xml:space="preserve">2-3. </w:t>
            </w:r>
            <w:r w:rsidR="002F2C6C" w:rsidRPr="00FC5A4A">
              <w:rPr>
                <w:b/>
                <w:color w:val="1D1B11"/>
              </w:rPr>
              <w:t xml:space="preserve">«Основные направления и ценностные основы духовно-нравственного </w:t>
            </w:r>
            <w:r w:rsidR="002F2C6C" w:rsidRPr="00FC5A4A">
              <w:rPr>
                <w:b/>
                <w:color w:val="1D1B11"/>
              </w:rPr>
              <w:lastRenderedPageBreak/>
              <w:t>развития и воспитания учащихся начальной школы»</w:t>
            </w:r>
          </w:p>
        </w:tc>
        <w:tc>
          <w:tcPr>
            <w:tcW w:w="7194" w:type="dxa"/>
            <w:shd w:val="clear" w:color="auto" w:fill="auto"/>
          </w:tcPr>
          <w:p w:rsidR="002F2C6C" w:rsidRPr="00FC5A4A" w:rsidRDefault="002F2C6C" w:rsidP="00FC5A4A">
            <w:pPr>
              <w:pStyle w:val="a7"/>
              <w:spacing w:before="0" w:beforeAutospacing="0" w:after="0" w:afterAutospacing="0"/>
              <w:ind w:firstLine="567"/>
              <w:jc w:val="both"/>
              <w:rPr>
                <w:color w:val="1D1B11"/>
              </w:rPr>
            </w:pPr>
            <w:r w:rsidRPr="00FC5A4A">
              <w:rPr>
                <w:color w:val="1D1B11"/>
              </w:rPr>
              <w:lastRenderedPageBreak/>
              <w:t xml:space="preserve">систематизированы общие </w:t>
            </w:r>
            <w:r w:rsidRPr="00FC5A4A">
              <w:rPr>
                <w:b/>
                <w:i/>
                <w:color w:val="1D1B11"/>
              </w:rPr>
              <w:t>задачи по основным направлениям духовно-нравственного развития и воспитания младших школьников:</w:t>
            </w:r>
            <w:r w:rsidRPr="00FC5A4A">
              <w:rPr>
                <w:color w:val="1D1B11"/>
              </w:rPr>
              <w:t xml:space="preserve"> </w:t>
            </w:r>
          </w:p>
          <w:p w:rsidR="002F2C6C" w:rsidRPr="00FC5A4A" w:rsidRDefault="002F2C6C" w:rsidP="00FC5A4A">
            <w:pPr>
              <w:ind w:firstLine="567"/>
              <w:jc w:val="both"/>
              <w:rPr>
                <w:color w:val="1D1B11"/>
              </w:rPr>
            </w:pPr>
            <w:r w:rsidRPr="00FC5A4A">
              <w:rPr>
                <w:color w:val="1D1B11"/>
              </w:rPr>
              <w:t xml:space="preserve">-воспитание гражданственности, патриотизма, уважения к </w:t>
            </w:r>
            <w:r w:rsidRPr="00FC5A4A">
              <w:rPr>
                <w:color w:val="1D1B11"/>
              </w:rPr>
              <w:lastRenderedPageBreak/>
              <w:t>правам, свободам и обязанностям человека;</w:t>
            </w:r>
          </w:p>
          <w:p w:rsidR="002F2C6C" w:rsidRPr="00FC5A4A" w:rsidRDefault="002F2C6C" w:rsidP="00FC5A4A">
            <w:pPr>
              <w:ind w:firstLine="567"/>
              <w:jc w:val="both"/>
              <w:rPr>
                <w:color w:val="1D1B11"/>
              </w:rPr>
            </w:pPr>
            <w:r w:rsidRPr="00FC5A4A">
              <w:rPr>
                <w:color w:val="1D1B11"/>
              </w:rPr>
              <w:t>-воспитание нравственных чувств и этического сознания;</w:t>
            </w:r>
          </w:p>
          <w:p w:rsidR="002F2C6C" w:rsidRPr="00FC5A4A" w:rsidRDefault="002F2C6C" w:rsidP="00FC5A4A">
            <w:pPr>
              <w:ind w:firstLine="567"/>
              <w:jc w:val="both"/>
              <w:rPr>
                <w:color w:val="1D1B11"/>
              </w:rPr>
            </w:pPr>
            <w:r w:rsidRPr="00FC5A4A">
              <w:rPr>
                <w:color w:val="1D1B11"/>
              </w:rPr>
              <w:t>-воспитание  трудолюбия, творческого отношения к учению, труду, жизни;</w:t>
            </w:r>
          </w:p>
          <w:p w:rsidR="002F2C6C" w:rsidRPr="00FC5A4A" w:rsidRDefault="002F2C6C" w:rsidP="00FC5A4A">
            <w:pPr>
              <w:ind w:firstLine="567"/>
              <w:jc w:val="both"/>
              <w:rPr>
                <w:color w:val="1D1B11"/>
              </w:rPr>
            </w:pPr>
            <w:r w:rsidRPr="00FC5A4A">
              <w:rPr>
                <w:color w:val="1D1B11"/>
              </w:rPr>
              <w:t>-формирование ценностного отношения к здоровью и здоровому образу жизни;</w:t>
            </w:r>
          </w:p>
          <w:p w:rsidR="002F2C6C" w:rsidRPr="00FC5A4A" w:rsidRDefault="002F2C6C" w:rsidP="00FC5A4A">
            <w:pPr>
              <w:ind w:firstLine="567"/>
              <w:jc w:val="both"/>
              <w:rPr>
                <w:color w:val="1D1B11"/>
              </w:rPr>
            </w:pPr>
            <w:r w:rsidRPr="00FC5A4A">
              <w:rPr>
                <w:color w:val="1D1B11"/>
              </w:rPr>
              <w:t>-воспитание ценностного отношения к природе, окружающей среде (экологическое воспитание);</w:t>
            </w:r>
          </w:p>
          <w:p w:rsidR="002F2C6C" w:rsidRPr="00FC5A4A" w:rsidRDefault="002F2C6C" w:rsidP="00FC5A4A">
            <w:pPr>
              <w:ind w:firstLine="567"/>
              <w:jc w:val="both"/>
              <w:rPr>
                <w:color w:val="1D1B11"/>
              </w:rPr>
            </w:pPr>
            <w:r w:rsidRPr="00FC5A4A">
              <w:rPr>
                <w:color w:val="1D1B11"/>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2F2C6C" w:rsidRPr="00FC5A4A" w:rsidTr="00FC5A4A">
        <w:tc>
          <w:tcPr>
            <w:tcW w:w="2660" w:type="dxa"/>
            <w:shd w:val="clear" w:color="auto" w:fill="auto"/>
          </w:tcPr>
          <w:p w:rsidR="008F1BD4" w:rsidRPr="00FC5A4A" w:rsidRDefault="003C7E66" w:rsidP="00FC5A4A">
            <w:pPr>
              <w:autoSpaceDE w:val="0"/>
              <w:autoSpaceDN w:val="0"/>
              <w:adjustRightInd w:val="0"/>
              <w:jc w:val="both"/>
              <w:rPr>
                <w:rFonts w:eastAsia="Calibri"/>
                <w:b/>
                <w:bCs/>
                <w:color w:val="1D1B11"/>
              </w:rPr>
            </w:pPr>
            <w:r>
              <w:rPr>
                <w:rFonts w:eastAsia="Calibri"/>
                <w:b/>
                <w:bCs/>
                <w:color w:val="1D1B11"/>
              </w:rPr>
              <w:lastRenderedPageBreak/>
              <w:t xml:space="preserve">4. </w:t>
            </w:r>
            <w:r w:rsidR="008F1BD4" w:rsidRPr="00FC5A4A">
              <w:rPr>
                <w:rFonts w:eastAsia="Calibri"/>
                <w:b/>
                <w:bCs/>
                <w:color w:val="1D1B11"/>
              </w:rPr>
              <w:t>«Содержание, виды деятельности и формы занятий духовно-нравственного развития и воспитания обучающихся на ступени начального общего образования»</w:t>
            </w:r>
          </w:p>
          <w:p w:rsidR="002F2C6C" w:rsidRPr="00FC5A4A" w:rsidRDefault="002F2C6C" w:rsidP="00FC5A4A">
            <w:pPr>
              <w:autoSpaceDE w:val="0"/>
              <w:autoSpaceDN w:val="0"/>
              <w:adjustRightInd w:val="0"/>
              <w:jc w:val="both"/>
              <w:rPr>
                <w:color w:val="1D1B11"/>
              </w:rPr>
            </w:pPr>
          </w:p>
        </w:tc>
        <w:tc>
          <w:tcPr>
            <w:tcW w:w="7194" w:type="dxa"/>
            <w:shd w:val="clear" w:color="auto" w:fill="auto"/>
          </w:tcPr>
          <w:p w:rsidR="002F2C6C" w:rsidRPr="00FC5A4A" w:rsidRDefault="002F2C6C" w:rsidP="00FC5A4A">
            <w:pPr>
              <w:autoSpaceDE w:val="0"/>
              <w:autoSpaceDN w:val="0"/>
              <w:adjustRightInd w:val="0"/>
              <w:jc w:val="both"/>
              <w:rPr>
                <w:color w:val="1D1B11"/>
              </w:rPr>
            </w:pPr>
            <w:r w:rsidRPr="00FC5A4A">
              <w:rPr>
                <w:color w:val="1D1B11"/>
              </w:rPr>
              <w:t>Систематизированы по основным направлениям общие задачи духовно-нравственного развития и воспитания школьников с учетом младшего школьного возраста  и прописаны  виды деятельности и формы занятий с обучающимися начальной школы.</w:t>
            </w:r>
          </w:p>
        </w:tc>
      </w:tr>
      <w:tr w:rsidR="002F2C6C" w:rsidRPr="00FC5A4A" w:rsidTr="00FC5A4A">
        <w:tc>
          <w:tcPr>
            <w:tcW w:w="2660" w:type="dxa"/>
            <w:shd w:val="clear" w:color="auto" w:fill="auto"/>
          </w:tcPr>
          <w:p w:rsidR="002F2C6C" w:rsidRPr="00FC5A4A" w:rsidRDefault="003C7E66" w:rsidP="00FC5A4A">
            <w:pPr>
              <w:autoSpaceDE w:val="0"/>
              <w:autoSpaceDN w:val="0"/>
              <w:adjustRightInd w:val="0"/>
              <w:jc w:val="both"/>
              <w:rPr>
                <w:color w:val="1D1B11"/>
              </w:rPr>
            </w:pPr>
            <w:r>
              <w:rPr>
                <w:b/>
                <w:color w:val="1D1B11"/>
              </w:rPr>
              <w:t xml:space="preserve">5. </w:t>
            </w:r>
            <w:r w:rsidR="002F2C6C" w:rsidRPr="00FC5A4A">
              <w:rPr>
                <w:b/>
                <w:color w:val="1D1B11"/>
              </w:rPr>
              <w:t>«Совместная деятельность школы, семьи и общественности по духовно-нравственному развитию и воспитанию младших школьников»</w:t>
            </w:r>
          </w:p>
        </w:tc>
        <w:tc>
          <w:tcPr>
            <w:tcW w:w="7194" w:type="dxa"/>
            <w:shd w:val="clear" w:color="auto" w:fill="auto"/>
          </w:tcPr>
          <w:p w:rsidR="002F2C6C" w:rsidRPr="00FC5A4A" w:rsidRDefault="002F2C6C" w:rsidP="00FC5A4A">
            <w:pPr>
              <w:autoSpaceDE w:val="0"/>
              <w:autoSpaceDN w:val="0"/>
              <w:adjustRightInd w:val="0"/>
              <w:jc w:val="both"/>
              <w:rPr>
                <w:color w:val="1D1B11"/>
              </w:rPr>
            </w:pPr>
            <w:r w:rsidRPr="00FC5A4A">
              <w:rPr>
                <w:color w:val="1D1B11"/>
              </w:rPr>
              <w:t>Содержит описание  основных задач, форм и содержание повышения педагогической культуры родителей, взаимодействия  школы с общественными объединениями и традиционными религиозными организациями.</w:t>
            </w:r>
          </w:p>
        </w:tc>
      </w:tr>
      <w:tr w:rsidR="002F2C6C" w:rsidRPr="00FC5A4A" w:rsidTr="00FC5A4A">
        <w:tc>
          <w:tcPr>
            <w:tcW w:w="2660" w:type="dxa"/>
            <w:shd w:val="clear" w:color="auto" w:fill="auto"/>
          </w:tcPr>
          <w:p w:rsidR="002F2C6C" w:rsidRPr="00FC5A4A" w:rsidRDefault="003C7E66" w:rsidP="00FC5A4A">
            <w:pPr>
              <w:autoSpaceDE w:val="0"/>
              <w:autoSpaceDN w:val="0"/>
              <w:adjustRightInd w:val="0"/>
              <w:jc w:val="both"/>
              <w:rPr>
                <w:color w:val="1D1B11"/>
              </w:rPr>
            </w:pPr>
            <w:r>
              <w:rPr>
                <w:b/>
                <w:color w:val="1D1B11"/>
              </w:rPr>
              <w:t xml:space="preserve">6. </w:t>
            </w:r>
            <w:r w:rsidR="002F2C6C" w:rsidRPr="00FC5A4A">
              <w:rPr>
                <w:b/>
                <w:color w:val="1D1B11"/>
              </w:rPr>
              <w:t>«Планируемые результаты духовно-нравственного развития и воспитания учащихся на ступени начального общего образования»</w:t>
            </w:r>
          </w:p>
        </w:tc>
        <w:tc>
          <w:tcPr>
            <w:tcW w:w="7194" w:type="dxa"/>
            <w:shd w:val="clear" w:color="auto" w:fill="auto"/>
          </w:tcPr>
          <w:p w:rsidR="002F2C6C" w:rsidRPr="00FC5A4A" w:rsidRDefault="002F2C6C" w:rsidP="00FC5A4A">
            <w:pPr>
              <w:autoSpaceDE w:val="0"/>
              <w:autoSpaceDN w:val="0"/>
              <w:adjustRightInd w:val="0"/>
              <w:jc w:val="both"/>
              <w:rPr>
                <w:color w:val="1D1B11"/>
              </w:rPr>
            </w:pPr>
            <w:r w:rsidRPr="00FC5A4A">
              <w:rPr>
                <w:color w:val="1D1B11"/>
              </w:rPr>
              <w:t>Определены критерии и показатели эффективной реализации разработанной  программы (ценностные отношения, представления, знания, опыт, которые должны быть сформированы у учащихся начальной школы по каждому из направлений духовно-нравственного развития и воспитания)</w:t>
            </w:r>
            <w:r w:rsidRPr="00FC5A4A">
              <w:rPr>
                <w:i/>
                <w:color w:val="1D1B11"/>
              </w:rPr>
              <w:t xml:space="preserve"> </w:t>
            </w:r>
            <w:r w:rsidRPr="00FC5A4A">
              <w:rPr>
                <w:color w:val="1D1B11"/>
              </w:rPr>
              <w:t>с указанием диагностического инструментария</w:t>
            </w:r>
          </w:p>
        </w:tc>
      </w:tr>
    </w:tbl>
    <w:p w:rsidR="002F2C6C" w:rsidRPr="008363EA" w:rsidRDefault="002F2C6C" w:rsidP="007E2E52">
      <w:pPr>
        <w:autoSpaceDE w:val="0"/>
        <w:autoSpaceDN w:val="0"/>
        <w:adjustRightInd w:val="0"/>
        <w:ind w:firstLine="567"/>
        <w:jc w:val="both"/>
        <w:rPr>
          <w:color w:val="1D1B11"/>
        </w:rPr>
      </w:pPr>
    </w:p>
    <w:p w:rsidR="00AD2165" w:rsidRPr="008363EA" w:rsidRDefault="00AD2165" w:rsidP="007E2E52">
      <w:pPr>
        <w:autoSpaceDE w:val="0"/>
        <w:autoSpaceDN w:val="0"/>
        <w:adjustRightInd w:val="0"/>
        <w:ind w:firstLine="567"/>
        <w:jc w:val="both"/>
        <w:rPr>
          <w:rFonts w:eastAsia="Calibri"/>
          <w:color w:val="1D1B11"/>
        </w:rPr>
      </w:pPr>
      <w:r w:rsidRPr="008363EA">
        <w:rPr>
          <w:rFonts w:eastAsia="Calibri"/>
          <w:color w:val="1D1B11"/>
        </w:rPr>
        <w:t>Программа духовно-нравственного развития и воспитания обучающихся М</w:t>
      </w:r>
      <w:r w:rsidR="002F2C6C">
        <w:rPr>
          <w:rFonts w:eastAsia="Calibri"/>
          <w:color w:val="1D1B11"/>
        </w:rPr>
        <w:t>Б</w:t>
      </w:r>
      <w:r w:rsidRPr="008363EA">
        <w:rPr>
          <w:rFonts w:eastAsia="Calibri"/>
          <w:color w:val="1D1B11"/>
        </w:rPr>
        <w:t>ОУ</w:t>
      </w:r>
      <w:r w:rsidR="00584652" w:rsidRPr="008363EA">
        <w:rPr>
          <w:rFonts w:eastAsia="Calibri"/>
          <w:color w:val="1D1B11"/>
        </w:rPr>
        <w:t xml:space="preserve"> </w:t>
      </w:r>
      <w:r w:rsidRPr="008363EA">
        <w:rPr>
          <w:rFonts w:eastAsia="Calibri"/>
          <w:color w:val="1D1B11"/>
        </w:rPr>
        <w:t>«</w:t>
      </w:r>
      <w:r w:rsidR="0009405B">
        <w:rPr>
          <w:color w:val="1D1B11"/>
        </w:rPr>
        <w:t>Тельминск</w:t>
      </w:r>
      <w:r w:rsidR="002F2C6C">
        <w:rPr>
          <w:color w:val="1D1B11"/>
        </w:rPr>
        <w:t>ая</w:t>
      </w:r>
      <w:r w:rsidR="0009405B">
        <w:rPr>
          <w:color w:val="1D1B11"/>
        </w:rPr>
        <w:t xml:space="preserve"> </w:t>
      </w:r>
      <w:r w:rsidRPr="008363EA">
        <w:rPr>
          <w:rFonts w:eastAsia="Calibri"/>
          <w:color w:val="1D1B11"/>
          <w:lang w:val="en-US"/>
        </w:rPr>
        <w:t>C</w:t>
      </w:r>
      <w:r w:rsidR="0009405B">
        <w:rPr>
          <w:rFonts w:eastAsia="Calibri"/>
          <w:color w:val="1D1B11"/>
        </w:rPr>
        <w:t>ОШ</w:t>
      </w:r>
      <w:r w:rsidR="002F2C6C">
        <w:rPr>
          <w:rFonts w:eastAsia="Calibri"/>
          <w:color w:val="1D1B11"/>
        </w:rPr>
        <w:t>»</w:t>
      </w:r>
      <w:r w:rsidRPr="008363EA">
        <w:rPr>
          <w:rFonts w:eastAsia="Calibri"/>
          <w:color w:val="1D1B11"/>
        </w:rPr>
        <w:t xml:space="preserve"> является открытым документом, который может изменяться и</w:t>
      </w:r>
      <w:r w:rsidR="00584652" w:rsidRPr="008363EA">
        <w:rPr>
          <w:rFonts w:eastAsia="Calibri"/>
          <w:color w:val="1D1B11"/>
        </w:rPr>
        <w:t xml:space="preserve"> </w:t>
      </w:r>
      <w:r w:rsidRPr="008363EA">
        <w:rPr>
          <w:rFonts w:eastAsia="Calibri"/>
          <w:color w:val="1D1B11"/>
        </w:rPr>
        <w:t>дополняться в процессе его реализации. Организация выполнения Программы возлагается</w:t>
      </w:r>
      <w:r w:rsidR="00584652" w:rsidRPr="008363EA">
        <w:rPr>
          <w:rFonts w:eastAsia="Calibri"/>
          <w:color w:val="1D1B11"/>
        </w:rPr>
        <w:t xml:space="preserve"> </w:t>
      </w:r>
      <w:r w:rsidRPr="008363EA">
        <w:rPr>
          <w:rFonts w:eastAsia="Calibri"/>
          <w:color w:val="1D1B11"/>
        </w:rPr>
        <w:t xml:space="preserve">на административно-управленческий аппарат, педагогический коллектив школы.  </w:t>
      </w:r>
    </w:p>
    <w:p w:rsidR="003C7E66" w:rsidRPr="00496364" w:rsidRDefault="003C7E66" w:rsidP="003C7E66">
      <w:pPr>
        <w:pStyle w:val="a7"/>
        <w:spacing w:before="0" w:beforeAutospacing="0" w:after="0" w:afterAutospacing="0"/>
        <w:ind w:firstLine="709"/>
        <w:contextualSpacing/>
        <w:jc w:val="both"/>
        <w:rPr>
          <w:b/>
        </w:rPr>
      </w:pPr>
      <w:r w:rsidRPr="00496364">
        <w:rPr>
          <w:b/>
        </w:rPr>
        <w:t>Раздел 1. Цель и задачи духовно-нравственного развития и воспитания обучающихся на ступени начального общего образования</w:t>
      </w:r>
    </w:p>
    <w:p w:rsidR="003C7E66" w:rsidRPr="00496364" w:rsidRDefault="003C7E66" w:rsidP="003C7E66">
      <w:pPr>
        <w:shd w:val="clear" w:color="auto" w:fill="FFFFFF"/>
        <w:ind w:left="10" w:right="19" w:firstLine="851"/>
        <w:contextualSpacing/>
        <w:jc w:val="both"/>
      </w:pPr>
      <w:r w:rsidRPr="00496364">
        <w:rPr>
          <w:color w:val="000000"/>
          <w:spacing w:val="3"/>
        </w:rPr>
        <w:t xml:space="preserve">Цель и задачи духовно-нравственного развития и воспитания личности </w:t>
      </w:r>
      <w:r w:rsidRPr="00496364">
        <w:rPr>
          <w:color w:val="000000"/>
          <w:spacing w:val="4"/>
        </w:rPr>
        <w:t xml:space="preserve">младшего школьника формулируются, достигаются и решаются в контексте национального воспитательного идеала. На его основе в Федеральном </w:t>
      </w:r>
      <w:r w:rsidRPr="00496364">
        <w:rPr>
          <w:color w:val="000000"/>
          <w:spacing w:val="2"/>
        </w:rPr>
        <w:t xml:space="preserve">государственном образовательном стандарте начального общего образования </w:t>
      </w:r>
      <w:r w:rsidRPr="00496364">
        <w:rPr>
          <w:color w:val="000000"/>
          <w:spacing w:val="8"/>
        </w:rPr>
        <w:t xml:space="preserve">обоснован «портрет выпускника начальной школы» и сформулирована </w:t>
      </w:r>
      <w:r w:rsidRPr="00496364">
        <w:rPr>
          <w:color w:val="000000"/>
          <w:spacing w:val="3"/>
        </w:rPr>
        <w:t xml:space="preserve">основная цель нравственного развития и воспитания личности младшего </w:t>
      </w:r>
      <w:r w:rsidRPr="00496364">
        <w:rPr>
          <w:color w:val="000000"/>
          <w:spacing w:val="4"/>
        </w:rPr>
        <w:t xml:space="preserve">школьника. Она заключается в </w:t>
      </w:r>
      <w:r w:rsidRPr="00496364">
        <w:rPr>
          <w:b/>
          <w:bCs/>
          <w:i/>
          <w:iCs/>
          <w:color w:val="000000"/>
          <w:spacing w:val="4"/>
        </w:rPr>
        <w:t xml:space="preserve">становлении личностных характеристик </w:t>
      </w:r>
      <w:r w:rsidRPr="00496364">
        <w:rPr>
          <w:b/>
          <w:i/>
          <w:iCs/>
          <w:color w:val="000000"/>
          <w:spacing w:val="5"/>
        </w:rPr>
        <w:t xml:space="preserve">выпускника </w:t>
      </w:r>
      <w:r w:rsidRPr="00496364">
        <w:rPr>
          <w:b/>
          <w:bCs/>
          <w:i/>
          <w:iCs/>
          <w:color w:val="000000"/>
          <w:spacing w:val="5"/>
        </w:rPr>
        <w:t>начальной школы, а именно:</w:t>
      </w:r>
    </w:p>
    <w:p w:rsidR="003C7E66" w:rsidRPr="00496364" w:rsidRDefault="003C7E66" w:rsidP="00394170">
      <w:pPr>
        <w:numPr>
          <w:ilvl w:val="0"/>
          <w:numId w:val="78"/>
        </w:numPr>
        <w:autoSpaceDE w:val="0"/>
        <w:autoSpaceDN w:val="0"/>
        <w:adjustRightInd w:val="0"/>
        <w:contextualSpacing/>
        <w:jc w:val="both"/>
      </w:pPr>
      <w:r w:rsidRPr="00496364">
        <w:rPr>
          <w:rFonts w:eastAsia="TimesNewRomanPSMT"/>
          <w:iCs/>
        </w:rPr>
        <w:t>умеющий учиться, способный организовать свою деятельность, умеющий пользоваться информационными источниками;</w:t>
      </w:r>
    </w:p>
    <w:p w:rsidR="003C7E66" w:rsidRPr="00496364" w:rsidRDefault="003C7E66" w:rsidP="00394170">
      <w:pPr>
        <w:numPr>
          <w:ilvl w:val="0"/>
          <w:numId w:val="78"/>
        </w:numPr>
        <w:tabs>
          <w:tab w:val="left" w:pos="318"/>
        </w:tabs>
        <w:autoSpaceDE w:val="0"/>
        <w:contextualSpacing/>
        <w:rPr>
          <w:rFonts w:eastAsia="TimesNewRomanPSMT"/>
          <w:iCs/>
        </w:rPr>
      </w:pPr>
      <w:r w:rsidRPr="00496364">
        <w:rPr>
          <w:rFonts w:eastAsia="TimesNewRomanPSMT"/>
          <w:iCs/>
        </w:rPr>
        <w:lastRenderedPageBreak/>
        <w:t>владеющий опытом мотивированного участия в конкурсах и проектах регионального и международных уровней;</w:t>
      </w:r>
    </w:p>
    <w:p w:rsidR="003C7E66" w:rsidRPr="00496364" w:rsidRDefault="003C7E66" w:rsidP="00394170">
      <w:pPr>
        <w:numPr>
          <w:ilvl w:val="0"/>
          <w:numId w:val="78"/>
        </w:numPr>
        <w:tabs>
          <w:tab w:val="left" w:pos="318"/>
        </w:tabs>
        <w:autoSpaceDE w:val="0"/>
        <w:contextualSpacing/>
        <w:rPr>
          <w:rFonts w:eastAsia="TimesNewRomanPSMT"/>
          <w:iCs/>
        </w:rPr>
      </w:pPr>
      <w:r w:rsidRPr="00496364">
        <w:rPr>
          <w:rFonts w:eastAsia="TimesNewRomanPSMT"/>
          <w:iCs/>
        </w:rPr>
        <w:t>обладающий основами коммуникативной культурой (умеет слушать и слышать собеседника, высказывать свое мнение);</w:t>
      </w:r>
    </w:p>
    <w:p w:rsidR="003C7E66" w:rsidRPr="00496364" w:rsidRDefault="003C7E66" w:rsidP="00394170">
      <w:pPr>
        <w:numPr>
          <w:ilvl w:val="0"/>
          <w:numId w:val="77"/>
        </w:numPr>
        <w:tabs>
          <w:tab w:val="left" w:pos="0"/>
        </w:tabs>
        <w:autoSpaceDE w:val="0"/>
        <w:autoSpaceDN w:val="0"/>
        <w:adjustRightInd w:val="0"/>
        <w:contextualSpacing/>
        <w:jc w:val="both"/>
      </w:pPr>
      <w:r w:rsidRPr="00496364">
        <w:t>любознательный, интересующийся, активно познающий мир;</w:t>
      </w:r>
    </w:p>
    <w:p w:rsidR="003C7E66" w:rsidRPr="00496364" w:rsidRDefault="003C7E66" w:rsidP="00394170">
      <w:pPr>
        <w:numPr>
          <w:ilvl w:val="0"/>
          <w:numId w:val="77"/>
        </w:numPr>
        <w:tabs>
          <w:tab w:val="left" w:pos="0"/>
        </w:tabs>
        <w:autoSpaceDE w:val="0"/>
        <w:autoSpaceDN w:val="0"/>
        <w:adjustRightInd w:val="0"/>
        <w:contextualSpacing/>
        <w:jc w:val="both"/>
      </w:pPr>
      <w:r w:rsidRPr="00496364">
        <w:t xml:space="preserve">владеющий основами умения учиться, способный к организации собственной деятельности; </w:t>
      </w:r>
    </w:p>
    <w:p w:rsidR="003C7E66" w:rsidRPr="00496364" w:rsidRDefault="003C7E66" w:rsidP="00394170">
      <w:pPr>
        <w:numPr>
          <w:ilvl w:val="0"/>
          <w:numId w:val="77"/>
        </w:numPr>
        <w:tabs>
          <w:tab w:val="left" w:pos="0"/>
        </w:tabs>
        <w:autoSpaceDE w:val="0"/>
        <w:autoSpaceDN w:val="0"/>
        <w:adjustRightInd w:val="0"/>
        <w:contextualSpacing/>
        <w:jc w:val="both"/>
      </w:pPr>
      <w:r w:rsidRPr="00496364">
        <w:t>любящий свой край и свою Родину;</w:t>
      </w:r>
    </w:p>
    <w:p w:rsidR="003C7E66" w:rsidRPr="00496364" w:rsidRDefault="003C7E66" w:rsidP="00394170">
      <w:pPr>
        <w:numPr>
          <w:ilvl w:val="0"/>
          <w:numId w:val="77"/>
        </w:numPr>
        <w:tabs>
          <w:tab w:val="left" w:pos="0"/>
        </w:tabs>
        <w:autoSpaceDE w:val="0"/>
        <w:autoSpaceDN w:val="0"/>
        <w:adjustRightInd w:val="0"/>
        <w:contextualSpacing/>
        <w:jc w:val="both"/>
      </w:pPr>
      <w:r w:rsidRPr="00496364">
        <w:t>уважающий и принимающий ценности семьи и общества;</w:t>
      </w:r>
    </w:p>
    <w:p w:rsidR="003C7E66" w:rsidRPr="00496364" w:rsidRDefault="003C7E66" w:rsidP="00394170">
      <w:pPr>
        <w:numPr>
          <w:ilvl w:val="0"/>
          <w:numId w:val="77"/>
        </w:numPr>
        <w:tabs>
          <w:tab w:val="left" w:pos="0"/>
        </w:tabs>
        <w:autoSpaceDE w:val="0"/>
        <w:autoSpaceDN w:val="0"/>
        <w:adjustRightInd w:val="0"/>
        <w:contextualSpacing/>
        <w:jc w:val="both"/>
      </w:pPr>
      <w:r w:rsidRPr="00496364">
        <w:t xml:space="preserve">готовый самостоятельно действовать и отвечать за свои поступки перед семьей и школой; </w:t>
      </w:r>
    </w:p>
    <w:p w:rsidR="003C7E66" w:rsidRPr="00496364" w:rsidRDefault="003C7E66" w:rsidP="00394170">
      <w:pPr>
        <w:numPr>
          <w:ilvl w:val="0"/>
          <w:numId w:val="77"/>
        </w:numPr>
        <w:tabs>
          <w:tab w:val="left" w:pos="0"/>
        </w:tabs>
        <w:autoSpaceDE w:val="0"/>
        <w:autoSpaceDN w:val="0"/>
        <w:adjustRightInd w:val="0"/>
        <w:contextualSpacing/>
        <w:jc w:val="both"/>
      </w:pPr>
      <w:r w:rsidRPr="00496364">
        <w:t xml:space="preserve">доброжелательный, умеющий слушать и слышать партнера, умеющий высказать свое мнение; </w:t>
      </w:r>
    </w:p>
    <w:p w:rsidR="003C7E66" w:rsidRPr="00496364" w:rsidRDefault="003C7E66" w:rsidP="00394170">
      <w:pPr>
        <w:numPr>
          <w:ilvl w:val="0"/>
          <w:numId w:val="77"/>
        </w:numPr>
        <w:tabs>
          <w:tab w:val="left" w:pos="0"/>
        </w:tabs>
        <w:autoSpaceDE w:val="0"/>
        <w:autoSpaceDN w:val="0"/>
        <w:adjustRightInd w:val="0"/>
        <w:contextualSpacing/>
        <w:jc w:val="both"/>
        <w:rPr>
          <w:bCs/>
        </w:rPr>
      </w:pPr>
      <w:r w:rsidRPr="00496364">
        <w:t>выполняющий правила здорового и безопасного образа жизни для себя и окружающих.</w:t>
      </w:r>
    </w:p>
    <w:p w:rsidR="003C7E66" w:rsidRPr="00496364" w:rsidRDefault="003C7E66" w:rsidP="003C7E66">
      <w:pPr>
        <w:pStyle w:val="a3"/>
        <w:shd w:val="clear" w:color="auto" w:fill="FFFFFF"/>
        <w:jc w:val="both"/>
        <w:rPr>
          <w:iCs/>
          <w:color w:val="000000"/>
          <w:spacing w:val="3"/>
          <w:sz w:val="24"/>
          <w:szCs w:val="24"/>
        </w:rPr>
      </w:pPr>
    </w:p>
    <w:p w:rsidR="003C7E66" w:rsidRPr="00496364" w:rsidRDefault="003C7E66" w:rsidP="003C7E66">
      <w:pPr>
        <w:contextualSpacing/>
        <w:jc w:val="both"/>
      </w:pPr>
      <w:r w:rsidRPr="00496364">
        <w:t xml:space="preserve">      </w:t>
      </w:r>
      <w:r w:rsidRPr="00496364">
        <w:tab/>
      </w:r>
      <w:r w:rsidRPr="00496364">
        <w:rPr>
          <w:i/>
        </w:rPr>
        <w:t>Духовно-нравственное развитие личности младшего школьника</w:t>
      </w:r>
      <w:r w:rsidRPr="00496364">
        <w:t xml:space="preserve"> есть целенаправленный процесс развития и становления личности ребёнка младшего школьного возраста под влиянием воспитания, обучения и социальной сферы, направленной на развитие духовно-нравственной сферы личности, выступающих мотивацией к дальнейшему познанию самого себя, отношений с окружающим миром на основе духовно-нравственных ценностей.</w:t>
      </w:r>
    </w:p>
    <w:p w:rsidR="003C7E66" w:rsidRPr="00496364" w:rsidRDefault="003C7E66" w:rsidP="003C7E66">
      <w:pPr>
        <w:contextualSpacing/>
        <w:jc w:val="both"/>
      </w:pPr>
      <w:r w:rsidRPr="00496364">
        <w:t xml:space="preserve">     </w:t>
      </w:r>
      <w:r w:rsidRPr="00496364">
        <w:tab/>
        <w:t xml:space="preserve"> Под «</w:t>
      </w:r>
      <w:r w:rsidRPr="00496364">
        <w:rPr>
          <w:i/>
        </w:rPr>
        <w:t>духовно-нравственной сферой личности младшего школьника</w:t>
      </w:r>
      <w:r w:rsidRPr="00496364">
        <w:t>» понимаем область развития личности, предусматривающая собой совокупность её содержательных характеристик: развитие нравственных чувств, становление нравственного убеждения и нравственной позиции, формирование нравственных привычек, умений и навыков поведения.</w:t>
      </w:r>
    </w:p>
    <w:p w:rsidR="003C7E66" w:rsidRPr="00496364" w:rsidRDefault="003C7E66" w:rsidP="003C7E66">
      <w:pPr>
        <w:ind w:firstLine="708"/>
        <w:contextualSpacing/>
        <w:jc w:val="both"/>
      </w:pPr>
      <w:r w:rsidRPr="00496364">
        <w:t>Под «</w:t>
      </w:r>
      <w:r w:rsidRPr="00496364">
        <w:rPr>
          <w:i/>
        </w:rPr>
        <w:t>духовно-нравственным воспитанием</w:t>
      </w:r>
      <w:r w:rsidRPr="00496364">
        <w:t>» мы понимаем процесс содействия духовно-нравственному становлению человека, формированию у него нравственных чувств (совесть, добросердечность, любовь, вера);</w:t>
      </w:r>
    </w:p>
    <w:p w:rsidR="003C7E66" w:rsidRPr="00496364" w:rsidRDefault="003C7E66" w:rsidP="003C7E66">
      <w:pPr>
        <w:contextualSpacing/>
        <w:jc w:val="both"/>
      </w:pPr>
      <w:r w:rsidRPr="00496364">
        <w:t xml:space="preserve">нравственного убеждения (способность к различению добра и зла,  долг, справедливость); нравственной позиции (гражданственность, патриотизм, ответственность,  дисциплинированность);  нравственных привычек, умений и навыков поведения (толерантность, осознаваемость психических процессов и состояний, эмпатийности). </w:t>
      </w:r>
    </w:p>
    <w:p w:rsidR="003C7E66" w:rsidRPr="00496364" w:rsidRDefault="003C7E66" w:rsidP="003C7E66">
      <w:pPr>
        <w:ind w:firstLine="567"/>
        <w:contextualSpacing/>
        <w:jc w:val="both"/>
      </w:pPr>
      <w:r w:rsidRPr="00496364">
        <w:rPr>
          <w:b/>
        </w:rPr>
        <w:t>Целью</w:t>
      </w:r>
      <w:r w:rsidRPr="00496364">
        <w:t xml:space="preserve"> духовно-нравственного развития и воспитания обучающихся на ступени начального общего образования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3C7E66" w:rsidRPr="00496364" w:rsidRDefault="003C7E66" w:rsidP="003C7E66">
      <w:pPr>
        <w:ind w:firstLine="567"/>
        <w:contextualSpacing/>
        <w:jc w:val="both"/>
      </w:pPr>
      <w:r w:rsidRPr="00496364">
        <w:rPr>
          <w:b/>
          <w:i/>
        </w:rPr>
        <w:t>Задачи духовно-нравственного воспитания</w:t>
      </w:r>
      <w:r w:rsidRPr="00496364">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3C7E66" w:rsidRPr="00496364" w:rsidRDefault="003C7E66" w:rsidP="003C7E66">
      <w:pPr>
        <w:shd w:val="clear" w:color="auto" w:fill="FFFFFF"/>
        <w:autoSpaceDE w:val="0"/>
        <w:autoSpaceDN w:val="0"/>
        <w:adjustRightInd w:val="0"/>
        <w:contextualSpacing/>
        <w:jc w:val="both"/>
      </w:pPr>
      <w:r w:rsidRPr="00496364">
        <w:rPr>
          <w:i/>
          <w:iCs/>
          <w:color w:val="000000"/>
        </w:rPr>
        <w:t>1) Воспитание гражданственности, патриотизма, уважения к правам, свободам и обязанностям человека:</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элементарные представления об институтах гражданского общества, о возможностях участия граждан в общественном управлении;</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элементарные представления о правах и обязанностях гражданина России;</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интерес к общественным явлениям, понимание активной роли человека в обществе;</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lastRenderedPageBreak/>
        <w:t>уважительное отношение к русскому языку как государственному, языку межнационального общения;</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ценностное отношение к своему национальному языку и культуре;</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начальные представления о народах России, об их общей исторической судьбе, о единстве народов нашей страны;</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элементарные представления о национальных героях и важнейших событиях истории России и её народов;</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 xml:space="preserve">интерес к государственным праздникам и важнейшим событиям в жизни России, субъекта Российской Федерации, </w:t>
      </w:r>
      <w:r w:rsidRPr="00496364">
        <w:rPr>
          <w:i/>
          <w:color w:val="000000"/>
        </w:rPr>
        <w:t>края (населённого пункта)</w:t>
      </w:r>
      <w:r w:rsidRPr="00496364">
        <w:rPr>
          <w:color w:val="000000"/>
        </w:rPr>
        <w:t>, в котором находится образовательное учреждение;</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 xml:space="preserve">стремление активно участвовать в делах класса, школы, семьи, </w:t>
      </w:r>
      <w:r w:rsidRPr="00496364">
        <w:rPr>
          <w:i/>
          <w:color w:val="000000"/>
        </w:rPr>
        <w:t>своего села, города</w:t>
      </w:r>
      <w:r w:rsidRPr="00496364">
        <w:rPr>
          <w:color w:val="000000"/>
        </w:rPr>
        <w:t>;</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 xml:space="preserve">любовь к образовательному учреждению, </w:t>
      </w:r>
      <w:r w:rsidRPr="00496364">
        <w:rPr>
          <w:i/>
          <w:color w:val="000000"/>
        </w:rPr>
        <w:t>своему селу, городу,</w:t>
      </w:r>
      <w:r w:rsidRPr="00496364">
        <w:rPr>
          <w:color w:val="000000"/>
        </w:rPr>
        <w:t xml:space="preserve"> народу, России;</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уважение к защитникам Родины;</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умение отвечать за свои поступки;</w:t>
      </w:r>
    </w:p>
    <w:p w:rsidR="003C7E66" w:rsidRPr="00496364" w:rsidRDefault="003C7E66" w:rsidP="00394170">
      <w:pPr>
        <w:numPr>
          <w:ilvl w:val="0"/>
          <w:numId w:val="54"/>
        </w:numPr>
        <w:shd w:val="clear" w:color="auto" w:fill="FFFFFF"/>
        <w:autoSpaceDE w:val="0"/>
        <w:autoSpaceDN w:val="0"/>
        <w:adjustRightInd w:val="0"/>
        <w:contextualSpacing/>
        <w:jc w:val="both"/>
      </w:pPr>
      <w:r w:rsidRPr="00496364">
        <w:rPr>
          <w:color w:val="000000"/>
        </w:rPr>
        <w:t>негативное отношение к нарушениям порядка в классе, дома, на улице, к невыполнению человеком своих обязанностей.</w:t>
      </w:r>
    </w:p>
    <w:p w:rsidR="003C7E66" w:rsidRPr="00496364" w:rsidRDefault="003C7E66" w:rsidP="003C7E66">
      <w:pPr>
        <w:shd w:val="clear" w:color="auto" w:fill="FFFFFF"/>
        <w:autoSpaceDE w:val="0"/>
        <w:autoSpaceDN w:val="0"/>
        <w:adjustRightInd w:val="0"/>
        <w:contextualSpacing/>
        <w:jc w:val="both"/>
      </w:pPr>
      <w:r w:rsidRPr="00496364">
        <w:rPr>
          <w:i/>
          <w:iCs/>
          <w:color w:val="000000"/>
        </w:rPr>
        <w:t>2) Воспитание нравственных чувств и этического сознания:</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первоначальные представления о базовых национальных российских ценностях;</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различение хороших и плохих поступков;</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уважительное отношение к родителям, старшим, доброжелательное отношение к сверстникам и младшим;</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установление дружеских взаимоотношений в коллективе, основанных на взаимопомощи и взаимной поддержке;</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бережное, гуманное отношение ко всему живому;</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знание правил вежливого поведения, культуры речи, умение пользоваться «волшебными» словами, быть опрятным, чистым, аккуратным;</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стремление избегать плохих поступков, не капризничать, не быть упрямым; умение признаться в плохом поступке и анализировать его;</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C7E66" w:rsidRPr="00496364" w:rsidRDefault="003C7E66" w:rsidP="00394170">
      <w:pPr>
        <w:numPr>
          <w:ilvl w:val="0"/>
          <w:numId w:val="55"/>
        </w:numPr>
        <w:shd w:val="clear" w:color="auto" w:fill="FFFFFF"/>
        <w:autoSpaceDE w:val="0"/>
        <w:autoSpaceDN w:val="0"/>
        <w:adjustRightInd w:val="0"/>
        <w:contextualSpacing/>
        <w:jc w:val="both"/>
      </w:pPr>
      <w:r w:rsidRPr="00496364">
        <w:rPr>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C7E66" w:rsidRPr="00496364" w:rsidRDefault="003C7E66" w:rsidP="003C7E66">
      <w:pPr>
        <w:shd w:val="clear" w:color="auto" w:fill="FFFFFF"/>
        <w:autoSpaceDE w:val="0"/>
        <w:autoSpaceDN w:val="0"/>
        <w:adjustRightInd w:val="0"/>
        <w:contextualSpacing/>
        <w:jc w:val="both"/>
      </w:pPr>
      <w:r w:rsidRPr="00496364">
        <w:rPr>
          <w:i/>
          <w:iCs/>
          <w:color w:val="000000"/>
        </w:rPr>
        <w:t>3) Воспитание трудолюбия, творческого отношения к учению, труду, жизни:</w:t>
      </w:r>
    </w:p>
    <w:p w:rsidR="003C7E66" w:rsidRPr="00496364" w:rsidRDefault="003C7E66" w:rsidP="00394170">
      <w:pPr>
        <w:numPr>
          <w:ilvl w:val="0"/>
          <w:numId w:val="56"/>
        </w:numPr>
        <w:shd w:val="clear" w:color="auto" w:fill="FFFFFF"/>
        <w:autoSpaceDE w:val="0"/>
        <w:autoSpaceDN w:val="0"/>
        <w:adjustRightInd w:val="0"/>
        <w:contextualSpacing/>
        <w:jc w:val="both"/>
      </w:pPr>
      <w:r w:rsidRPr="00496364">
        <w:rPr>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C7E66" w:rsidRPr="00496364" w:rsidRDefault="003C7E66" w:rsidP="00394170">
      <w:pPr>
        <w:numPr>
          <w:ilvl w:val="0"/>
          <w:numId w:val="56"/>
        </w:numPr>
        <w:shd w:val="clear" w:color="auto" w:fill="FFFFFF"/>
        <w:autoSpaceDE w:val="0"/>
        <w:autoSpaceDN w:val="0"/>
        <w:adjustRightInd w:val="0"/>
        <w:contextualSpacing/>
        <w:jc w:val="both"/>
      </w:pPr>
      <w:r w:rsidRPr="00496364">
        <w:rPr>
          <w:color w:val="000000"/>
        </w:rPr>
        <w:t>уважение к труду и творчеству старших и сверстников;</w:t>
      </w:r>
    </w:p>
    <w:p w:rsidR="003C7E66" w:rsidRPr="00496364" w:rsidRDefault="003C7E66" w:rsidP="00394170">
      <w:pPr>
        <w:numPr>
          <w:ilvl w:val="0"/>
          <w:numId w:val="56"/>
        </w:numPr>
        <w:shd w:val="clear" w:color="auto" w:fill="FFFFFF"/>
        <w:autoSpaceDE w:val="0"/>
        <w:autoSpaceDN w:val="0"/>
        <w:adjustRightInd w:val="0"/>
        <w:contextualSpacing/>
        <w:jc w:val="both"/>
      </w:pPr>
      <w:r w:rsidRPr="00496364">
        <w:rPr>
          <w:color w:val="000000"/>
        </w:rPr>
        <w:t>элементарные представления об основных профессиях;</w:t>
      </w:r>
    </w:p>
    <w:p w:rsidR="003C7E66" w:rsidRPr="00496364" w:rsidRDefault="003C7E66" w:rsidP="00394170">
      <w:pPr>
        <w:numPr>
          <w:ilvl w:val="0"/>
          <w:numId w:val="56"/>
        </w:numPr>
        <w:shd w:val="clear" w:color="auto" w:fill="FFFFFF"/>
        <w:autoSpaceDE w:val="0"/>
        <w:autoSpaceDN w:val="0"/>
        <w:adjustRightInd w:val="0"/>
        <w:contextualSpacing/>
        <w:jc w:val="both"/>
      </w:pPr>
      <w:r w:rsidRPr="00496364">
        <w:rPr>
          <w:color w:val="000000"/>
        </w:rPr>
        <w:t>ценностное отношение к учёбе как виду творческой деятельности;</w:t>
      </w:r>
    </w:p>
    <w:p w:rsidR="003C7E66" w:rsidRPr="00496364" w:rsidRDefault="003C7E66" w:rsidP="00394170">
      <w:pPr>
        <w:numPr>
          <w:ilvl w:val="0"/>
          <w:numId w:val="56"/>
        </w:numPr>
        <w:shd w:val="clear" w:color="auto" w:fill="FFFFFF"/>
        <w:autoSpaceDE w:val="0"/>
        <w:autoSpaceDN w:val="0"/>
        <w:adjustRightInd w:val="0"/>
        <w:contextualSpacing/>
        <w:jc w:val="both"/>
      </w:pPr>
      <w:r w:rsidRPr="00496364">
        <w:rPr>
          <w:color w:val="000000"/>
        </w:rPr>
        <w:t>элементарные представления о роли знаний, науки, современного производства в жизни человека и общества;</w:t>
      </w:r>
    </w:p>
    <w:p w:rsidR="003C7E66" w:rsidRPr="00496364" w:rsidRDefault="003C7E66" w:rsidP="00394170">
      <w:pPr>
        <w:numPr>
          <w:ilvl w:val="0"/>
          <w:numId w:val="56"/>
        </w:numPr>
        <w:shd w:val="clear" w:color="auto" w:fill="FFFFFF"/>
        <w:autoSpaceDE w:val="0"/>
        <w:autoSpaceDN w:val="0"/>
        <w:adjustRightInd w:val="0"/>
        <w:contextualSpacing/>
        <w:jc w:val="both"/>
      </w:pPr>
      <w:r w:rsidRPr="00496364">
        <w:rPr>
          <w:color w:val="000000"/>
        </w:rPr>
        <w:t>первоначальные навыки коллективной работы, в том числе при разработке и реализации учебных и учебно-трудовых проектов;</w:t>
      </w:r>
    </w:p>
    <w:p w:rsidR="003C7E66" w:rsidRPr="00496364" w:rsidRDefault="003C7E66" w:rsidP="00394170">
      <w:pPr>
        <w:numPr>
          <w:ilvl w:val="0"/>
          <w:numId w:val="56"/>
        </w:numPr>
        <w:shd w:val="clear" w:color="auto" w:fill="FFFFFF"/>
        <w:autoSpaceDE w:val="0"/>
        <w:autoSpaceDN w:val="0"/>
        <w:adjustRightInd w:val="0"/>
        <w:contextualSpacing/>
        <w:jc w:val="both"/>
      </w:pPr>
      <w:r w:rsidRPr="00496364">
        <w:rPr>
          <w:color w:val="000000"/>
        </w:rPr>
        <w:t>умение проявлять дисциплинированность, последовательность и настойчивость в выполнении учебных и учебно-трудовых заданий;</w:t>
      </w:r>
    </w:p>
    <w:p w:rsidR="003C7E66" w:rsidRPr="00496364" w:rsidRDefault="003C7E66" w:rsidP="00394170">
      <w:pPr>
        <w:numPr>
          <w:ilvl w:val="0"/>
          <w:numId w:val="56"/>
        </w:numPr>
        <w:shd w:val="clear" w:color="auto" w:fill="FFFFFF"/>
        <w:autoSpaceDE w:val="0"/>
        <w:autoSpaceDN w:val="0"/>
        <w:adjustRightInd w:val="0"/>
        <w:contextualSpacing/>
        <w:jc w:val="both"/>
      </w:pPr>
      <w:r w:rsidRPr="00496364">
        <w:rPr>
          <w:color w:val="000000"/>
        </w:rPr>
        <w:lastRenderedPageBreak/>
        <w:t>умение соблюдать порядок на рабочем месте;</w:t>
      </w:r>
    </w:p>
    <w:p w:rsidR="003C7E66" w:rsidRPr="00496364" w:rsidRDefault="003C7E66" w:rsidP="00394170">
      <w:pPr>
        <w:numPr>
          <w:ilvl w:val="0"/>
          <w:numId w:val="56"/>
        </w:numPr>
        <w:shd w:val="clear" w:color="auto" w:fill="FFFFFF"/>
        <w:autoSpaceDE w:val="0"/>
        <w:autoSpaceDN w:val="0"/>
        <w:adjustRightInd w:val="0"/>
        <w:contextualSpacing/>
        <w:jc w:val="both"/>
      </w:pPr>
      <w:r w:rsidRPr="00496364">
        <w:rPr>
          <w:color w:val="000000"/>
        </w:rPr>
        <w:t>бережное отношение к результатам своего труда, труда Других людей, к школьному имуществу, учебникам, личным вещам;</w:t>
      </w:r>
    </w:p>
    <w:p w:rsidR="003C7E66" w:rsidRPr="00496364" w:rsidRDefault="003C7E66" w:rsidP="00394170">
      <w:pPr>
        <w:numPr>
          <w:ilvl w:val="0"/>
          <w:numId w:val="56"/>
        </w:numPr>
        <w:contextualSpacing/>
        <w:jc w:val="both"/>
        <w:rPr>
          <w:color w:val="000000"/>
        </w:rPr>
      </w:pPr>
      <w:r w:rsidRPr="00496364">
        <w:rPr>
          <w:color w:val="000000"/>
        </w:rPr>
        <w:t>отрицательное отношение к лени и небрежности в труде и учёбе, небережливому отношению к результатам труда людей.</w:t>
      </w:r>
    </w:p>
    <w:p w:rsidR="003C7E66" w:rsidRPr="00496364" w:rsidRDefault="003C7E66" w:rsidP="003C7E66">
      <w:pPr>
        <w:shd w:val="clear" w:color="auto" w:fill="FFFFFF"/>
        <w:autoSpaceDE w:val="0"/>
        <w:autoSpaceDN w:val="0"/>
        <w:adjustRightInd w:val="0"/>
        <w:contextualSpacing/>
        <w:jc w:val="both"/>
      </w:pPr>
      <w:r w:rsidRPr="00496364">
        <w:rPr>
          <w:i/>
          <w:iCs/>
          <w:color w:val="000000"/>
        </w:rPr>
        <w:t>4) Формирование ценностного отношения к здоровью и здоровому образу жизни:</w:t>
      </w:r>
    </w:p>
    <w:p w:rsidR="003C7E66" w:rsidRPr="00496364" w:rsidRDefault="003C7E66" w:rsidP="00394170">
      <w:pPr>
        <w:numPr>
          <w:ilvl w:val="0"/>
          <w:numId w:val="57"/>
        </w:numPr>
        <w:shd w:val="clear" w:color="auto" w:fill="FFFFFF"/>
        <w:autoSpaceDE w:val="0"/>
        <w:autoSpaceDN w:val="0"/>
        <w:adjustRightInd w:val="0"/>
        <w:contextualSpacing/>
        <w:jc w:val="both"/>
      </w:pPr>
      <w:r w:rsidRPr="00496364">
        <w:rPr>
          <w:color w:val="000000"/>
        </w:rPr>
        <w:t>ценностное отношение к своему здоровью, здоровью родителей (законных представителей), членов своей семьи, педагогов, сверстников;</w:t>
      </w:r>
    </w:p>
    <w:p w:rsidR="003C7E66" w:rsidRPr="00496364" w:rsidRDefault="003C7E66" w:rsidP="00394170">
      <w:pPr>
        <w:numPr>
          <w:ilvl w:val="0"/>
          <w:numId w:val="57"/>
        </w:numPr>
        <w:shd w:val="clear" w:color="auto" w:fill="FFFFFF"/>
        <w:autoSpaceDE w:val="0"/>
        <w:autoSpaceDN w:val="0"/>
        <w:adjustRightInd w:val="0"/>
        <w:contextualSpacing/>
        <w:jc w:val="both"/>
      </w:pPr>
      <w:r w:rsidRPr="00496364">
        <w:rPr>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C7E66" w:rsidRPr="00496364" w:rsidRDefault="003C7E66" w:rsidP="00394170">
      <w:pPr>
        <w:numPr>
          <w:ilvl w:val="0"/>
          <w:numId w:val="57"/>
        </w:numPr>
        <w:shd w:val="clear" w:color="auto" w:fill="FFFFFF"/>
        <w:autoSpaceDE w:val="0"/>
        <w:autoSpaceDN w:val="0"/>
        <w:adjustRightInd w:val="0"/>
        <w:contextualSpacing/>
        <w:jc w:val="both"/>
      </w:pPr>
      <w:r w:rsidRPr="00496364">
        <w:rPr>
          <w:color w:val="000000"/>
        </w:rPr>
        <w:t>элементарные представления о влиянии нравственности человека на состояние его здоровья и здоровья окружающих его людей;</w:t>
      </w:r>
    </w:p>
    <w:p w:rsidR="003C7E66" w:rsidRPr="00496364" w:rsidRDefault="003C7E66" w:rsidP="00394170">
      <w:pPr>
        <w:numPr>
          <w:ilvl w:val="0"/>
          <w:numId w:val="57"/>
        </w:numPr>
        <w:shd w:val="clear" w:color="auto" w:fill="FFFFFF"/>
        <w:autoSpaceDE w:val="0"/>
        <w:autoSpaceDN w:val="0"/>
        <w:adjustRightInd w:val="0"/>
        <w:contextualSpacing/>
        <w:jc w:val="both"/>
      </w:pPr>
      <w:r w:rsidRPr="00496364">
        <w:rPr>
          <w:color w:val="000000"/>
        </w:rPr>
        <w:t>понимание важности физической культуры и спорта для здоровья человека, его образования, труда и творчества;</w:t>
      </w:r>
    </w:p>
    <w:p w:rsidR="003C7E66" w:rsidRPr="00496364" w:rsidRDefault="003C7E66" w:rsidP="00394170">
      <w:pPr>
        <w:numPr>
          <w:ilvl w:val="0"/>
          <w:numId w:val="57"/>
        </w:numPr>
        <w:shd w:val="clear" w:color="auto" w:fill="FFFFFF"/>
        <w:autoSpaceDE w:val="0"/>
        <w:autoSpaceDN w:val="0"/>
        <w:adjustRightInd w:val="0"/>
        <w:contextualSpacing/>
        <w:jc w:val="both"/>
      </w:pPr>
      <w:r w:rsidRPr="00496364">
        <w:rPr>
          <w:color w:val="000000"/>
        </w:rPr>
        <w:t>знание и выполнение санитарно-гигиенических правил, соблюдение здоровьесберегающего режима дня;</w:t>
      </w:r>
    </w:p>
    <w:p w:rsidR="003C7E66" w:rsidRPr="00496364" w:rsidRDefault="003C7E66" w:rsidP="00394170">
      <w:pPr>
        <w:numPr>
          <w:ilvl w:val="0"/>
          <w:numId w:val="57"/>
        </w:numPr>
        <w:shd w:val="clear" w:color="auto" w:fill="FFFFFF"/>
        <w:autoSpaceDE w:val="0"/>
        <w:autoSpaceDN w:val="0"/>
        <w:adjustRightInd w:val="0"/>
        <w:contextualSpacing/>
        <w:jc w:val="both"/>
      </w:pPr>
      <w:r w:rsidRPr="00496364">
        <w:rPr>
          <w:color w:val="000000"/>
        </w:rPr>
        <w:t>интерес к прогулкам на природе, подвижным играм, участию в спортивных соревнованиях;</w:t>
      </w:r>
    </w:p>
    <w:p w:rsidR="003C7E66" w:rsidRPr="00496364" w:rsidRDefault="003C7E66" w:rsidP="00394170">
      <w:pPr>
        <w:numPr>
          <w:ilvl w:val="0"/>
          <w:numId w:val="57"/>
        </w:numPr>
        <w:shd w:val="clear" w:color="auto" w:fill="FFFFFF"/>
        <w:autoSpaceDE w:val="0"/>
        <w:autoSpaceDN w:val="0"/>
        <w:adjustRightInd w:val="0"/>
        <w:contextualSpacing/>
        <w:jc w:val="both"/>
      </w:pPr>
      <w:r w:rsidRPr="00496364">
        <w:rPr>
          <w:color w:val="000000"/>
        </w:rPr>
        <w:t>первоначальные представления об оздоровительном вли</w:t>
      </w:r>
      <w:r w:rsidRPr="00496364">
        <w:rPr>
          <w:color w:val="000000"/>
        </w:rPr>
        <w:softHyphen/>
        <w:t>янии природы на человека;</w:t>
      </w:r>
    </w:p>
    <w:p w:rsidR="003C7E66" w:rsidRPr="00496364" w:rsidRDefault="003C7E66" w:rsidP="00394170">
      <w:pPr>
        <w:numPr>
          <w:ilvl w:val="0"/>
          <w:numId w:val="57"/>
        </w:numPr>
        <w:shd w:val="clear" w:color="auto" w:fill="FFFFFF"/>
        <w:autoSpaceDE w:val="0"/>
        <w:autoSpaceDN w:val="0"/>
        <w:adjustRightInd w:val="0"/>
        <w:contextualSpacing/>
        <w:jc w:val="both"/>
      </w:pPr>
      <w:r w:rsidRPr="00496364">
        <w:rPr>
          <w:color w:val="000000"/>
        </w:rPr>
        <w:t>первоначальные представления о возможном негативном влиянии компьютерных игр, телевидения, рекламы на здоровье человека;</w:t>
      </w:r>
    </w:p>
    <w:p w:rsidR="003C7E66" w:rsidRPr="00496364" w:rsidRDefault="003C7E66" w:rsidP="00394170">
      <w:pPr>
        <w:numPr>
          <w:ilvl w:val="0"/>
          <w:numId w:val="57"/>
        </w:numPr>
        <w:shd w:val="clear" w:color="auto" w:fill="FFFFFF"/>
        <w:autoSpaceDE w:val="0"/>
        <w:autoSpaceDN w:val="0"/>
        <w:adjustRightInd w:val="0"/>
        <w:contextualSpacing/>
        <w:jc w:val="both"/>
      </w:pPr>
      <w:r w:rsidRPr="00496364">
        <w:rPr>
          <w:color w:val="000000"/>
        </w:rPr>
        <w:t>отрицательное отношение к невыполнению правил личной гигиены и санитарии, уклонению от занятий физкультурой.</w:t>
      </w:r>
    </w:p>
    <w:p w:rsidR="003C7E66" w:rsidRPr="00496364" w:rsidRDefault="003C7E66" w:rsidP="003C7E66">
      <w:pPr>
        <w:shd w:val="clear" w:color="auto" w:fill="FFFFFF"/>
        <w:autoSpaceDE w:val="0"/>
        <w:autoSpaceDN w:val="0"/>
        <w:adjustRightInd w:val="0"/>
        <w:contextualSpacing/>
        <w:jc w:val="both"/>
      </w:pPr>
      <w:r w:rsidRPr="00496364">
        <w:rPr>
          <w:i/>
          <w:iCs/>
          <w:color w:val="000000"/>
        </w:rPr>
        <w:t>5) Воспитание ценностного отношения к природе, окружающей среде (экологическое воспитание):</w:t>
      </w:r>
    </w:p>
    <w:p w:rsidR="003C7E66" w:rsidRPr="00496364" w:rsidRDefault="003C7E66" w:rsidP="00394170">
      <w:pPr>
        <w:numPr>
          <w:ilvl w:val="0"/>
          <w:numId w:val="58"/>
        </w:numPr>
        <w:shd w:val="clear" w:color="auto" w:fill="FFFFFF"/>
        <w:autoSpaceDE w:val="0"/>
        <w:autoSpaceDN w:val="0"/>
        <w:adjustRightInd w:val="0"/>
        <w:contextualSpacing/>
        <w:jc w:val="both"/>
      </w:pPr>
      <w:r w:rsidRPr="00496364">
        <w:rPr>
          <w:color w:val="000000"/>
        </w:rPr>
        <w:t>развитие интереса к природе, природным явлениям и формам жизни, понимание активной роли человека в природе;</w:t>
      </w:r>
    </w:p>
    <w:p w:rsidR="003C7E66" w:rsidRPr="00496364" w:rsidRDefault="003C7E66" w:rsidP="00394170">
      <w:pPr>
        <w:numPr>
          <w:ilvl w:val="0"/>
          <w:numId w:val="58"/>
        </w:numPr>
        <w:shd w:val="clear" w:color="auto" w:fill="FFFFFF"/>
        <w:autoSpaceDE w:val="0"/>
        <w:autoSpaceDN w:val="0"/>
        <w:adjustRightInd w:val="0"/>
        <w:contextualSpacing/>
        <w:jc w:val="both"/>
      </w:pPr>
      <w:r w:rsidRPr="00496364">
        <w:rPr>
          <w:color w:val="000000"/>
        </w:rPr>
        <w:t>ценностное отношение к природе и всем формам жизни;</w:t>
      </w:r>
    </w:p>
    <w:p w:rsidR="003C7E66" w:rsidRPr="00496364" w:rsidRDefault="003C7E66" w:rsidP="00394170">
      <w:pPr>
        <w:numPr>
          <w:ilvl w:val="0"/>
          <w:numId w:val="58"/>
        </w:numPr>
        <w:shd w:val="clear" w:color="auto" w:fill="FFFFFF"/>
        <w:autoSpaceDE w:val="0"/>
        <w:autoSpaceDN w:val="0"/>
        <w:adjustRightInd w:val="0"/>
        <w:contextualSpacing/>
        <w:jc w:val="both"/>
      </w:pPr>
      <w:r w:rsidRPr="00496364">
        <w:rPr>
          <w:color w:val="000000"/>
        </w:rPr>
        <w:t>элементарный опыт природоохранительной деятельности;</w:t>
      </w:r>
    </w:p>
    <w:p w:rsidR="003C7E66" w:rsidRPr="00496364" w:rsidRDefault="003C7E66" w:rsidP="00394170">
      <w:pPr>
        <w:numPr>
          <w:ilvl w:val="0"/>
          <w:numId w:val="58"/>
        </w:numPr>
        <w:shd w:val="clear" w:color="auto" w:fill="FFFFFF"/>
        <w:autoSpaceDE w:val="0"/>
        <w:autoSpaceDN w:val="0"/>
        <w:adjustRightInd w:val="0"/>
        <w:contextualSpacing/>
        <w:jc w:val="both"/>
        <w:rPr>
          <w:color w:val="000000"/>
        </w:rPr>
      </w:pPr>
      <w:r w:rsidRPr="00496364">
        <w:rPr>
          <w:color w:val="000000"/>
        </w:rPr>
        <w:t xml:space="preserve">бережное отношение к растениям и животным. </w:t>
      </w:r>
    </w:p>
    <w:p w:rsidR="003C7E66" w:rsidRPr="00496364" w:rsidRDefault="003C7E66" w:rsidP="003C7E66">
      <w:pPr>
        <w:shd w:val="clear" w:color="auto" w:fill="FFFFFF"/>
        <w:autoSpaceDE w:val="0"/>
        <w:autoSpaceDN w:val="0"/>
        <w:adjustRightInd w:val="0"/>
        <w:contextualSpacing/>
        <w:jc w:val="both"/>
      </w:pPr>
      <w:r w:rsidRPr="00496364">
        <w:rPr>
          <w:i/>
          <w:iCs/>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C7E66" w:rsidRPr="00496364" w:rsidRDefault="003C7E66" w:rsidP="00394170">
      <w:pPr>
        <w:numPr>
          <w:ilvl w:val="0"/>
          <w:numId w:val="59"/>
        </w:numPr>
        <w:shd w:val="clear" w:color="auto" w:fill="FFFFFF"/>
        <w:autoSpaceDE w:val="0"/>
        <w:autoSpaceDN w:val="0"/>
        <w:adjustRightInd w:val="0"/>
        <w:contextualSpacing/>
        <w:jc w:val="both"/>
      </w:pPr>
      <w:r w:rsidRPr="00496364">
        <w:rPr>
          <w:color w:val="000000"/>
        </w:rPr>
        <w:t>представления о душевной и физической красоте человека;</w:t>
      </w:r>
    </w:p>
    <w:p w:rsidR="003C7E66" w:rsidRPr="00496364" w:rsidRDefault="003C7E66" w:rsidP="00394170">
      <w:pPr>
        <w:numPr>
          <w:ilvl w:val="0"/>
          <w:numId w:val="59"/>
        </w:numPr>
        <w:shd w:val="clear" w:color="auto" w:fill="FFFFFF"/>
        <w:autoSpaceDE w:val="0"/>
        <w:autoSpaceDN w:val="0"/>
        <w:adjustRightInd w:val="0"/>
        <w:contextualSpacing/>
        <w:jc w:val="both"/>
      </w:pPr>
      <w:r w:rsidRPr="00496364">
        <w:rPr>
          <w:color w:val="000000"/>
        </w:rPr>
        <w:t>формирование эстетических идеалов, чувства прекрасного; умение видеть красоту природы, труда и творчества;</w:t>
      </w:r>
    </w:p>
    <w:p w:rsidR="003C7E66" w:rsidRPr="00496364" w:rsidRDefault="003C7E66" w:rsidP="00394170">
      <w:pPr>
        <w:numPr>
          <w:ilvl w:val="0"/>
          <w:numId w:val="59"/>
        </w:numPr>
        <w:shd w:val="clear" w:color="auto" w:fill="FFFFFF"/>
        <w:autoSpaceDE w:val="0"/>
        <w:autoSpaceDN w:val="0"/>
        <w:adjustRightInd w:val="0"/>
        <w:contextualSpacing/>
        <w:jc w:val="both"/>
      </w:pPr>
      <w:r w:rsidRPr="00496364">
        <w:rPr>
          <w:color w:val="000000"/>
        </w:rPr>
        <w:t>интерес к чтению, произведениям искусства, детским спектаклям, концертам, выставкам, музыке;</w:t>
      </w:r>
    </w:p>
    <w:p w:rsidR="003C7E66" w:rsidRPr="00496364" w:rsidRDefault="003C7E66" w:rsidP="00394170">
      <w:pPr>
        <w:numPr>
          <w:ilvl w:val="0"/>
          <w:numId w:val="59"/>
        </w:numPr>
        <w:shd w:val="clear" w:color="auto" w:fill="FFFFFF"/>
        <w:autoSpaceDE w:val="0"/>
        <w:autoSpaceDN w:val="0"/>
        <w:adjustRightInd w:val="0"/>
        <w:contextualSpacing/>
        <w:jc w:val="both"/>
      </w:pPr>
      <w:r w:rsidRPr="00496364">
        <w:rPr>
          <w:color w:val="000000"/>
        </w:rPr>
        <w:t>интерес к занятиям художественным творчеством;</w:t>
      </w:r>
    </w:p>
    <w:p w:rsidR="003C7E66" w:rsidRPr="00496364" w:rsidRDefault="003C7E66" w:rsidP="00394170">
      <w:pPr>
        <w:numPr>
          <w:ilvl w:val="0"/>
          <w:numId w:val="59"/>
        </w:numPr>
        <w:shd w:val="clear" w:color="auto" w:fill="FFFFFF"/>
        <w:autoSpaceDE w:val="0"/>
        <w:autoSpaceDN w:val="0"/>
        <w:adjustRightInd w:val="0"/>
        <w:contextualSpacing/>
        <w:jc w:val="both"/>
      </w:pPr>
      <w:r w:rsidRPr="00496364">
        <w:rPr>
          <w:color w:val="000000"/>
        </w:rPr>
        <w:t>стремление к опрятному внешнему виду;</w:t>
      </w:r>
    </w:p>
    <w:p w:rsidR="003C7E66" w:rsidRPr="00496364" w:rsidRDefault="003C7E66" w:rsidP="00394170">
      <w:pPr>
        <w:numPr>
          <w:ilvl w:val="0"/>
          <w:numId w:val="59"/>
        </w:numPr>
        <w:contextualSpacing/>
        <w:jc w:val="both"/>
        <w:rPr>
          <w:color w:val="000000"/>
        </w:rPr>
      </w:pPr>
      <w:r w:rsidRPr="00496364">
        <w:rPr>
          <w:color w:val="000000"/>
        </w:rPr>
        <w:t>отрицательное отношение к некрасивым поступкам и неряшливости.</w:t>
      </w:r>
    </w:p>
    <w:p w:rsidR="003C7E66" w:rsidRPr="00496364" w:rsidRDefault="003C7E66" w:rsidP="003C7E66">
      <w:pPr>
        <w:ind w:firstLine="510"/>
        <w:contextualSpacing/>
        <w:jc w:val="both"/>
      </w:pPr>
      <w:r w:rsidRPr="00496364">
        <w:t xml:space="preserve">На основе национального воспитательного идеала, важнейших задач духовно-нравственного развития и воспитания, приведенных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w:t>
      </w:r>
      <w:r w:rsidRPr="00496364">
        <w:rPr>
          <w:b/>
          <w:i/>
        </w:rPr>
        <w:t>общие задачи</w:t>
      </w:r>
      <w:r w:rsidRPr="00496364">
        <w:t xml:space="preserve"> духовно-нравственного развития и воспитания обучающихся на ступени начального общего образования:</w:t>
      </w:r>
    </w:p>
    <w:p w:rsidR="003C7E66" w:rsidRPr="00496364" w:rsidRDefault="003C7E66" w:rsidP="003C7E66">
      <w:pPr>
        <w:ind w:firstLine="510"/>
        <w:contextualSpacing/>
        <w:jc w:val="both"/>
        <w:rPr>
          <w:b/>
        </w:rPr>
      </w:pPr>
      <w:r w:rsidRPr="00496364">
        <w:rPr>
          <w:b/>
        </w:rPr>
        <w:t>В области формирования личностной культуры:</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lastRenderedPageBreak/>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C7E66" w:rsidRPr="00A748BE" w:rsidRDefault="003C7E66" w:rsidP="00394170">
      <w:pPr>
        <w:pStyle w:val="a3"/>
        <w:numPr>
          <w:ilvl w:val="0"/>
          <w:numId w:val="61"/>
        </w:numPr>
        <w:spacing w:line="240" w:lineRule="auto"/>
        <w:jc w:val="both"/>
        <w:rPr>
          <w:rFonts w:ascii="Times New Roman" w:hAnsi="Times New Roman"/>
          <w:sz w:val="24"/>
          <w:szCs w:val="24"/>
        </w:rPr>
      </w:pPr>
      <w:r w:rsidRPr="00A748BE">
        <w:rPr>
          <w:rFonts w:ascii="Times New Roman" w:hAnsi="Times New Roman"/>
          <w:sz w:val="24"/>
          <w:szCs w:val="24"/>
        </w:rPr>
        <w:t>формирование нравственного смысла учения;</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t>принятие обучающимся базовых национальных ценностей, национальных и этнических духовных традиций;</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t>формирование эстетических потребностей, ценностей и чувств;</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3C7E66" w:rsidRPr="00A748BE" w:rsidRDefault="003C7E66" w:rsidP="00394170">
      <w:pPr>
        <w:pStyle w:val="a3"/>
        <w:numPr>
          <w:ilvl w:val="0"/>
          <w:numId w:val="61"/>
        </w:numPr>
        <w:spacing w:after="0" w:line="240" w:lineRule="auto"/>
        <w:jc w:val="both"/>
        <w:rPr>
          <w:rFonts w:ascii="Times New Roman" w:hAnsi="Times New Roman"/>
          <w:sz w:val="24"/>
          <w:szCs w:val="24"/>
        </w:rPr>
      </w:pPr>
      <w:r w:rsidRPr="00A748BE">
        <w:rPr>
          <w:rFonts w:ascii="Times New Roman" w:hAnsi="Times New Roman"/>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C7E66" w:rsidRPr="00A748BE" w:rsidRDefault="003C7E66" w:rsidP="003C7E66">
      <w:pPr>
        <w:pStyle w:val="a3"/>
        <w:jc w:val="both"/>
        <w:rPr>
          <w:rFonts w:ascii="Times New Roman" w:hAnsi="Times New Roman"/>
          <w:b/>
          <w:sz w:val="24"/>
          <w:szCs w:val="24"/>
        </w:rPr>
      </w:pPr>
      <w:r w:rsidRPr="00A748BE">
        <w:rPr>
          <w:rFonts w:ascii="Times New Roman" w:hAnsi="Times New Roman"/>
          <w:b/>
          <w:sz w:val="24"/>
          <w:szCs w:val="24"/>
        </w:rPr>
        <w:t>В области формирования социальной культуры:</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 xml:space="preserve">формирование основ российской гражданской идентичности; </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 xml:space="preserve">пробуждение веры в Россию, чувства личной ответственности за Отечество; </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воспитание ценностного отношения к своему национальному языку и культуре;</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формирование патриотизма и гражданской солидарности;</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укрепление доверия к другим людям;</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становление гуманистических и демократических ценностных ориентаций;</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3C7E66" w:rsidRPr="00A748BE" w:rsidRDefault="003C7E66" w:rsidP="00394170">
      <w:pPr>
        <w:pStyle w:val="a3"/>
        <w:numPr>
          <w:ilvl w:val="0"/>
          <w:numId w:val="62"/>
        </w:numPr>
        <w:spacing w:after="0" w:line="240" w:lineRule="auto"/>
        <w:jc w:val="both"/>
        <w:rPr>
          <w:rFonts w:ascii="Times New Roman" w:hAnsi="Times New Roman"/>
          <w:sz w:val="24"/>
          <w:szCs w:val="24"/>
        </w:rPr>
      </w:pPr>
      <w:r w:rsidRPr="00A748BE">
        <w:rPr>
          <w:rFonts w:ascii="Times New Roman" w:hAnsi="Times New Roman"/>
          <w:sz w:val="24"/>
          <w:szCs w:val="24"/>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3C7E66" w:rsidRPr="00496364" w:rsidRDefault="003C7E66" w:rsidP="003C7E66">
      <w:pPr>
        <w:ind w:left="567" w:firstLine="510"/>
        <w:contextualSpacing/>
        <w:jc w:val="both"/>
        <w:rPr>
          <w:b/>
        </w:rPr>
      </w:pPr>
      <w:r w:rsidRPr="00A748BE">
        <w:rPr>
          <w:b/>
        </w:rPr>
        <w:t>В области формирования семейной</w:t>
      </w:r>
      <w:r w:rsidRPr="00496364">
        <w:rPr>
          <w:b/>
        </w:rPr>
        <w:t xml:space="preserve"> культуры:</w:t>
      </w:r>
    </w:p>
    <w:p w:rsidR="003C7E66" w:rsidRPr="00496364" w:rsidRDefault="003C7E66" w:rsidP="00394170">
      <w:pPr>
        <w:numPr>
          <w:ilvl w:val="0"/>
          <w:numId w:val="60"/>
        </w:numPr>
        <w:ind w:left="567" w:firstLine="510"/>
        <w:contextualSpacing/>
        <w:jc w:val="both"/>
      </w:pPr>
      <w:r w:rsidRPr="00496364">
        <w:t>формирование отношения к семье как к основе российского общества;</w:t>
      </w:r>
    </w:p>
    <w:p w:rsidR="003C7E66" w:rsidRPr="00496364" w:rsidRDefault="003C7E66" w:rsidP="00394170">
      <w:pPr>
        <w:numPr>
          <w:ilvl w:val="0"/>
          <w:numId w:val="60"/>
        </w:numPr>
        <w:ind w:left="567" w:firstLine="510"/>
        <w:contextualSpacing/>
        <w:jc w:val="both"/>
      </w:pPr>
      <w:r w:rsidRPr="00496364">
        <w:lastRenderedPageBreak/>
        <w:t>формирование у обучающегося уважительного отношения к родителям, осознанного, заботливого отношения к старшим и младшим;</w:t>
      </w:r>
    </w:p>
    <w:p w:rsidR="003C7E66" w:rsidRPr="00496364" w:rsidRDefault="003C7E66" w:rsidP="00394170">
      <w:pPr>
        <w:numPr>
          <w:ilvl w:val="0"/>
          <w:numId w:val="60"/>
        </w:numPr>
        <w:ind w:left="567" w:firstLine="510"/>
        <w:contextualSpacing/>
        <w:jc w:val="both"/>
      </w:pPr>
      <w:r w:rsidRPr="00496364">
        <w:t>формирование представления о семейных ценностях, гендерных семейных ролях и уважения к ним;</w:t>
      </w:r>
    </w:p>
    <w:p w:rsidR="003C7E66" w:rsidRPr="00496364" w:rsidRDefault="003C7E66" w:rsidP="00394170">
      <w:pPr>
        <w:numPr>
          <w:ilvl w:val="0"/>
          <w:numId w:val="60"/>
        </w:numPr>
        <w:ind w:left="567" w:firstLine="510"/>
        <w:contextualSpacing/>
        <w:jc w:val="both"/>
      </w:pPr>
      <w:r w:rsidRPr="00496364">
        <w:t>знакомство обучающегося с культурно-историческими и этническими традициями российской семьи.</w:t>
      </w:r>
    </w:p>
    <w:p w:rsidR="003C7E66" w:rsidRPr="00496364" w:rsidRDefault="003C7E66" w:rsidP="003C7E66">
      <w:pPr>
        <w:pStyle w:val="a7"/>
        <w:spacing w:before="0" w:beforeAutospacing="0" w:after="0" w:afterAutospacing="0"/>
        <w:ind w:firstLine="709"/>
        <w:contextualSpacing/>
        <w:jc w:val="both"/>
      </w:pPr>
    </w:p>
    <w:p w:rsidR="003C7E66" w:rsidRPr="00496364" w:rsidRDefault="003C7E66" w:rsidP="003C7E66">
      <w:pPr>
        <w:ind w:firstLine="540"/>
        <w:contextualSpacing/>
        <w:rPr>
          <w:b/>
          <w:i/>
        </w:rPr>
      </w:pPr>
    </w:p>
    <w:p w:rsidR="003C7E66" w:rsidRPr="00496364" w:rsidRDefault="003C7E66" w:rsidP="003C7E66">
      <w:pPr>
        <w:contextualSpacing/>
        <w:rPr>
          <w:b/>
          <w:i/>
        </w:rPr>
      </w:pPr>
    </w:p>
    <w:p w:rsidR="003C7E66" w:rsidRPr="00496364" w:rsidRDefault="003C7E66" w:rsidP="003C7E66">
      <w:pPr>
        <w:ind w:firstLine="540"/>
        <w:contextualSpacing/>
        <w:rPr>
          <w:b/>
          <w:i/>
        </w:rPr>
      </w:pPr>
      <w:r w:rsidRPr="00496364">
        <w:rPr>
          <w:b/>
          <w:i/>
        </w:rPr>
        <w:t>Раздел 2. Ценностные установки духовно-нравственного развития и воспитания российских школьников</w:t>
      </w:r>
    </w:p>
    <w:p w:rsidR="003C7E66" w:rsidRPr="00496364" w:rsidRDefault="003C7E66" w:rsidP="003C7E66">
      <w:pPr>
        <w:ind w:firstLine="567"/>
        <w:contextualSpacing/>
        <w:jc w:val="both"/>
      </w:pPr>
      <w:r w:rsidRPr="00496364">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496364">
        <w:rPr>
          <w:b/>
          <w:i/>
        </w:rPr>
        <w:t xml:space="preserve"> </w:t>
      </w:r>
      <w:r w:rsidRPr="00496364">
        <w:t xml:space="preserve"> являются следующие ценности:</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патриотизм (любовь к России, к своему народу, к своей малой родине; служение Отечеству);</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наука (познание, истина, научная картина мира, экологическое сознание);</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природа (жизнь, родная земля, заповедная природа, планета Земля);</w:t>
      </w:r>
    </w:p>
    <w:p w:rsidR="003C7E66" w:rsidRPr="00A748BE" w:rsidRDefault="003C7E66" w:rsidP="00394170">
      <w:pPr>
        <w:pStyle w:val="a3"/>
        <w:numPr>
          <w:ilvl w:val="0"/>
          <w:numId w:val="63"/>
        </w:numPr>
        <w:spacing w:after="0" w:line="240" w:lineRule="auto"/>
        <w:jc w:val="both"/>
        <w:rPr>
          <w:rFonts w:ascii="Times New Roman" w:hAnsi="Times New Roman"/>
          <w:sz w:val="24"/>
          <w:szCs w:val="24"/>
        </w:rPr>
      </w:pPr>
      <w:r w:rsidRPr="00A748BE">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3C7E66" w:rsidRPr="00A748BE" w:rsidRDefault="003C7E66" w:rsidP="003C7E66">
      <w:pPr>
        <w:ind w:firstLine="360"/>
        <w:contextualSpacing/>
        <w:jc w:val="both"/>
      </w:pPr>
      <w:r w:rsidRPr="00A748BE">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C7E66" w:rsidRPr="00A748BE" w:rsidRDefault="003C7E66" w:rsidP="003C7E66">
      <w:pPr>
        <w:ind w:firstLine="567"/>
        <w:contextualSpacing/>
        <w:jc w:val="both"/>
      </w:pPr>
    </w:p>
    <w:p w:rsidR="003C7E66" w:rsidRPr="00496364" w:rsidRDefault="003C7E66" w:rsidP="003C7E66">
      <w:pPr>
        <w:ind w:firstLine="567"/>
        <w:contextualSpacing/>
        <w:jc w:val="both"/>
      </w:pPr>
    </w:p>
    <w:p w:rsidR="003C7E66" w:rsidRPr="00496364" w:rsidRDefault="003C7E66" w:rsidP="003C7E66">
      <w:pPr>
        <w:ind w:firstLine="540"/>
        <w:contextualSpacing/>
        <w:rPr>
          <w:b/>
          <w:i/>
        </w:rPr>
      </w:pPr>
      <w:r w:rsidRPr="00496364">
        <w:rPr>
          <w:b/>
          <w:i/>
        </w:rPr>
        <w:t>Раздел 3. Основные направления и ценностные основы духовно-нравственного развития и воспитания учащихся начальной школы</w:t>
      </w:r>
    </w:p>
    <w:p w:rsidR="003C7E66" w:rsidRPr="00496364" w:rsidRDefault="003C7E66" w:rsidP="003C7E66">
      <w:pPr>
        <w:ind w:firstLine="567"/>
        <w:contextualSpacing/>
        <w:jc w:val="both"/>
      </w:pPr>
      <w:r w:rsidRPr="00496364">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3C7E66" w:rsidRPr="00496364" w:rsidRDefault="003C7E66" w:rsidP="003C7E66">
      <w:pPr>
        <w:ind w:firstLine="540"/>
        <w:contextualSpacing/>
        <w:jc w:val="both"/>
      </w:pPr>
      <w:r w:rsidRPr="00496364">
        <w:rPr>
          <w:b/>
          <w:i/>
        </w:rPr>
        <w:t xml:space="preserve">Направление 1. </w:t>
      </w:r>
      <w:r w:rsidRPr="00496364">
        <w:t>Воспитание гражданственности, патриотизма, уважения к правам, свободам и обязанностям человека.</w:t>
      </w:r>
    </w:p>
    <w:p w:rsidR="003C7E66" w:rsidRPr="00496364" w:rsidRDefault="003C7E66" w:rsidP="003C7E66">
      <w:pPr>
        <w:ind w:firstLine="540"/>
        <w:contextualSpacing/>
        <w:jc w:val="both"/>
      </w:pPr>
      <w:r w:rsidRPr="00496364">
        <w:t xml:space="preserve"> </w:t>
      </w:r>
      <w:r w:rsidRPr="00496364">
        <w:rPr>
          <w:i/>
        </w:rPr>
        <w:t>Ценности:</w:t>
      </w:r>
      <w:r w:rsidRPr="00496364">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C7E66" w:rsidRPr="00496364" w:rsidRDefault="003C7E66" w:rsidP="003C7E66">
      <w:pPr>
        <w:autoSpaceDE w:val="0"/>
        <w:autoSpaceDN w:val="0"/>
        <w:adjustRightInd w:val="0"/>
        <w:ind w:firstLine="540"/>
        <w:contextualSpacing/>
        <w:jc w:val="both"/>
      </w:pPr>
      <w:r w:rsidRPr="00496364">
        <w:rPr>
          <w:b/>
          <w:i/>
        </w:rPr>
        <w:lastRenderedPageBreak/>
        <w:t>Направление 2.</w:t>
      </w:r>
      <w:r w:rsidRPr="00496364">
        <w:t xml:space="preserve"> Воспитание нравственных чувств и этического сознания. </w:t>
      </w:r>
    </w:p>
    <w:p w:rsidR="003C7E66" w:rsidRPr="00496364" w:rsidRDefault="003C7E66" w:rsidP="003C7E66">
      <w:pPr>
        <w:autoSpaceDE w:val="0"/>
        <w:autoSpaceDN w:val="0"/>
        <w:adjustRightInd w:val="0"/>
        <w:ind w:firstLine="540"/>
        <w:contextualSpacing/>
        <w:jc w:val="both"/>
        <w:rPr>
          <w:rFonts w:eastAsia="Lucida Sans Unicode"/>
          <w:iCs/>
        </w:rPr>
      </w:pPr>
      <w:r w:rsidRPr="00496364">
        <w:rPr>
          <w:i/>
        </w:rPr>
        <w:t xml:space="preserve">Ценности: </w:t>
      </w:r>
      <w:r w:rsidRPr="00496364">
        <w:rPr>
          <w:rFonts w:eastAsia="Lucida Sans Unicode"/>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w:t>
      </w:r>
    </w:p>
    <w:p w:rsidR="003C7E66" w:rsidRPr="00496364" w:rsidRDefault="003C7E66" w:rsidP="003C7E66">
      <w:pPr>
        <w:autoSpaceDE w:val="0"/>
        <w:autoSpaceDN w:val="0"/>
        <w:adjustRightInd w:val="0"/>
        <w:contextualSpacing/>
        <w:jc w:val="both"/>
      </w:pPr>
      <w:r w:rsidRPr="00496364">
        <w:rPr>
          <w:rFonts w:eastAsia="Lucida Sans Unicode"/>
          <w:iCs/>
        </w:rPr>
        <w:t xml:space="preserve">свобода совести и вероисповедания; толерантность, представление о вере, духовной культуре и светской этике. </w:t>
      </w:r>
    </w:p>
    <w:p w:rsidR="003C7E66" w:rsidRPr="00496364" w:rsidRDefault="003C7E66" w:rsidP="003C7E66">
      <w:pPr>
        <w:ind w:firstLine="540"/>
        <w:contextualSpacing/>
        <w:jc w:val="both"/>
      </w:pPr>
      <w:r w:rsidRPr="00496364">
        <w:rPr>
          <w:b/>
          <w:i/>
        </w:rPr>
        <w:t>Направление 3.</w:t>
      </w:r>
      <w:r w:rsidRPr="00496364">
        <w:t xml:space="preserve"> Воспитание трудолюбия, творческого отношения к учению, труду, жизни. </w:t>
      </w:r>
    </w:p>
    <w:p w:rsidR="003C7E66" w:rsidRPr="00496364" w:rsidRDefault="003C7E66" w:rsidP="003C7E66">
      <w:pPr>
        <w:ind w:firstLine="540"/>
        <w:contextualSpacing/>
        <w:jc w:val="both"/>
      </w:pPr>
      <w:r w:rsidRPr="00496364">
        <w:rPr>
          <w:i/>
        </w:rPr>
        <w:t>Ценности:</w:t>
      </w:r>
      <w:r w:rsidRPr="00496364">
        <w:t xml:space="preserve"> уважение к труду; творчество и созидание; стремление к познанию и истине; целеустремленность и  настойчивость; бережливость; трудолюбие.</w:t>
      </w:r>
    </w:p>
    <w:p w:rsidR="003C7E66" w:rsidRPr="00496364" w:rsidRDefault="003C7E66" w:rsidP="003C7E66">
      <w:pPr>
        <w:ind w:firstLine="540"/>
        <w:contextualSpacing/>
        <w:jc w:val="both"/>
      </w:pPr>
      <w:r w:rsidRPr="00496364">
        <w:rPr>
          <w:b/>
          <w:i/>
        </w:rPr>
        <w:t xml:space="preserve">Направление 4. </w:t>
      </w:r>
      <w:r w:rsidRPr="00496364">
        <w:t>Формирование ценностного отношения к  семье, здоровью и здоровому образу жизни.</w:t>
      </w:r>
    </w:p>
    <w:p w:rsidR="003C7E66" w:rsidRPr="00496364" w:rsidRDefault="003C7E66" w:rsidP="003C7E66">
      <w:pPr>
        <w:ind w:firstLine="540"/>
        <w:contextualSpacing/>
        <w:jc w:val="both"/>
      </w:pPr>
      <w:r w:rsidRPr="00496364">
        <w:rPr>
          <w:i/>
        </w:rPr>
        <w:t>Ценности:</w:t>
      </w:r>
      <w:r w:rsidRPr="00496364">
        <w:t xml:space="preserve">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C7E66" w:rsidRPr="00496364" w:rsidRDefault="003C7E66" w:rsidP="003C7E66">
      <w:pPr>
        <w:ind w:firstLine="540"/>
        <w:contextualSpacing/>
        <w:jc w:val="both"/>
      </w:pPr>
      <w:r w:rsidRPr="00496364">
        <w:rPr>
          <w:b/>
          <w:i/>
        </w:rPr>
        <w:t>Направление 5.</w:t>
      </w:r>
      <w:r w:rsidRPr="00496364">
        <w:t xml:space="preserve"> Воспитание ценностного отношения к природе, окружающей среде (экологическое воспитание). </w:t>
      </w:r>
    </w:p>
    <w:p w:rsidR="003C7E66" w:rsidRPr="00496364" w:rsidRDefault="003C7E66" w:rsidP="003C7E66">
      <w:pPr>
        <w:ind w:firstLine="540"/>
        <w:contextualSpacing/>
        <w:jc w:val="both"/>
      </w:pPr>
      <w:r w:rsidRPr="00496364">
        <w:rPr>
          <w:i/>
        </w:rPr>
        <w:t>Ценности:</w:t>
      </w:r>
      <w:r w:rsidRPr="00496364">
        <w:t xml:space="preserve"> родная земля; заповедная природа; планета Земля; экологическое сознание.</w:t>
      </w:r>
    </w:p>
    <w:p w:rsidR="003C7E66" w:rsidRPr="00496364" w:rsidRDefault="003C7E66" w:rsidP="003C7E66">
      <w:pPr>
        <w:ind w:firstLine="540"/>
        <w:contextualSpacing/>
        <w:jc w:val="both"/>
      </w:pPr>
      <w:r w:rsidRPr="00496364">
        <w:rPr>
          <w:b/>
          <w:i/>
        </w:rPr>
        <w:t>Направление 6.</w:t>
      </w:r>
      <w:r w:rsidRPr="00496364">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3C7E66" w:rsidRPr="00496364" w:rsidRDefault="003C7E66" w:rsidP="003C7E66">
      <w:pPr>
        <w:autoSpaceDE w:val="0"/>
        <w:autoSpaceDN w:val="0"/>
        <w:adjustRightInd w:val="0"/>
        <w:ind w:firstLine="540"/>
        <w:contextualSpacing/>
        <w:jc w:val="both"/>
      </w:pPr>
      <w:r w:rsidRPr="00496364">
        <w:rPr>
          <w:i/>
        </w:rPr>
        <w:t xml:space="preserve">Ценности: </w:t>
      </w:r>
      <w:r w:rsidRPr="00496364">
        <w:t xml:space="preserve">красота; гармония; духовный мир человека; эстетическое развитие, </w:t>
      </w:r>
      <w:r w:rsidRPr="00496364">
        <w:rPr>
          <w:rFonts w:eastAsia="Lucida Sans Unicode"/>
          <w:i/>
          <w:iCs/>
        </w:rPr>
        <w:t xml:space="preserve"> </w:t>
      </w:r>
      <w:r w:rsidRPr="00496364">
        <w:rPr>
          <w:rFonts w:eastAsia="Lucida Sans Unicode"/>
          <w:iCs/>
        </w:rPr>
        <w:t>самовыражение в творчестве и искусстве.</w:t>
      </w:r>
    </w:p>
    <w:p w:rsidR="003C7E66" w:rsidRPr="00496364" w:rsidRDefault="003C7E66" w:rsidP="003C7E66">
      <w:pPr>
        <w:ind w:firstLine="540"/>
        <w:contextualSpacing/>
        <w:jc w:val="both"/>
      </w:pPr>
      <w:r w:rsidRPr="00496364">
        <w:rPr>
          <w:b/>
          <w:i/>
        </w:rPr>
        <w:t>Приоритетным направлением программы</w:t>
      </w:r>
      <w:r w:rsidRPr="00496364">
        <w:t xml:space="preserve"> ОУ является направление «Воспитание нравственных чувств и этического сознания».</w:t>
      </w:r>
    </w:p>
    <w:p w:rsidR="003C7E66" w:rsidRPr="00496364" w:rsidRDefault="003C7E66" w:rsidP="003C7E66">
      <w:pPr>
        <w:ind w:firstLine="540"/>
        <w:contextualSpacing/>
        <w:jc w:val="both"/>
      </w:pPr>
      <w:r w:rsidRPr="00496364">
        <w:t xml:space="preserve">Мы полагаем, чтобы совершать моральные поступки, вести себя нравственно, человек должен знать моральные нормы человеческих взаимоотношений, правила поведения. Только при наличии </w:t>
      </w:r>
      <w:r w:rsidRPr="00496364">
        <w:rPr>
          <w:i/>
        </w:rPr>
        <w:t>этических знаний</w:t>
      </w:r>
      <w:r w:rsidRPr="00496364">
        <w:t xml:space="preserve"> возможен осознанный поступок и его нравственная оценка, в какой степени он соответствует или же противоречит принятым в обществе нормам морали. Поэтому знание младшими школьниками моральных норм и вытекающих из них нравственных требований и правил, является одним из необходимых условий формирования нравственных качеств их личности. При характеристике значения нравственных знаний очень важно установить, насколько младшие школьники способны осознать социальную и личностную значимость этих знаний, использовать их для анализа конкретных нравственных поступков и оценки, последних в соответствии с существующими в обществе моральными нормами и принципами поведения. Наличие такой способности у младших школьников является необходимым психологическим условием превращения этических знаний в нравственные взгляды. </w:t>
      </w:r>
      <w:r w:rsidRPr="00496364">
        <w:rPr>
          <w:i/>
        </w:rPr>
        <w:t>Нравственные взгляды</w:t>
      </w:r>
      <w:r w:rsidRPr="00496364">
        <w:t xml:space="preserve"> представляют собой оценочные суждения личности, которые формируются на основе осознания младшими школьниками социальной и личностной значимости моральных требований, правил и норм и выражают их отношение к ним, а также к своим поступкам и поведению других людей.</w:t>
      </w:r>
    </w:p>
    <w:p w:rsidR="003C7E66" w:rsidRPr="00496364" w:rsidRDefault="003C7E66" w:rsidP="003C7E66">
      <w:pPr>
        <w:ind w:firstLine="708"/>
        <w:contextualSpacing/>
        <w:jc w:val="both"/>
      </w:pPr>
      <w:r w:rsidRPr="00496364">
        <w:t>Практика внедрения инновационной педагогической системы по духовно-нравственному воспитанию личности современного школьника убедительно доказала эффективное использование такой формы работы по выявлению уровня развития этического сознания, как словарная работа, которая формирует личность ученика через СО-зерцание, СО-средоточение, СО-отнесение, СО-поставление, и другие способы бытия. Словарная работа с этическими понятиями способствует выяснению сформированности категориального пласта знаний о духовно-нравственных нормах поведения человека.</w:t>
      </w:r>
    </w:p>
    <w:p w:rsidR="003C7E66" w:rsidRPr="00496364" w:rsidRDefault="003C7E66" w:rsidP="003C7E66">
      <w:pPr>
        <w:ind w:firstLine="708"/>
        <w:contextualSpacing/>
        <w:jc w:val="both"/>
      </w:pPr>
      <w:r w:rsidRPr="00496364">
        <w:t>Показателями этического сознания выступают знания о духовной сущности и целостности личности человека, роли самовоспитания и саморазвития духовного мира, умение обращаться к самопознанию и самооцениванию своего духовного состояния на уровне избранного личностью духовного идеала с присущими ему этическими ценностями.</w:t>
      </w:r>
    </w:p>
    <w:p w:rsidR="003C7E66" w:rsidRPr="00496364" w:rsidRDefault="003C7E66" w:rsidP="003C7E66">
      <w:pPr>
        <w:widowControl w:val="0"/>
        <w:autoSpaceDE w:val="0"/>
        <w:autoSpaceDN w:val="0"/>
        <w:adjustRightInd w:val="0"/>
        <w:ind w:firstLine="708"/>
        <w:contextualSpacing/>
        <w:jc w:val="both"/>
      </w:pPr>
      <w:r w:rsidRPr="00496364">
        <w:t xml:space="preserve">Воспитание нравственных чувств, означает  то, как младший школьник относится к </w:t>
      </w:r>
      <w:r w:rsidRPr="00496364">
        <w:lastRenderedPageBreak/>
        <w:t xml:space="preserve">своим поступкам, какие чувства при этом испытывает,   определяет способность младшего школьника реализовать свое волеизъявление и приобретенные им теоретические знания об этических ценностях в социальной практике, что позволяет ему рефлексировать свое внутреннее состояние и внешний поступок-действие и идентифицировать себя с эмоционально-волевой стороны, как личность. </w:t>
      </w:r>
    </w:p>
    <w:p w:rsidR="003C7E66" w:rsidRPr="00496364" w:rsidRDefault="003C7E66" w:rsidP="003C7E66">
      <w:pPr>
        <w:widowControl w:val="0"/>
        <w:autoSpaceDE w:val="0"/>
        <w:autoSpaceDN w:val="0"/>
        <w:adjustRightInd w:val="0"/>
        <w:ind w:firstLine="708"/>
        <w:contextualSpacing/>
        <w:jc w:val="both"/>
      </w:pPr>
      <w:r w:rsidRPr="00496364">
        <w:t xml:space="preserve">В духовно-нравственной жизни младших школьников особую роль играют эмоциональные запечатления. Это - эмоциональность постдействия, когда действие сохраняется и запечатлевается в эмоциональной памяти человека и проявляет себя как самостоятельная категория жизнедеятельности. Эмоциональные запечатления формируют отношение ребёнка к событиям, людям, предметам, задают поведение, руководят его поступками. Они обуславливают настроение, тон, интонацию речи учащегося. Именно на этапе осознания младшими школьниками усвоенных нравственных знаний и обогащения их соответствующими переживаниями происходит становление нравственной саморегуляции личности. </w:t>
      </w:r>
    </w:p>
    <w:p w:rsidR="003C7E66" w:rsidRPr="00496364" w:rsidRDefault="003C7E66" w:rsidP="003C7E66">
      <w:pPr>
        <w:widowControl w:val="0"/>
        <w:autoSpaceDE w:val="0"/>
        <w:autoSpaceDN w:val="0"/>
        <w:adjustRightInd w:val="0"/>
        <w:ind w:firstLine="708"/>
        <w:contextualSpacing/>
        <w:jc w:val="both"/>
      </w:pPr>
      <w:r w:rsidRPr="00496364">
        <w:t>Поэтому неразрывное, органическое единство этических знаний</w:t>
      </w:r>
      <w:r w:rsidRPr="00496364">
        <w:rPr>
          <w:i/>
        </w:rPr>
        <w:t>, нравственных эмоций и чувств</w:t>
      </w:r>
      <w:r w:rsidRPr="00496364">
        <w:t xml:space="preserve"> может выступать одним из существенных внутренних побуждений (мотивов) нравственного поведения младших школьников. Воспитание нравственных чувств личности младшего школьника способствует формированию волевых качеств, свойств, умений, навыков для решения практических задач в ситуации нравственного выбора. </w:t>
      </w:r>
    </w:p>
    <w:p w:rsidR="003C7E66" w:rsidRPr="00496364" w:rsidRDefault="003C7E66" w:rsidP="003C7E66">
      <w:pPr>
        <w:autoSpaceDE w:val="0"/>
        <w:autoSpaceDN w:val="0"/>
        <w:adjustRightInd w:val="0"/>
        <w:ind w:firstLine="540"/>
        <w:contextualSpacing/>
        <w:jc w:val="both"/>
      </w:pPr>
      <w:r w:rsidRPr="00496364">
        <w:t xml:space="preserve"> </w:t>
      </w:r>
    </w:p>
    <w:p w:rsidR="003C7E66" w:rsidRPr="00496364" w:rsidRDefault="003C7E66" w:rsidP="003C7E66">
      <w:pPr>
        <w:contextualSpacing/>
        <w:rPr>
          <w:b/>
          <w:i/>
        </w:rPr>
      </w:pPr>
    </w:p>
    <w:p w:rsidR="003C7E66" w:rsidRPr="00496364" w:rsidRDefault="003C7E66" w:rsidP="003C7E66">
      <w:pPr>
        <w:ind w:firstLine="540"/>
        <w:contextualSpacing/>
        <w:rPr>
          <w:b/>
          <w:i/>
        </w:rPr>
      </w:pPr>
      <w:r w:rsidRPr="00496364">
        <w:rPr>
          <w:b/>
          <w:i/>
        </w:rPr>
        <w:t>Раздел 4. Содержание духовно-нравственного развития и воспитания обучающихся на ступени начального общего образования</w:t>
      </w:r>
    </w:p>
    <w:p w:rsidR="003C7E66" w:rsidRPr="00496364" w:rsidRDefault="003C7E66" w:rsidP="003C7E66">
      <w:pPr>
        <w:tabs>
          <w:tab w:val="left" w:pos="-180"/>
        </w:tabs>
        <w:autoSpaceDE w:val="0"/>
        <w:autoSpaceDN w:val="0"/>
        <w:adjustRightInd w:val="0"/>
        <w:contextualSpacing/>
        <w:jc w:val="both"/>
      </w:pPr>
      <w:r w:rsidRPr="00496364">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3C7E66" w:rsidRPr="00496364" w:rsidRDefault="003C7E66" w:rsidP="00394170">
      <w:pPr>
        <w:numPr>
          <w:ilvl w:val="0"/>
          <w:numId w:val="79"/>
        </w:numPr>
        <w:tabs>
          <w:tab w:val="left" w:pos="-180"/>
        </w:tabs>
        <w:autoSpaceDE w:val="0"/>
        <w:autoSpaceDN w:val="0"/>
        <w:adjustRightInd w:val="0"/>
        <w:contextualSpacing/>
        <w:jc w:val="both"/>
      </w:pPr>
      <w:r w:rsidRPr="00496364">
        <w:t xml:space="preserve">в содержании и построении уроков; </w:t>
      </w:r>
    </w:p>
    <w:p w:rsidR="003C7E66" w:rsidRPr="00496364" w:rsidRDefault="003C7E66" w:rsidP="00394170">
      <w:pPr>
        <w:numPr>
          <w:ilvl w:val="0"/>
          <w:numId w:val="79"/>
        </w:numPr>
        <w:tabs>
          <w:tab w:val="left" w:pos="-180"/>
        </w:tabs>
        <w:autoSpaceDE w:val="0"/>
        <w:autoSpaceDN w:val="0"/>
        <w:adjustRightInd w:val="0"/>
        <w:contextualSpacing/>
        <w:jc w:val="both"/>
      </w:pPr>
      <w:r w:rsidRPr="00496364">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3C7E66" w:rsidRPr="00496364" w:rsidRDefault="003C7E66" w:rsidP="00394170">
      <w:pPr>
        <w:numPr>
          <w:ilvl w:val="0"/>
          <w:numId w:val="79"/>
        </w:numPr>
        <w:autoSpaceDE w:val="0"/>
        <w:autoSpaceDN w:val="0"/>
        <w:adjustRightInd w:val="0"/>
        <w:contextualSpacing/>
        <w:jc w:val="both"/>
      </w:pPr>
      <w:r w:rsidRPr="00496364">
        <w:t>в опыте организации индивидуальной, групповой, коллективной деятельности учащихся;</w:t>
      </w:r>
    </w:p>
    <w:p w:rsidR="003C7E66" w:rsidRPr="00496364" w:rsidRDefault="003C7E66" w:rsidP="00394170">
      <w:pPr>
        <w:numPr>
          <w:ilvl w:val="0"/>
          <w:numId w:val="79"/>
        </w:numPr>
        <w:autoSpaceDE w:val="0"/>
        <w:autoSpaceDN w:val="0"/>
        <w:adjustRightInd w:val="0"/>
        <w:contextualSpacing/>
        <w:jc w:val="both"/>
      </w:pPr>
      <w:r w:rsidRPr="00496364">
        <w:t>в специальных событиях, спроектированных с  учетом определенной ценности и смысла;</w:t>
      </w:r>
    </w:p>
    <w:p w:rsidR="003C7E66" w:rsidRPr="00496364" w:rsidRDefault="003C7E66" w:rsidP="00394170">
      <w:pPr>
        <w:numPr>
          <w:ilvl w:val="0"/>
          <w:numId w:val="79"/>
        </w:numPr>
        <w:autoSpaceDE w:val="0"/>
        <w:autoSpaceDN w:val="0"/>
        <w:adjustRightInd w:val="0"/>
        <w:contextualSpacing/>
        <w:jc w:val="both"/>
      </w:pPr>
      <w:r w:rsidRPr="00496364">
        <w:t xml:space="preserve">в личном  примере ученикам. </w:t>
      </w:r>
    </w:p>
    <w:p w:rsidR="003C7E66" w:rsidRPr="00496364" w:rsidRDefault="003C7E66" w:rsidP="003C7E66">
      <w:pPr>
        <w:ind w:firstLine="567"/>
        <w:contextualSpacing/>
        <w:jc w:val="both"/>
      </w:pPr>
      <w:r w:rsidRPr="00496364">
        <w:t xml:space="preserve">Для организации такого пространства и его полноценного функционирования требуются согласованные усилия </w:t>
      </w:r>
      <w:r w:rsidRPr="00496364">
        <w:rPr>
          <w:color w:val="000000"/>
        </w:rPr>
        <w:t>всех социальных субъектов-участников воспитания: семьи, общественн</w:t>
      </w:r>
      <w:r w:rsidRPr="00496364">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3C7E66" w:rsidRPr="00496364" w:rsidRDefault="003C7E66" w:rsidP="003C7E66">
      <w:pPr>
        <w:ind w:firstLine="567"/>
        <w:contextualSpacing/>
        <w:jc w:val="both"/>
      </w:pPr>
      <w:r w:rsidRPr="00496364">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496364">
        <w:rPr>
          <w:b/>
          <w:i/>
        </w:rPr>
        <w:t>принципов</w:t>
      </w:r>
      <w:r w:rsidRPr="00496364">
        <w:t xml:space="preserve">: </w:t>
      </w:r>
    </w:p>
    <w:p w:rsidR="003C7E66" w:rsidRPr="00496364" w:rsidRDefault="003C7E66" w:rsidP="00394170">
      <w:pPr>
        <w:numPr>
          <w:ilvl w:val="0"/>
          <w:numId w:val="80"/>
        </w:numPr>
        <w:contextualSpacing/>
        <w:jc w:val="both"/>
      </w:pPr>
      <w:r w:rsidRPr="00496364">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3C7E66" w:rsidRPr="00496364" w:rsidRDefault="003C7E66" w:rsidP="00394170">
      <w:pPr>
        <w:numPr>
          <w:ilvl w:val="0"/>
          <w:numId w:val="80"/>
        </w:numPr>
        <w:contextualSpacing/>
        <w:jc w:val="both"/>
      </w:pPr>
      <w:r w:rsidRPr="00496364">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3C7E66" w:rsidRPr="00496364" w:rsidRDefault="003C7E66" w:rsidP="00394170">
      <w:pPr>
        <w:numPr>
          <w:ilvl w:val="0"/>
          <w:numId w:val="80"/>
        </w:numPr>
        <w:contextualSpacing/>
        <w:jc w:val="both"/>
      </w:pPr>
      <w:r w:rsidRPr="00496364">
        <w:lastRenderedPageBreak/>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3C7E66" w:rsidRPr="00496364" w:rsidRDefault="003C7E66" w:rsidP="00394170">
      <w:pPr>
        <w:numPr>
          <w:ilvl w:val="0"/>
          <w:numId w:val="80"/>
        </w:numPr>
        <w:contextualSpacing/>
        <w:jc w:val="both"/>
      </w:pPr>
      <w:r w:rsidRPr="00496364">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496364">
        <w:rPr>
          <w:bCs/>
        </w:rPr>
        <w:t xml:space="preserve">урочную, </w:t>
      </w:r>
      <w:r w:rsidRPr="00496364">
        <w:t>внеурочную, внешкольную и общественно полезную;</w:t>
      </w:r>
    </w:p>
    <w:p w:rsidR="003C7E66" w:rsidRPr="00496364" w:rsidRDefault="003C7E66" w:rsidP="00394170">
      <w:pPr>
        <w:numPr>
          <w:ilvl w:val="0"/>
          <w:numId w:val="80"/>
        </w:numPr>
        <w:contextualSpacing/>
        <w:jc w:val="both"/>
      </w:pPr>
      <w:r w:rsidRPr="00496364">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496364">
        <w:rPr>
          <w:b/>
        </w:rPr>
        <w:t>.</w:t>
      </w:r>
    </w:p>
    <w:p w:rsidR="003C7E66" w:rsidRPr="00496364" w:rsidRDefault="003C7E66" w:rsidP="003C7E66">
      <w:pPr>
        <w:ind w:firstLine="708"/>
        <w:contextualSpacing/>
        <w:jc w:val="both"/>
      </w:pPr>
      <w:r w:rsidRPr="00496364">
        <w:t xml:space="preserve">Программа реализуется в рамках урочной, внеурочной, внешкольной деятельности, социальных и культурных практик с помощью следующих </w:t>
      </w:r>
      <w:r w:rsidRPr="00496364">
        <w:rPr>
          <w:b/>
          <w:i/>
        </w:rPr>
        <w:t>инструментов</w:t>
      </w:r>
      <w:r w:rsidRPr="00496364">
        <w:t>.</w:t>
      </w:r>
    </w:p>
    <w:p w:rsidR="003C7E66" w:rsidRPr="00496364" w:rsidRDefault="003C7E66" w:rsidP="003C7E66">
      <w:pPr>
        <w:ind w:firstLine="540"/>
        <w:contextualSpacing/>
        <w:jc w:val="both"/>
      </w:pPr>
      <w:r w:rsidRPr="00496364">
        <w:rPr>
          <w:b/>
        </w:rPr>
        <w:t xml:space="preserve"> </w:t>
      </w:r>
    </w:p>
    <w:p w:rsidR="003C7E66" w:rsidRPr="00496364" w:rsidRDefault="003C7E66" w:rsidP="003C7E66">
      <w:pPr>
        <w:ind w:firstLine="540"/>
        <w:contextualSpacing/>
        <w:rPr>
          <w:b/>
          <w:bCs/>
        </w:rPr>
      </w:pPr>
      <w:r w:rsidRPr="00496364">
        <w:rPr>
          <w:b/>
          <w:bCs/>
        </w:rPr>
        <w:t>4.2. Реализация Программы через внеклассную и внешкольную  деятельность</w:t>
      </w:r>
    </w:p>
    <w:p w:rsidR="003C7E66" w:rsidRPr="00496364" w:rsidRDefault="003C7E66" w:rsidP="003C7E66">
      <w:pPr>
        <w:widowControl w:val="0"/>
        <w:autoSpaceDE w:val="0"/>
        <w:autoSpaceDN w:val="0"/>
        <w:adjustRightInd w:val="0"/>
        <w:ind w:firstLine="720"/>
        <w:contextualSpacing/>
        <w:jc w:val="both"/>
      </w:pPr>
      <w:r w:rsidRPr="00496364">
        <w:rPr>
          <w:b/>
          <w:bCs/>
        </w:rPr>
        <w:t xml:space="preserve">Примерные виды  и формы занятий с учащимися начальной школы и результаты их </w:t>
      </w:r>
      <w:r w:rsidRPr="00496364">
        <w:rPr>
          <w:b/>
        </w:rPr>
        <w:t>духовно-нравственного развития и воспитания</w:t>
      </w:r>
      <w:r w:rsidRPr="00496364">
        <w:rPr>
          <w:b/>
          <w:i/>
        </w:rPr>
        <w:t xml:space="preserve"> </w:t>
      </w:r>
      <w:r w:rsidRPr="00496364">
        <w:t>(см. табл.1)</w:t>
      </w:r>
    </w:p>
    <w:p w:rsidR="003C7E66" w:rsidRPr="00496364" w:rsidRDefault="003C7E66" w:rsidP="003C7E66">
      <w:pPr>
        <w:widowControl w:val="0"/>
        <w:autoSpaceDE w:val="0"/>
        <w:autoSpaceDN w:val="0"/>
        <w:adjustRightInd w:val="0"/>
        <w:ind w:firstLine="720"/>
        <w:contextualSpacing/>
        <w:jc w:val="right"/>
        <w:rPr>
          <w:b/>
          <w:i/>
        </w:rPr>
      </w:pPr>
      <w:r w:rsidRPr="00496364">
        <w:t>Таблица 1</w:t>
      </w:r>
      <w:r w:rsidRPr="00496364">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387"/>
        <w:gridCol w:w="3685"/>
      </w:tblGrid>
      <w:tr w:rsidR="003C7E66" w:rsidRPr="00496364" w:rsidTr="00182EF8">
        <w:tc>
          <w:tcPr>
            <w:tcW w:w="675" w:type="dxa"/>
          </w:tcPr>
          <w:p w:rsidR="003C7E66" w:rsidRPr="00496364" w:rsidRDefault="003C7E66" w:rsidP="00394170">
            <w:pPr>
              <w:pStyle w:val="Default"/>
              <w:numPr>
                <w:ilvl w:val="0"/>
                <w:numId w:val="64"/>
              </w:numPr>
              <w:contextualSpacing/>
              <w:jc w:val="both"/>
            </w:pPr>
          </w:p>
        </w:tc>
        <w:tc>
          <w:tcPr>
            <w:tcW w:w="5387" w:type="dxa"/>
          </w:tcPr>
          <w:p w:rsidR="003C7E66" w:rsidRPr="00496364" w:rsidRDefault="003C7E66" w:rsidP="00394170">
            <w:pPr>
              <w:pStyle w:val="Default"/>
              <w:numPr>
                <w:ilvl w:val="0"/>
                <w:numId w:val="64"/>
              </w:numPr>
              <w:contextualSpacing/>
              <w:jc w:val="center"/>
            </w:pPr>
            <w:r w:rsidRPr="00496364">
              <w:t>Примерные виды и формы деятельности</w:t>
            </w:r>
          </w:p>
        </w:tc>
        <w:tc>
          <w:tcPr>
            <w:tcW w:w="3685" w:type="dxa"/>
          </w:tcPr>
          <w:p w:rsidR="003C7E66" w:rsidRPr="00496364" w:rsidRDefault="003C7E66" w:rsidP="00394170">
            <w:pPr>
              <w:pStyle w:val="Default"/>
              <w:numPr>
                <w:ilvl w:val="0"/>
                <w:numId w:val="64"/>
              </w:numPr>
              <w:contextualSpacing/>
              <w:jc w:val="center"/>
            </w:pPr>
            <w:r w:rsidRPr="00496364">
              <w:t xml:space="preserve">Примерные результаты развития и воспитания </w:t>
            </w:r>
          </w:p>
        </w:tc>
      </w:tr>
      <w:tr w:rsidR="003C7E66" w:rsidRPr="00496364" w:rsidTr="00182EF8">
        <w:tc>
          <w:tcPr>
            <w:tcW w:w="675" w:type="dxa"/>
          </w:tcPr>
          <w:p w:rsidR="003C7E66" w:rsidRPr="00496364" w:rsidRDefault="003C7E66" w:rsidP="00394170">
            <w:pPr>
              <w:pStyle w:val="Default"/>
              <w:numPr>
                <w:ilvl w:val="0"/>
                <w:numId w:val="64"/>
              </w:numPr>
              <w:contextualSpacing/>
            </w:pPr>
          </w:p>
        </w:tc>
        <w:tc>
          <w:tcPr>
            <w:tcW w:w="5387" w:type="dxa"/>
          </w:tcPr>
          <w:p w:rsidR="003C7E66" w:rsidRPr="00496364" w:rsidRDefault="003C7E66" w:rsidP="003C7E66">
            <w:pPr>
              <w:pStyle w:val="Default"/>
              <w:contextualSpacing/>
              <w:jc w:val="both"/>
            </w:pPr>
            <w:r w:rsidRPr="00496364">
              <w:rPr>
                <w:i/>
                <w:iCs/>
              </w:rPr>
              <w:t xml:space="preserve">Воспитание гражданственности, патриотизма, уважения к правам, свободам и обязанностям человека: </w:t>
            </w:r>
          </w:p>
          <w:p w:rsidR="003C7E66" w:rsidRPr="00496364" w:rsidRDefault="003C7E66" w:rsidP="00394170">
            <w:pPr>
              <w:pStyle w:val="Default"/>
              <w:numPr>
                <w:ilvl w:val="0"/>
                <w:numId w:val="65"/>
              </w:numPr>
              <w:contextualSpacing/>
              <w:jc w:val="both"/>
            </w:pPr>
            <w:r w:rsidRPr="00496364">
              <w:t xml:space="preserve">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инвариантной и вариативной частей базисного учебного плана); </w:t>
            </w:r>
          </w:p>
          <w:p w:rsidR="003C7E66" w:rsidRPr="00496364" w:rsidRDefault="003C7E66" w:rsidP="00394170">
            <w:pPr>
              <w:pStyle w:val="Default"/>
              <w:numPr>
                <w:ilvl w:val="0"/>
                <w:numId w:val="65"/>
              </w:numPr>
              <w:contextualSpacing/>
              <w:jc w:val="both"/>
            </w:pPr>
            <w:r w:rsidRPr="00496364">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3C7E66" w:rsidRPr="00496364" w:rsidRDefault="003C7E66" w:rsidP="00394170">
            <w:pPr>
              <w:pStyle w:val="Default"/>
              <w:numPr>
                <w:ilvl w:val="0"/>
                <w:numId w:val="65"/>
              </w:numPr>
              <w:contextualSpacing/>
              <w:jc w:val="both"/>
            </w:pPr>
            <w:r w:rsidRPr="00496364">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3C7E66" w:rsidRPr="00496364" w:rsidRDefault="003C7E66" w:rsidP="00394170">
            <w:pPr>
              <w:pStyle w:val="Default"/>
              <w:numPr>
                <w:ilvl w:val="0"/>
                <w:numId w:val="65"/>
              </w:numPr>
              <w:contextualSpacing/>
              <w:jc w:val="both"/>
            </w:pPr>
            <w:r w:rsidRPr="00496364">
              <w:t xml:space="preserve">знакомство с важнейшими событиями в истории нашей страны, содержанием и значением </w:t>
            </w:r>
            <w:r w:rsidRPr="00496364">
              <w:lastRenderedPageBreak/>
              <w:t xml:space="preserve">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3C7E66" w:rsidRPr="00496364" w:rsidRDefault="003C7E66" w:rsidP="00394170">
            <w:pPr>
              <w:pStyle w:val="Default"/>
              <w:numPr>
                <w:ilvl w:val="0"/>
                <w:numId w:val="65"/>
              </w:numPr>
              <w:contextualSpacing/>
              <w:jc w:val="both"/>
            </w:pPr>
            <w:r w:rsidRPr="00496364">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3C7E66" w:rsidRPr="00496364" w:rsidRDefault="003C7E66" w:rsidP="00394170">
            <w:pPr>
              <w:pStyle w:val="Default"/>
              <w:numPr>
                <w:ilvl w:val="0"/>
                <w:numId w:val="65"/>
              </w:numPr>
              <w:contextualSpacing/>
              <w:jc w:val="both"/>
            </w:pPr>
            <w:r w:rsidRPr="00496364">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3C7E66" w:rsidRPr="00496364" w:rsidRDefault="003C7E66" w:rsidP="00394170">
            <w:pPr>
              <w:pStyle w:val="Default"/>
              <w:numPr>
                <w:ilvl w:val="0"/>
                <w:numId w:val="65"/>
              </w:numPr>
              <w:contextualSpacing/>
              <w:jc w:val="both"/>
            </w:pPr>
            <w:r w:rsidRPr="00496364">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3C7E66" w:rsidRPr="00496364" w:rsidRDefault="003C7E66" w:rsidP="00394170">
            <w:pPr>
              <w:pStyle w:val="Default"/>
              <w:numPr>
                <w:ilvl w:val="0"/>
                <w:numId w:val="65"/>
              </w:numPr>
              <w:contextualSpacing/>
              <w:jc w:val="both"/>
            </w:pPr>
            <w:r w:rsidRPr="00496364">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3685" w:type="dxa"/>
          </w:tcPr>
          <w:p w:rsidR="003C7E66" w:rsidRPr="00496364" w:rsidRDefault="003C7E66" w:rsidP="003C7E66">
            <w:pPr>
              <w:pStyle w:val="Default"/>
              <w:contextualSpacing/>
              <w:jc w:val="both"/>
            </w:pPr>
            <w:r w:rsidRPr="00496364">
              <w:rPr>
                <w:i/>
                <w:iCs/>
              </w:rPr>
              <w:lastRenderedPageBreak/>
              <w:t xml:space="preserve">Воспитание гражданственности, патриотизма, уважения к правам, свободам и обязанностям человека: </w:t>
            </w:r>
          </w:p>
          <w:p w:rsidR="003C7E66" w:rsidRPr="00496364" w:rsidRDefault="003C7E66" w:rsidP="00394170">
            <w:pPr>
              <w:pStyle w:val="Default"/>
              <w:numPr>
                <w:ilvl w:val="0"/>
                <w:numId w:val="66"/>
              </w:numPr>
              <w:contextualSpacing/>
              <w:jc w:val="both"/>
            </w:pPr>
            <w:r w:rsidRPr="00496364">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3C7E66" w:rsidRPr="00496364" w:rsidRDefault="003C7E66" w:rsidP="00394170">
            <w:pPr>
              <w:pStyle w:val="Default"/>
              <w:numPr>
                <w:ilvl w:val="0"/>
                <w:numId w:val="66"/>
              </w:numPr>
              <w:contextualSpacing/>
              <w:jc w:val="both"/>
            </w:pPr>
            <w:r w:rsidRPr="00496364">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3C7E66" w:rsidRPr="00496364" w:rsidRDefault="003C7E66" w:rsidP="00394170">
            <w:pPr>
              <w:pStyle w:val="Default"/>
              <w:numPr>
                <w:ilvl w:val="0"/>
                <w:numId w:val="66"/>
              </w:numPr>
              <w:contextualSpacing/>
              <w:jc w:val="both"/>
            </w:pPr>
            <w:r w:rsidRPr="00496364">
              <w:t xml:space="preserve">первоначальный опыт постижения ценностей гражданского общества, национальной истории и культуры; </w:t>
            </w:r>
          </w:p>
          <w:p w:rsidR="003C7E66" w:rsidRPr="00496364" w:rsidRDefault="003C7E66" w:rsidP="00394170">
            <w:pPr>
              <w:pStyle w:val="Default"/>
              <w:numPr>
                <w:ilvl w:val="0"/>
                <w:numId w:val="66"/>
              </w:numPr>
              <w:contextualSpacing/>
              <w:jc w:val="both"/>
            </w:pPr>
            <w:r w:rsidRPr="00496364">
              <w:t xml:space="preserve">опыт ролевого взаимодействия и реализации гражданской, патриотической позиции; </w:t>
            </w:r>
          </w:p>
          <w:p w:rsidR="003C7E66" w:rsidRPr="00496364" w:rsidRDefault="003C7E66" w:rsidP="00394170">
            <w:pPr>
              <w:pStyle w:val="Default"/>
              <w:numPr>
                <w:ilvl w:val="0"/>
                <w:numId w:val="66"/>
              </w:numPr>
              <w:contextualSpacing/>
              <w:jc w:val="both"/>
            </w:pPr>
            <w:r w:rsidRPr="00496364">
              <w:t xml:space="preserve">опыт социальной и межкультурной коммуникации; </w:t>
            </w:r>
          </w:p>
          <w:p w:rsidR="003C7E66" w:rsidRPr="00496364" w:rsidRDefault="003C7E66" w:rsidP="00394170">
            <w:pPr>
              <w:pStyle w:val="Default"/>
              <w:numPr>
                <w:ilvl w:val="0"/>
                <w:numId w:val="66"/>
              </w:numPr>
              <w:contextualSpacing/>
              <w:jc w:val="both"/>
            </w:pPr>
            <w:r w:rsidRPr="00496364">
              <w:lastRenderedPageBreak/>
              <w:t xml:space="preserve">начальные представления о правах и обязанностях человека, гражданина, семьянина, товарища. </w:t>
            </w:r>
          </w:p>
          <w:p w:rsidR="003C7E66" w:rsidRPr="00496364" w:rsidRDefault="003C7E66" w:rsidP="00394170">
            <w:pPr>
              <w:pStyle w:val="Default"/>
              <w:numPr>
                <w:ilvl w:val="0"/>
                <w:numId w:val="64"/>
              </w:numPr>
              <w:contextualSpacing/>
              <w:jc w:val="both"/>
            </w:pPr>
          </w:p>
        </w:tc>
      </w:tr>
      <w:tr w:rsidR="003C7E66" w:rsidRPr="00496364" w:rsidTr="00182EF8">
        <w:tc>
          <w:tcPr>
            <w:tcW w:w="675" w:type="dxa"/>
          </w:tcPr>
          <w:p w:rsidR="003C7E66" w:rsidRPr="00496364" w:rsidRDefault="003C7E66" w:rsidP="00394170">
            <w:pPr>
              <w:pStyle w:val="Default"/>
              <w:numPr>
                <w:ilvl w:val="0"/>
                <w:numId w:val="64"/>
              </w:numPr>
              <w:contextualSpacing/>
              <w:jc w:val="both"/>
            </w:pPr>
          </w:p>
        </w:tc>
        <w:tc>
          <w:tcPr>
            <w:tcW w:w="5387" w:type="dxa"/>
          </w:tcPr>
          <w:p w:rsidR="003C7E66" w:rsidRPr="00496364" w:rsidRDefault="003C7E66" w:rsidP="003C7E66">
            <w:pPr>
              <w:pStyle w:val="Default"/>
              <w:contextualSpacing/>
              <w:jc w:val="both"/>
            </w:pPr>
            <w:r w:rsidRPr="00496364">
              <w:rPr>
                <w:i/>
                <w:iCs/>
              </w:rPr>
              <w:t xml:space="preserve">Воспитание нравственных чувств и этического сознания: </w:t>
            </w:r>
          </w:p>
          <w:p w:rsidR="003C7E66" w:rsidRPr="00496364" w:rsidRDefault="003C7E66" w:rsidP="00394170">
            <w:pPr>
              <w:pStyle w:val="Default"/>
              <w:numPr>
                <w:ilvl w:val="0"/>
                <w:numId w:val="67"/>
              </w:numPr>
              <w:contextualSpacing/>
              <w:jc w:val="both"/>
            </w:pPr>
            <w:r w:rsidRPr="00496364">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 </w:t>
            </w:r>
          </w:p>
          <w:p w:rsidR="003C7E66" w:rsidRPr="00496364" w:rsidRDefault="003C7E66" w:rsidP="00394170">
            <w:pPr>
              <w:pStyle w:val="Default"/>
              <w:numPr>
                <w:ilvl w:val="0"/>
                <w:numId w:val="67"/>
              </w:numPr>
              <w:contextualSpacing/>
              <w:jc w:val="both"/>
            </w:pPr>
            <w:r w:rsidRPr="00496364">
              <w:t xml:space="preserve">получение первоначальных представлений об исторических и культурологических основах традиционных российских религий (через содержание инвариантных учебных предметов: «Литературное чтение», «Окружающий мир», «Искусство», а также вариативных дисциплин, в том числе изучаемых по выбору: «Основы православной культуры», «Основы исламской культуры», </w:t>
            </w:r>
            <w:r w:rsidRPr="00496364">
              <w:lastRenderedPageBreak/>
              <w:t xml:space="preserve">«Основы буддистской культуры», «Основы иудейской культуры», дисциплин, отражающих историю и культурологические основы других религий, составляющих неотъемлемую часть исторического наследия народов России); </w:t>
            </w:r>
          </w:p>
          <w:p w:rsidR="003C7E66" w:rsidRPr="00496364" w:rsidRDefault="003C7E66" w:rsidP="00394170">
            <w:pPr>
              <w:pStyle w:val="Default"/>
              <w:numPr>
                <w:ilvl w:val="0"/>
                <w:numId w:val="67"/>
              </w:numPr>
              <w:contextualSpacing/>
              <w:jc w:val="both"/>
            </w:pPr>
            <w:r w:rsidRPr="00496364">
              <w:t xml:space="preserve">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3C7E66" w:rsidRPr="00496364" w:rsidRDefault="003C7E66" w:rsidP="00394170">
            <w:pPr>
              <w:pStyle w:val="Default"/>
              <w:numPr>
                <w:ilvl w:val="0"/>
                <w:numId w:val="67"/>
              </w:numPr>
              <w:contextualSpacing/>
              <w:jc w:val="both"/>
            </w:pPr>
            <w:r w:rsidRPr="00496364">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3C7E66" w:rsidRPr="00496364" w:rsidRDefault="003C7E66" w:rsidP="00394170">
            <w:pPr>
              <w:pStyle w:val="Default"/>
              <w:numPr>
                <w:ilvl w:val="0"/>
                <w:numId w:val="67"/>
              </w:numPr>
              <w:contextualSpacing/>
              <w:jc w:val="both"/>
            </w:pPr>
            <w:r w:rsidRPr="00496364">
              <w:t xml:space="preserve">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3C7E66" w:rsidRPr="00496364" w:rsidRDefault="003C7E66" w:rsidP="00394170">
            <w:pPr>
              <w:pStyle w:val="Default"/>
              <w:numPr>
                <w:ilvl w:val="0"/>
                <w:numId w:val="67"/>
              </w:numPr>
              <w:contextualSpacing/>
              <w:jc w:val="both"/>
            </w:pPr>
            <w:r w:rsidRPr="00496364">
              <w:t xml:space="preserve">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 </w:t>
            </w:r>
          </w:p>
          <w:p w:rsidR="003C7E66" w:rsidRPr="00496364" w:rsidRDefault="003C7E66" w:rsidP="00394170">
            <w:pPr>
              <w:pStyle w:val="Default"/>
              <w:numPr>
                <w:ilvl w:val="0"/>
                <w:numId w:val="67"/>
              </w:numPr>
              <w:contextualSpacing/>
              <w:jc w:val="both"/>
            </w:pPr>
            <w:r w:rsidRPr="00496364">
              <w:t xml:space="preserve">посильное участие в делах благотворительности, милосердия, в оказании помощи нуждающимся, заботе о животных, живых существах, природе; </w:t>
            </w:r>
          </w:p>
          <w:p w:rsidR="003C7E66" w:rsidRPr="00496364" w:rsidRDefault="003C7E66" w:rsidP="00394170">
            <w:pPr>
              <w:pStyle w:val="Default"/>
              <w:numPr>
                <w:ilvl w:val="0"/>
                <w:numId w:val="67"/>
              </w:numPr>
              <w:contextualSpacing/>
              <w:jc w:val="both"/>
            </w:pPr>
            <w:r w:rsidRPr="00496364">
              <w:t xml:space="preserve">получение первоначальных представлений о нравственных взаимоотношениях в семье (участие в беседах о семье, о родителях и прародителях); </w:t>
            </w:r>
          </w:p>
          <w:p w:rsidR="003C7E66" w:rsidRPr="00496364" w:rsidRDefault="003C7E66" w:rsidP="00394170">
            <w:pPr>
              <w:pStyle w:val="Default"/>
              <w:numPr>
                <w:ilvl w:val="0"/>
                <w:numId w:val="67"/>
              </w:numPr>
              <w:contextualSpacing/>
              <w:jc w:val="both"/>
            </w:pPr>
            <w:r w:rsidRPr="00496364">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tc>
        <w:tc>
          <w:tcPr>
            <w:tcW w:w="3685" w:type="dxa"/>
          </w:tcPr>
          <w:p w:rsidR="003C7E66" w:rsidRPr="00496364" w:rsidRDefault="003C7E66" w:rsidP="003C7E66">
            <w:pPr>
              <w:pStyle w:val="Default"/>
              <w:contextualSpacing/>
              <w:jc w:val="both"/>
            </w:pPr>
            <w:r w:rsidRPr="00496364">
              <w:rPr>
                <w:i/>
                <w:iCs/>
              </w:rPr>
              <w:lastRenderedPageBreak/>
              <w:t xml:space="preserve"> Воспитание нравственных чувств и этического сознания: </w:t>
            </w:r>
          </w:p>
          <w:p w:rsidR="003C7E66" w:rsidRPr="00496364" w:rsidRDefault="003C7E66" w:rsidP="00394170">
            <w:pPr>
              <w:pStyle w:val="Default"/>
              <w:numPr>
                <w:ilvl w:val="0"/>
                <w:numId w:val="68"/>
              </w:numPr>
              <w:contextualSpacing/>
              <w:jc w:val="both"/>
            </w:pPr>
            <w:r w:rsidRPr="00496364">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C7E66" w:rsidRPr="00496364" w:rsidRDefault="003C7E66" w:rsidP="00394170">
            <w:pPr>
              <w:pStyle w:val="Default"/>
              <w:numPr>
                <w:ilvl w:val="0"/>
                <w:numId w:val="68"/>
              </w:numPr>
              <w:contextualSpacing/>
              <w:jc w:val="both"/>
            </w:pPr>
            <w:r w:rsidRPr="00496364">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C7E66" w:rsidRPr="00496364" w:rsidRDefault="003C7E66" w:rsidP="00394170">
            <w:pPr>
              <w:pStyle w:val="Default"/>
              <w:numPr>
                <w:ilvl w:val="0"/>
                <w:numId w:val="68"/>
              </w:numPr>
              <w:contextualSpacing/>
              <w:jc w:val="both"/>
            </w:pPr>
            <w:r w:rsidRPr="00496364">
              <w:t xml:space="preserve">уважительное отношение к традиционным российским религиям; </w:t>
            </w:r>
          </w:p>
          <w:p w:rsidR="003C7E66" w:rsidRPr="00496364" w:rsidRDefault="003C7E66" w:rsidP="00394170">
            <w:pPr>
              <w:pStyle w:val="Default"/>
              <w:numPr>
                <w:ilvl w:val="0"/>
                <w:numId w:val="68"/>
              </w:numPr>
              <w:contextualSpacing/>
              <w:jc w:val="both"/>
            </w:pPr>
            <w:r w:rsidRPr="00496364">
              <w:lastRenderedPageBreak/>
              <w:t xml:space="preserve">неравнодушие к жизненным проблемам других людей, сочувствие к человеку, находящемуся в трудной ситуации; </w:t>
            </w:r>
          </w:p>
          <w:p w:rsidR="003C7E66" w:rsidRPr="00496364" w:rsidRDefault="003C7E66" w:rsidP="00394170">
            <w:pPr>
              <w:pStyle w:val="Default"/>
              <w:numPr>
                <w:ilvl w:val="0"/>
                <w:numId w:val="68"/>
              </w:numPr>
              <w:contextualSpacing/>
              <w:jc w:val="both"/>
            </w:pPr>
            <w:r w:rsidRPr="00496364">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3C7E66" w:rsidRPr="00496364" w:rsidRDefault="003C7E66" w:rsidP="00394170">
            <w:pPr>
              <w:pStyle w:val="Default"/>
              <w:numPr>
                <w:ilvl w:val="0"/>
                <w:numId w:val="68"/>
              </w:numPr>
              <w:contextualSpacing/>
              <w:jc w:val="both"/>
            </w:pPr>
            <w:r w:rsidRPr="00496364">
              <w:t xml:space="preserve">почтительное отношение к родителям, уважительное отношение к старшим, заботливое отношение к младшим; </w:t>
            </w:r>
          </w:p>
          <w:p w:rsidR="003C7E66" w:rsidRPr="00496364" w:rsidRDefault="003C7E66" w:rsidP="00394170">
            <w:pPr>
              <w:pStyle w:val="Default"/>
              <w:numPr>
                <w:ilvl w:val="0"/>
                <w:numId w:val="68"/>
              </w:numPr>
              <w:contextualSpacing/>
              <w:jc w:val="both"/>
            </w:pPr>
            <w:r w:rsidRPr="00496364">
              <w:t xml:space="preserve">знание традиций своей семьи и школы, бережное отношение к ним. </w:t>
            </w:r>
          </w:p>
          <w:p w:rsidR="003C7E66" w:rsidRPr="00496364" w:rsidRDefault="003C7E66" w:rsidP="00394170">
            <w:pPr>
              <w:pStyle w:val="Default"/>
              <w:numPr>
                <w:ilvl w:val="0"/>
                <w:numId w:val="64"/>
              </w:numPr>
              <w:contextualSpacing/>
              <w:jc w:val="both"/>
            </w:pPr>
          </w:p>
        </w:tc>
      </w:tr>
      <w:tr w:rsidR="003C7E66" w:rsidRPr="00496364" w:rsidTr="00182EF8">
        <w:tc>
          <w:tcPr>
            <w:tcW w:w="675" w:type="dxa"/>
          </w:tcPr>
          <w:p w:rsidR="003C7E66" w:rsidRPr="00496364" w:rsidRDefault="003C7E66" w:rsidP="00394170">
            <w:pPr>
              <w:pStyle w:val="Default"/>
              <w:numPr>
                <w:ilvl w:val="0"/>
                <w:numId w:val="64"/>
              </w:numPr>
              <w:contextualSpacing/>
              <w:jc w:val="both"/>
            </w:pPr>
          </w:p>
        </w:tc>
        <w:tc>
          <w:tcPr>
            <w:tcW w:w="5387" w:type="dxa"/>
          </w:tcPr>
          <w:p w:rsidR="003C7E66" w:rsidRPr="00496364" w:rsidRDefault="003C7E66" w:rsidP="003C7E66">
            <w:pPr>
              <w:pStyle w:val="Default"/>
              <w:contextualSpacing/>
              <w:jc w:val="both"/>
            </w:pPr>
            <w:r w:rsidRPr="00496364">
              <w:rPr>
                <w:i/>
                <w:iCs/>
              </w:rPr>
              <w:t xml:space="preserve">Воспитание трудолюбия, творческого отношения к учению, труду, жизни </w:t>
            </w:r>
          </w:p>
          <w:p w:rsidR="003C7E66" w:rsidRPr="00496364" w:rsidRDefault="003C7E66" w:rsidP="00394170">
            <w:pPr>
              <w:pStyle w:val="Default"/>
              <w:numPr>
                <w:ilvl w:val="0"/>
                <w:numId w:val="69"/>
              </w:numPr>
              <w:ind w:left="34"/>
              <w:contextualSpacing/>
              <w:jc w:val="both"/>
            </w:pPr>
            <w:r w:rsidRPr="00496364">
              <w:t xml:space="preserve">В процессе изучения учебных дисциплин и </w:t>
            </w:r>
            <w:r w:rsidRPr="00496364">
              <w:lastRenderedPageBreak/>
              <w:t xml:space="preserve">проведения внеурочных мероприятий учащиеся начальной школы получают первоначальные представления о роли знаний, труда и значении творчества в жизни человека и общества: </w:t>
            </w:r>
          </w:p>
          <w:p w:rsidR="003C7E66" w:rsidRPr="00496364" w:rsidRDefault="003C7E66" w:rsidP="00394170">
            <w:pPr>
              <w:pStyle w:val="Default"/>
              <w:numPr>
                <w:ilvl w:val="0"/>
                <w:numId w:val="69"/>
              </w:numPr>
              <w:contextualSpacing/>
              <w:jc w:val="both"/>
            </w:pPr>
            <w:r w:rsidRPr="00496364">
              <w:t xml:space="preserve">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 </w:t>
            </w:r>
          </w:p>
          <w:p w:rsidR="003C7E66" w:rsidRPr="00496364" w:rsidRDefault="003C7E66" w:rsidP="00394170">
            <w:pPr>
              <w:pStyle w:val="Default"/>
              <w:numPr>
                <w:ilvl w:val="0"/>
                <w:numId w:val="69"/>
              </w:numPr>
              <w:contextualSpacing/>
              <w:jc w:val="both"/>
            </w:pPr>
            <w:r w:rsidRPr="00496364">
              <w:t>узнают о профессиях своих родителей и прародителей,</w:t>
            </w:r>
          </w:p>
          <w:p w:rsidR="003C7E66" w:rsidRPr="00496364" w:rsidRDefault="003C7E66" w:rsidP="00394170">
            <w:pPr>
              <w:pStyle w:val="Default"/>
              <w:numPr>
                <w:ilvl w:val="0"/>
                <w:numId w:val="69"/>
              </w:numPr>
              <w:contextualSpacing/>
              <w:jc w:val="both"/>
            </w:pPr>
            <w:r w:rsidRPr="00496364">
              <w:t xml:space="preserve"> участвуют в организации и проведении презентаций «Труд наших родных»; </w:t>
            </w:r>
          </w:p>
          <w:p w:rsidR="003C7E66" w:rsidRPr="00496364" w:rsidRDefault="003C7E66" w:rsidP="00394170">
            <w:pPr>
              <w:pStyle w:val="Default"/>
              <w:numPr>
                <w:ilvl w:val="0"/>
                <w:numId w:val="69"/>
              </w:numPr>
              <w:contextualSpacing/>
              <w:jc w:val="both"/>
            </w:pPr>
            <w:r w:rsidRPr="00496364">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w:t>
            </w:r>
          </w:p>
          <w:p w:rsidR="003C7E66" w:rsidRPr="00496364" w:rsidRDefault="003C7E66" w:rsidP="00394170">
            <w:pPr>
              <w:pStyle w:val="Default"/>
              <w:numPr>
                <w:ilvl w:val="0"/>
                <w:numId w:val="69"/>
              </w:numPr>
              <w:contextualSpacing/>
              <w:jc w:val="both"/>
            </w:pPr>
            <w:r w:rsidRPr="00496364">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 </w:t>
            </w:r>
          </w:p>
          <w:p w:rsidR="003C7E66" w:rsidRPr="00496364" w:rsidRDefault="003C7E66" w:rsidP="00394170">
            <w:pPr>
              <w:pStyle w:val="Default"/>
              <w:numPr>
                <w:ilvl w:val="0"/>
                <w:numId w:val="69"/>
              </w:numPr>
              <w:contextualSpacing/>
              <w:jc w:val="both"/>
            </w:pPr>
            <w:r w:rsidRPr="00496364">
              <w:t xml:space="preserve">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 </w:t>
            </w:r>
          </w:p>
          <w:p w:rsidR="003C7E66" w:rsidRPr="00496364" w:rsidRDefault="003C7E66" w:rsidP="00394170">
            <w:pPr>
              <w:pStyle w:val="Default"/>
              <w:numPr>
                <w:ilvl w:val="0"/>
                <w:numId w:val="69"/>
              </w:numPr>
              <w:contextualSpacing/>
              <w:jc w:val="both"/>
            </w:pPr>
            <w:r w:rsidRPr="00496364">
              <w:t xml:space="preserve">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3C7E66" w:rsidRPr="00496364" w:rsidRDefault="003C7E66" w:rsidP="00394170">
            <w:pPr>
              <w:pStyle w:val="Default"/>
              <w:numPr>
                <w:ilvl w:val="0"/>
                <w:numId w:val="69"/>
              </w:numPr>
              <w:contextualSpacing/>
              <w:jc w:val="both"/>
            </w:pPr>
            <w:r w:rsidRPr="00496364">
              <w:lastRenderedPageBreak/>
              <w:t xml:space="preserve">приобретают умения и навыки самообслуживания в школе и дома; </w:t>
            </w:r>
          </w:p>
          <w:p w:rsidR="003C7E66" w:rsidRPr="00496364" w:rsidRDefault="003C7E66" w:rsidP="00394170">
            <w:pPr>
              <w:pStyle w:val="Default"/>
              <w:numPr>
                <w:ilvl w:val="0"/>
                <w:numId w:val="69"/>
              </w:numPr>
              <w:contextualSpacing/>
              <w:jc w:val="both"/>
            </w:pPr>
            <w:r w:rsidRPr="00496364">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3685" w:type="dxa"/>
          </w:tcPr>
          <w:p w:rsidR="003C7E66" w:rsidRPr="00496364" w:rsidRDefault="003C7E66" w:rsidP="003C7E66">
            <w:pPr>
              <w:pStyle w:val="Default"/>
              <w:contextualSpacing/>
              <w:jc w:val="both"/>
            </w:pPr>
            <w:r w:rsidRPr="00496364">
              <w:rPr>
                <w:i/>
                <w:iCs/>
              </w:rPr>
              <w:lastRenderedPageBreak/>
              <w:t xml:space="preserve">Воспитание трудолюбия, творческого отношения к учению, труду, жизни: </w:t>
            </w:r>
          </w:p>
          <w:p w:rsidR="003C7E66" w:rsidRPr="00496364" w:rsidRDefault="003C7E66" w:rsidP="00394170">
            <w:pPr>
              <w:pStyle w:val="Default"/>
              <w:numPr>
                <w:ilvl w:val="0"/>
                <w:numId w:val="70"/>
              </w:numPr>
              <w:contextualSpacing/>
              <w:jc w:val="both"/>
            </w:pPr>
            <w:r w:rsidRPr="00496364">
              <w:lastRenderedPageBreak/>
              <w:t xml:space="preserve">ценностное отношение к труду и творчеству, человеку труда, трудовым достижениям России и человечества; </w:t>
            </w:r>
          </w:p>
          <w:p w:rsidR="003C7E66" w:rsidRPr="00496364" w:rsidRDefault="003C7E66" w:rsidP="00394170">
            <w:pPr>
              <w:pStyle w:val="Default"/>
              <w:numPr>
                <w:ilvl w:val="0"/>
                <w:numId w:val="70"/>
              </w:numPr>
              <w:contextualSpacing/>
              <w:jc w:val="both"/>
            </w:pPr>
            <w:r w:rsidRPr="00496364">
              <w:t xml:space="preserve">ценностное и творческое отношение к учебному труду; </w:t>
            </w:r>
          </w:p>
          <w:p w:rsidR="003C7E66" w:rsidRPr="00496364" w:rsidRDefault="003C7E66" w:rsidP="00394170">
            <w:pPr>
              <w:pStyle w:val="Default"/>
              <w:numPr>
                <w:ilvl w:val="0"/>
                <w:numId w:val="70"/>
              </w:numPr>
              <w:contextualSpacing/>
              <w:jc w:val="both"/>
            </w:pPr>
            <w:r w:rsidRPr="00496364">
              <w:t xml:space="preserve">трудолюбие; </w:t>
            </w:r>
          </w:p>
          <w:p w:rsidR="003C7E66" w:rsidRPr="00496364" w:rsidRDefault="003C7E66" w:rsidP="00394170">
            <w:pPr>
              <w:pStyle w:val="Default"/>
              <w:numPr>
                <w:ilvl w:val="0"/>
                <w:numId w:val="70"/>
              </w:numPr>
              <w:contextualSpacing/>
              <w:jc w:val="both"/>
            </w:pPr>
            <w:r w:rsidRPr="00496364">
              <w:t xml:space="preserve">элементарные представления о различных профессиях; </w:t>
            </w:r>
          </w:p>
          <w:p w:rsidR="003C7E66" w:rsidRPr="00496364" w:rsidRDefault="003C7E66" w:rsidP="00394170">
            <w:pPr>
              <w:pStyle w:val="Default"/>
              <w:numPr>
                <w:ilvl w:val="0"/>
                <w:numId w:val="70"/>
              </w:numPr>
              <w:contextualSpacing/>
              <w:jc w:val="both"/>
            </w:pPr>
            <w:r w:rsidRPr="00496364">
              <w:t xml:space="preserve">первоначальные навыки трудового творческого сотрудничества со сверстниками, старшими детьми и взрослыми; </w:t>
            </w:r>
          </w:p>
          <w:p w:rsidR="003C7E66" w:rsidRPr="00496364" w:rsidRDefault="003C7E66" w:rsidP="00394170">
            <w:pPr>
              <w:pStyle w:val="Default"/>
              <w:numPr>
                <w:ilvl w:val="0"/>
                <w:numId w:val="70"/>
              </w:numPr>
              <w:contextualSpacing/>
              <w:jc w:val="both"/>
            </w:pPr>
            <w:r w:rsidRPr="00496364">
              <w:t xml:space="preserve">осознание приоритета нравственных основ труда, творчества, создания нового; </w:t>
            </w:r>
          </w:p>
          <w:p w:rsidR="003C7E66" w:rsidRPr="00496364" w:rsidRDefault="003C7E66" w:rsidP="00394170">
            <w:pPr>
              <w:pStyle w:val="Default"/>
              <w:numPr>
                <w:ilvl w:val="0"/>
                <w:numId w:val="70"/>
              </w:numPr>
              <w:contextualSpacing/>
              <w:jc w:val="both"/>
            </w:pPr>
            <w:r w:rsidRPr="00496364">
              <w:t xml:space="preserve">первоначальный опыт участия в различных видах общественно полезной и личностно значимой деятельности; </w:t>
            </w:r>
          </w:p>
          <w:p w:rsidR="003C7E66" w:rsidRPr="00496364" w:rsidRDefault="003C7E66" w:rsidP="00394170">
            <w:pPr>
              <w:pStyle w:val="Default"/>
              <w:numPr>
                <w:ilvl w:val="0"/>
                <w:numId w:val="70"/>
              </w:numPr>
              <w:contextualSpacing/>
              <w:jc w:val="both"/>
            </w:pPr>
            <w:r w:rsidRPr="00496364">
              <w:t xml:space="preserve">потребности и начальные умения выражать себя в различных </w:t>
            </w:r>
          </w:p>
          <w:p w:rsidR="003C7E66" w:rsidRPr="00496364" w:rsidRDefault="003C7E66" w:rsidP="00394170">
            <w:pPr>
              <w:pStyle w:val="Default"/>
              <w:numPr>
                <w:ilvl w:val="0"/>
                <w:numId w:val="70"/>
              </w:numPr>
              <w:contextualSpacing/>
              <w:jc w:val="both"/>
            </w:pPr>
            <w:r w:rsidRPr="00496364">
              <w:t xml:space="preserve">доступных и наиболее привлекательных для ребенка видах творческой деятельности; </w:t>
            </w:r>
          </w:p>
          <w:p w:rsidR="003C7E66" w:rsidRPr="00496364" w:rsidRDefault="003C7E66" w:rsidP="00394170">
            <w:pPr>
              <w:pStyle w:val="Default"/>
              <w:numPr>
                <w:ilvl w:val="0"/>
                <w:numId w:val="70"/>
              </w:numPr>
              <w:contextualSpacing/>
              <w:jc w:val="both"/>
            </w:pPr>
            <w:r w:rsidRPr="00496364">
              <w:t>мотивация к самореализации в социальном творчестве, познавательной и практической, общественно полезной деятельности.</w:t>
            </w:r>
          </w:p>
        </w:tc>
      </w:tr>
      <w:tr w:rsidR="003C7E66" w:rsidRPr="00496364" w:rsidTr="00182EF8">
        <w:tc>
          <w:tcPr>
            <w:tcW w:w="675" w:type="dxa"/>
          </w:tcPr>
          <w:p w:rsidR="003C7E66" w:rsidRPr="00496364" w:rsidRDefault="003C7E66" w:rsidP="00394170">
            <w:pPr>
              <w:pStyle w:val="Default"/>
              <w:numPr>
                <w:ilvl w:val="0"/>
                <w:numId w:val="64"/>
              </w:numPr>
              <w:contextualSpacing/>
              <w:jc w:val="both"/>
            </w:pPr>
          </w:p>
        </w:tc>
        <w:tc>
          <w:tcPr>
            <w:tcW w:w="5387" w:type="dxa"/>
          </w:tcPr>
          <w:p w:rsidR="003C7E66" w:rsidRPr="00496364" w:rsidRDefault="003C7E66" w:rsidP="003C7E66">
            <w:pPr>
              <w:pStyle w:val="Default"/>
              <w:contextualSpacing/>
              <w:jc w:val="both"/>
            </w:pPr>
            <w:r w:rsidRPr="00496364">
              <w:rPr>
                <w:i/>
                <w:iCs/>
              </w:rPr>
              <w:t xml:space="preserve">Формирование ценностного отношения к здоровью и здоровому образу жизни: </w:t>
            </w:r>
          </w:p>
          <w:p w:rsidR="003C7E66" w:rsidRPr="00496364" w:rsidRDefault="003C7E66" w:rsidP="00394170">
            <w:pPr>
              <w:pStyle w:val="Default"/>
              <w:numPr>
                <w:ilvl w:val="0"/>
                <w:numId w:val="72"/>
              </w:numPr>
              <w:contextualSpacing/>
              <w:jc w:val="both"/>
            </w:pPr>
            <w:r w:rsidRPr="00496364">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3C7E66" w:rsidRPr="00496364" w:rsidRDefault="003C7E66" w:rsidP="00394170">
            <w:pPr>
              <w:pStyle w:val="Default"/>
              <w:numPr>
                <w:ilvl w:val="0"/>
                <w:numId w:val="72"/>
              </w:numPr>
              <w:contextualSpacing/>
              <w:jc w:val="both"/>
            </w:pPr>
            <w:r w:rsidRPr="00496364">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3C7E66" w:rsidRPr="00496364" w:rsidRDefault="003C7E66" w:rsidP="00394170">
            <w:pPr>
              <w:pStyle w:val="Default"/>
              <w:numPr>
                <w:ilvl w:val="0"/>
                <w:numId w:val="72"/>
              </w:numPr>
              <w:contextualSpacing/>
              <w:jc w:val="both"/>
            </w:pPr>
            <w:r w:rsidRPr="00496364">
              <w:t xml:space="preserve">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3C7E66" w:rsidRPr="00496364" w:rsidRDefault="003C7E66" w:rsidP="00394170">
            <w:pPr>
              <w:pStyle w:val="Default"/>
              <w:numPr>
                <w:ilvl w:val="0"/>
                <w:numId w:val="72"/>
              </w:numPr>
              <w:contextualSpacing/>
              <w:jc w:val="both"/>
            </w:pPr>
            <w:r w:rsidRPr="00496364">
              <w:t xml:space="preserve">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3C7E66" w:rsidRPr="00496364" w:rsidRDefault="003C7E66" w:rsidP="00394170">
            <w:pPr>
              <w:pStyle w:val="Default"/>
              <w:numPr>
                <w:ilvl w:val="0"/>
                <w:numId w:val="72"/>
              </w:numPr>
              <w:contextualSpacing/>
              <w:jc w:val="both"/>
            </w:pPr>
            <w:r w:rsidRPr="00496364">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3C7E66" w:rsidRPr="00496364" w:rsidRDefault="003C7E66" w:rsidP="00394170">
            <w:pPr>
              <w:pStyle w:val="Default"/>
              <w:numPr>
                <w:ilvl w:val="0"/>
                <w:numId w:val="72"/>
              </w:numPr>
              <w:contextualSpacing/>
              <w:jc w:val="both"/>
            </w:pPr>
            <w:r w:rsidRPr="00496364">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rsidR="003C7E66" w:rsidRPr="00496364" w:rsidRDefault="003C7E66" w:rsidP="00394170">
            <w:pPr>
              <w:pStyle w:val="Default"/>
              <w:numPr>
                <w:ilvl w:val="0"/>
                <w:numId w:val="72"/>
              </w:numPr>
              <w:contextualSpacing/>
              <w:jc w:val="both"/>
            </w:pPr>
            <w:r w:rsidRPr="00496364">
              <w:t xml:space="preserve">получение знаний о возможном негативном влиянии компьютерных игр, телевидения, </w:t>
            </w:r>
            <w:r w:rsidRPr="00496364">
              <w:lastRenderedPageBreak/>
              <w:t xml:space="preserve">рекламы на здоровье человека (в рамках бесед с педагогами, школьными психологами, медицинскими работниками, родителями). </w:t>
            </w:r>
          </w:p>
        </w:tc>
        <w:tc>
          <w:tcPr>
            <w:tcW w:w="3685" w:type="dxa"/>
          </w:tcPr>
          <w:p w:rsidR="003C7E66" w:rsidRPr="00496364" w:rsidRDefault="003C7E66" w:rsidP="003C7E66">
            <w:pPr>
              <w:pStyle w:val="Default"/>
              <w:contextualSpacing/>
              <w:jc w:val="both"/>
            </w:pPr>
            <w:r w:rsidRPr="00496364">
              <w:rPr>
                <w:i/>
                <w:iCs/>
              </w:rPr>
              <w:lastRenderedPageBreak/>
              <w:t xml:space="preserve">Формирование ценностного отношения к здоровью и здоровому образу жизни: </w:t>
            </w:r>
          </w:p>
          <w:p w:rsidR="003C7E66" w:rsidRPr="00496364" w:rsidRDefault="003C7E66" w:rsidP="00394170">
            <w:pPr>
              <w:pStyle w:val="Default"/>
              <w:numPr>
                <w:ilvl w:val="0"/>
                <w:numId w:val="71"/>
              </w:numPr>
              <w:contextualSpacing/>
              <w:jc w:val="both"/>
            </w:pPr>
            <w:r w:rsidRPr="00496364">
              <w:t xml:space="preserve">ценностное отношение к своему здоровью, здоровью близких и окружающих людей; </w:t>
            </w:r>
          </w:p>
          <w:p w:rsidR="003C7E66" w:rsidRPr="00496364" w:rsidRDefault="003C7E66" w:rsidP="00394170">
            <w:pPr>
              <w:pStyle w:val="Default"/>
              <w:numPr>
                <w:ilvl w:val="0"/>
                <w:numId w:val="71"/>
              </w:numPr>
              <w:contextualSpacing/>
              <w:jc w:val="both"/>
            </w:pPr>
            <w:r w:rsidRPr="00496364">
              <w:t xml:space="preserve">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3C7E66" w:rsidRPr="00496364" w:rsidRDefault="003C7E66" w:rsidP="00394170">
            <w:pPr>
              <w:pStyle w:val="Default"/>
              <w:numPr>
                <w:ilvl w:val="0"/>
                <w:numId w:val="71"/>
              </w:numPr>
              <w:contextualSpacing/>
              <w:jc w:val="both"/>
            </w:pPr>
            <w:r w:rsidRPr="00496364">
              <w:t xml:space="preserve">первоначальный личный опыт здоровьесберегающей деятельности; </w:t>
            </w:r>
          </w:p>
          <w:p w:rsidR="003C7E66" w:rsidRPr="00496364" w:rsidRDefault="003C7E66" w:rsidP="00394170">
            <w:pPr>
              <w:pStyle w:val="Default"/>
              <w:numPr>
                <w:ilvl w:val="0"/>
                <w:numId w:val="71"/>
              </w:numPr>
              <w:contextualSpacing/>
              <w:jc w:val="both"/>
            </w:pPr>
            <w:r w:rsidRPr="00496364">
              <w:t xml:space="preserve">первоначальные представления о роли физической культуры и спорта для здоровья человека, его образования, труда и творчества; </w:t>
            </w:r>
          </w:p>
          <w:p w:rsidR="003C7E66" w:rsidRPr="00496364" w:rsidRDefault="003C7E66" w:rsidP="00394170">
            <w:pPr>
              <w:pStyle w:val="Default"/>
              <w:numPr>
                <w:ilvl w:val="0"/>
                <w:numId w:val="71"/>
              </w:numPr>
              <w:contextualSpacing/>
              <w:jc w:val="both"/>
            </w:pPr>
            <w:r w:rsidRPr="00496364">
              <w:t xml:space="preserve">знания о возможном негативном влиянии компьютерных игр, телевидения, рекламы на здоровье человека. </w:t>
            </w:r>
          </w:p>
          <w:p w:rsidR="003C7E66" w:rsidRPr="00496364" w:rsidRDefault="003C7E66" w:rsidP="00394170">
            <w:pPr>
              <w:pStyle w:val="Default"/>
              <w:numPr>
                <w:ilvl w:val="0"/>
                <w:numId w:val="64"/>
              </w:numPr>
              <w:contextualSpacing/>
              <w:jc w:val="both"/>
            </w:pPr>
          </w:p>
        </w:tc>
      </w:tr>
      <w:tr w:rsidR="003C7E66" w:rsidRPr="00496364" w:rsidTr="00182EF8">
        <w:trPr>
          <w:trHeight w:val="2258"/>
        </w:trPr>
        <w:tc>
          <w:tcPr>
            <w:tcW w:w="675" w:type="dxa"/>
          </w:tcPr>
          <w:p w:rsidR="003C7E66" w:rsidRPr="00496364" w:rsidRDefault="003C7E66" w:rsidP="00182EF8">
            <w:pPr>
              <w:pStyle w:val="Default"/>
              <w:numPr>
                <w:ilvl w:val="0"/>
                <w:numId w:val="64"/>
              </w:numPr>
              <w:contextualSpacing/>
              <w:jc w:val="both"/>
            </w:pPr>
          </w:p>
        </w:tc>
        <w:tc>
          <w:tcPr>
            <w:tcW w:w="5387" w:type="dxa"/>
          </w:tcPr>
          <w:p w:rsidR="003C7E66" w:rsidRPr="00496364" w:rsidRDefault="003C7E66" w:rsidP="003C7E66">
            <w:pPr>
              <w:pStyle w:val="Default"/>
              <w:contextualSpacing/>
              <w:jc w:val="both"/>
            </w:pPr>
            <w:r w:rsidRPr="00496364">
              <w:rPr>
                <w:i/>
                <w:iCs/>
              </w:rPr>
              <w:t xml:space="preserve">Воспитание ценностного отношения к природе, окружающей среде (экологическое воспитание): </w:t>
            </w:r>
          </w:p>
          <w:p w:rsidR="003C7E66" w:rsidRPr="00496364" w:rsidRDefault="003C7E66" w:rsidP="00394170">
            <w:pPr>
              <w:pStyle w:val="Default"/>
              <w:numPr>
                <w:ilvl w:val="0"/>
                <w:numId w:val="73"/>
              </w:numPr>
              <w:contextualSpacing/>
              <w:jc w:val="both"/>
            </w:pPr>
            <w:r w:rsidRPr="00496364">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3C7E66" w:rsidRPr="00496364" w:rsidRDefault="003C7E66" w:rsidP="00394170">
            <w:pPr>
              <w:pStyle w:val="Default"/>
              <w:numPr>
                <w:ilvl w:val="0"/>
                <w:numId w:val="73"/>
              </w:numPr>
              <w:contextualSpacing/>
              <w:jc w:val="both"/>
            </w:pPr>
            <w:r w:rsidRPr="00496364">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 </w:t>
            </w:r>
          </w:p>
          <w:p w:rsidR="003C7E66" w:rsidRPr="00496364" w:rsidRDefault="003C7E66" w:rsidP="00394170">
            <w:pPr>
              <w:pStyle w:val="Default"/>
              <w:numPr>
                <w:ilvl w:val="0"/>
                <w:numId w:val="73"/>
              </w:numPr>
              <w:contextualSpacing/>
              <w:jc w:val="both"/>
            </w:pPr>
            <w:r w:rsidRPr="00496364">
              <w:t xml:space="preserve">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3C7E66" w:rsidRPr="00496364" w:rsidRDefault="003C7E66" w:rsidP="00394170">
            <w:pPr>
              <w:pStyle w:val="Default"/>
              <w:numPr>
                <w:ilvl w:val="0"/>
                <w:numId w:val="73"/>
              </w:numPr>
              <w:contextualSpacing/>
              <w:jc w:val="both"/>
            </w:pPr>
            <w:r w:rsidRPr="00496364">
              <w:t xml:space="preserve">посильное участие в деятельности детско-юношеских общественных экологических организаций; </w:t>
            </w:r>
          </w:p>
          <w:p w:rsidR="003C7E66" w:rsidRPr="00496364" w:rsidRDefault="003C7E66" w:rsidP="00394170">
            <w:pPr>
              <w:pStyle w:val="Default"/>
              <w:numPr>
                <w:ilvl w:val="0"/>
                <w:numId w:val="73"/>
              </w:numPr>
              <w:contextualSpacing/>
              <w:jc w:val="both"/>
            </w:pPr>
            <w:r w:rsidRPr="00496364">
              <w:t xml:space="preserve">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 </w:t>
            </w:r>
          </w:p>
        </w:tc>
        <w:tc>
          <w:tcPr>
            <w:tcW w:w="3685" w:type="dxa"/>
          </w:tcPr>
          <w:p w:rsidR="003C7E66" w:rsidRPr="00496364" w:rsidRDefault="003C7E66" w:rsidP="003C7E66">
            <w:pPr>
              <w:pStyle w:val="Default"/>
              <w:contextualSpacing/>
              <w:jc w:val="both"/>
            </w:pPr>
            <w:r w:rsidRPr="00496364">
              <w:rPr>
                <w:i/>
                <w:iCs/>
              </w:rPr>
              <w:t xml:space="preserve">Воспитание ценностного отношения к природе, окружающей среде (экологическое воспитание): </w:t>
            </w:r>
          </w:p>
          <w:p w:rsidR="003C7E66" w:rsidRPr="00496364" w:rsidRDefault="003C7E66" w:rsidP="00394170">
            <w:pPr>
              <w:pStyle w:val="Default"/>
              <w:numPr>
                <w:ilvl w:val="0"/>
                <w:numId w:val="74"/>
              </w:numPr>
              <w:contextualSpacing/>
              <w:jc w:val="both"/>
            </w:pPr>
            <w:r w:rsidRPr="00496364">
              <w:t xml:space="preserve">ценностное отношение к природе; </w:t>
            </w:r>
          </w:p>
          <w:p w:rsidR="003C7E66" w:rsidRPr="00496364" w:rsidRDefault="003C7E66" w:rsidP="00394170">
            <w:pPr>
              <w:pStyle w:val="Default"/>
              <w:numPr>
                <w:ilvl w:val="0"/>
                <w:numId w:val="74"/>
              </w:numPr>
              <w:contextualSpacing/>
              <w:jc w:val="both"/>
            </w:pPr>
            <w:r w:rsidRPr="00496364">
              <w:t xml:space="preserve">первоначальный опыт эстетического, эмоционально-нравственного отношения к природе; </w:t>
            </w:r>
          </w:p>
          <w:p w:rsidR="003C7E66" w:rsidRPr="00496364" w:rsidRDefault="003C7E66" w:rsidP="00394170">
            <w:pPr>
              <w:pStyle w:val="Default"/>
              <w:numPr>
                <w:ilvl w:val="0"/>
                <w:numId w:val="74"/>
              </w:numPr>
              <w:contextualSpacing/>
              <w:jc w:val="both"/>
            </w:pPr>
            <w:r w:rsidRPr="00496364">
              <w:t xml:space="preserve">элементарные знания о традициях нравственно-этического отношения к природе в культуре народов России, нормах экологической этики; </w:t>
            </w:r>
          </w:p>
          <w:p w:rsidR="003C7E66" w:rsidRPr="00496364" w:rsidRDefault="003C7E66" w:rsidP="00394170">
            <w:pPr>
              <w:pStyle w:val="Default"/>
              <w:numPr>
                <w:ilvl w:val="0"/>
                <w:numId w:val="74"/>
              </w:numPr>
              <w:contextualSpacing/>
              <w:jc w:val="both"/>
            </w:pPr>
            <w:r w:rsidRPr="00496364">
              <w:t xml:space="preserve">первоначальный опыт участия в природоохранной деятельности в школе, на пришкольном участке, по месту жительства; </w:t>
            </w: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rPr>
                <w:i/>
                <w:iCs/>
              </w:rPr>
            </w:pPr>
          </w:p>
          <w:p w:rsidR="003C7E66" w:rsidRPr="00496364" w:rsidRDefault="003C7E66" w:rsidP="003C7E66">
            <w:pPr>
              <w:pStyle w:val="Default"/>
              <w:contextualSpacing/>
              <w:jc w:val="both"/>
            </w:pPr>
          </w:p>
        </w:tc>
      </w:tr>
      <w:tr w:rsidR="003C7E66" w:rsidRPr="00496364" w:rsidTr="00182EF8">
        <w:tc>
          <w:tcPr>
            <w:tcW w:w="675" w:type="dxa"/>
          </w:tcPr>
          <w:p w:rsidR="003C7E66" w:rsidRPr="00496364" w:rsidRDefault="003C7E66" w:rsidP="00394170">
            <w:pPr>
              <w:pStyle w:val="Default"/>
              <w:numPr>
                <w:ilvl w:val="0"/>
                <w:numId w:val="64"/>
              </w:numPr>
              <w:contextualSpacing/>
              <w:jc w:val="both"/>
            </w:pPr>
          </w:p>
        </w:tc>
        <w:tc>
          <w:tcPr>
            <w:tcW w:w="5387" w:type="dxa"/>
          </w:tcPr>
          <w:p w:rsidR="003C7E66" w:rsidRPr="00496364" w:rsidRDefault="003C7E66" w:rsidP="003C7E66">
            <w:pPr>
              <w:pStyle w:val="Default"/>
              <w:contextualSpacing/>
              <w:jc w:val="both"/>
            </w:pPr>
            <w:r w:rsidRPr="00496364">
              <w:rPr>
                <w:i/>
                <w:iCs/>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C7E66" w:rsidRPr="00496364" w:rsidRDefault="003C7E66" w:rsidP="00394170">
            <w:pPr>
              <w:pStyle w:val="Default"/>
              <w:numPr>
                <w:ilvl w:val="0"/>
                <w:numId w:val="75"/>
              </w:numPr>
              <w:contextualSpacing/>
              <w:jc w:val="both"/>
            </w:pPr>
            <w:r w:rsidRPr="00496364">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w:t>
            </w:r>
            <w:r w:rsidRPr="00496364">
              <w:lastRenderedPageBreak/>
              <w:t xml:space="preserve">кусства в музеях, на выставках, по репродукциям, учебным фильмам); </w:t>
            </w:r>
          </w:p>
          <w:p w:rsidR="003C7E66" w:rsidRPr="00496364" w:rsidRDefault="003C7E66" w:rsidP="00394170">
            <w:pPr>
              <w:pStyle w:val="Default"/>
              <w:numPr>
                <w:ilvl w:val="0"/>
                <w:numId w:val="75"/>
              </w:numPr>
              <w:contextualSpacing/>
              <w:jc w:val="both"/>
            </w:pPr>
            <w:r w:rsidRPr="00496364">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3C7E66" w:rsidRPr="00496364" w:rsidRDefault="003C7E66" w:rsidP="00394170">
            <w:pPr>
              <w:pStyle w:val="Default"/>
              <w:numPr>
                <w:ilvl w:val="0"/>
                <w:numId w:val="75"/>
              </w:numPr>
              <w:contextualSpacing/>
              <w:jc w:val="both"/>
            </w:pPr>
            <w:r w:rsidRPr="00496364">
              <w:t xml:space="preserve">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3C7E66" w:rsidRPr="00496364" w:rsidRDefault="003C7E66" w:rsidP="00394170">
            <w:pPr>
              <w:pStyle w:val="Default"/>
              <w:numPr>
                <w:ilvl w:val="0"/>
                <w:numId w:val="75"/>
              </w:numPr>
              <w:contextualSpacing/>
              <w:jc w:val="both"/>
            </w:pPr>
            <w:r w:rsidRPr="00496364">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w:t>
            </w:r>
          </w:p>
          <w:p w:rsidR="003C7E66" w:rsidRPr="00496364" w:rsidRDefault="003C7E66" w:rsidP="00394170">
            <w:pPr>
              <w:pStyle w:val="Default"/>
              <w:numPr>
                <w:ilvl w:val="0"/>
                <w:numId w:val="75"/>
              </w:numPr>
              <w:contextualSpacing/>
              <w:jc w:val="both"/>
            </w:pPr>
            <w:r w:rsidRPr="00496364">
              <w:t xml:space="preserve">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3C7E66" w:rsidRPr="00496364" w:rsidRDefault="003C7E66" w:rsidP="00394170">
            <w:pPr>
              <w:pStyle w:val="Default"/>
              <w:numPr>
                <w:ilvl w:val="0"/>
                <w:numId w:val="75"/>
              </w:numPr>
              <w:contextualSpacing/>
              <w:jc w:val="both"/>
            </w:pPr>
            <w:r w:rsidRPr="00496364">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3C7E66" w:rsidRPr="00496364" w:rsidRDefault="003C7E66" w:rsidP="00394170">
            <w:pPr>
              <w:pStyle w:val="Default"/>
              <w:numPr>
                <w:ilvl w:val="0"/>
                <w:numId w:val="75"/>
              </w:numPr>
              <w:contextualSpacing/>
              <w:jc w:val="both"/>
            </w:pPr>
            <w:r w:rsidRPr="00496364">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3C7E66" w:rsidRPr="00496364" w:rsidRDefault="003C7E66" w:rsidP="00394170">
            <w:pPr>
              <w:pStyle w:val="Default"/>
              <w:numPr>
                <w:ilvl w:val="0"/>
                <w:numId w:val="75"/>
              </w:numPr>
              <w:contextualSpacing/>
              <w:jc w:val="both"/>
            </w:pPr>
            <w:r w:rsidRPr="00496364">
              <w:t xml:space="preserve">получение элементарных представлений о </w:t>
            </w:r>
            <w:r w:rsidRPr="00496364">
              <w:lastRenderedPageBreak/>
              <w:t xml:space="preserve">стиле одежды как способе выражения внутреннего душевного состояния человека; </w:t>
            </w:r>
          </w:p>
          <w:p w:rsidR="003C7E66" w:rsidRPr="00496364" w:rsidRDefault="003C7E66" w:rsidP="00394170">
            <w:pPr>
              <w:pStyle w:val="Default"/>
              <w:numPr>
                <w:ilvl w:val="0"/>
                <w:numId w:val="75"/>
              </w:numPr>
              <w:contextualSpacing/>
              <w:jc w:val="both"/>
            </w:pPr>
            <w:r w:rsidRPr="00496364">
              <w:t xml:space="preserve">участие в художественном оформлении помещений. </w:t>
            </w:r>
          </w:p>
        </w:tc>
        <w:tc>
          <w:tcPr>
            <w:tcW w:w="3685" w:type="dxa"/>
          </w:tcPr>
          <w:p w:rsidR="003C7E66" w:rsidRPr="00496364" w:rsidRDefault="003C7E66" w:rsidP="003C7E66">
            <w:pPr>
              <w:pStyle w:val="Default"/>
              <w:contextualSpacing/>
              <w:jc w:val="both"/>
            </w:pPr>
            <w:r w:rsidRPr="00496364">
              <w:rPr>
                <w:i/>
                <w:iCs/>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C7E66" w:rsidRPr="00496364" w:rsidRDefault="003C7E66" w:rsidP="00394170">
            <w:pPr>
              <w:pStyle w:val="Default"/>
              <w:numPr>
                <w:ilvl w:val="0"/>
                <w:numId w:val="76"/>
              </w:numPr>
              <w:contextualSpacing/>
              <w:jc w:val="both"/>
            </w:pPr>
            <w:r w:rsidRPr="00496364">
              <w:t xml:space="preserve">первоначальные умения видеть красоту в окружающем мире; </w:t>
            </w:r>
          </w:p>
          <w:p w:rsidR="003C7E66" w:rsidRPr="00496364" w:rsidRDefault="003C7E66" w:rsidP="00394170">
            <w:pPr>
              <w:pStyle w:val="Default"/>
              <w:numPr>
                <w:ilvl w:val="0"/>
                <w:numId w:val="76"/>
              </w:numPr>
              <w:contextualSpacing/>
              <w:jc w:val="both"/>
            </w:pPr>
            <w:r w:rsidRPr="00496364">
              <w:t xml:space="preserve">первоначальные умения видеть красоту в поведении, поступках людей; </w:t>
            </w:r>
          </w:p>
          <w:p w:rsidR="003C7E66" w:rsidRPr="00496364" w:rsidRDefault="003C7E66" w:rsidP="00394170">
            <w:pPr>
              <w:pStyle w:val="Default"/>
              <w:numPr>
                <w:ilvl w:val="0"/>
                <w:numId w:val="76"/>
              </w:numPr>
              <w:contextualSpacing/>
              <w:jc w:val="both"/>
            </w:pPr>
            <w:r w:rsidRPr="00496364">
              <w:t>элементарные представления об эстетических и художественных ценностях отечествен</w:t>
            </w:r>
            <w:r w:rsidRPr="00496364">
              <w:lastRenderedPageBreak/>
              <w:t xml:space="preserve">ной культуры; </w:t>
            </w:r>
          </w:p>
          <w:p w:rsidR="003C7E66" w:rsidRPr="00496364" w:rsidRDefault="003C7E66" w:rsidP="00394170">
            <w:pPr>
              <w:pStyle w:val="Default"/>
              <w:numPr>
                <w:ilvl w:val="0"/>
                <w:numId w:val="76"/>
              </w:numPr>
              <w:contextualSpacing/>
              <w:jc w:val="both"/>
            </w:pPr>
            <w:r w:rsidRPr="00496364">
              <w:t xml:space="preserve">первоначальный опыт эмоционального постижения народного творчества, этнокультурных традиций, фольклора народов России; </w:t>
            </w:r>
          </w:p>
          <w:p w:rsidR="003C7E66" w:rsidRPr="00496364" w:rsidRDefault="003C7E66" w:rsidP="00394170">
            <w:pPr>
              <w:pStyle w:val="Default"/>
              <w:numPr>
                <w:ilvl w:val="0"/>
                <w:numId w:val="76"/>
              </w:numPr>
              <w:contextualSpacing/>
              <w:jc w:val="both"/>
            </w:pPr>
            <w:r w:rsidRPr="00496364">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3C7E66" w:rsidRPr="00496364" w:rsidRDefault="003C7E66" w:rsidP="00394170">
            <w:pPr>
              <w:pStyle w:val="Default"/>
              <w:numPr>
                <w:ilvl w:val="0"/>
                <w:numId w:val="76"/>
              </w:numPr>
              <w:contextualSpacing/>
              <w:jc w:val="both"/>
            </w:pPr>
            <w:r w:rsidRPr="00496364">
              <w:t xml:space="preserve">первоначальный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3C7E66" w:rsidRPr="00496364" w:rsidRDefault="003C7E66" w:rsidP="00394170">
            <w:pPr>
              <w:pStyle w:val="Default"/>
              <w:numPr>
                <w:ilvl w:val="0"/>
                <w:numId w:val="64"/>
              </w:numPr>
              <w:contextualSpacing/>
              <w:jc w:val="both"/>
            </w:pPr>
          </w:p>
        </w:tc>
      </w:tr>
    </w:tbl>
    <w:p w:rsidR="003C7E66" w:rsidRPr="00496364" w:rsidRDefault="003C7E66" w:rsidP="003C7E66">
      <w:pPr>
        <w:pStyle w:val="a7"/>
        <w:spacing w:before="0" w:beforeAutospacing="0" w:after="0" w:afterAutospacing="0"/>
        <w:contextualSpacing/>
        <w:jc w:val="center"/>
        <w:rPr>
          <w:b/>
        </w:rPr>
      </w:pPr>
    </w:p>
    <w:p w:rsidR="003C7E66" w:rsidRPr="00496364" w:rsidRDefault="003C7E66" w:rsidP="003C7E66">
      <w:pPr>
        <w:pStyle w:val="a7"/>
        <w:spacing w:before="0" w:beforeAutospacing="0" w:after="0" w:afterAutospacing="0"/>
        <w:contextualSpacing/>
        <w:rPr>
          <w:b/>
        </w:rPr>
      </w:pPr>
    </w:p>
    <w:p w:rsidR="003C7E66" w:rsidRPr="00496364" w:rsidRDefault="003C7E66" w:rsidP="003C7E66">
      <w:pPr>
        <w:pStyle w:val="a7"/>
        <w:spacing w:before="0" w:beforeAutospacing="0" w:after="0" w:afterAutospacing="0"/>
        <w:contextualSpacing/>
        <w:jc w:val="center"/>
        <w:rPr>
          <w:b/>
        </w:rPr>
      </w:pPr>
      <w:r w:rsidRPr="00496364">
        <w:rPr>
          <w:b/>
        </w:rPr>
        <w:t>Содержательная часть программы</w:t>
      </w:r>
      <w:r w:rsidRPr="00496364">
        <w:rPr>
          <w:b/>
          <w:spacing w:val="6"/>
        </w:rPr>
        <w:t xml:space="preserve"> </w:t>
      </w:r>
      <w:r w:rsidRPr="00496364">
        <w:rPr>
          <w:b/>
        </w:rPr>
        <w:t>духовно-нравственного развития и воспитания, обучающихся на ступени начального общего образования</w:t>
      </w:r>
    </w:p>
    <w:p w:rsidR="003C7E66" w:rsidRPr="00496364" w:rsidRDefault="003C7E66" w:rsidP="003C7E66">
      <w:pPr>
        <w:ind w:firstLine="600"/>
        <w:contextualSpacing/>
        <w:jc w:val="both"/>
      </w:pPr>
      <w:r w:rsidRPr="00496364">
        <w:t>Программа</w:t>
      </w:r>
      <w:r w:rsidRPr="00496364">
        <w:rPr>
          <w:spacing w:val="6"/>
        </w:rPr>
        <w:t xml:space="preserve"> </w:t>
      </w:r>
      <w:r w:rsidRPr="00496364">
        <w:t>духовно-нравственного развития и воспитания, обучающихся на ступени начального общего образования включает два основных блока:</w:t>
      </w:r>
    </w:p>
    <w:p w:rsidR="003C7E66" w:rsidRPr="00496364" w:rsidRDefault="003C7E66" w:rsidP="003C7E66">
      <w:pPr>
        <w:ind w:firstLine="600"/>
        <w:contextualSpacing/>
        <w:jc w:val="both"/>
      </w:pPr>
      <w:r w:rsidRPr="00496364">
        <w:rPr>
          <w:lang w:val="en-US"/>
        </w:rPr>
        <w:t>I</w:t>
      </w:r>
      <w:r w:rsidRPr="00496364">
        <w:t xml:space="preserve"> блок – направления развития духовно-нравственного воспитания детей.</w:t>
      </w:r>
    </w:p>
    <w:p w:rsidR="003C7E66" w:rsidRPr="00496364" w:rsidRDefault="003C7E66" w:rsidP="003C7E66">
      <w:pPr>
        <w:ind w:firstLine="600"/>
        <w:contextualSpacing/>
        <w:jc w:val="both"/>
      </w:pPr>
      <w:r w:rsidRPr="00496364">
        <w:rPr>
          <w:lang w:val="en-US"/>
        </w:rPr>
        <w:t>II</w:t>
      </w:r>
      <w:r w:rsidRPr="00496364">
        <w:t xml:space="preserve"> блок – система программных мероприятий.</w:t>
      </w:r>
    </w:p>
    <w:p w:rsidR="003C7E66" w:rsidRPr="00496364" w:rsidRDefault="003C7E66" w:rsidP="003C7E66">
      <w:pPr>
        <w:ind w:firstLine="600"/>
        <w:contextualSpacing/>
        <w:jc w:val="center"/>
        <w:rPr>
          <w:b/>
          <w:i/>
          <w:u w:val="single"/>
        </w:rPr>
      </w:pPr>
      <w:r w:rsidRPr="00496364">
        <w:rPr>
          <w:b/>
          <w:i/>
          <w:u w:val="single"/>
          <w:lang w:val="en-US"/>
        </w:rPr>
        <w:t>I</w:t>
      </w:r>
      <w:r w:rsidRPr="00496364">
        <w:rPr>
          <w:b/>
          <w:i/>
          <w:u w:val="single"/>
        </w:rPr>
        <w:t>. Направления развития духовно-нравственного воспитания детей.</w:t>
      </w:r>
    </w:p>
    <w:p w:rsidR="003C7E66" w:rsidRPr="00496364" w:rsidRDefault="003C7E66" w:rsidP="003C7E66">
      <w:pPr>
        <w:ind w:firstLine="600"/>
        <w:contextualSpacing/>
      </w:pPr>
      <w:r w:rsidRPr="00496364">
        <w:t>1. Я, моя семья, мои друзья.</w:t>
      </w:r>
    </w:p>
    <w:p w:rsidR="003C7E66" w:rsidRPr="00496364" w:rsidRDefault="003C7E66" w:rsidP="003C7E66">
      <w:pPr>
        <w:ind w:firstLine="600"/>
        <w:contextualSpacing/>
      </w:pPr>
      <w:r w:rsidRPr="00496364">
        <w:t>2. Я – гражданин России, гражданин п. Тельма.</w:t>
      </w:r>
    </w:p>
    <w:p w:rsidR="003C7E66" w:rsidRPr="00496364" w:rsidRDefault="003C7E66" w:rsidP="003C7E66">
      <w:pPr>
        <w:ind w:firstLine="600"/>
        <w:contextualSpacing/>
      </w:pPr>
      <w:r w:rsidRPr="00496364">
        <w:t>3. Дерево сильно плодами, а человек – трудом.</w:t>
      </w:r>
    </w:p>
    <w:p w:rsidR="003C7E66" w:rsidRPr="00496364" w:rsidRDefault="003C7E66" w:rsidP="003C7E66">
      <w:pPr>
        <w:ind w:firstLine="600"/>
        <w:contextualSpacing/>
      </w:pPr>
      <w:r w:rsidRPr="00496364">
        <w:t>4. Я здоровье сберегу – сам себе я помогу.</w:t>
      </w:r>
    </w:p>
    <w:p w:rsidR="003C7E66" w:rsidRPr="00496364" w:rsidRDefault="003C7E66" w:rsidP="003C7E66">
      <w:pPr>
        <w:ind w:firstLine="600"/>
        <w:contextualSpacing/>
        <w:rPr>
          <w:b/>
          <w:u w:val="single"/>
        </w:rPr>
      </w:pPr>
      <w:r w:rsidRPr="00496364">
        <w:rPr>
          <w:b/>
          <w:u w:val="single"/>
        </w:rPr>
        <w:t>Задачи и содержание каждого раздела</w:t>
      </w:r>
    </w:p>
    <w:p w:rsidR="003C7E66" w:rsidRPr="00496364" w:rsidRDefault="003C7E66" w:rsidP="003C7E66">
      <w:pPr>
        <w:ind w:firstLine="600"/>
        <w:contextualSpacing/>
        <w:rPr>
          <w:b/>
          <w:i/>
        </w:rPr>
      </w:pPr>
      <w:r w:rsidRPr="00496364">
        <w:rPr>
          <w:b/>
          <w:i/>
        </w:rPr>
        <w:t>Я, моя семья, мои друзья.</w:t>
      </w:r>
    </w:p>
    <w:p w:rsidR="003C7E66" w:rsidRPr="00496364" w:rsidRDefault="003C7E66" w:rsidP="003C7E66">
      <w:pPr>
        <w:ind w:firstLine="600"/>
        <w:contextualSpacing/>
        <w:jc w:val="both"/>
      </w:pPr>
      <w:r w:rsidRPr="00496364">
        <w:t>Задачи раздела: помочь ребенку осознать свою роль в обществе и в семье. Ознакомить с правилами совместной деятельности. Воспитывать миролюбие, терпимость, уважения к нормам гражданского согласия. Воспитывать готовность следовать в жизни, общении и поведении нормам уважения к достоинству человека, старшему поколению. Привлекать родителей к воспитательной работе с детским коллективом, внедрять в семейное воспитание традиций народной педагогики.</w:t>
      </w:r>
    </w:p>
    <w:p w:rsidR="003C7E66" w:rsidRPr="00496364" w:rsidRDefault="003C7E66" w:rsidP="003C7E66">
      <w:pPr>
        <w:ind w:firstLine="600"/>
        <w:contextualSpacing/>
        <w:jc w:val="both"/>
      </w:pPr>
      <w:r w:rsidRPr="00496364">
        <w:t xml:space="preserve">Содержание раздела: ребенок должен знать, кто он сам, почему его так назвали, что означает его фамилия, чем занимались его бабушка и дедушка, где они жили, семейные традиции. Он должен осознавать свой статус в семье («Я – надежда и помощник») и в обществе («Я – гражданин, я – ученик, я – товарищ, друг, одноклассник и т.д.»). Вовлечение учащихся в деятельность школьных органов самоуправления. </w:t>
      </w:r>
    </w:p>
    <w:p w:rsidR="003C7E66" w:rsidRPr="00496364" w:rsidRDefault="003C7E66" w:rsidP="003C7E66">
      <w:pPr>
        <w:ind w:firstLine="600"/>
        <w:contextualSpacing/>
        <w:jc w:val="both"/>
        <w:rPr>
          <w:b/>
          <w:i/>
        </w:rPr>
      </w:pPr>
      <w:r w:rsidRPr="00496364">
        <w:rPr>
          <w:b/>
          <w:i/>
        </w:rPr>
        <w:t>Я – гражданин России, гражданин поселка Тельма.</w:t>
      </w:r>
    </w:p>
    <w:p w:rsidR="003C7E66" w:rsidRPr="00496364" w:rsidRDefault="003C7E66" w:rsidP="003C7E66">
      <w:pPr>
        <w:ind w:firstLine="600"/>
        <w:contextualSpacing/>
        <w:jc w:val="both"/>
      </w:pPr>
      <w:r w:rsidRPr="00496364">
        <w:t>Задачи: воспитывать нравственное, этическое отношение к истории, культуре и природе России, Иркутской области, Усольского района; пробудить интерес к прошлому своего народа. Знакомить с национальной культурой, развивать духовно-нравственный мир личности на основе применения в практике традиций педагогики. Воспитывать патриотические чувства.</w:t>
      </w:r>
    </w:p>
    <w:p w:rsidR="003C7E66" w:rsidRPr="00496364" w:rsidRDefault="003C7E66" w:rsidP="003C7E66">
      <w:pPr>
        <w:ind w:firstLine="480"/>
        <w:contextualSpacing/>
        <w:jc w:val="both"/>
      </w:pPr>
      <w:r w:rsidRPr="00496364">
        <w:t>Содержание раздела предусматривает: развитие у детей эмоционально-нравственного отношения к «малой Родине»  - п. Тельма, уважения к  его истории, гордости социально-культурными достижениями, бережного отношения к её окружающей среде; изучение российской символики и законов страны; знакомство с великими и знаменитыми людьми, писателями и художниками, с национально-прикладным искусством; разучивание забытых народных игр; ознакомление с историей возникновения народных праздников. Развитие любви и бережного отношения к родному языку.</w:t>
      </w:r>
    </w:p>
    <w:p w:rsidR="003C7E66" w:rsidRPr="00496364" w:rsidRDefault="003C7E66" w:rsidP="003C7E66">
      <w:pPr>
        <w:ind w:firstLine="480"/>
        <w:contextualSpacing/>
        <w:jc w:val="both"/>
        <w:rPr>
          <w:b/>
          <w:i/>
        </w:rPr>
      </w:pPr>
      <w:r w:rsidRPr="00496364">
        <w:rPr>
          <w:b/>
          <w:i/>
        </w:rPr>
        <w:t>Дерево сильно плодами, а человек – трудом.</w:t>
      </w:r>
    </w:p>
    <w:p w:rsidR="003C7E66" w:rsidRPr="00496364" w:rsidRDefault="003C7E66" w:rsidP="003C7E66">
      <w:pPr>
        <w:ind w:firstLine="480"/>
        <w:contextualSpacing/>
        <w:jc w:val="both"/>
      </w:pPr>
      <w:r w:rsidRPr="00496364">
        <w:t>Задачи раздела: воспитывать положительное отношение к труду; приобщать учащихся к достижениям духовной и материальной культуры Иркутской области; воспитывать детей на основе приобщения к традициям, обычаям, связанным с трудом и ответственным отношением к делу; реализовывать воспитательный потенциал уроков технологии в процессе воспитания у детей стремления к профессионализму в будущей трудовой деятельности; развивать потребность в творческом труде; воспитывать культуру труда.</w:t>
      </w:r>
    </w:p>
    <w:p w:rsidR="003C7E66" w:rsidRPr="00496364" w:rsidRDefault="003C7E66" w:rsidP="003C7E66">
      <w:pPr>
        <w:ind w:firstLine="480"/>
        <w:contextualSpacing/>
        <w:jc w:val="both"/>
      </w:pPr>
      <w:r w:rsidRPr="00496364">
        <w:t xml:space="preserve">Содержание раздела предусматривает развитие трудовых ориентаций личности в системе духовно-нравственного воспитания; вовлечение детей в работу органов дополнительного </w:t>
      </w:r>
      <w:r w:rsidRPr="00496364">
        <w:lastRenderedPageBreak/>
        <w:t xml:space="preserve">образования, развитие творческого отношения к работе; создание условий для творческого самовыражения личности детей. </w:t>
      </w:r>
    </w:p>
    <w:p w:rsidR="003C7E66" w:rsidRPr="00496364" w:rsidRDefault="003C7E66" w:rsidP="003C7E66">
      <w:pPr>
        <w:ind w:firstLine="480"/>
        <w:contextualSpacing/>
        <w:jc w:val="both"/>
        <w:rPr>
          <w:b/>
          <w:i/>
        </w:rPr>
      </w:pPr>
      <w:r w:rsidRPr="00496364">
        <w:rPr>
          <w:b/>
          <w:i/>
        </w:rPr>
        <w:t>Я здоровье сберегу – сам себе я помогу.</w:t>
      </w:r>
    </w:p>
    <w:p w:rsidR="003C7E66" w:rsidRPr="00496364" w:rsidRDefault="003C7E66" w:rsidP="003C7E66">
      <w:pPr>
        <w:ind w:firstLine="480"/>
        <w:contextualSpacing/>
        <w:jc w:val="both"/>
      </w:pPr>
      <w:r w:rsidRPr="00496364">
        <w:t>Задачи: воспитывать в детях потребность в здоровом образе жизни; познакомить с активным отдыхом и его влиянием на самочувствие и здоровье человека; научить соблюдать гигиенические нормы и культуру быта; формировать умения рационально организовывать свою жизнь и деятельность в соответствии с особенностями своего организма.</w:t>
      </w:r>
    </w:p>
    <w:p w:rsidR="003C7E66" w:rsidRPr="00496364" w:rsidRDefault="003C7E66" w:rsidP="003C7E66">
      <w:pPr>
        <w:ind w:firstLine="480"/>
        <w:contextualSpacing/>
        <w:jc w:val="both"/>
      </w:pPr>
      <w:r w:rsidRPr="00496364">
        <w:t>Содержание раздела помогает понять, как нужно заботиться о своем организме, чтобы не болеть, расти крепким и сильным, что во многом здоровье зависит и от самого человека. Приобщать к занятиям физической культурой и спортом. Познакомить с правилами ЗОЖ: гигиена тела и жилища, правильное, режим труда и отдыха. Научить заботиться о душевном здоровье и хорошем настроении.</w:t>
      </w:r>
    </w:p>
    <w:p w:rsidR="003C7E66" w:rsidRPr="00496364" w:rsidRDefault="003C7E66" w:rsidP="003C7E66">
      <w:pPr>
        <w:contextualSpacing/>
        <w:jc w:val="center"/>
        <w:rPr>
          <w:b/>
          <w:i/>
          <w:u w:val="single"/>
        </w:rPr>
      </w:pPr>
      <w:r w:rsidRPr="00496364">
        <w:rPr>
          <w:b/>
          <w:i/>
          <w:u w:val="single"/>
          <w:lang w:val="en-US"/>
        </w:rPr>
        <w:t>II</w:t>
      </w:r>
      <w:r w:rsidRPr="00496364">
        <w:rPr>
          <w:b/>
          <w:i/>
          <w:u w:val="single"/>
        </w:rPr>
        <w:t xml:space="preserve">. Система мероприятий по реализации программы </w:t>
      </w:r>
    </w:p>
    <w:p w:rsidR="003C7E66" w:rsidRPr="00496364" w:rsidRDefault="003C7E66" w:rsidP="003C7E66">
      <w:pPr>
        <w:ind w:firstLine="600"/>
        <w:contextualSpacing/>
        <w:jc w:val="center"/>
        <w:rPr>
          <w:b/>
          <w:i/>
        </w:rPr>
      </w:pPr>
      <w:r w:rsidRPr="00496364">
        <w:rPr>
          <w:b/>
          <w:i/>
        </w:rPr>
        <w:t>Я, моя семья, мои друзья.</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7"/>
        <w:gridCol w:w="2299"/>
        <w:gridCol w:w="2562"/>
        <w:gridCol w:w="2362"/>
      </w:tblGrid>
      <w:tr w:rsidR="003C7E66" w:rsidRPr="00496364" w:rsidTr="003C7E66">
        <w:tc>
          <w:tcPr>
            <w:tcW w:w="2880" w:type="dxa"/>
          </w:tcPr>
          <w:p w:rsidR="003C7E66" w:rsidRPr="00496364" w:rsidRDefault="003C7E66" w:rsidP="003C7E66">
            <w:pPr>
              <w:contextualSpacing/>
              <w:jc w:val="center"/>
              <w:rPr>
                <w:b/>
              </w:rPr>
            </w:pPr>
            <w:r w:rsidRPr="00496364">
              <w:rPr>
                <w:b/>
              </w:rPr>
              <w:t>1-й класс</w:t>
            </w:r>
          </w:p>
        </w:tc>
        <w:tc>
          <w:tcPr>
            <w:tcW w:w="2396" w:type="dxa"/>
            <w:gridSpan w:val="2"/>
          </w:tcPr>
          <w:p w:rsidR="003C7E66" w:rsidRPr="00496364" w:rsidRDefault="003C7E66" w:rsidP="003C7E66">
            <w:pPr>
              <w:contextualSpacing/>
              <w:jc w:val="center"/>
              <w:rPr>
                <w:b/>
              </w:rPr>
            </w:pPr>
            <w:r w:rsidRPr="00496364">
              <w:rPr>
                <w:b/>
              </w:rPr>
              <w:t>2-й класс</w:t>
            </w:r>
          </w:p>
        </w:tc>
        <w:tc>
          <w:tcPr>
            <w:tcW w:w="2562" w:type="dxa"/>
          </w:tcPr>
          <w:p w:rsidR="003C7E66" w:rsidRPr="00496364" w:rsidRDefault="003C7E66" w:rsidP="003C7E66">
            <w:pPr>
              <w:contextualSpacing/>
              <w:jc w:val="center"/>
              <w:rPr>
                <w:b/>
              </w:rPr>
            </w:pPr>
            <w:r w:rsidRPr="00496364">
              <w:rPr>
                <w:b/>
              </w:rPr>
              <w:t>3-й класс</w:t>
            </w:r>
          </w:p>
        </w:tc>
        <w:tc>
          <w:tcPr>
            <w:tcW w:w="2362" w:type="dxa"/>
          </w:tcPr>
          <w:p w:rsidR="003C7E66" w:rsidRPr="00496364" w:rsidRDefault="003C7E66" w:rsidP="003C7E66">
            <w:pPr>
              <w:contextualSpacing/>
              <w:jc w:val="center"/>
              <w:rPr>
                <w:b/>
              </w:rPr>
            </w:pPr>
            <w:r w:rsidRPr="00496364">
              <w:rPr>
                <w:b/>
              </w:rPr>
              <w:t>4-й класс</w:t>
            </w:r>
          </w:p>
        </w:tc>
      </w:tr>
      <w:tr w:rsidR="003C7E66" w:rsidRPr="00496364" w:rsidTr="003C7E66">
        <w:tc>
          <w:tcPr>
            <w:tcW w:w="2880" w:type="dxa"/>
          </w:tcPr>
          <w:p w:rsidR="003C7E66" w:rsidRPr="00496364" w:rsidRDefault="003C7E66" w:rsidP="003C7E66">
            <w:pPr>
              <w:contextualSpacing/>
            </w:pPr>
            <w:r w:rsidRPr="00496364">
              <w:t>Дискуссия «Чем школьник отличается от дошкольника?»</w:t>
            </w:r>
          </w:p>
        </w:tc>
        <w:tc>
          <w:tcPr>
            <w:tcW w:w="2396" w:type="dxa"/>
            <w:gridSpan w:val="2"/>
          </w:tcPr>
          <w:p w:rsidR="003C7E66" w:rsidRPr="00496364" w:rsidRDefault="003C7E66" w:rsidP="003C7E66">
            <w:pPr>
              <w:contextualSpacing/>
            </w:pPr>
            <w:r w:rsidRPr="00496364">
              <w:t>Дискуссия «зачем я хожу в школу?»</w:t>
            </w:r>
          </w:p>
        </w:tc>
        <w:tc>
          <w:tcPr>
            <w:tcW w:w="2562" w:type="dxa"/>
          </w:tcPr>
          <w:p w:rsidR="003C7E66" w:rsidRPr="00496364" w:rsidRDefault="003C7E66" w:rsidP="003C7E66">
            <w:pPr>
              <w:contextualSpacing/>
            </w:pPr>
            <w:r w:rsidRPr="00496364">
              <w:t>Откровенный разговор «Что в школе хорошо, а что мне не нравится?»</w:t>
            </w:r>
          </w:p>
        </w:tc>
        <w:tc>
          <w:tcPr>
            <w:tcW w:w="2362" w:type="dxa"/>
          </w:tcPr>
          <w:p w:rsidR="003C7E66" w:rsidRPr="00496364" w:rsidRDefault="003C7E66" w:rsidP="003C7E66">
            <w:pPr>
              <w:contextualSpacing/>
            </w:pPr>
            <w:r w:rsidRPr="00496364">
              <w:t>Откровенно «Хорошо ли мне в школе, школе от меня?»</w:t>
            </w:r>
          </w:p>
        </w:tc>
      </w:tr>
      <w:tr w:rsidR="003C7E66" w:rsidRPr="00496364" w:rsidTr="003C7E66">
        <w:tc>
          <w:tcPr>
            <w:tcW w:w="2880" w:type="dxa"/>
          </w:tcPr>
          <w:p w:rsidR="003C7E66" w:rsidRPr="00496364" w:rsidRDefault="003C7E66" w:rsidP="003C7E66">
            <w:pPr>
              <w:contextualSpacing/>
            </w:pPr>
            <w:r w:rsidRPr="00496364">
              <w:t xml:space="preserve"> «Как правильно отдыхать?»</w:t>
            </w:r>
          </w:p>
        </w:tc>
        <w:tc>
          <w:tcPr>
            <w:tcW w:w="7320" w:type="dxa"/>
            <w:gridSpan w:val="4"/>
          </w:tcPr>
          <w:p w:rsidR="003C7E66" w:rsidRPr="00496364" w:rsidRDefault="003C7E66" w:rsidP="003C7E66">
            <w:pPr>
              <w:contextualSpacing/>
            </w:pPr>
            <w:r w:rsidRPr="00496364">
              <w:t>«Заливается звонок – начинается урок» (права и обязанности учащегося)</w:t>
            </w:r>
          </w:p>
        </w:tc>
      </w:tr>
      <w:tr w:rsidR="003C7E66" w:rsidRPr="00496364" w:rsidTr="003C7E66">
        <w:tc>
          <w:tcPr>
            <w:tcW w:w="2880" w:type="dxa"/>
          </w:tcPr>
          <w:p w:rsidR="003C7E66" w:rsidRPr="00496364" w:rsidRDefault="003C7E66" w:rsidP="003C7E66">
            <w:pPr>
              <w:contextualSpacing/>
            </w:pPr>
            <w:r w:rsidRPr="00496364">
              <w:t xml:space="preserve">«Это теперь моя школа!» (знакомство с историей школы) </w:t>
            </w:r>
          </w:p>
        </w:tc>
        <w:tc>
          <w:tcPr>
            <w:tcW w:w="2396" w:type="dxa"/>
            <w:gridSpan w:val="2"/>
          </w:tcPr>
          <w:p w:rsidR="003C7E66" w:rsidRPr="00496364" w:rsidRDefault="003C7E66" w:rsidP="003C7E66">
            <w:pPr>
              <w:contextualSpacing/>
            </w:pPr>
            <w:r w:rsidRPr="00496364">
              <w:t>Беседа «Что я знаю о своей школе?»</w:t>
            </w:r>
          </w:p>
        </w:tc>
        <w:tc>
          <w:tcPr>
            <w:tcW w:w="2562" w:type="dxa"/>
          </w:tcPr>
          <w:p w:rsidR="003C7E66" w:rsidRPr="00496364" w:rsidRDefault="003C7E66" w:rsidP="003C7E66">
            <w:pPr>
              <w:contextualSpacing/>
            </w:pPr>
            <w:r w:rsidRPr="00496364">
              <w:t>Конкурс рисунков «Моя школа»</w:t>
            </w:r>
          </w:p>
        </w:tc>
        <w:tc>
          <w:tcPr>
            <w:tcW w:w="2362" w:type="dxa"/>
          </w:tcPr>
          <w:p w:rsidR="003C7E66" w:rsidRPr="00496364" w:rsidRDefault="003C7E66" w:rsidP="003C7E66">
            <w:pPr>
              <w:contextualSpacing/>
            </w:pPr>
            <w:r w:rsidRPr="00496364">
              <w:t>Конкурс сочинений о школе.</w:t>
            </w:r>
          </w:p>
        </w:tc>
      </w:tr>
      <w:tr w:rsidR="003C7E66" w:rsidRPr="00496364" w:rsidTr="003C7E66">
        <w:tc>
          <w:tcPr>
            <w:tcW w:w="2880" w:type="dxa"/>
          </w:tcPr>
          <w:p w:rsidR="003C7E66" w:rsidRPr="00496364" w:rsidRDefault="003C7E66" w:rsidP="003C7E66">
            <w:pPr>
              <w:contextualSpacing/>
            </w:pPr>
            <w:r w:rsidRPr="00496364">
              <w:rPr>
                <w:u w:val="single"/>
              </w:rPr>
              <w:t>Родительское собрание</w:t>
            </w:r>
            <w:r w:rsidRPr="00496364">
              <w:t xml:space="preserve"> «А дети – это яркие кометы»</w:t>
            </w:r>
          </w:p>
        </w:tc>
        <w:tc>
          <w:tcPr>
            <w:tcW w:w="2396" w:type="dxa"/>
            <w:gridSpan w:val="2"/>
          </w:tcPr>
          <w:p w:rsidR="003C7E66" w:rsidRPr="00496364" w:rsidRDefault="003C7E66" w:rsidP="003C7E66">
            <w:pPr>
              <w:contextualSpacing/>
            </w:pPr>
            <w:r w:rsidRPr="00496364">
              <w:t xml:space="preserve"> </w:t>
            </w:r>
            <w:r w:rsidRPr="00496364">
              <w:rPr>
                <w:u w:val="single"/>
              </w:rPr>
              <w:t>Родительское собрание</w:t>
            </w:r>
            <w:r w:rsidRPr="00496364">
              <w:t xml:space="preserve"> </w:t>
            </w:r>
          </w:p>
          <w:p w:rsidR="003C7E66" w:rsidRPr="00496364" w:rsidRDefault="003C7E66" w:rsidP="003C7E66">
            <w:pPr>
              <w:contextualSpacing/>
            </w:pPr>
            <w:r w:rsidRPr="00496364">
              <w:t>«Не тревожиться, а удивляться».</w:t>
            </w:r>
          </w:p>
        </w:tc>
        <w:tc>
          <w:tcPr>
            <w:tcW w:w="4924" w:type="dxa"/>
            <w:gridSpan w:val="2"/>
          </w:tcPr>
          <w:p w:rsidR="003C7E66" w:rsidRPr="00496364" w:rsidRDefault="003C7E66" w:rsidP="003C7E66">
            <w:pPr>
              <w:contextualSpacing/>
            </w:pPr>
            <w:r w:rsidRPr="00496364">
              <w:t xml:space="preserve"> </w:t>
            </w:r>
            <w:r w:rsidRPr="00496364">
              <w:rPr>
                <w:u w:val="single"/>
              </w:rPr>
              <w:t>Семинар для родителей</w:t>
            </w:r>
            <w:r w:rsidRPr="00496364">
              <w:t xml:space="preserve"> «Всегда ли мы в ответе за то, что делают наши дети?» </w:t>
            </w:r>
          </w:p>
        </w:tc>
      </w:tr>
      <w:tr w:rsidR="003C7E66" w:rsidRPr="00496364" w:rsidTr="003C7E66">
        <w:tc>
          <w:tcPr>
            <w:tcW w:w="10200" w:type="dxa"/>
            <w:gridSpan w:val="5"/>
          </w:tcPr>
          <w:p w:rsidR="003C7E66" w:rsidRPr="00496364" w:rsidRDefault="003C7E66" w:rsidP="003C7E66">
            <w:pPr>
              <w:contextualSpacing/>
              <w:jc w:val="center"/>
              <w:rPr>
                <w:u w:val="single"/>
              </w:rPr>
            </w:pPr>
            <w:r w:rsidRPr="00496364">
              <w:rPr>
                <w:u w:val="single"/>
              </w:rPr>
              <w:t>Школа Мальвины «Хорошие манеры»</w:t>
            </w:r>
          </w:p>
        </w:tc>
      </w:tr>
      <w:tr w:rsidR="003C7E66" w:rsidRPr="00496364" w:rsidTr="003C7E66">
        <w:trPr>
          <w:trHeight w:val="1534"/>
        </w:trPr>
        <w:tc>
          <w:tcPr>
            <w:tcW w:w="2977" w:type="dxa"/>
            <w:gridSpan w:val="2"/>
            <w:vMerge w:val="restart"/>
          </w:tcPr>
          <w:p w:rsidR="003C7E66" w:rsidRPr="00496364" w:rsidRDefault="003C7E66" w:rsidP="003C7E66">
            <w:pPr>
              <w:contextualSpacing/>
            </w:pPr>
            <w:r w:rsidRPr="00496364">
              <w:t>Об истории хороших манер.</w:t>
            </w:r>
          </w:p>
          <w:p w:rsidR="003C7E66" w:rsidRPr="00496364" w:rsidRDefault="003C7E66" w:rsidP="003C7E66">
            <w:pPr>
              <w:contextualSpacing/>
            </w:pPr>
            <w:r w:rsidRPr="00496364">
              <w:t>Тест для себя.</w:t>
            </w:r>
          </w:p>
          <w:p w:rsidR="003C7E66" w:rsidRPr="00496364" w:rsidRDefault="003C7E66" w:rsidP="003C7E66">
            <w:pPr>
              <w:contextualSpacing/>
            </w:pPr>
            <w:r w:rsidRPr="00496364">
              <w:t>Несколько известных истин.</w:t>
            </w:r>
          </w:p>
          <w:p w:rsidR="003C7E66" w:rsidRPr="00496364" w:rsidRDefault="003C7E66" w:rsidP="003C7E66">
            <w:pPr>
              <w:contextualSpacing/>
            </w:pPr>
            <w:r w:rsidRPr="00496364">
              <w:t>Твой внешний вид.</w:t>
            </w:r>
          </w:p>
          <w:p w:rsidR="003C7E66" w:rsidRPr="00496364" w:rsidRDefault="003C7E66" w:rsidP="003C7E66">
            <w:pPr>
              <w:contextualSpacing/>
            </w:pPr>
            <w:r w:rsidRPr="00496364">
              <w:t>К тебе гости.</w:t>
            </w:r>
          </w:p>
          <w:p w:rsidR="003C7E66" w:rsidRPr="00496364" w:rsidRDefault="003C7E66" w:rsidP="003C7E66">
            <w:pPr>
              <w:contextualSpacing/>
            </w:pPr>
            <w:r w:rsidRPr="00496364">
              <w:t>Наши праздники.</w:t>
            </w:r>
          </w:p>
          <w:p w:rsidR="003C7E66" w:rsidRPr="00496364" w:rsidRDefault="003C7E66" w:rsidP="003C7E66">
            <w:pPr>
              <w:contextualSpacing/>
            </w:pPr>
            <w:r w:rsidRPr="00496364">
              <w:t>Культура речи.</w:t>
            </w:r>
          </w:p>
          <w:p w:rsidR="003C7E66" w:rsidRPr="00496364" w:rsidRDefault="003C7E66" w:rsidP="003C7E66">
            <w:pPr>
              <w:contextualSpacing/>
            </w:pPr>
            <w:r w:rsidRPr="00496364">
              <w:t>Домашняя библиотека.</w:t>
            </w:r>
          </w:p>
        </w:tc>
        <w:tc>
          <w:tcPr>
            <w:tcW w:w="2299" w:type="dxa"/>
            <w:vMerge w:val="restart"/>
          </w:tcPr>
          <w:p w:rsidR="003C7E66" w:rsidRPr="00496364" w:rsidRDefault="003C7E66" w:rsidP="003C7E66">
            <w:pPr>
              <w:contextualSpacing/>
            </w:pPr>
            <w:r w:rsidRPr="00496364">
              <w:t>Откуда взялись правила поведения?</w:t>
            </w:r>
          </w:p>
          <w:p w:rsidR="003C7E66" w:rsidRPr="00496364" w:rsidRDefault="003C7E66" w:rsidP="003C7E66">
            <w:pPr>
              <w:contextualSpacing/>
            </w:pPr>
            <w:r w:rsidRPr="00496364">
              <w:t>Ты хочешь быть красивым.</w:t>
            </w:r>
          </w:p>
          <w:p w:rsidR="003C7E66" w:rsidRPr="00496364" w:rsidRDefault="003C7E66" w:rsidP="003C7E66">
            <w:pPr>
              <w:contextualSpacing/>
            </w:pPr>
            <w:r w:rsidRPr="00496364">
              <w:t>Разговор о разговоре.</w:t>
            </w:r>
          </w:p>
          <w:p w:rsidR="003C7E66" w:rsidRPr="00496364" w:rsidRDefault="003C7E66" w:rsidP="003C7E66">
            <w:pPr>
              <w:contextualSpacing/>
            </w:pPr>
            <w:r w:rsidRPr="00496364">
              <w:t>После третьего звонка.</w:t>
            </w:r>
          </w:p>
          <w:p w:rsidR="003C7E66" w:rsidRPr="00496364" w:rsidRDefault="003C7E66" w:rsidP="003C7E66">
            <w:pPr>
              <w:contextualSpacing/>
            </w:pPr>
            <w:r w:rsidRPr="00496364">
              <w:t>Чувство времени.</w:t>
            </w:r>
          </w:p>
        </w:tc>
        <w:tc>
          <w:tcPr>
            <w:tcW w:w="2562" w:type="dxa"/>
          </w:tcPr>
          <w:p w:rsidR="003C7E66" w:rsidRPr="00496364" w:rsidRDefault="003C7E66" w:rsidP="003C7E66">
            <w:pPr>
              <w:contextualSpacing/>
            </w:pPr>
            <w:r w:rsidRPr="00496364">
              <w:t>Каким я себя вижу?</w:t>
            </w:r>
          </w:p>
          <w:p w:rsidR="003C7E66" w:rsidRPr="00496364" w:rsidRDefault="003C7E66" w:rsidP="003C7E66">
            <w:pPr>
              <w:contextualSpacing/>
            </w:pPr>
            <w:r w:rsidRPr="00496364">
              <w:t>Я и другие.</w:t>
            </w:r>
          </w:p>
          <w:p w:rsidR="003C7E66" w:rsidRPr="00496364" w:rsidRDefault="003C7E66" w:rsidP="003C7E66">
            <w:pPr>
              <w:contextualSpacing/>
            </w:pPr>
            <w:r w:rsidRPr="00496364">
              <w:t>Прислушайся. Как ты разговариваешь?</w:t>
            </w:r>
          </w:p>
          <w:p w:rsidR="003C7E66" w:rsidRPr="00496364" w:rsidRDefault="003C7E66" w:rsidP="003C7E66">
            <w:pPr>
              <w:contextualSpacing/>
            </w:pPr>
            <w:r w:rsidRPr="00496364">
              <w:t>Когда вам люди говорят спасибо?</w:t>
            </w:r>
          </w:p>
        </w:tc>
        <w:tc>
          <w:tcPr>
            <w:tcW w:w="2362" w:type="dxa"/>
          </w:tcPr>
          <w:p w:rsidR="003C7E66" w:rsidRPr="00496364" w:rsidRDefault="003C7E66" w:rsidP="003C7E66">
            <w:pPr>
              <w:contextualSpacing/>
              <w:rPr>
                <w:u w:val="single"/>
              </w:rPr>
            </w:pPr>
            <w:r w:rsidRPr="00496364">
              <w:rPr>
                <w:u w:val="single"/>
              </w:rPr>
              <w:t>«Я человек, но какой?»</w:t>
            </w:r>
          </w:p>
          <w:p w:rsidR="003C7E66" w:rsidRPr="00496364" w:rsidRDefault="003C7E66" w:rsidP="003C7E66">
            <w:pPr>
              <w:contextualSpacing/>
            </w:pPr>
            <w:r w:rsidRPr="00496364">
              <w:t xml:space="preserve">Экслибрис «Портрет друга» </w:t>
            </w:r>
          </w:p>
          <w:p w:rsidR="003C7E66" w:rsidRPr="00496364" w:rsidRDefault="003C7E66" w:rsidP="003C7E66">
            <w:pPr>
              <w:contextualSpacing/>
            </w:pPr>
            <w:r w:rsidRPr="00496364">
              <w:t>Этическая грам-матика «До дружбы надо вырасти».</w:t>
            </w:r>
          </w:p>
        </w:tc>
      </w:tr>
      <w:tr w:rsidR="003C7E66" w:rsidRPr="00496364" w:rsidTr="003C7E66">
        <w:trPr>
          <w:trHeight w:val="469"/>
        </w:trPr>
        <w:tc>
          <w:tcPr>
            <w:tcW w:w="2977" w:type="dxa"/>
            <w:gridSpan w:val="2"/>
            <w:vMerge/>
          </w:tcPr>
          <w:p w:rsidR="003C7E66" w:rsidRPr="00496364" w:rsidRDefault="003C7E66" w:rsidP="003C7E66">
            <w:pPr>
              <w:contextualSpacing/>
            </w:pPr>
          </w:p>
        </w:tc>
        <w:tc>
          <w:tcPr>
            <w:tcW w:w="2299" w:type="dxa"/>
            <w:vMerge/>
          </w:tcPr>
          <w:p w:rsidR="003C7E66" w:rsidRPr="00496364" w:rsidRDefault="003C7E66" w:rsidP="003C7E66">
            <w:pPr>
              <w:contextualSpacing/>
            </w:pPr>
          </w:p>
        </w:tc>
        <w:tc>
          <w:tcPr>
            <w:tcW w:w="4924" w:type="dxa"/>
            <w:gridSpan w:val="2"/>
          </w:tcPr>
          <w:p w:rsidR="003C7E66" w:rsidRPr="00496364" w:rsidRDefault="003C7E66" w:rsidP="003C7E66">
            <w:pPr>
              <w:contextualSpacing/>
            </w:pPr>
            <w:r w:rsidRPr="00496364">
              <w:t>Традиции воспитания в России.</w:t>
            </w:r>
          </w:p>
        </w:tc>
      </w:tr>
      <w:tr w:rsidR="003C7E66" w:rsidRPr="00496364" w:rsidTr="003C7E66">
        <w:trPr>
          <w:trHeight w:val="448"/>
        </w:trPr>
        <w:tc>
          <w:tcPr>
            <w:tcW w:w="2977" w:type="dxa"/>
            <w:gridSpan w:val="2"/>
            <w:vMerge/>
          </w:tcPr>
          <w:p w:rsidR="003C7E66" w:rsidRPr="00496364" w:rsidRDefault="003C7E66" w:rsidP="003C7E66">
            <w:pPr>
              <w:contextualSpacing/>
            </w:pPr>
          </w:p>
        </w:tc>
        <w:tc>
          <w:tcPr>
            <w:tcW w:w="2299" w:type="dxa"/>
            <w:vMerge/>
          </w:tcPr>
          <w:p w:rsidR="003C7E66" w:rsidRPr="00496364" w:rsidRDefault="003C7E66" w:rsidP="003C7E66">
            <w:pPr>
              <w:contextualSpacing/>
            </w:pPr>
          </w:p>
        </w:tc>
        <w:tc>
          <w:tcPr>
            <w:tcW w:w="4924" w:type="dxa"/>
            <w:gridSpan w:val="2"/>
          </w:tcPr>
          <w:p w:rsidR="003C7E66" w:rsidRPr="00496364" w:rsidRDefault="003C7E66" w:rsidP="003C7E66">
            <w:pPr>
              <w:contextualSpacing/>
            </w:pPr>
            <w:r w:rsidRPr="00496364">
              <w:t>Праздник «Будьте добры»</w:t>
            </w:r>
          </w:p>
        </w:tc>
      </w:tr>
      <w:tr w:rsidR="003C7E66" w:rsidRPr="00496364" w:rsidTr="003C7E66">
        <w:trPr>
          <w:trHeight w:val="350"/>
        </w:trPr>
        <w:tc>
          <w:tcPr>
            <w:tcW w:w="10200" w:type="dxa"/>
            <w:gridSpan w:val="5"/>
          </w:tcPr>
          <w:p w:rsidR="003C7E66" w:rsidRPr="00496364" w:rsidRDefault="003C7E66" w:rsidP="003C7E66">
            <w:pPr>
              <w:contextualSpacing/>
              <w:jc w:val="center"/>
              <w:rPr>
                <w:u w:val="single"/>
              </w:rPr>
            </w:pPr>
            <w:r w:rsidRPr="00496364">
              <w:rPr>
                <w:u w:val="single"/>
              </w:rPr>
              <w:t>Дискуссионный клуб</w:t>
            </w:r>
          </w:p>
        </w:tc>
      </w:tr>
      <w:tr w:rsidR="003C7E66" w:rsidRPr="00496364" w:rsidTr="003C7E66">
        <w:trPr>
          <w:trHeight w:val="350"/>
        </w:trPr>
        <w:tc>
          <w:tcPr>
            <w:tcW w:w="2977" w:type="dxa"/>
            <w:gridSpan w:val="2"/>
          </w:tcPr>
          <w:p w:rsidR="003C7E66" w:rsidRPr="00496364" w:rsidRDefault="003C7E66" w:rsidP="003C7E66">
            <w:pPr>
              <w:contextualSpacing/>
            </w:pPr>
            <w:r w:rsidRPr="00496364">
              <w:t>«Идеальный друг»</w:t>
            </w:r>
          </w:p>
        </w:tc>
        <w:tc>
          <w:tcPr>
            <w:tcW w:w="2299" w:type="dxa"/>
          </w:tcPr>
          <w:p w:rsidR="003C7E66" w:rsidRPr="00496364" w:rsidRDefault="003C7E66" w:rsidP="003C7E66">
            <w:pPr>
              <w:contextualSpacing/>
            </w:pPr>
            <w:r w:rsidRPr="00496364">
              <w:t>«Все легче, если вместе»</w:t>
            </w:r>
          </w:p>
        </w:tc>
        <w:tc>
          <w:tcPr>
            <w:tcW w:w="4924" w:type="dxa"/>
            <w:gridSpan w:val="2"/>
          </w:tcPr>
          <w:p w:rsidR="003C7E66" w:rsidRPr="00496364" w:rsidRDefault="003C7E66" w:rsidP="003C7E66">
            <w:pPr>
              <w:contextualSpacing/>
            </w:pPr>
            <w:r w:rsidRPr="00496364">
              <w:t>«Не останься в стороне» (анализ книги А.Гайдара «Тимур и его команда»)</w:t>
            </w:r>
          </w:p>
        </w:tc>
      </w:tr>
      <w:tr w:rsidR="003C7E66" w:rsidRPr="00496364" w:rsidTr="003C7E66">
        <w:trPr>
          <w:trHeight w:val="350"/>
        </w:trPr>
        <w:tc>
          <w:tcPr>
            <w:tcW w:w="10200" w:type="dxa"/>
            <w:gridSpan w:val="5"/>
          </w:tcPr>
          <w:p w:rsidR="003C7E66" w:rsidRPr="00496364" w:rsidRDefault="003C7E66" w:rsidP="003C7E66">
            <w:pPr>
              <w:contextualSpacing/>
              <w:jc w:val="center"/>
              <w:rPr>
                <w:u w:val="single"/>
              </w:rPr>
            </w:pPr>
            <w:r w:rsidRPr="00496364">
              <w:rPr>
                <w:u w:val="single"/>
              </w:rPr>
              <w:t>Выставочный зал «У Тюбика». Конкурс рисунков</w:t>
            </w:r>
          </w:p>
        </w:tc>
      </w:tr>
      <w:tr w:rsidR="003C7E66" w:rsidRPr="00496364" w:rsidTr="003C7E66">
        <w:trPr>
          <w:trHeight w:val="350"/>
        </w:trPr>
        <w:tc>
          <w:tcPr>
            <w:tcW w:w="5276" w:type="dxa"/>
            <w:gridSpan w:val="3"/>
          </w:tcPr>
          <w:p w:rsidR="003C7E66" w:rsidRPr="00496364" w:rsidRDefault="003C7E66" w:rsidP="003C7E66">
            <w:pPr>
              <w:contextualSpacing/>
            </w:pPr>
            <w:r w:rsidRPr="00496364">
              <w:t xml:space="preserve"> «Всякое дело вдвоем веселей»</w:t>
            </w:r>
          </w:p>
        </w:tc>
        <w:tc>
          <w:tcPr>
            <w:tcW w:w="4924" w:type="dxa"/>
            <w:gridSpan w:val="2"/>
          </w:tcPr>
          <w:p w:rsidR="003C7E66" w:rsidRPr="00496364" w:rsidRDefault="003C7E66" w:rsidP="003C7E66">
            <w:pPr>
              <w:contextualSpacing/>
            </w:pPr>
            <w:r w:rsidRPr="00496364">
              <w:t>«Доброе братство лучше богатства»</w:t>
            </w:r>
          </w:p>
        </w:tc>
      </w:tr>
      <w:tr w:rsidR="003C7E66" w:rsidRPr="00496364" w:rsidTr="003C7E66">
        <w:trPr>
          <w:trHeight w:val="344"/>
        </w:trPr>
        <w:tc>
          <w:tcPr>
            <w:tcW w:w="2977" w:type="dxa"/>
            <w:gridSpan w:val="2"/>
            <w:vMerge w:val="restart"/>
          </w:tcPr>
          <w:p w:rsidR="003C7E66" w:rsidRPr="00496364" w:rsidRDefault="003C7E66" w:rsidP="003C7E66">
            <w:pPr>
              <w:contextualSpacing/>
              <w:rPr>
                <w:u w:val="single"/>
              </w:rPr>
            </w:pPr>
            <w:r w:rsidRPr="00496364">
              <w:rPr>
                <w:u w:val="single"/>
              </w:rPr>
              <w:t>Откровенно</w:t>
            </w:r>
          </w:p>
          <w:p w:rsidR="003C7E66" w:rsidRPr="00496364" w:rsidRDefault="003C7E66" w:rsidP="003C7E66">
            <w:pPr>
              <w:contextualSpacing/>
            </w:pPr>
            <w:r w:rsidRPr="00496364">
              <w:t>Конкурс рецептов «Как вылечиться от лени?»</w:t>
            </w:r>
          </w:p>
          <w:p w:rsidR="003C7E66" w:rsidRPr="00496364" w:rsidRDefault="003C7E66" w:rsidP="003C7E66">
            <w:pPr>
              <w:contextualSpacing/>
            </w:pPr>
            <w:r w:rsidRPr="00496364">
              <w:t xml:space="preserve"> «Смеемся, грустим, задумываемся».</w:t>
            </w:r>
          </w:p>
          <w:p w:rsidR="003C7E66" w:rsidRPr="00496364" w:rsidRDefault="003C7E66" w:rsidP="003C7E66">
            <w:pPr>
              <w:contextualSpacing/>
            </w:pPr>
            <w:r w:rsidRPr="00496364">
              <w:t>«Какое слово само креп</w:t>
            </w:r>
            <w:r w:rsidRPr="00496364">
              <w:lastRenderedPageBreak/>
              <w:t xml:space="preserve">кое?» </w:t>
            </w:r>
          </w:p>
          <w:p w:rsidR="003C7E66" w:rsidRPr="00496364" w:rsidRDefault="003C7E66" w:rsidP="003C7E66">
            <w:pPr>
              <w:contextualSpacing/>
            </w:pPr>
            <w:r w:rsidRPr="00496364">
              <w:t>«Кого называют вежливым?»</w:t>
            </w:r>
          </w:p>
        </w:tc>
        <w:tc>
          <w:tcPr>
            <w:tcW w:w="2299" w:type="dxa"/>
            <w:vMerge w:val="restart"/>
          </w:tcPr>
          <w:p w:rsidR="003C7E66" w:rsidRPr="00496364" w:rsidRDefault="003C7E66" w:rsidP="003C7E66">
            <w:pPr>
              <w:contextualSpacing/>
              <w:rPr>
                <w:u w:val="single"/>
              </w:rPr>
            </w:pPr>
            <w:r w:rsidRPr="00496364">
              <w:rPr>
                <w:u w:val="single"/>
              </w:rPr>
              <w:lastRenderedPageBreak/>
              <w:t>Я работаю над собой</w:t>
            </w:r>
          </w:p>
          <w:p w:rsidR="003C7E66" w:rsidRPr="00496364" w:rsidRDefault="003C7E66" w:rsidP="003C7E66">
            <w:pPr>
              <w:contextualSpacing/>
            </w:pPr>
            <w:r w:rsidRPr="00496364">
              <w:t>Тренинг «Учусь быть послушным и терпеливым».</w:t>
            </w:r>
          </w:p>
          <w:p w:rsidR="003C7E66" w:rsidRPr="00496364" w:rsidRDefault="003C7E66" w:rsidP="003C7E66">
            <w:pPr>
              <w:contextualSpacing/>
            </w:pPr>
            <w:r w:rsidRPr="00496364">
              <w:t>Пословицы о нрав</w:t>
            </w:r>
            <w:r w:rsidRPr="00496364">
              <w:lastRenderedPageBreak/>
              <w:t>ственных качествах.</w:t>
            </w:r>
          </w:p>
          <w:p w:rsidR="003C7E66" w:rsidRPr="00496364" w:rsidRDefault="003C7E66" w:rsidP="003C7E66">
            <w:pPr>
              <w:contextualSpacing/>
            </w:pPr>
            <w:r w:rsidRPr="00496364">
              <w:t>Вежливый ли ты?</w:t>
            </w:r>
          </w:p>
        </w:tc>
        <w:tc>
          <w:tcPr>
            <w:tcW w:w="2562" w:type="dxa"/>
          </w:tcPr>
          <w:p w:rsidR="003C7E66" w:rsidRPr="00496364" w:rsidRDefault="003C7E66" w:rsidP="003C7E66">
            <w:pPr>
              <w:contextualSpacing/>
            </w:pPr>
            <w:r w:rsidRPr="00496364">
              <w:lastRenderedPageBreak/>
              <w:t>Тайны хорошей памяти.</w:t>
            </w:r>
          </w:p>
          <w:p w:rsidR="003C7E66" w:rsidRPr="00496364" w:rsidRDefault="003C7E66" w:rsidP="003C7E66">
            <w:pPr>
              <w:contextualSpacing/>
            </w:pPr>
            <w:r w:rsidRPr="00496364">
              <w:t>Поиграем – порешаем.</w:t>
            </w:r>
          </w:p>
          <w:p w:rsidR="003C7E66" w:rsidRPr="00496364" w:rsidRDefault="003C7E66" w:rsidP="003C7E66">
            <w:pPr>
              <w:contextualSpacing/>
            </w:pPr>
            <w:r w:rsidRPr="00496364">
              <w:t>«Кого можно назвать вежливым человеком?»</w:t>
            </w:r>
          </w:p>
        </w:tc>
        <w:tc>
          <w:tcPr>
            <w:tcW w:w="2362" w:type="dxa"/>
          </w:tcPr>
          <w:p w:rsidR="003C7E66" w:rsidRPr="00496364" w:rsidRDefault="003C7E66" w:rsidP="003C7E66">
            <w:pPr>
              <w:contextualSpacing/>
            </w:pPr>
            <w:r w:rsidRPr="00496364">
              <w:t>Наука отдыхать. Остановись, подумай.</w:t>
            </w:r>
          </w:p>
          <w:p w:rsidR="003C7E66" w:rsidRPr="00496364" w:rsidRDefault="003C7E66" w:rsidP="003C7E66">
            <w:pPr>
              <w:contextualSpacing/>
            </w:pPr>
            <w:r w:rsidRPr="00496364">
              <w:t>Тест-бюро «Познай себя».</w:t>
            </w:r>
          </w:p>
          <w:p w:rsidR="003C7E66" w:rsidRPr="00496364" w:rsidRDefault="003C7E66" w:rsidP="003C7E66">
            <w:pPr>
              <w:contextualSpacing/>
            </w:pPr>
            <w:r w:rsidRPr="00496364">
              <w:t xml:space="preserve">Учение на каждый </w:t>
            </w:r>
            <w:r w:rsidRPr="00496364">
              <w:lastRenderedPageBreak/>
              <w:t>день.</w:t>
            </w:r>
          </w:p>
          <w:p w:rsidR="003C7E66" w:rsidRPr="00496364" w:rsidRDefault="003C7E66" w:rsidP="003C7E66">
            <w:pPr>
              <w:contextualSpacing/>
            </w:pPr>
          </w:p>
        </w:tc>
      </w:tr>
      <w:tr w:rsidR="003C7E66" w:rsidRPr="00496364" w:rsidTr="003C7E66">
        <w:trPr>
          <w:trHeight w:val="572"/>
        </w:trPr>
        <w:tc>
          <w:tcPr>
            <w:tcW w:w="2977" w:type="dxa"/>
            <w:gridSpan w:val="2"/>
            <w:vMerge/>
          </w:tcPr>
          <w:p w:rsidR="003C7E66" w:rsidRPr="00496364" w:rsidRDefault="003C7E66" w:rsidP="003C7E66">
            <w:pPr>
              <w:contextualSpacing/>
              <w:rPr>
                <w:u w:val="single"/>
              </w:rPr>
            </w:pPr>
          </w:p>
        </w:tc>
        <w:tc>
          <w:tcPr>
            <w:tcW w:w="2299" w:type="dxa"/>
            <w:vMerge/>
          </w:tcPr>
          <w:p w:rsidR="003C7E66" w:rsidRPr="00496364" w:rsidRDefault="003C7E66" w:rsidP="003C7E66">
            <w:pPr>
              <w:contextualSpacing/>
              <w:rPr>
                <w:u w:val="single"/>
              </w:rPr>
            </w:pPr>
          </w:p>
        </w:tc>
        <w:tc>
          <w:tcPr>
            <w:tcW w:w="4924" w:type="dxa"/>
            <w:gridSpan w:val="2"/>
          </w:tcPr>
          <w:p w:rsidR="003C7E66" w:rsidRPr="00496364" w:rsidRDefault="003C7E66" w:rsidP="003C7E66">
            <w:pPr>
              <w:contextualSpacing/>
            </w:pPr>
            <w:r w:rsidRPr="00496364">
              <w:t>Организация коммуникативных тренингов и игр «Школа общения»</w:t>
            </w:r>
          </w:p>
        </w:tc>
      </w:tr>
      <w:tr w:rsidR="003C7E66" w:rsidRPr="00496364" w:rsidTr="003C7E66">
        <w:trPr>
          <w:trHeight w:val="85"/>
        </w:trPr>
        <w:tc>
          <w:tcPr>
            <w:tcW w:w="10200" w:type="dxa"/>
            <w:gridSpan w:val="5"/>
          </w:tcPr>
          <w:p w:rsidR="003C7E66" w:rsidRPr="00496364" w:rsidRDefault="003C7E66" w:rsidP="003C7E66">
            <w:pPr>
              <w:contextualSpacing/>
              <w:jc w:val="center"/>
            </w:pPr>
            <w:r w:rsidRPr="00496364">
              <w:rPr>
                <w:u w:val="single"/>
              </w:rPr>
              <w:t>Родительское собрание</w:t>
            </w:r>
            <w:r w:rsidRPr="00496364">
              <w:t xml:space="preserve"> «Развитие у детей общественной активности».</w:t>
            </w:r>
          </w:p>
        </w:tc>
      </w:tr>
      <w:tr w:rsidR="003C7E66" w:rsidRPr="00496364" w:rsidTr="003C7E66">
        <w:tc>
          <w:tcPr>
            <w:tcW w:w="10200" w:type="dxa"/>
            <w:gridSpan w:val="5"/>
          </w:tcPr>
          <w:p w:rsidR="003C7E66" w:rsidRPr="00496364" w:rsidRDefault="003C7E66" w:rsidP="003C7E66">
            <w:pPr>
              <w:contextualSpacing/>
              <w:jc w:val="center"/>
              <w:rPr>
                <w:u w:val="single"/>
              </w:rPr>
            </w:pPr>
            <w:r w:rsidRPr="00496364">
              <w:rPr>
                <w:u w:val="single"/>
              </w:rPr>
              <w:t>Поговорим о семейных традициях:</w:t>
            </w:r>
          </w:p>
        </w:tc>
      </w:tr>
      <w:tr w:rsidR="003C7E66" w:rsidRPr="00496364" w:rsidTr="003C7E66">
        <w:trPr>
          <w:trHeight w:val="1197"/>
        </w:trPr>
        <w:tc>
          <w:tcPr>
            <w:tcW w:w="2977" w:type="dxa"/>
            <w:gridSpan w:val="2"/>
            <w:vMerge w:val="restart"/>
            <w:shd w:val="clear" w:color="auto" w:fill="auto"/>
          </w:tcPr>
          <w:p w:rsidR="003C7E66" w:rsidRPr="00496364" w:rsidRDefault="003C7E66" w:rsidP="003C7E66">
            <w:pPr>
              <w:contextualSpacing/>
            </w:pPr>
            <w:r w:rsidRPr="00496364">
              <w:t>Разговор «Я – надежда семьи».</w:t>
            </w:r>
          </w:p>
          <w:p w:rsidR="003C7E66" w:rsidRPr="00496364" w:rsidRDefault="003C7E66" w:rsidP="003C7E66">
            <w:pPr>
              <w:contextualSpacing/>
            </w:pPr>
            <w:r w:rsidRPr="00496364">
              <w:t>Сбор пословиц о мамах.</w:t>
            </w:r>
          </w:p>
          <w:p w:rsidR="003C7E66" w:rsidRPr="00496364" w:rsidRDefault="003C7E66" w:rsidP="003C7E66">
            <w:pPr>
              <w:contextualSpacing/>
            </w:pPr>
            <w:r w:rsidRPr="00496364">
              <w:t>Театрализованный семейный марафон.</w:t>
            </w:r>
          </w:p>
          <w:p w:rsidR="003C7E66" w:rsidRPr="00496364" w:rsidRDefault="003C7E66" w:rsidP="003C7E66">
            <w:pPr>
              <w:contextualSpacing/>
            </w:pPr>
          </w:p>
        </w:tc>
        <w:tc>
          <w:tcPr>
            <w:tcW w:w="2299" w:type="dxa"/>
            <w:vMerge w:val="restart"/>
            <w:shd w:val="clear" w:color="auto" w:fill="auto"/>
          </w:tcPr>
          <w:p w:rsidR="003C7E66" w:rsidRPr="00496364" w:rsidRDefault="003C7E66" w:rsidP="003C7E66">
            <w:pPr>
              <w:contextualSpacing/>
            </w:pPr>
            <w:r w:rsidRPr="00496364">
              <w:t>Диспут «Что такое честь фамилии?»</w:t>
            </w:r>
          </w:p>
          <w:p w:rsidR="003C7E66" w:rsidRPr="00496364" w:rsidRDefault="003C7E66" w:rsidP="003C7E66">
            <w:pPr>
              <w:contextualSpacing/>
            </w:pPr>
            <w:r w:rsidRPr="00496364">
              <w:t>Конкурс «Бабушкины секреты».</w:t>
            </w:r>
          </w:p>
          <w:p w:rsidR="003C7E66" w:rsidRPr="00496364" w:rsidRDefault="003C7E66" w:rsidP="003C7E66">
            <w:pPr>
              <w:contextualSpacing/>
            </w:pPr>
            <w:r w:rsidRPr="00496364">
              <w:t>Раздумья на тему «Когда маме грустно».</w:t>
            </w:r>
          </w:p>
        </w:tc>
        <w:tc>
          <w:tcPr>
            <w:tcW w:w="2562" w:type="dxa"/>
            <w:shd w:val="clear" w:color="auto" w:fill="auto"/>
          </w:tcPr>
          <w:p w:rsidR="003C7E66" w:rsidRPr="00496364" w:rsidRDefault="003C7E66" w:rsidP="003C7E66">
            <w:pPr>
              <w:contextualSpacing/>
            </w:pPr>
            <w:r w:rsidRPr="00496364">
              <w:t>Живая газета «Трудно ли быть мамой?»</w:t>
            </w:r>
          </w:p>
          <w:p w:rsidR="003C7E66" w:rsidRPr="00496364" w:rsidRDefault="003C7E66" w:rsidP="003C7E66">
            <w:pPr>
              <w:contextualSpacing/>
            </w:pPr>
            <w:r w:rsidRPr="00496364">
              <w:t>Будем заботиться о младших.</w:t>
            </w:r>
          </w:p>
        </w:tc>
        <w:tc>
          <w:tcPr>
            <w:tcW w:w="2362" w:type="dxa"/>
            <w:shd w:val="clear" w:color="auto" w:fill="auto"/>
          </w:tcPr>
          <w:p w:rsidR="003C7E66" w:rsidRPr="00496364" w:rsidRDefault="003C7E66" w:rsidP="003C7E66">
            <w:pPr>
              <w:contextualSpacing/>
            </w:pPr>
            <w:r w:rsidRPr="00496364">
              <w:t>Составление родословной.</w:t>
            </w:r>
          </w:p>
          <w:p w:rsidR="003C7E66" w:rsidRPr="00496364" w:rsidRDefault="003C7E66" w:rsidP="003C7E66">
            <w:pPr>
              <w:contextualSpacing/>
            </w:pPr>
            <w:r w:rsidRPr="00496364">
              <w:t>Откровенный разговор «Старость – всегда слабость».</w:t>
            </w:r>
          </w:p>
        </w:tc>
      </w:tr>
      <w:tr w:rsidR="003C7E66" w:rsidRPr="00496364" w:rsidTr="003C7E66">
        <w:trPr>
          <w:trHeight w:val="687"/>
        </w:trPr>
        <w:tc>
          <w:tcPr>
            <w:tcW w:w="2977" w:type="dxa"/>
            <w:gridSpan w:val="2"/>
            <w:vMerge/>
            <w:shd w:val="clear" w:color="auto" w:fill="auto"/>
          </w:tcPr>
          <w:p w:rsidR="003C7E66" w:rsidRPr="00496364" w:rsidRDefault="003C7E66" w:rsidP="003C7E66">
            <w:pPr>
              <w:contextualSpacing/>
            </w:pPr>
          </w:p>
        </w:tc>
        <w:tc>
          <w:tcPr>
            <w:tcW w:w="2299" w:type="dxa"/>
            <w:vMerge/>
            <w:shd w:val="clear" w:color="auto" w:fill="auto"/>
          </w:tcPr>
          <w:p w:rsidR="003C7E66" w:rsidRPr="00496364" w:rsidRDefault="003C7E66" w:rsidP="003C7E66">
            <w:pPr>
              <w:contextualSpacing/>
            </w:pPr>
          </w:p>
        </w:tc>
        <w:tc>
          <w:tcPr>
            <w:tcW w:w="4924" w:type="dxa"/>
            <w:gridSpan w:val="2"/>
            <w:shd w:val="clear" w:color="auto" w:fill="auto"/>
          </w:tcPr>
          <w:p w:rsidR="003C7E66" w:rsidRPr="00496364" w:rsidRDefault="003C7E66" w:rsidP="003C7E66">
            <w:pPr>
              <w:contextualSpacing/>
            </w:pPr>
            <w:r w:rsidRPr="00496364">
              <w:t xml:space="preserve">Викторина о ритуалах гостеприимства в русской культуре. </w:t>
            </w:r>
          </w:p>
        </w:tc>
      </w:tr>
      <w:tr w:rsidR="003C7E66" w:rsidRPr="00496364" w:rsidTr="003C7E66">
        <w:trPr>
          <w:trHeight w:val="496"/>
        </w:trPr>
        <w:tc>
          <w:tcPr>
            <w:tcW w:w="5276" w:type="dxa"/>
            <w:gridSpan w:val="3"/>
            <w:shd w:val="clear" w:color="auto" w:fill="auto"/>
          </w:tcPr>
          <w:p w:rsidR="003C7E66" w:rsidRPr="00496364" w:rsidRDefault="003C7E66" w:rsidP="003C7E66">
            <w:pPr>
              <w:contextualSpacing/>
            </w:pPr>
            <w:r w:rsidRPr="00496364">
              <w:t>Выставка «Вместе с мамой, вместе с папой».</w:t>
            </w:r>
          </w:p>
        </w:tc>
        <w:tc>
          <w:tcPr>
            <w:tcW w:w="4924" w:type="dxa"/>
            <w:gridSpan w:val="2"/>
            <w:shd w:val="clear" w:color="auto" w:fill="auto"/>
          </w:tcPr>
          <w:p w:rsidR="003C7E66" w:rsidRPr="00496364" w:rsidRDefault="003C7E66" w:rsidP="003C7E66">
            <w:pPr>
              <w:contextualSpacing/>
            </w:pPr>
            <w:r w:rsidRPr="00496364">
              <w:t>Конкурс газет «Моя семья – моя радость».</w:t>
            </w:r>
          </w:p>
        </w:tc>
      </w:tr>
      <w:tr w:rsidR="003C7E66" w:rsidRPr="00496364" w:rsidTr="003C7E66">
        <w:tc>
          <w:tcPr>
            <w:tcW w:w="5276" w:type="dxa"/>
            <w:gridSpan w:val="3"/>
          </w:tcPr>
          <w:p w:rsidR="003C7E66" w:rsidRPr="00496364" w:rsidRDefault="003C7E66" w:rsidP="003C7E66">
            <w:pPr>
              <w:contextualSpacing/>
            </w:pPr>
            <w:r w:rsidRPr="00496364">
              <w:t>Путешествие в Страну имен.</w:t>
            </w:r>
          </w:p>
        </w:tc>
        <w:tc>
          <w:tcPr>
            <w:tcW w:w="4924" w:type="dxa"/>
            <w:gridSpan w:val="2"/>
          </w:tcPr>
          <w:p w:rsidR="003C7E66" w:rsidRPr="00496364" w:rsidRDefault="003C7E66" w:rsidP="003C7E66">
            <w:pPr>
              <w:contextualSpacing/>
            </w:pPr>
            <w:r w:rsidRPr="00496364">
              <w:t>Праздник «Как вас звать – величать?»</w:t>
            </w:r>
          </w:p>
        </w:tc>
      </w:tr>
      <w:tr w:rsidR="003C7E66" w:rsidRPr="00496364" w:rsidTr="003C7E66">
        <w:tc>
          <w:tcPr>
            <w:tcW w:w="10200" w:type="dxa"/>
            <w:gridSpan w:val="5"/>
          </w:tcPr>
          <w:p w:rsidR="003C7E66" w:rsidRPr="00496364" w:rsidRDefault="003C7E66" w:rsidP="003C7E66">
            <w:pPr>
              <w:contextualSpacing/>
            </w:pPr>
            <w:r w:rsidRPr="00496364">
              <w:t xml:space="preserve">Выпуск школьной газеты «Родительская академия», посвященный духовно-нравственному воспитанию в семье. </w:t>
            </w:r>
          </w:p>
        </w:tc>
      </w:tr>
      <w:tr w:rsidR="003C7E66" w:rsidRPr="00496364" w:rsidTr="003C7E66">
        <w:tc>
          <w:tcPr>
            <w:tcW w:w="10200" w:type="dxa"/>
            <w:gridSpan w:val="5"/>
          </w:tcPr>
          <w:p w:rsidR="003C7E66" w:rsidRPr="00496364" w:rsidRDefault="003C7E66" w:rsidP="003C7E66">
            <w:pPr>
              <w:contextualSpacing/>
            </w:pPr>
            <w:r w:rsidRPr="00496364">
              <w:t>Организация посещения музеев, выставочных залов, экскурсий с родителями.</w:t>
            </w:r>
          </w:p>
        </w:tc>
      </w:tr>
    </w:tbl>
    <w:p w:rsidR="003C7E66" w:rsidRPr="00496364" w:rsidRDefault="003C7E66" w:rsidP="003C7E66">
      <w:pPr>
        <w:contextualSpacing/>
        <w:jc w:val="center"/>
        <w:rPr>
          <w:b/>
          <w:i/>
        </w:rPr>
      </w:pPr>
    </w:p>
    <w:p w:rsidR="003C7E66" w:rsidRPr="00496364" w:rsidRDefault="003C7E66" w:rsidP="003C7E66">
      <w:pPr>
        <w:contextualSpacing/>
        <w:jc w:val="center"/>
        <w:rPr>
          <w:b/>
        </w:rPr>
      </w:pPr>
      <w:r w:rsidRPr="00496364">
        <w:rPr>
          <w:b/>
          <w:i/>
        </w:rPr>
        <w:t>Я – гражданин России, гражданин поселка Тельма.</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383"/>
        <w:gridCol w:w="62"/>
        <w:gridCol w:w="195"/>
        <w:gridCol w:w="2292"/>
        <w:gridCol w:w="203"/>
        <w:gridCol w:w="202"/>
        <w:gridCol w:w="2640"/>
      </w:tblGrid>
      <w:tr w:rsidR="003C7E66" w:rsidRPr="00496364" w:rsidTr="003C7E66">
        <w:tc>
          <w:tcPr>
            <w:tcW w:w="2223" w:type="dxa"/>
          </w:tcPr>
          <w:p w:rsidR="003C7E66" w:rsidRPr="00496364" w:rsidRDefault="003C7E66" w:rsidP="003C7E66">
            <w:pPr>
              <w:contextualSpacing/>
              <w:jc w:val="center"/>
              <w:rPr>
                <w:b/>
              </w:rPr>
            </w:pPr>
            <w:r w:rsidRPr="00496364">
              <w:rPr>
                <w:b/>
              </w:rPr>
              <w:t>1-й класс</w:t>
            </w:r>
          </w:p>
        </w:tc>
        <w:tc>
          <w:tcPr>
            <w:tcW w:w="2640" w:type="dxa"/>
            <w:gridSpan w:val="3"/>
          </w:tcPr>
          <w:p w:rsidR="003C7E66" w:rsidRPr="00496364" w:rsidRDefault="003C7E66" w:rsidP="003C7E66">
            <w:pPr>
              <w:contextualSpacing/>
              <w:jc w:val="center"/>
              <w:rPr>
                <w:b/>
              </w:rPr>
            </w:pPr>
            <w:r w:rsidRPr="00496364">
              <w:rPr>
                <w:b/>
              </w:rPr>
              <w:t>2-й класс</w:t>
            </w:r>
          </w:p>
        </w:tc>
        <w:tc>
          <w:tcPr>
            <w:tcW w:w="2292" w:type="dxa"/>
          </w:tcPr>
          <w:p w:rsidR="003C7E66" w:rsidRPr="00496364" w:rsidRDefault="003C7E66" w:rsidP="003C7E66">
            <w:pPr>
              <w:contextualSpacing/>
              <w:jc w:val="center"/>
              <w:rPr>
                <w:b/>
              </w:rPr>
            </w:pPr>
            <w:r w:rsidRPr="00496364">
              <w:rPr>
                <w:b/>
              </w:rPr>
              <w:t>3-й класс</w:t>
            </w:r>
          </w:p>
        </w:tc>
        <w:tc>
          <w:tcPr>
            <w:tcW w:w="3045" w:type="dxa"/>
            <w:gridSpan w:val="3"/>
          </w:tcPr>
          <w:p w:rsidR="003C7E66" w:rsidRPr="00496364" w:rsidRDefault="003C7E66" w:rsidP="003C7E66">
            <w:pPr>
              <w:contextualSpacing/>
              <w:jc w:val="center"/>
              <w:rPr>
                <w:b/>
              </w:rPr>
            </w:pPr>
            <w:r w:rsidRPr="00496364">
              <w:rPr>
                <w:b/>
              </w:rPr>
              <w:t>4-й класс</w:t>
            </w:r>
          </w:p>
        </w:tc>
      </w:tr>
      <w:tr w:rsidR="003C7E66" w:rsidRPr="00496364" w:rsidTr="003C7E66">
        <w:tc>
          <w:tcPr>
            <w:tcW w:w="10200" w:type="dxa"/>
            <w:gridSpan w:val="8"/>
          </w:tcPr>
          <w:p w:rsidR="003C7E66" w:rsidRPr="00496364" w:rsidRDefault="003C7E66" w:rsidP="003C7E66">
            <w:pPr>
              <w:contextualSpacing/>
              <w:jc w:val="center"/>
              <w:rPr>
                <w:u w:val="single"/>
              </w:rPr>
            </w:pPr>
            <w:r w:rsidRPr="00496364">
              <w:rPr>
                <w:u w:val="single"/>
              </w:rPr>
              <w:t>Изучение символики Российской Федерации и города Владимира</w:t>
            </w:r>
          </w:p>
        </w:tc>
      </w:tr>
      <w:tr w:rsidR="003C7E66" w:rsidRPr="00496364" w:rsidTr="003C7E66">
        <w:tc>
          <w:tcPr>
            <w:tcW w:w="2223" w:type="dxa"/>
          </w:tcPr>
          <w:p w:rsidR="003C7E66" w:rsidRPr="00496364" w:rsidRDefault="003C7E66" w:rsidP="003C7E66">
            <w:pPr>
              <w:contextualSpacing/>
            </w:pPr>
            <w:r w:rsidRPr="00496364">
              <w:t>Москва – столица России.</w:t>
            </w:r>
          </w:p>
          <w:p w:rsidR="003C7E66" w:rsidRPr="00496364" w:rsidRDefault="003C7E66" w:rsidP="003C7E66">
            <w:pPr>
              <w:contextualSpacing/>
            </w:pPr>
            <w:r w:rsidRPr="00496364">
              <w:t>Древний город Владимир.</w:t>
            </w:r>
          </w:p>
          <w:p w:rsidR="003C7E66" w:rsidRPr="00496364" w:rsidRDefault="003C7E66" w:rsidP="003C7E66">
            <w:pPr>
              <w:contextualSpacing/>
            </w:pPr>
            <w:r w:rsidRPr="00496364">
              <w:t>Гербы.</w:t>
            </w:r>
          </w:p>
          <w:p w:rsidR="003C7E66" w:rsidRPr="00496364" w:rsidRDefault="003C7E66" w:rsidP="003C7E66">
            <w:pPr>
              <w:contextualSpacing/>
            </w:pPr>
            <w:r w:rsidRPr="00496364">
              <w:t>«Знай свою улицу»</w:t>
            </w:r>
          </w:p>
        </w:tc>
        <w:tc>
          <w:tcPr>
            <w:tcW w:w="2640" w:type="dxa"/>
            <w:gridSpan w:val="3"/>
          </w:tcPr>
          <w:p w:rsidR="003C7E66" w:rsidRPr="00496364" w:rsidRDefault="003C7E66" w:rsidP="003C7E66">
            <w:pPr>
              <w:contextualSpacing/>
            </w:pPr>
            <w:r w:rsidRPr="00496364">
              <w:t>Гимн и флаг России и г. Владимира.</w:t>
            </w:r>
          </w:p>
          <w:p w:rsidR="003C7E66" w:rsidRPr="00496364" w:rsidRDefault="003C7E66" w:rsidP="003C7E66">
            <w:pPr>
              <w:contextualSpacing/>
            </w:pPr>
            <w:r w:rsidRPr="00496364">
              <w:t>Экскурсия «Старый г. Владимир».</w:t>
            </w:r>
          </w:p>
          <w:p w:rsidR="003C7E66" w:rsidRPr="00496364" w:rsidRDefault="003C7E66" w:rsidP="003C7E66">
            <w:pPr>
              <w:contextualSpacing/>
            </w:pPr>
            <w:r w:rsidRPr="00496364">
              <w:t>История возникновения герба г. Владимира.</w:t>
            </w:r>
          </w:p>
        </w:tc>
        <w:tc>
          <w:tcPr>
            <w:tcW w:w="2292" w:type="dxa"/>
          </w:tcPr>
          <w:p w:rsidR="003C7E66" w:rsidRPr="00496364" w:rsidRDefault="003C7E66" w:rsidP="003C7E66">
            <w:pPr>
              <w:contextualSpacing/>
            </w:pPr>
            <w:r w:rsidRPr="00496364">
              <w:t>Загадки Российской символики.</w:t>
            </w:r>
          </w:p>
          <w:p w:rsidR="003C7E66" w:rsidRPr="00496364" w:rsidRDefault="003C7E66" w:rsidP="003C7E66">
            <w:pPr>
              <w:contextualSpacing/>
            </w:pPr>
            <w:r w:rsidRPr="00496364">
              <w:t>Уроки истории Отечества «Матушка Москва – золотая голова» (видеофильм).</w:t>
            </w:r>
          </w:p>
        </w:tc>
        <w:tc>
          <w:tcPr>
            <w:tcW w:w="3045" w:type="dxa"/>
            <w:gridSpan w:val="3"/>
          </w:tcPr>
          <w:p w:rsidR="003C7E66" w:rsidRPr="00496364" w:rsidRDefault="003C7E66" w:rsidP="003C7E66">
            <w:pPr>
              <w:contextualSpacing/>
            </w:pPr>
            <w:r w:rsidRPr="00496364">
              <w:t>Герб и гимн России как произведения искусства.</w:t>
            </w:r>
          </w:p>
          <w:p w:rsidR="003C7E66" w:rsidRPr="00496364" w:rsidRDefault="003C7E66" w:rsidP="003C7E66">
            <w:pPr>
              <w:contextualSpacing/>
            </w:pPr>
            <w:r w:rsidRPr="00496364">
              <w:t xml:space="preserve">Герб РБ, история создания и его символы. </w:t>
            </w:r>
          </w:p>
          <w:p w:rsidR="003C7E66" w:rsidRPr="00496364" w:rsidRDefault="003C7E66" w:rsidP="003C7E66">
            <w:pPr>
              <w:contextualSpacing/>
            </w:pPr>
            <w:r w:rsidRPr="00496364">
              <w:t>Экскурсия в столицу «Москва – столица России».</w:t>
            </w:r>
          </w:p>
        </w:tc>
      </w:tr>
      <w:tr w:rsidR="003C7E66" w:rsidRPr="00496364" w:rsidTr="003C7E66">
        <w:tc>
          <w:tcPr>
            <w:tcW w:w="2223" w:type="dxa"/>
          </w:tcPr>
          <w:p w:rsidR="003C7E66" w:rsidRPr="00496364" w:rsidRDefault="003C7E66" w:rsidP="003C7E66">
            <w:pPr>
              <w:contextualSpacing/>
            </w:pPr>
            <w:r w:rsidRPr="00496364">
              <w:t>Конкурс рисунков «Моя улица»</w:t>
            </w:r>
          </w:p>
        </w:tc>
        <w:tc>
          <w:tcPr>
            <w:tcW w:w="2640" w:type="dxa"/>
            <w:gridSpan w:val="3"/>
          </w:tcPr>
          <w:p w:rsidR="003C7E66" w:rsidRPr="00496364" w:rsidRDefault="003C7E66" w:rsidP="003C7E66">
            <w:pPr>
              <w:contextualSpacing/>
            </w:pPr>
            <w:r w:rsidRPr="00496364">
              <w:t>Конкурс рисунков «Мой поселок»</w:t>
            </w:r>
          </w:p>
        </w:tc>
        <w:tc>
          <w:tcPr>
            <w:tcW w:w="2292" w:type="dxa"/>
          </w:tcPr>
          <w:p w:rsidR="003C7E66" w:rsidRPr="00496364" w:rsidRDefault="003C7E66" w:rsidP="003C7E66">
            <w:pPr>
              <w:contextualSpacing/>
            </w:pPr>
            <w:r w:rsidRPr="00496364">
              <w:t>Викторина «Кто лучше знает свой поселок»</w:t>
            </w:r>
          </w:p>
        </w:tc>
        <w:tc>
          <w:tcPr>
            <w:tcW w:w="3045" w:type="dxa"/>
            <w:gridSpan w:val="3"/>
          </w:tcPr>
          <w:p w:rsidR="003C7E66" w:rsidRPr="00496364" w:rsidRDefault="003C7E66" w:rsidP="003C7E66">
            <w:pPr>
              <w:contextualSpacing/>
            </w:pPr>
            <w:r w:rsidRPr="00496364">
              <w:t>Составление альбома «Мой поселок самый  лучший»</w:t>
            </w:r>
          </w:p>
        </w:tc>
      </w:tr>
      <w:tr w:rsidR="003C7E66" w:rsidRPr="00496364" w:rsidTr="003C7E66">
        <w:tc>
          <w:tcPr>
            <w:tcW w:w="10200" w:type="dxa"/>
            <w:gridSpan w:val="8"/>
          </w:tcPr>
          <w:p w:rsidR="003C7E66" w:rsidRPr="00496364" w:rsidRDefault="003C7E66" w:rsidP="003C7E66">
            <w:pPr>
              <w:contextualSpacing/>
              <w:jc w:val="center"/>
              <w:rPr>
                <w:u w:val="single"/>
              </w:rPr>
            </w:pPr>
            <w:r w:rsidRPr="00496364">
              <w:rPr>
                <w:u w:val="single"/>
              </w:rPr>
              <w:t>Школа правовых знаний</w:t>
            </w:r>
          </w:p>
        </w:tc>
      </w:tr>
      <w:tr w:rsidR="003C7E66" w:rsidRPr="00496364" w:rsidTr="003C7E66">
        <w:trPr>
          <w:trHeight w:val="321"/>
        </w:trPr>
        <w:tc>
          <w:tcPr>
            <w:tcW w:w="2223" w:type="dxa"/>
          </w:tcPr>
          <w:p w:rsidR="003C7E66" w:rsidRPr="00496364" w:rsidRDefault="003C7E66" w:rsidP="003C7E66">
            <w:pPr>
              <w:contextualSpacing/>
            </w:pPr>
            <w:r w:rsidRPr="00496364">
              <w:t>Дети и Конституция. Кто защищает наши права?</w:t>
            </w:r>
          </w:p>
        </w:tc>
        <w:tc>
          <w:tcPr>
            <w:tcW w:w="4932" w:type="dxa"/>
            <w:gridSpan w:val="4"/>
          </w:tcPr>
          <w:p w:rsidR="003C7E66" w:rsidRPr="00496364" w:rsidRDefault="003C7E66" w:rsidP="003C7E66">
            <w:pPr>
              <w:contextualSpacing/>
            </w:pPr>
            <w:r w:rsidRPr="00496364">
              <w:t>Конституция – основной закон нашей жизни.</w:t>
            </w:r>
          </w:p>
          <w:p w:rsidR="003C7E66" w:rsidRPr="00496364" w:rsidRDefault="003C7E66" w:rsidP="003C7E66">
            <w:pPr>
              <w:contextualSpacing/>
            </w:pPr>
            <w:r w:rsidRPr="00496364">
              <w:t>Библиотечный урок"Ваши права, дети"</w:t>
            </w:r>
          </w:p>
          <w:p w:rsidR="003C7E66" w:rsidRPr="00496364" w:rsidRDefault="003C7E66" w:rsidP="003C7E66">
            <w:pPr>
              <w:contextualSpacing/>
            </w:pPr>
            <w:r w:rsidRPr="00496364">
              <w:t>Конвенция о правах ребенка.</w:t>
            </w:r>
          </w:p>
        </w:tc>
        <w:tc>
          <w:tcPr>
            <w:tcW w:w="3045" w:type="dxa"/>
            <w:gridSpan w:val="3"/>
          </w:tcPr>
          <w:p w:rsidR="003C7E66" w:rsidRPr="00496364" w:rsidRDefault="003C7E66" w:rsidP="003C7E66">
            <w:pPr>
              <w:contextualSpacing/>
            </w:pPr>
            <w:r w:rsidRPr="00496364">
              <w:t>Игра «Имею право», посвященная Дню конституции</w:t>
            </w:r>
          </w:p>
        </w:tc>
      </w:tr>
      <w:tr w:rsidR="003C7E66" w:rsidRPr="00496364" w:rsidTr="003C7E66">
        <w:tc>
          <w:tcPr>
            <w:tcW w:w="2223" w:type="dxa"/>
          </w:tcPr>
          <w:p w:rsidR="003C7E66" w:rsidRPr="00496364" w:rsidRDefault="003C7E66" w:rsidP="003C7E66">
            <w:pPr>
              <w:contextualSpacing/>
            </w:pPr>
            <w:r w:rsidRPr="00496364">
              <w:t>Моя Родина – Россия.</w:t>
            </w:r>
          </w:p>
          <w:p w:rsidR="003C7E66" w:rsidRPr="00496364" w:rsidRDefault="003C7E66" w:rsidP="003C7E66">
            <w:pPr>
              <w:contextualSpacing/>
            </w:pPr>
            <w:r w:rsidRPr="00496364">
              <w:t>Встреча с работником УВД.</w:t>
            </w:r>
          </w:p>
        </w:tc>
        <w:tc>
          <w:tcPr>
            <w:tcW w:w="2383" w:type="dxa"/>
          </w:tcPr>
          <w:p w:rsidR="003C7E66" w:rsidRPr="00496364" w:rsidRDefault="003C7E66" w:rsidP="003C7E66">
            <w:pPr>
              <w:contextualSpacing/>
            </w:pPr>
            <w:r w:rsidRPr="00496364">
              <w:t>Наше Отечество.</w:t>
            </w:r>
          </w:p>
          <w:p w:rsidR="003C7E66" w:rsidRPr="00496364" w:rsidRDefault="003C7E66" w:rsidP="003C7E66">
            <w:pPr>
              <w:contextualSpacing/>
            </w:pPr>
            <w:r w:rsidRPr="00496364">
              <w:t>Диспут «Что важнее – знать или выполнять?»</w:t>
            </w:r>
          </w:p>
        </w:tc>
        <w:tc>
          <w:tcPr>
            <w:tcW w:w="5594" w:type="dxa"/>
            <w:gridSpan w:val="6"/>
          </w:tcPr>
          <w:p w:rsidR="003C7E66" w:rsidRPr="00496364" w:rsidRDefault="003C7E66" w:rsidP="003C7E66">
            <w:pPr>
              <w:contextualSpacing/>
            </w:pPr>
            <w:r w:rsidRPr="00496364">
              <w:t>Твоя Россия.</w:t>
            </w:r>
          </w:p>
          <w:p w:rsidR="003C7E66" w:rsidRPr="00496364" w:rsidRDefault="003C7E66" w:rsidP="003C7E66">
            <w:pPr>
              <w:contextualSpacing/>
            </w:pPr>
            <w:r w:rsidRPr="00496364">
              <w:t>Мы и закон (разбор ситуаций).</w:t>
            </w:r>
          </w:p>
          <w:p w:rsidR="003C7E66" w:rsidRPr="00496364" w:rsidRDefault="003C7E66" w:rsidP="003C7E66">
            <w:pPr>
              <w:contextualSpacing/>
            </w:pPr>
            <w:r w:rsidRPr="00496364">
              <w:t>«Поэтом можешь ты не быть, но гражданином быть обязан».</w:t>
            </w:r>
          </w:p>
        </w:tc>
      </w:tr>
      <w:tr w:rsidR="003C7E66" w:rsidRPr="00496364" w:rsidTr="003C7E66">
        <w:tc>
          <w:tcPr>
            <w:tcW w:w="10200" w:type="dxa"/>
            <w:gridSpan w:val="8"/>
          </w:tcPr>
          <w:p w:rsidR="003C7E66" w:rsidRPr="00496364" w:rsidRDefault="003C7E66" w:rsidP="003C7E66">
            <w:pPr>
              <w:contextualSpacing/>
              <w:jc w:val="center"/>
              <w:rPr>
                <w:u w:val="single"/>
              </w:rPr>
            </w:pPr>
            <w:r w:rsidRPr="00496364">
              <w:rPr>
                <w:u w:val="single"/>
              </w:rPr>
              <w:t>Про великих и знаменитых</w:t>
            </w:r>
          </w:p>
        </w:tc>
      </w:tr>
      <w:tr w:rsidR="003C7E66" w:rsidRPr="00496364" w:rsidTr="003C7E66">
        <w:tc>
          <w:tcPr>
            <w:tcW w:w="2223" w:type="dxa"/>
          </w:tcPr>
          <w:p w:rsidR="003C7E66" w:rsidRPr="00496364" w:rsidRDefault="003C7E66" w:rsidP="003C7E66">
            <w:pPr>
              <w:contextualSpacing/>
            </w:pPr>
            <w:r w:rsidRPr="00496364">
              <w:t>Русские богатыри.</w:t>
            </w:r>
          </w:p>
          <w:p w:rsidR="003C7E66" w:rsidRPr="00496364" w:rsidRDefault="003C7E66" w:rsidP="003C7E66">
            <w:pPr>
              <w:contextualSpacing/>
            </w:pPr>
            <w:r w:rsidRPr="00496364">
              <w:t>Час былины «Преданья старины глубокой»</w:t>
            </w:r>
          </w:p>
        </w:tc>
        <w:tc>
          <w:tcPr>
            <w:tcW w:w="4932" w:type="dxa"/>
            <w:gridSpan w:val="4"/>
          </w:tcPr>
          <w:p w:rsidR="003C7E66" w:rsidRPr="00496364" w:rsidRDefault="003C7E66" w:rsidP="003C7E66">
            <w:pPr>
              <w:contextualSpacing/>
            </w:pPr>
            <w:r w:rsidRPr="00496364">
              <w:t>А. Суворов и М. Кутузов</w:t>
            </w:r>
          </w:p>
          <w:p w:rsidR="003C7E66" w:rsidRPr="00496364" w:rsidRDefault="003C7E66" w:rsidP="003C7E66">
            <w:pPr>
              <w:contextualSpacing/>
            </w:pPr>
            <w:r w:rsidRPr="00496364">
              <w:rPr>
                <w:u w:val="single"/>
              </w:rPr>
              <w:t>Библиотечные уроки</w:t>
            </w:r>
            <w:r w:rsidRPr="00496364">
              <w:t>: Александр Невский, Сергий Радонежский, Дмитрий Донской, Иван Федоров.</w:t>
            </w:r>
          </w:p>
        </w:tc>
        <w:tc>
          <w:tcPr>
            <w:tcW w:w="3045" w:type="dxa"/>
            <w:gridSpan w:val="3"/>
          </w:tcPr>
          <w:p w:rsidR="003C7E66" w:rsidRPr="00496364" w:rsidRDefault="003C7E66" w:rsidP="003C7E66">
            <w:pPr>
              <w:contextualSpacing/>
            </w:pPr>
            <w:r w:rsidRPr="00496364">
              <w:t>Поэтический час «Только доблесть живет вечно».</w:t>
            </w:r>
          </w:p>
          <w:p w:rsidR="003C7E66" w:rsidRPr="00496364" w:rsidRDefault="003C7E66" w:rsidP="003C7E66">
            <w:pPr>
              <w:contextualSpacing/>
            </w:pPr>
            <w:r w:rsidRPr="00496364">
              <w:t>Звездный час «Защитники земли Русской».</w:t>
            </w:r>
          </w:p>
        </w:tc>
      </w:tr>
      <w:tr w:rsidR="003C7E66" w:rsidRPr="00496364" w:rsidTr="003C7E66">
        <w:tc>
          <w:tcPr>
            <w:tcW w:w="10200" w:type="dxa"/>
            <w:gridSpan w:val="8"/>
          </w:tcPr>
          <w:p w:rsidR="003C7E66" w:rsidRPr="00496364" w:rsidRDefault="003C7E66" w:rsidP="003C7E66">
            <w:pPr>
              <w:contextualSpacing/>
              <w:jc w:val="center"/>
              <w:rPr>
                <w:u w:val="single"/>
              </w:rPr>
            </w:pPr>
            <w:r w:rsidRPr="00496364">
              <w:rPr>
                <w:u w:val="single"/>
              </w:rPr>
              <w:t xml:space="preserve">Русь державная православная. </w:t>
            </w:r>
          </w:p>
        </w:tc>
      </w:tr>
      <w:tr w:rsidR="003C7E66" w:rsidRPr="00496364" w:rsidTr="003C7E66">
        <w:tc>
          <w:tcPr>
            <w:tcW w:w="2223" w:type="dxa"/>
          </w:tcPr>
          <w:p w:rsidR="003C7E66" w:rsidRPr="00496364" w:rsidRDefault="003C7E66" w:rsidP="003C7E66">
            <w:pPr>
              <w:contextualSpacing/>
            </w:pPr>
            <w:r w:rsidRPr="00496364">
              <w:t>Как обувались и одевались в старину.</w:t>
            </w:r>
          </w:p>
          <w:p w:rsidR="003C7E66" w:rsidRPr="00496364" w:rsidRDefault="003C7E66" w:rsidP="003C7E66">
            <w:pPr>
              <w:contextualSpacing/>
            </w:pPr>
            <w:r w:rsidRPr="00496364">
              <w:t>Зимние игры и за</w:t>
            </w:r>
            <w:r w:rsidRPr="00496364">
              <w:lastRenderedPageBreak/>
              <w:t>бавы.</w:t>
            </w:r>
          </w:p>
        </w:tc>
        <w:tc>
          <w:tcPr>
            <w:tcW w:w="2640" w:type="dxa"/>
            <w:gridSpan w:val="3"/>
          </w:tcPr>
          <w:p w:rsidR="003C7E66" w:rsidRPr="00496364" w:rsidRDefault="003C7E66" w:rsidP="003C7E66">
            <w:pPr>
              <w:contextualSpacing/>
            </w:pPr>
            <w:r w:rsidRPr="00496364">
              <w:lastRenderedPageBreak/>
              <w:t>О чем расскажет народный костюм.</w:t>
            </w:r>
          </w:p>
          <w:p w:rsidR="003C7E66" w:rsidRPr="00496364" w:rsidRDefault="003C7E66" w:rsidP="003C7E66">
            <w:pPr>
              <w:contextualSpacing/>
            </w:pPr>
            <w:r w:rsidRPr="00496364">
              <w:t>Песня народная сердце радует, душу согрева</w:t>
            </w:r>
            <w:r w:rsidRPr="00496364">
              <w:lastRenderedPageBreak/>
              <w:t>ет.</w:t>
            </w:r>
          </w:p>
          <w:p w:rsidR="003C7E66" w:rsidRPr="00496364" w:rsidRDefault="003C7E66" w:rsidP="003C7E66">
            <w:pPr>
              <w:contextualSpacing/>
            </w:pPr>
            <w:r w:rsidRPr="00496364">
              <w:t>(кольцовка песен)</w:t>
            </w:r>
          </w:p>
        </w:tc>
        <w:tc>
          <w:tcPr>
            <w:tcW w:w="2292" w:type="dxa"/>
          </w:tcPr>
          <w:p w:rsidR="003C7E66" w:rsidRPr="00496364" w:rsidRDefault="003C7E66" w:rsidP="003C7E66">
            <w:pPr>
              <w:contextualSpacing/>
            </w:pPr>
            <w:r w:rsidRPr="00496364">
              <w:lastRenderedPageBreak/>
              <w:t>Народная национальная одежда. Конкурс народного костюма «Бабуш</w:t>
            </w:r>
            <w:r w:rsidRPr="00496364">
              <w:lastRenderedPageBreak/>
              <w:t>кин сундук»</w:t>
            </w:r>
          </w:p>
        </w:tc>
        <w:tc>
          <w:tcPr>
            <w:tcW w:w="3045" w:type="dxa"/>
            <w:gridSpan w:val="3"/>
          </w:tcPr>
          <w:p w:rsidR="003C7E66" w:rsidRPr="00496364" w:rsidRDefault="003C7E66" w:rsidP="003C7E66">
            <w:pPr>
              <w:contextualSpacing/>
            </w:pPr>
            <w:r w:rsidRPr="00496364">
              <w:lastRenderedPageBreak/>
              <w:t>Аукцион народной мудрости.</w:t>
            </w:r>
          </w:p>
          <w:p w:rsidR="003C7E66" w:rsidRPr="00496364" w:rsidRDefault="003C7E66" w:rsidP="003C7E66">
            <w:pPr>
              <w:contextualSpacing/>
            </w:pPr>
            <w:r w:rsidRPr="00496364">
              <w:t xml:space="preserve">Посещение в Городском краеведческом музее зала </w:t>
            </w:r>
            <w:r w:rsidRPr="00496364">
              <w:lastRenderedPageBreak/>
              <w:t>этнографии</w:t>
            </w:r>
          </w:p>
        </w:tc>
      </w:tr>
      <w:tr w:rsidR="003C7E66" w:rsidRPr="00496364" w:rsidTr="003C7E66">
        <w:tc>
          <w:tcPr>
            <w:tcW w:w="10200" w:type="dxa"/>
            <w:gridSpan w:val="8"/>
          </w:tcPr>
          <w:p w:rsidR="003C7E66" w:rsidRPr="00496364" w:rsidRDefault="003C7E66" w:rsidP="003C7E66">
            <w:pPr>
              <w:contextualSpacing/>
            </w:pPr>
            <w:r w:rsidRPr="00496364">
              <w:lastRenderedPageBreak/>
              <w:t>Час интересных сообщений «Традиционные праздники вчера и сегодня».</w:t>
            </w:r>
          </w:p>
          <w:p w:rsidR="003C7E66" w:rsidRPr="00496364" w:rsidRDefault="003C7E66" w:rsidP="003C7E66">
            <w:pPr>
              <w:contextualSpacing/>
            </w:pPr>
            <w:r w:rsidRPr="00496364">
              <w:t>Конкурс на лучшую краеведческую находку года из семейного архива «Семейная реликвия».</w:t>
            </w:r>
          </w:p>
          <w:p w:rsidR="003C7E66" w:rsidRPr="00496364" w:rsidRDefault="003C7E66" w:rsidP="003C7E66">
            <w:pPr>
              <w:contextualSpacing/>
            </w:pPr>
            <w:r w:rsidRPr="00496364">
              <w:t xml:space="preserve">Организация работы народных гостиных по теме: </w:t>
            </w:r>
          </w:p>
          <w:p w:rsidR="003C7E66" w:rsidRPr="00496364" w:rsidRDefault="003C7E66" w:rsidP="00394170">
            <w:pPr>
              <w:pStyle w:val="a3"/>
              <w:numPr>
                <w:ilvl w:val="0"/>
                <w:numId w:val="81"/>
              </w:numPr>
              <w:spacing w:after="0" w:line="240" w:lineRule="auto"/>
              <w:rPr>
                <w:sz w:val="24"/>
                <w:szCs w:val="24"/>
              </w:rPr>
            </w:pPr>
            <w:r w:rsidRPr="00496364">
              <w:rPr>
                <w:sz w:val="24"/>
                <w:szCs w:val="24"/>
              </w:rPr>
              <w:t>«Таинственный взмах кисти художника»</w:t>
            </w:r>
          </w:p>
        </w:tc>
      </w:tr>
      <w:tr w:rsidR="003C7E66" w:rsidRPr="00496364" w:rsidTr="003C7E66">
        <w:tc>
          <w:tcPr>
            <w:tcW w:w="10200" w:type="dxa"/>
            <w:gridSpan w:val="8"/>
          </w:tcPr>
          <w:p w:rsidR="003C7E66" w:rsidRPr="00496364" w:rsidRDefault="003C7E66" w:rsidP="003C7E66">
            <w:pPr>
              <w:contextualSpacing/>
              <w:jc w:val="center"/>
              <w:rPr>
                <w:u w:val="single"/>
              </w:rPr>
            </w:pPr>
            <w:r w:rsidRPr="00496364">
              <w:rPr>
                <w:u w:val="single"/>
              </w:rPr>
              <w:t>Мой язык – язык добра и света</w:t>
            </w:r>
          </w:p>
        </w:tc>
      </w:tr>
      <w:tr w:rsidR="003C7E66" w:rsidRPr="00496364" w:rsidTr="003C7E66">
        <w:tc>
          <w:tcPr>
            <w:tcW w:w="2223" w:type="dxa"/>
          </w:tcPr>
          <w:p w:rsidR="003C7E66" w:rsidRPr="00496364" w:rsidRDefault="003C7E66" w:rsidP="003C7E66">
            <w:pPr>
              <w:contextualSpacing/>
            </w:pPr>
            <w:r w:rsidRPr="00496364">
              <w:t>Парад сказочных героев.</w:t>
            </w:r>
          </w:p>
          <w:p w:rsidR="003C7E66" w:rsidRPr="00496364" w:rsidRDefault="003C7E66" w:rsidP="003C7E66">
            <w:pPr>
              <w:contextualSpacing/>
            </w:pPr>
            <w:r w:rsidRPr="00496364">
              <w:t>Праздник «Язык родной, дружи со мной!»</w:t>
            </w:r>
          </w:p>
        </w:tc>
        <w:tc>
          <w:tcPr>
            <w:tcW w:w="2640" w:type="dxa"/>
            <w:gridSpan w:val="3"/>
          </w:tcPr>
          <w:p w:rsidR="003C7E66" w:rsidRPr="00496364" w:rsidRDefault="003C7E66" w:rsidP="003C7E66">
            <w:pPr>
              <w:contextualSpacing/>
            </w:pPr>
            <w:r w:rsidRPr="00496364">
              <w:t>Встреча с писателем (поэтом, корреспондентом) в литературной гостиной.</w:t>
            </w:r>
          </w:p>
        </w:tc>
        <w:tc>
          <w:tcPr>
            <w:tcW w:w="2292" w:type="dxa"/>
          </w:tcPr>
          <w:p w:rsidR="003C7E66" w:rsidRPr="00496364" w:rsidRDefault="003C7E66" w:rsidP="003C7E66">
            <w:pPr>
              <w:contextualSpacing/>
            </w:pPr>
            <w:r w:rsidRPr="00496364">
              <w:t>Библиотечный урок «Дар Владимира Ивановича Даля»</w:t>
            </w:r>
          </w:p>
        </w:tc>
        <w:tc>
          <w:tcPr>
            <w:tcW w:w="3045" w:type="dxa"/>
            <w:gridSpan w:val="3"/>
          </w:tcPr>
          <w:p w:rsidR="003C7E66" w:rsidRPr="00496364" w:rsidRDefault="003C7E66" w:rsidP="003C7E66">
            <w:pPr>
              <w:contextualSpacing/>
            </w:pPr>
            <w:r w:rsidRPr="00496364">
              <w:t>Брейн-ринг «Язык наш есть тайна».</w:t>
            </w:r>
          </w:p>
          <w:p w:rsidR="003C7E66" w:rsidRPr="00496364" w:rsidRDefault="003C7E66" w:rsidP="003C7E66">
            <w:pPr>
              <w:contextualSpacing/>
            </w:pPr>
            <w:r w:rsidRPr="00496364">
              <w:t xml:space="preserve">Библиотечный урок «Эх, Родина моя!» </w:t>
            </w:r>
          </w:p>
        </w:tc>
      </w:tr>
      <w:tr w:rsidR="003C7E66" w:rsidRPr="00496364" w:rsidTr="003C7E66">
        <w:trPr>
          <w:trHeight w:val="285"/>
        </w:trPr>
        <w:tc>
          <w:tcPr>
            <w:tcW w:w="4863" w:type="dxa"/>
            <w:gridSpan w:val="4"/>
            <w:vMerge w:val="restart"/>
          </w:tcPr>
          <w:p w:rsidR="003C7E66" w:rsidRPr="00496364" w:rsidRDefault="003C7E66" w:rsidP="003C7E66">
            <w:pPr>
              <w:contextualSpacing/>
            </w:pPr>
            <w:r w:rsidRPr="00496364">
              <w:t>Что за прелесть эти сказки (час громкого чтения)</w:t>
            </w:r>
          </w:p>
          <w:p w:rsidR="003C7E66" w:rsidRPr="00496364" w:rsidRDefault="003C7E66" w:rsidP="003C7E66">
            <w:pPr>
              <w:contextualSpacing/>
            </w:pPr>
            <w:r w:rsidRPr="00496364">
              <w:t>Инсценировка русских народных сказок.</w:t>
            </w:r>
          </w:p>
        </w:tc>
        <w:tc>
          <w:tcPr>
            <w:tcW w:w="5337" w:type="dxa"/>
            <w:gridSpan w:val="4"/>
          </w:tcPr>
          <w:p w:rsidR="003C7E66" w:rsidRPr="00496364" w:rsidRDefault="003C7E66" w:rsidP="003C7E66">
            <w:pPr>
              <w:contextualSpacing/>
            </w:pPr>
            <w:r w:rsidRPr="00496364">
              <w:t xml:space="preserve">Конкурс чтецов </w:t>
            </w:r>
          </w:p>
        </w:tc>
      </w:tr>
      <w:tr w:rsidR="003C7E66" w:rsidRPr="00496364" w:rsidTr="003C7E66">
        <w:trPr>
          <w:trHeight w:val="644"/>
        </w:trPr>
        <w:tc>
          <w:tcPr>
            <w:tcW w:w="4863" w:type="dxa"/>
            <w:gridSpan w:val="4"/>
            <w:vMerge/>
          </w:tcPr>
          <w:p w:rsidR="003C7E66" w:rsidRPr="00496364" w:rsidRDefault="003C7E66" w:rsidP="003C7E66">
            <w:pPr>
              <w:contextualSpacing/>
            </w:pPr>
          </w:p>
        </w:tc>
        <w:tc>
          <w:tcPr>
            <w:tcW w:w="2495" w:type="dxa"/>
            <w:gridSpan w:val="2"/>
          </w:tcPr>
          <w:p w:rsidR="003C7E66" w:rsidRPr="00496364" w:rsidRDefault="003C7E66" w:rsidP="003C7E66">
            <w:pPr>
              <w:contextualSpacing/>
            </w:pPr>
            <w:r w:rsidRPr="00496364">
              <w:t>«Любимые герои сказок Пушкина»</w:t>
            </w:r>
          </w:p>
        </w:tc>
        <w:tc>
          <w:tcPr>
            <w:tcW w:w="2842" w:type="dxa"/>
            <w:gridSpan w:val="2"/>
          </w:tcPr>
          <w:p w:rsidR="003C7E66" w:rsidRPr="00496364" w:rsidRDefault="003C7E66" w:rsidP="003C7E66">
            <w:pPr>
              <w:contextualSpacing/>
            </w:pPr>
            <w:r w:rsidRPr="00496364">
              <w:t xml:space="preserve">«Владимирские поэты – детям» </w:t>
            </w:r>
          </w:p>
        </w:tc>
      </w:tr>
      <w:tr w:rsidR="003C7E66" w:rsidRPr="00496364" w:rsidTr="003C7E66">
        <w:tc>
          <w:tcPr>
            <w:tcW w:w="4863" w:type="dxa"/>
            <w:gridSpan w:val="4"/>
          </w:tcPr>
          <w:p w:rsidR="003C7E66" w:rsidRPr="00496364" w:rsidRDefault="003C7E66" w:rsidP="003C7E66">
            <w:pPr>
              <w:contextualSpacing/>
            </w:pPr>
          </w:p>
        </w:tc>
        <w:tc>
          <w:tcPr>
            <w:tcW w:w="5337" w:type="dxa"/>
            <w:gridSpan w:val="4"/>
          </w:tcPr>
          <w:p w:rsidR="003C7E66" w:rsidRPr="00496364" w:rsidRDefault="003C7E66" w:rsidP="003C7E66">
            <w:pPr>
              <w:contextualSpacing/>
            </w:pPr>
            <w:r w:rsidRPr="00496364">
              <w:t>Олимпиады по родному языку</w:t>
            </w:r>
          </w:p>
        </w:tc>
      </w:tr>
      <w:tr w:rsidR="003C7E66" w:rsidRPr="00496364" w:rsidTr="003C7E66">
        <w:tc>
          <w:tcPr>
            <w:tcW w:w="10200" w:type="dxa"/>
            <w:gridSpan w:val="8"/>
          </w:tcPr>
          <w:p w:rsidR="003C7E66" w:rsidRPr="00496364" w:rsidRDefault="003C7E66" w:rsidP="003C7E66">
            <w:pPr>
              <w:contextualSpacing/>
              <w:jc w:val="center"/>
            </w:pPr>
            <w:r w:rsidRPr="00496364">
              <w:t>Заочная экскурсия в картинную галерею</w:t>
            </w:r>
          </w:p>
        </w:tc>
      </w:tr>
      <w:tr w:rsidR="003C7E66" w:rsidRPr="00496364" w:rsidTr="003C7E66">
        <w:trPr>
          <w:trHeight w:val="645"/>
        </w:trPr>
        <w:tc>
          <w:tcPr>
            <w:tcW w:w="2223" w:type="dxa"/>
          </w:tcPr>
          <w:p w:rsidR="003C7E66" w:rsidRPr="00496364" w:rsidRDefault="003C7E66" w:rsidP="003C7E66">
            <w:pPr>
              <w:contextualSpacing/>
            </w:pPr>
            <w:r w:rsidRPr="00496364">
              <w:t>Беседы о русских художниках «Нарисовал художник сказку»</w:t>
            </w:r>
          </w:p>
        </w:tc>
        <w:tc>
          <w:tcPr>
            <w:tcW w:w="2445" w:type="dxa"/>
            <w:gridSpan w:val="2"/>
          </w:tcPr>
          <w:p w:rsidR="003C7E66" w:rsidRPr="00496364" w:rsidRDefault="003C7E66" w:rsidP="003C7E66">
            <w:pPr>
              <w:contextualSpacing/>
            </w:pPr>
            <w:r w:rsidRPr="00496364">
              <w:t>Н. Пименов, Б. Кустодиев, М. Врубель</w:t>
            </w:r>
          </w:p>
        </w:tc>
        <w:tc>
          <w:tcPr>
            <w:tcW w:w="2487" w:type="dxa"/>
            <w:gridSpan w:val="2"/>
            <w:vMerge w:val="restart"/>
          </w:tcPr>
          <w:p w:rsidR="003C7E66" w:rsidRPr="00496364" w:rsidRDefault="003C7E66" w:rsidP="003C7E66">
            <w:pPr>
              <w:contextualSpacing/>
            </w:pPr>
            <w:r w:rsidRPr="00496364">
              <w:t xml:space="preserve">П. Корин, </w:t>
            </w:r>
          </w:p>
          <w:p w:rsidR="003C7E66" w:rsidRPr="00496364" w:rsidRDefault="003C7E66" w:rsidP="003C7E66">
            <w:pPr>
              <w:contextualSpacing/>
            </w:pPr>
            <w:r w:rsidRPr="00496364">
              <w:t xml:space="preserve">М. Васнецов, </w:t>
            </w:r>
          </w:p>
          <w:p w:rsidR="003C7E66" w:rsidRPr="00496364" w:rsidRDefault="003C7E66" w:rsidP="003C7E66">
            <w:pPr>
              <w:contextualSpacing/>
            </w:pPr>
            <w:r w:rsidRPr="00496364">
              <w:t xml:space="preserve">А. Рублев, </w:t>
            </w:r>
          </w:p>
          <w:p w:rsidR="003C7E66" w:rsidRPr="00496364" w:rsidRDefault="003C7E66" w:rsidP="003C7E66">
            <w:pPr>
              <w:contextualSpacing/>
            </w:pPr>
            <w:r w:rsidRPr="00496364">
              <w:t>А. Саврасов;</w:t>
            </w:r>
          </w:p>
          <w:p w:rsidR="003C7E66" w:rsidRPr="00496364" w:rsidRDefault="003C7E66" w:rsidP="003C7E66">
            <w:pPr>
              <w:contextualSpacing/>
            </w:pPr>
            <w:r w:rsidRPr="00496364">
              <w:t xml:space="preserve">М. Нестеров, Конкурс рисунков «Сказки Пушкина» </w:t>
            </w:r>
          </w:p>
        </w:tc>
        <w:tc>
          <w:tcPr>
            <w:tcW w:w="3045" w:type="dxa"/>
            <w:gridSpan w:val="3"/>
            <w:vMerge w:val="restart"/>
          </w:tcPr>
          <w:p w:rsidR="003C7E66" w:rsidRPr="00496364" w:rsidRDefault="003C7E66" w:rsidP="003C7E66">
            <w:pPr>
              <w:contextualSpacing/>
            </w:pPr>
            <w:r w:rsidRPr="00496364">
              <w:t>И. Левитан, И. Репин, И. Крамской, В. Серов;</w:t>
            </w:r>
          </w:p>
          <w:p w:rsidR="003C7E66" w:rsidRPr="00496364" w:rsidRDefault="003C7E66" w:rsidP="003C7E66">
            <w:pPr>
              <w:contextualSpacing/>
            </w:pPr>
          </w:p>
          <w:p w:rsidR="003C7E66" w:rsidRPr="00496364" w:rsidRDefault="003C7E66" w:rsidP="003C7E66">
            <w:pPr>
              <w:contextualSpacing/>
            </w:pPr>
            <w:r w:rsidRPr="00496364">
              <w:t>Конкурс рисунков «Люблю владимирские пейзажи »</w:t>
            </w:r>
          </w:p>
        </w:tc>
      </w:tr>
      <w:tr w:rsidR="003C7E66" w:rsidRPr="00496364" w:rsidTr="003C7E66">
        <w:trPr>
          <w:trHeight w:val="645"/>
        </w:trPr>
        <w:tc>
          <w:tcPr>
            <w:tcW w:w="4668" w:type="dxa"/>
            <w:gridSpan w:val="3"/>
          </w:tcPr>
          <w:p w:rsidR="003C7E66" w:rsidRPr="00496364" w:rsidRDefault="003C7E66" w:rsidP="003C7E66">
            <w:pPr>
              <w:contextualSpacing/>
            </w:pPr>
            <w:r w:rsidRPr="00496364">
              <w:t>Конкурс рисунков «Любимая сказка»</w:t>
            </w:r>
          </w:p>
        </w:tc>
        <w:tc>
          <w:tcPr>
            <w:tcW w:w="2487" w:type="dxa"/>
            <w:gridSpan w:val="2"/>
            <w:vMerge/>
          </w:tcPr>
          <w:p w:rsidR="003C7E66" w:rsidRPr="00496364" w:rsidRDefault="003C7E66" w:rsidP="003C7E66">
            <w:pPr>
              <w:contextualSpacing/>
            </w:pPr>
          </w:p>
        </w:tc>
        <w:tc>
          <w:tcPr>
            <w:tcW w:w="3045" w:type="dxa"/>
            <w:gridSpan w:val="3"/>
            <w:vMerge/>
          </w:tcPr>
          <w:p w:rsidR="003C7E66" w:rsidRPr="00496364" w:rsidRDefault="003C7E66" w:rsidP="003C7E66">
            <w:pPr>
              <w:contextualSpacing/>
            </w:pPr>
          </w:p>
        </w:tc>
      </w:tr>
      <w:tr w:rsidR="003C7E66" w:rsidRPr="00496364" w:rsidTr="003C7E66">
        <w:tc>
          <w:tcPr>
            <w:tcW w:w="10200" w:type="dxa"/>
            <w:gridSpan w:val="8"/>
          </w:tcPr>
          <w:p w:rsidR="003C7E66" w:rsidRPr="00496364" w:rsidRDefault="003C7E66" w:rsidP="003C7E66">
            <w:pPr>
              <w:contextualSpacing/>
              <w:jc w:val="center"/>
            </w:pPr>
            <w:r w:rsidRPr="00496364">
              <w:rPr>
                <w:u w:val="single"/>
              </w:rPr>
              <w:t>Защитники земли русской.</w:t>
            </w:r>
            <w:r w:rsidRPr="00496364">
              <w:t xml:space="preserve">           День Защитника Отечества</w:t>
            </w:r>
          </w:p>
          <w:p w:rsidR="003C7E66" w:rsidRPr="00496364" w:rsidRDefault="003C7E66" w:rsidP="003C7E66">
            <w:pPr>
              <w:contextualSpacing/>
              <w:jc w:val="center"/>
              <w:rPr>
                <w:u w:val="single"/>
              </w:rPr>
            </w:pPr>
            <w:r w:rsidRPr="00496364">
              <w:t>Праздничный парад строй и песни, посвященный дню Победы.</w:t>
            </w:r>
          </w:p>
        </w:tc>
      </w:tr>
      <w:tr w:rsidR="003C7E66" w:rsidRPr="00496364" w:rsidTr="003C7E66">
        <w:trPr>
          <w:trHeight w:val="682"/>
        </w:trPr>
        <w:tc>
          <w:tcPr>
            <w:tcW w:w="4863" w:type="dxa"/>
            <w:gridSpan w:val="4"/>
            <w:shd w:val="clear" w:color="auto" w:fill="auto"/>
          </w:tcPr>
          <w:p w:rsidR="003C7E66" w:rsidRPr="00496364" w:rsidRDefault="003C7E66" w:rsidP="003C7E66">
            <w:pPr>
              <w:contextualSpacing/>
            </w:pPr>
            <w:r w:rsidRPr="00496364">
              <w:t>Книжная выставка и обзорная беседа «О тех, кто уже не придет никогда»</w:t>
            </w:r>
          </w:p>
        </w:tc>
        <w:tc>
          <w:tcPr>
            <w:tcW w:w="2697" w:type="dxa"/>
            <w:gridSpan w:val="3"/>
          </w:tcPr>
          <w:p w:rsidR="003C7E66" w:rsidRPr="00496364" w:rsidRDefault="003C7E66" w:rsidP="003C7E66">
            <w:pPr>
              <w:contextualSpacing/>
            </w:pPr>
            <w:r w:rsidRPr="00496364">
              <w:t>Книжная выставка «Дни и ночи войны»</w:t>
            </w:r>
          </w:p>
        </w:tc>
        <w:tc>
          <w:tcPr>
            <w:tcW w:w="2640" w:type="dxa"/>
          </w:tcPr>
          <w:p w:rsidR="003C7E66" w:rsidRPr="00496364" w:rsidRDefault="003C7E66" w:rsidP="003C7E66">
            <w:pPr>
              <w:contextualSpacing/>
              <w:rPr>
                <w:b/>
              </w:rPr>
            </w:pPr>
            <w:r w:rsidRPr="00496364">
              <w:t>Книжная выставка «Ни шагу назад!»</w:t>
            </w:r>
          </w:p>
        </w:tc>
      </w:tr>
      <w:tr w:rsidR="003C7E66" w:rsidRPr="00496364" w:rsidTr="003C7E66">
        <w:trPr>
          <w:trHeight w:val="258"/>
        </w:trPr>
        <w:tc>
          <w:tcPr>
            <w:tcW w:w="10200" w:type="dxa"/>
            <w:gridSpan w:val="8"/>
            <w:shd w:val="clear" w:color="auto" w:fill="auto"/>
          </w:tcPr>
          <w:p w:rsidR="003C7E66" w:rsidRPr="00496364" w:rsidRDefault="003C7E66" w:rsidP="003C7E66">
            <w:pPr>
              <w:contextualSpacing/>
            </w:pPr>
            <w:r w:rsidRPr="00496364">
              <w:t>Экскурсия в музей Славы «Мои земляки – герои воины»</w:t>
            </w:r>
          </w:p>
        </w:tc>
      </w:tr>
      <w:tr w:rsidR="003C7E66" w:rsidRPr="00496364" w:rsidTr="003C7E66">
        <w:tc>
          <w:tcPr>
            <w:tcW w:w="2223" w:type="dxa"/>
          </w:tcPr>
          <w:p w:rsidR="003C7E66" w:rsidRPr="00496364" w:rsidRDefault="003C7E66" w:rsidP="003C7E66">
            <w:pPr>
              <w:contextualSpacing/>
            </w:pPr>
            <w:r w:rsidRPr="00496364">
              <w:t>Старты надежд «Вперед, мальчишки!»</w:t>
            </w:r>
          </w:p>
        </w:tc>
        <w:tc>
          <w:tcPr>
            <w:tcW w:w="4932" w:type="dxa"/>
            <w:gridSpan w:val="4"/>
          </w:tcPr>
          <w:p w:rsidR="003C7E66" w:rsidRPr="00496364" w:rsidRDefault="003C7E66" w:rsidP="003C7E66">
            <w:pPr>
              <w:contextualSpacing/>
            </w:pPr>
            <w:r w:rsidRPr="00496364">
              <w:t>Конкурс плакатов «Нет войне!»</w:t>
            </w:r>
          </w:p>
          <w:p w:rsidR="003C7E66" w:rsidRPr="00496364" w:rsidRDefault="003C7E66" w:rsidP="003C7E66">
            <w:pPr>
              <w:contextualSpacing/>
            </w:pPr>
            <w:r w:rsidRPr="00496364">
              <w:t>Конкурс чтецов «Нам не помнить об этом нельзя!»</w:t>
            </w:r>
          </w:p>
        </w:tc>
        <w:tc>
          <w:tcPr>
            <w:tcW w:w="3045" w:type="dxa"/>
            <w:gridSpan w:val="3"/>
          </w:tcPr>
          <w:p w:rsidR="003C7E66" w:rsidRPr="00496364" w:rsidRDefault="003C7E66" w:rsidP="003C7E66">
            <w:pPr>
              <w:contextualSpacing/>
            </w:pPr>
            <w:r w:rsidRPr="00496364">
              <w:t>Защита проектов учащихся «Народные традиции и обычаи»</w:t>
            </w:r>
          </w:p>
        </w:tc>
      </w:tr>
      <w:tr w:rsidR="003C7E66" w:rsidRPr="00496364" w:rsidTr="003C7E66">
        <w:tc>
          <w:tcPr>
            <w:tcW w:w="4863" w:type="dxa"/>
            <w:gridSpan w:val="4"/>
          </w:tcPr>
          <w:p w:rsidR="003C7E66" w:rsidRPr="00496364" w:rsidRDefault="003C7E66" w:rsidP="003C7E66">
            <w:pPr>
              <w:contextualSpacing/>
            </w:pPr>
            <w:r w:rsidRPr="00496364">
              <w:rPr>
                <w:u w:val="single"/>
              </w:rPr>
              <w:t>Родительское собрание</w:t>
            </w:r>
            <w:r w:rsidRPr="00496364">
              <w:t xml:space="preserve"> </w:t>
            </w:r>
          </w:p>
          <w:p w:rsidR="003C7E66" w:rsidRPr="00496364" w:rsidRDefault="003C7E66" w:rsidP="003C7E66">
            <w:pPr>
              <w:contextualSpacing/>
            </w:pPr>
            <w:r w:rsidRPr="00496364">
              <w:t>«С чего начинается Родина»</w:t>
            </w:r>
          </w:p>
        </w:tc>
        <w:tc>
          <w:tcPr>
            <w:tcW w:w="5337" w:type="dxa"/>
            <w:gridSpan w:val="4"/>
          </w:tcPr>
          <w:p w:rsidR="003C7E66" w:rsidRPr="00496364" w:rsidRDefault="003C7E66" w:rsidP="003C7E66">
            <w:pPr>
              <w:contextualSpacing/>
              <w:rPr>
                <w:u w:val="single"/>
              </w:rPr>
            </w:pPr>
            <w:r w:rsidRPr="00496364">
              <w:rPr>
                <w:u w:val="single"/>
              </w:rPr>
              <w:t>Родительское собрание</w:t>
            </w:r>
          </w:p>
          <w:p w:rsidR="003C7E66" w:rsidRPr="00496364" w:rsidRDefault="003C7E66" w:rsidP="003C7E66">
            <w:pPr>
              <w:contextualSpacing/>
            </w:pPr>
            <w:r w:rsidRPr="00496364">
              <w:t xml:space="preserve"> «Растить гражданина»</w:t>
            </w:r>
          </w:p>
        </w:tc>
      </w:tr>
      <w:tr w:rsidR="003C7E66" w:rsidRPr="00496364" w:rsidTr="003C7E66">
        <w:tc>
          <w:tcPr>
            <w:tcW w:w="4863" w:type="dxa"/>
            <w:gridSpan w:val="4"/>
          </w:tcPr>
          <w:p w:rsidR="003C7E66" w:rsidRPr="00496364" w:rsidRDefault="003C7E66" w:rsidP="003C7E66">
            <w:pPr>
              <w:contextualSpacing/>
            </w:pPr>
            <w:r w:rsidRPr="00496364">
              <w:t>Праздник «Мы твои друзья, природа!»</w:t>
            </w:r>
          </w:p>
          <w:p w:rsidR="003C7E66" w:rsidRPr="00496364" w:rsidRDefault="003C7E66" w:rsidP="003C7E66">
            <w:pPr>
              <w:contextualSpacing/>
            </w:pPr>
            <w:r w:rsidRPr="00496364">
              <w:t>Изучение правил поведения в природе</w:t>
            </w:r>
          </w:p>
        </w:tc>
        <w:tc>
          <w:tcPr>
            <w:tcW w:w="5337" w:type="dxa"/>
            <w:gridSpan w:val="4"/>
          </w:tcPr>
          <w:p w:rsidR="003C7E66" w:rsidRPr="00496364" w:rsidRDefault="003C7E66" w:rsidP="003C7E66">
            <w:pPr>
              <w:contextualSpacing/>
            </w:pPr>
            <w:r w:rsidRPr="00496364">
              <w:t>Дискуссия «Природа и мы»</w:t>
            </w:r>
          </w:p>
          <w:p w:rsidR="003C7E66" w:rsidRPr="00496364" w:rsidRDefault="003C7E66" w:rsidP="003C7E66">
            <w:pPr>
              <w:contextualSpacing/>
            </w:pPr>
            <w:r w:rsidRPr="00496364">
              <w:t>Игра «Поиск нарушителей законов природы»</w:t>
            </w:r>
          </w:p>
        </w:tc>
      </w:tr>
      <w:tr w:rsidR="003C7E66" w:rsidRPr="00496364" w:rsidTr="003C7E66">
        <w:tc>
          <w:tcPr>
            <w:tcW w:w="10200" w:type="dxa"/>
            <w:gridSpan w:val="8"/>
          </w:tcPr>
          <w:p w:rsidR="003C7E66" w:rsidRPr="00496364" w:rsidRDefault="003C7E66" w:rsidP="003C7E66">
            <w:pPr>
              <w:contextualSpacing/>
            </w:pPr>
            <w:r w:rsidRPr="00496364">
              <w:t>Проведение методического семинара в педагогическом коллективе школы по проблеме «Развитие духовно-нравственных ориентаций учащихся»</w:t>
            </w:r>
          </w:p>
        </w:tc>
      </w:tr>
    </w:tbl>
    <w:p w:rsidR="003C7E66" w:rsidRPr="00496364" w:rsidRDefault="003C7E66" w:rsidP="003C7E66">
      <w:pPr>
        <w:contextualSpacing/>
        <w:jc w:val="center"/>
        <w:rPr>
          <w:b/>
          <w:i/>
        </w:rPr>
      </w:pPr>
      <w:r w:rsidRPr="00496364">
        <w:rPr>
          <w:b/>
          <w:i/>
        </w:rPr>
        <w:t>Дерево сильно плодами, а человек – трудом.</w:t>
      </w:r>
    </w:p>
    <w:tbl>
      <w:tblPr>
        <w:tblW w:w="102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111"/>
        <w:gridCol w:w="2078"/>
        <w:gridCol w:w="286"/>
        <w:gridCol w:w="2226"/>
        <w:gridCol w:w="2662"/>
      </w:tblGrid>
      <w:tr w:rsidR="003C7E66" w:rsidRPr="00496364" w:rsidTr="003C7E66">
        <w:tc>
          <w:tcPr>
            <w:tcW w:w="2948" w:type="dxa"/>
            <w:gridSpan w:val="2"/>
          </w:tcPr>
          <w:p w:rsidR="003C7E66" w:rsidRPr="00496364" w:rsidRDefault="003C7E66" w:rsidP="003C7E66">
            <w:pPr>
              <w:contextualSpacing/>
              <w:jc w:val="center"/>
              <w:rPr>
                <w:b/>
              </w:rPr>
            </w:pPr>
            <w:r w:rsidRPr="00496364">
              <w:rPr>
                <w:b/>
              </w:rPr>
              <w:t>1-й класс</w:t>
            </w:r>
          </w:p>
        </w:tc>
        <w:tc>
          <w:tcPr>
            <w:tcW w:w="2364" w:type="dxa"/>
            <w:gridSpan w:val="2"/>
          </w:tcPr>
          <w:p w:rsidR="003C7E66" w:rsidRPr="00496364" w:rsidRDefault="003C7E66" w:rsidP="003C7E66">
            <w:pPr>
              <w:contextualSpacing/>
              <w:jc w:val="center"/>
              <w:rPr>
                <w:b/>
              </w:rPr>
            </w:pPr>
            <w:r w:rsidRPr="00496364">
              <w:rPr>
                <w:b/>
              </w:rPr>
              <w:t>2-й класс</w:t>
            </w:r>
          </w:p>
        </w:tc>
        <w:tc>
          <w:tcPr>
            <w:tcW w:w="2226" w:type="dxa"/>
          </w:tcPr>
          <w:p w:rsidR="003C7E66" w:rsidRPr="00496364" w:rsidRDefault="003C7E66" w:rsidP="003C7E66">
            <w:pPr>
              <w:contextualSpacing/>
              <w:jc w:val="center"/>
              <w:rPr>
                <w:b/>
              </w:rPr>
            </w:pPr>
            <w:r w:rsidRPr="00496364">
              <w:rPr>
                <w:b/>
              </w:rPr>
              <w:t>3-й класс</w:t>
            </w:r>
          </w:p>
        </w:tc>
        <w:tc>
          <w:tcPr>
            <w:tcW w:w="2662" w:type="dxa"/>
          </w:tcPr>
          <w:p w:rsidR="003C7E66" w:rsidRPr="00496364" w:rsidRDefault="003C7E66" w:rsidP="003C7E66">
            <w:pPr>
              <w:contextualSpacing/>
              <w:jc w:val="center"/>
              <w:rPr>
                <w:b/>
              </w:rPr>
            </w:pPr>
            <w:r w:rsidRPr="00496364">
              <w:rPr>
                <w:b/>
              </w:rPr>
              <w:t>4-й класс</w:t>
            </w:r>
          </w:p>
        </w:tc>
      </w:tr>
      <w:tr w:rsidR="003C7E66" w:rsidRPr="00496364" w:rsidTr="003C7E66">
        <w:tc>
          <w:tcPr>
            <w:tcW w:w="2948" w:type="dxa"/>
            <w:gridSpan w:val="2"/>
          </w:tcPr>
          <w:p w:rsidR="003C7E66" w:rsidRPr="00496364" w:rsidRDefault="003C7E66" w:rsidP="003C7E66">
            <w:pPr>
              <w:contextualSpacing/>
            </w:pPr>
            <w:r w:rsidRPr="00496364">
              <w:t>«Что я должен делать в классе?»</w:t>
            </w:r>
          </w:p>
        </w:tc>
        <w:tc>
          <w:tcPr>
            <w:tcW w:w="2364" w:type="dxa"/>
            <w:gridSpan w:val="2"/>
          </w:tcPr>
          <w:p w:rsidR="003C7E66" w:rsidRPr="00496364" w:rsidRDefault="003C7E66" w:rsidP="003C7E66">
            <w:pPr>
              <w:contextualSpacing/>
            </w:pPr>
            <w:r w:rsidRPr="00496364">
              <w:t>«Кто ленив, тот и сонлив» - если ты не выучил урок или проспал?</w:t>
            </w:r>
          </w:p>
        </w:tc>
        <w:tc>
          <w:tcPr>
            <w:tcW w:w="2226" w:type="dxa"/>
          </w:tcPr>
          <w:p w:rsidR="003C7E66" w:rsidRPr="00496364" w:rsidRDefault="003C7E66" w:rsidP="003C7E66">
            <w:pPr>
              <w:contextualSpacing/>
            </w:pPr>
            <w:r w:rsidRPr="00496364">
              <w:t>«Кем я буду, когда вырасту?»</w:t>
            </w:r>
          </w:p>
        </w:tc>
        <w:tc>
          <w:tcPr>
            <w:tcW w:w="2662" w:type="dxa"/>
          </w:tcPr>
          <w:p w:rsidR="003C7E66" w:rsidRPr="00496364" w:rsidRDefault="003C7E66" w:rsidP="003C7E66">
            <w:pPr>
              <w:contextualSpacing/>
            </w:pPr>
            <w:r w:rsidRPr="00496364">
              <w:t>Почему так говорят «Делано наспех – сделано насмех»?</w:t>
            </w:r>
          </w:p>
        </w:tc>
      </w:tr>
      <w:tr w:rsidR="003C7E66" w:rsidRPr="00496364" w:rsidTr="003C7E66">
        <w:tc>
          <w:tcPr>
            <w:tcW w:w="10200" w:type="dxa"/>
            <w:gridSpan w:val="6"/>
          </w:tcPr>
          <w:p w:rsidR="003C7E66" w:rsidRPr="00496364" w:rsidRDefault="003C7E66" w:rsidP="003C7E66">
            <w:pPr>
              <w:contextualSpacing/>
              <w:jc w:val="center"/>
            </w:pPr>
            <w:r w:rsidRPr="00496364">
              <w:t>Конкурс поделок из природного материала «Лесные диковинки»</w:t>
            </w:r>
          </w:p>
        </w:tc>
      </w:tr>
      <w:tr w:rsidR="003C7E66" w:rsidRPr="00496364" w:rsidTr="003C7E66">
        <w:tc>
          <w:tcPr>
            <w:tcW w:w="10200" w:type="dxa"/>
            <w:gridSpan w:val="6"/>
          </w:tcPr>
          <w:p w:rsidR="003C7E66" w:rsidRPr="00496364" w:rsidRDefault="003C7E66" w:rsidP="003C7E66">
            <w:pPr>
              <w:contextualSpacing/>
              <w:jc w:val="center"/>
              <w:rPr>
                <w:u w:val="single"/>
              </w:rPr>
            </w:pPr>
            <w:r w:rsidRPr="00496364">
              <w:rPr>
                <w:u w:val="single"/>
              </w:rPr>
              <w:t xml:space="preserve">Конкурс «Самая лучшая классная комната»  </w:t>
            </w:r>
          </w:p>
        </w:tc>
      </w:tr>
      <w:tr w:rsidR="003C7E66" w:rsidRPr="00496364" w:rsidTr="003C7E66">
        <w:tc>
          <w:tcPr>
            <w:tcW w:w="5026" w:type="dxa"/>
            <w:gridSpan w:val="3"/>
          </w:tcPr>
          <w:p w:rsidR="003C7E66" w:rsidRPr="00496364" w:rsidRDefault="003C7E66" w:rsidP="003C7E66">
            <w:pPr>
              <w:contextualSpacing/>
            </w:pPr>
            <w:r w:rsidRPr="00496364">
              <w:t>Конкурс «Самый чистый кабинет»</w:t>
            </w:r>
          </w:p>
        </w:tc>
        <w:tc>
          <w:tcPr>
            <w:tcW w:w="5174" w:type="dxa"/>
            <w:gridSpan w:val="3"/>
          </w:tcPr>
          <w:p w:rsidR="003C7E66" w:rsidRPr="00496364" w:rsidRDefault="003C7E66" w:rsidP="003C7E66">
            <w:pPr>
              <w:contextualSpacing/>
            </w:pPr>
            <w:r w:rsidRPr="00496364">
              <w:t>Конкурс «Самый «зеленый» класс»</w:t>
            </w:r>
          </w:p>
        </w:tc>
      </w:tr>
      <w:tr w:rsidR="003C7E66" w:rsidRPr="00496364" w:rsidTr="003C7E66">
        <w:tc>
          <w:tcPr>
            <w:tcW w:w="10200" w:type="dxa"/>
            <w:gridSpan w:val="6"/>
          </w:tcPr>
          <w:p w:rsidR="003C7E66" w:rsidRPr="00496364" w:rsidRDefault="003C7E66" w:rsidP="003C7E66">
            <w:pPr>
              <w:contextualSpacing/>
              <w:jc w:val="center"/>
            </w:pPr>
            <w:r w:rsidRPr="00496364">
              <w:t>Акция «Книжкина больница»</w:t>
            </w:r>
          </w:p>
        </w:tc>
      </w:tr>
      <w:tr w:rsidR="003C7E66" w:rsidRPr="00496364" w:rsidTr="003C7E66">
        <w:tc>
          <w:tcPr>
            <w:tcW w:w="5312" w:type="dxa"/>
            <w:gridSpan w:val="4"/>
          </w:tcPr>
          <w:p w:rsidR="003C7E66" w:rsidRPr="00496364" w:rsidRDefault="003C7E66" w:rsidP="003C7E66">
            <w:pPr>
              <w:contextualSpacing/>
            </w:pPr>
            <w:r w:rsidRPr="00496364">
              <w:t>Изготовление подарков будущим первоклассникам</w:t>
            </w:r>
          </w:p>
        </w:tc>
        <w:tc>
          <w:tcPr>
            <w:tcW w:w="4888" w:type="dxa"/>
            <w:gridSpan w:val="2"/>
          </w:tcPr>
          <w:p w:rsidR="003C7E66" w:rsidRPr="00496364" w:rsidRDefault="003C7E66" w:rsidP="003C7E66">
            <w:pPr>
              <w:contextualSpacing/>
            </w:pPr>
            <w:r w:rsidRPr="00496364">
              <w:t>Изготовление книжек-самоделок для малышей.</w:t>
            </w:r>
          </w:p>
        </w:tc>
      </w:tr>
      <w:tr w:rsidR="003C7E66" w:rsidRPr="00496364" w:rsidTr="003C7E66">
        <w:tc>
          <w:tcPr>
            <w:tcW w:w="5312" w:type="dxa"/>
            <w:gridSpan w:val="4"/>
          </w:tcPr>
          <w:p w:rsidR="003C7E66" w:rsidRPr="00496364" w:rsidRDefault="003C7E66" w:rsidP="003C7E66">
            <w:pPr>
              <w:contextualSpacing/>
            </w:pPr>
            <w:r w:rsidRPr="00496364">
              <w:lastRenderedPageBreak/>
              <w:t>Конкурс рисунков «Кто, что любит делать?»</w:t>
            </w:r>
          </w:p>
        </w:tc>
        <w:tc>
          <w:tcPr>
            <w:tcW w:w="4888" w:type="dxa"/>
            <w:gridSpan w:val="2"/>
          </w:tcPr>
          <w:p w:rsidR="003C7E66" w:rsidRPr="00496364" w:rsidRDefault="003C7E66" w:rsidP="003C7E66">
            <w:pPr>
              <w:contextualSpacing/>
            </w:pPr>
            <w:r w:rsidRPr="00496364">
              <w:t>«Зимняя фантазия» - украсим наш двор.</w:t>
            </w:r>
          </w:p>
        </w:tc>
      </w:tr>
      <w:tr w:rsidR="003C7E66" w:rsidRPr="00496364" w:rsidTr="003C7E66">
        <w:tc>
          <w:tcPr>
            <w:tcW w:w="10200" w:type="dxa"/>
            <w:gridSpan w:val="6"/>
          </w:tcPr>
          <w:p w:rsidR="003C7E66" w:rsidRPr="00496364" w:rsidRDefault="003C7E66" w:rsidP="003C7E66">
            <w:pPr>
              <w:contextualSpacing/>
              <w:jc w:val="center"/>
            </w:pPr>
            <w:r w:rsidRPr="00496364">
              <w:rPr>
                <w:u w:val="single"/>
              </w:rPr>
              <w:t xml:space="preserve">Народные промыслы. </w:t>
            </w:r>
            <w:r w:rsidRPr="00496364">
              <w:t>Выставка предметов декоративно прикладного искусства русского народа.</w:t>
            </w:r>
          </w:p>
        </w:tc>
      </w:tr>
      <w:tr w:rsidR="003C7E66" w:rsidRPr="00496364" w:rsidTr="003C7E66">
        <w:tc>
          <w:tcPr>
            <w:tcW w:w="10200" w:type="dxa"/>
            <w:gridSpan w:val="6"/>
          </w:tcPr>
          <w:p w:rsidR="003C7E66" w:rsidRPr="00496364" w:rsidRDefault="003C7E66" w:rsidP="003C7E66">
            <w:pPr>
              <w:contextualSpacing/>
            </w:pPr>
            <w:r w:rsidRPr="00496364">
              <w:rPr>
                <w:u w:val="single"/>
              </w:rPr>
              <w:t xml:space="preserve">Родительское собрание </w:t>
            </w:r>
            <w:r w:rsidRPr="00496364">
              <w:t>«Трудовое воспитание младших школьников в семье. Не растить белоручек!»</w:t>
            </w:r>
          </w:p>
        </w:tc>
      </w:tr>
      <w:tr w:rsidR="003C7E66" w:rsidRPr="00496364" w:rsidTr="003C7E66">
        <w:tc>
          <w:tcPr>
            <w:tcW w:w="10200" w:type="dxa"/>
            <w:gridSpan w:val="6"/>
          </w:tcPr>
          <w:p w:rsidR="003C7E66" w:rsidRPr="00496364" w:rsidRDefault="003C7E66" w:rsidP="003C7E66">
            <w:pPr>
              <w:contextualSpacing/>
            </w:pPr>
            <w:r w:rsidRPr="00496364">
              <w:t xml:space="preserve">Выставка прикладного народного творчества «Умелые руки не знают скуки» (предметы стариной утвари,  бабушкино рукоделие, современные изделия, выполненные детьми и их родителями  в народном стиле). </w:t>
            </w:r>
          </w:p>
        </w:tc>
      </w:tr>
      <w:tr w:rsidR="003C7E66" w:rsidRPr="00496364" w:rsidTr="003C7E66">
        <w:tc>
          <w:tcPr>
            <w:tcW w:w="10200" w:type="dxa"/>
            <w:gridSpan w:val="6"/>
          </w:tcPr>
          <w:p w:rsidR="003C7E66" w:rsidRPr="00496364" w:rsidRDefault="003C7E66" w:rsidP="003C7E66">
            <w:pPr>
              <w:contextualSpacing/>
              <w:jc w:val="center"/>
            </w:pPr>
            <w:r w:rsidRPr="00496364">
              <w:rPr>
                <w:u w:val="single"/>
              </w:rPr>
              <w:t xml:space="preserve">«Умелые руки не знают скуки». </w:t>
            </w:r>
            <w:r w:rsidRPr="00496364">
              <w:t>Выставка поделок, выполненных учащимися.</w:t>
            </w:r>
          </w:p>
        </w:tc>
      </w:tr>
      <w:tr w:rsidR="003C7E66" w:rsidRPr="00496364" w:rsidTr="003C7E66">
        <w:tc>
          <w:tcPr>
            <w:tcW w:w="10200" w:type="dxa"/>
            <w:gridSpan w:val="6"/>
          </w:tcPr>
          <w:p w:rsidR="003C7E66" w:rsidRPr="00496364" w:rsidRDefault="003C7E66" w:rsidP="003C7E66">
            <w:pPr>
              <w:contextualSpacing/>
              <w:jc w:val="center"/>
              <w:rPr>
                <w:u w:val="single"/>
              </w:rPr>
            </w:pPr>
            <w:r w:rsidRPr="00496364">
              <w:rPr>
                <w:u w:val="single"/>
              </w:rPr>
              <w:t xml:space="preserve">Работа волшебной фабрики Деда Мороза. </w:t>
            </w:r>
            <w:r w:rsidRPr="00496364">
              <w:t>Игра «Почта»</w:t>
            </w:r>
          </w:p>
        </w:tc>
      </w:tr>
      <w:tr w:rsidR="003C7E66" w:rsidRPr="00496364" w:rsidTr="003C7E66">
        <w:tc>
          <w:tcPr>
            <w:tcW w:w="2948" w:type="dxa"/>
            <w:gridSpan w:val="2"/>
          </w:tcPr>
          <w:p w:rsidR="003C7E66" w:rsidRPr="00496364" w:rsidRDefault="003C7E66" w:rsidP="003C7E66">
            <w:pPr>
              <w:contextualSpacing/>
            </w:pPr>
            <w:r w:rsidRPr="00496364">
              <w:t>Изготовление гирлянд</w:t>
            </w:r>
          </w:p>
        </w:tc>
        <w:tc>
          <w:tcPr>
            <w:tcW w:w="2364" w:type="dxa"/>
            <w:gridSpan w:val="2"/>
          </w:tcPr>
          <w:p w:rsidR="003C7E66" w:rsidRPr="00496364" w:rsidRDefault="003C7E66" w:rsidP="003C7E66">
            <w:pPr>
              <w:contextualSpacing/>
            </w:pPr>
            <w:r w:rsidRPr="00496364">
              <w:t>Изготовление снежинок</w:t>
            </w:r>
          </w:p>
        </w:tc>
        <w:tc>
          <w:tcPr>
            <w:tcW w:w="2226" w:type="dxa"/>
          </w:tcPr>
          <w:p w:rsidR="003C7E66" w:rsidRPr="00496364" w:rsidRDefault="003C7E66" w:rsidP="003C7E66">
            <w:pPr>
              <w:contextualSpacing/>
            </w:pPr>
            <w:r w:rsidRPr="00496364">
              <w:t>Изготовление фонариков</w:t>
            </w:r>
          </w:p>
        </w:tc>
        <w:tc>
          <w:tcPr>
            <w:tcW w:w="2662" w:type="dxa"/>
          </w:tcPr>
          <w:p w:rsidR="003C7E66" w:rsidRPr="00496364" w:rsidRDefault="003C7E66" w:rsidP="003C7E66">
            <w:pPr>
              <w:contextualSpacing/>
            </w:pPr>
            <w:r w:rsidRPr="00496364">
              <w:t>Объемные игрушки</w:t>
            </w:r>
          </w:p>
        </w:tc>
      </w:tr>
      <w:tr w:rsidR="003C7E66" w:rsidRPr="00496364" w:rsidTr="003C7E66">
        <w:tc>
          <w:tcPr>
            <w:tcW w:w="10200" w:type="dxa"/>
            <w:gridSpan w:val="6"/>
          </w:tcPr>
          <w:p w:rsidR="003C7E66" w:rsidRPr="00496364" w:rsidRDefault="003C7E66" w:rsidP="003C7E66">
            <w:pPr>
              <w:contextualSpacing/>
            </w:pPr>
            <w:r w:rsidRPr="00496364">
              <w:t>Конкурс кабинетов, украшенных детьми совместно с родителями «Мы всем классом ждем Нового года!»</w:t>
            </w:r>
          </w:p>
        </w:tc>
      </w:tr>
      <w:tr w:rsidR="003C7E66" w:rsidRPr="00496364" w:rsidTr="003C7E66">
        <w:tc>
          <w:tcPr>
            <w:tcW w:w="10200" w:type="dxa"/>
            <w:gridSpan w:val="6"/>
          </w:tcPr>
          <w:p w:rsidR="003C7E66" w:rsidRPr="00496364" w:rsidRDefault="003C7E66" w:rsidP="003C7E66">
            <w:pPr>
              <w:contextualSpacing/>
            </w:pPr>
            <w:r w:rsidRPr="00496364">
              <w:rPr>
                <w:u w:val="single"/>
              </w:rPr>
              <w:t>Уроки Самоделкина.</w:t>
            </w:r>
            <w:r w:rsidRPr="00496364">
              <w:t xml:space="preserve"> «Это дело наших рук» - подарки для родных и друзей.</w:t>
            </w:r>
          </w:p>
        </w:tc>
      </w:tr>
      <w:tr w:rsidR="003C7E66" w:rsidRPr="00496364" w:rsidTr="003C7E66">
        <w:tc>
          <w:tcPr>
            <w:tcW w:w="10200" w:type="dxa"/>
            <w:gridSpan w:val="6"/>
          </w:tcPr>
          <w:p w:rsidR="003C7E66" w:rsidRPr="00496364" w:rsidRDefault="003C7E66" w:rsidP="003C7E66">
            <w:pPr>
              <w:contextualSpacing/>
            </w:pPr>
            <w:r w:rsidRPr="00496364">
              <w:t>«За что я отвечаю?» - наполним «Шкатулку добрых дел»</w:t>
            </w:r>
          </w:p>
        </w:tc>
      </w:tr>
      <w:tr w:rsidR="003C7E66" w:rsidRPr="00496364" w:rsidTr="003C7E66">
        <w:tc>
          <w:tcPr>
            <w:tcW w:w="10200" w:type="dxa"/>
            <w:gridSpan w:val="6"/>
          </w:tcPr>
          <w:p w:rsidR="003C7E66" w:rsidRPr="00496364" w:rsidRDefault="003C7E66" w:rsidP="003C7E66">
            <w:pPr>
              <w:contextualSpacing/>
            </w:pPr>
            <w:r w:rsidRPr="00496364">
              <w:t>Выставка творческих работ детей «В семье единой»</w:t>
            </w:r>
          </w:p>
        </w:tc>
      </w:tr>
      <w:tr w:rsidR="003C7E66" w:rsidRPr="00496364" w:rsidTr="003C7E66">
        <w:tc>
          <w:tcPr>
            <w:tcW w:w="10200" w:type="dxa"/>
            <w:gridSpan w:val="6"/>
          </w:tcPr>
          <w:p w:rsidR="003C7E66" w:rsidRPr="00496364" w:rsidRDefault="003C7E66" w:rsidP="003C7E66">
            <w:pPr>
              <w:contextualSpacing/>
            </w:pPr>
            <w:r w:rsidRPr="00496364">
              <w:t>Участие в ярмарке творчества детских объединений «Мой город, Моя Россия»</w:t>
            </w:r>
          </w:p>
        </w:tc>
      </w:tr>
      <w:tr w:rsidR="003C7E66" w:rsidRPr="00496364" w:rsidTr="003C7E66">
        <w:trPr>
          <w:trHeight w:val="508"/>
        </w:trPr>
        <w:tc>
          <w:tcPr>
            <w:tcW w:w="2837" w:type="dxa"/>
          </w:tcPr>
          <w:p w:rsidR="003C7E66" w:rsidRPr="00496364" w:rsidRDefault="003C7E66" w:rsidP="003C7E66">
            <w:pPr>
              <w:contextualSpacing/>
            </w:pPr>
            <w:r w:rsidRPr="00496364">
              <w:t>«Играть играй, а дело знай»</w:t>
            </w:r>
          </w:p>
        </w:tc>
        <w:tc>
          <w:tcPr>
            <w:tcW w:w="2189" w:type="dxa"/>
            <w:gridSpan w:val="2"/>
          </w:tcPr>
          <w:p w:rsidR="003C7E66" w:rsidRPr="00496364" w:rsidRDefault="003C7E66" w:rsidP="003C7E66">
            <w:pPr>
              <w:contextualSpacing/>
            </w:pPr>
            <w:r w:rsidRPr="00496364">
              <w:t>«Всякий человек в деле познается»</w:t>
            </w:r>
          </w:p>
        </w:tc>
        <w:tc>
          <w:tcPr>
            <w:tcW w:w="2512" w:type="dxa"/>
            <w:gridSpan w:val="2"/>
          </w:tcPr>
          <w:p w:rsidR="003C7E66" w:rsidRPr="00496364" w:rsidRDefault="003C7E66" w:rsidP="003C7E66">
            <w:pPr>
              <w:contextualSpacing/>
            </w:pPr>
            <w:r w:rsidRPr="00496364">
              <w:t>«Кто любит труд того люди чтут»</w:t>
            </w:r>
          </w:p>
        </w:tc>
        <w:tc>
          <w:tcPr>
            <w:tcW w:w="2662" w:type="dxa"/>
          </w:tcPr>
          <w:p w:rsidR="003C7E66" w:rsidRPr="00496364" w:rsidRDefault="003C7E66" w:rsidP="003C7E66">
            <w:pPr>
              <w:contextualSpacing/>
            </w:pPr>
            <w:r w:rsidRPr="00496364">
              <w:t>«Счастье не в воздухе вьется, а трудом достается»</w:t>
            </w:r>
          </w:p>
        </w:tc>
      </w:tr>
      <w:tr w:rsidR="003C7E66" w:rsidRPr="00496364" w:rsidTr="003C7E66">
        <w:tc>
          <w:tcPr>
            <w:tcW w:w="10200" w:type="dxa"/>
            <w:gridSpan w:val="6"/>
          </w:tcPr>
          <w:p w:rsidR="003C7E66" w:rsidRPr="00496364" w:rsidRDefault="003C7E66" w:rsidP="003C7E66">
            <w:pPr>
              <w:contextualSpacing/>
              <w:jc w:val="center"/>
              <w:rPr>
                <w:u w:val="single"/>
              </w:rPr>
            </w:pPr>
            <w:r w:rsidRPr="00496364">
              <w:rPr>
                <w:u w:val="single"/>
              </w:rPr>
              <w:t>Мы – друзья птиц</w:t>
            </w:r>
          </w:p>
        </w:tc>
      </w:tr>
      <w:tr w:rsidR="003C7E66" w:rsidRPr="00496364" w:rsidTr="003C7E66">
        <w:tc>
          <w:tcPr>
            <w:tcW w:w="5312" w:type="dxa"/>
            <w:gridSpan w:val="4"/>
          </w:tcPr>
          <w:p w:rsidR="003C7E66" w:rsidRPr="00496364" w:rsidRDefault="003C7E66" w:rsidP="003C7E66">
            <w:pPr>
              <w:contextualSpacing/>
            </w:pPr>
            <w:r w:rsidRPr="00496364">
              <w:t>Акция «Кормушки для зимующих птиц»</w:t>
            </w:r>
          </w:p>
        </w:tc>
        <w:tc>
          <w:tcPr>
            <w:tcW w:w="4888" w:type="dxa"/>
            <w:gridSpan w:val="2"/>
          </w:tcPr>
          <w:p w:rsidR="003C7E66" w:rsidRPr="00496364" w:rsidRDefault="003C7E66" w:rsidP="003C7E66">
            <w:pPr>
              <w:contextualSpacing/>
            </w:pPr>
            <w:r w:rsidRPr="00496364">
              <w:t xml:space="preserve">Праздник птиц. Конкурс«Лучший домик для птиц» </w:t>
            </w:r>
          </w:p>
        </w:tc>
      </w:tr>
      <w:tr w:rsidR="003C7E66" w:rsidRPr="00496364" w:rsidTr="003C7E66">
        <w:tc>
          <w:tcPr>
            <w:tcW w:w="10200" w:type="dxa"/>
            <w:gridSpan w:val="6"/>
          </w:tcPr>
          <w:p w:rsidR="003C7E66" w:rsidRPr="00496364" w:rsidRDefault="003C7E66" w:rsidP="003C7E66">
            <w:pPr>
              <w:contextualSpacing/>
            </w:pPr>
            <w:r w:rsidRPr="00496364">
              <w:t>Экскурсии в детские клубы, Дворец детского творчества, с целью популяризации сети кружков, клубов, организаций дополнительного образования.</w:t>
            </w:r>
          </w:p>
        </w:tc>
      </w:tr>
      <w:tr w:rsidR="003C7E66" w:rsidRPr="00496364" w:rsidTr="003C7E66">
        <w:tc>
          <w:tcPr>
            <w:tcW w:w="10200" w:type="dxa"/>
            <w:gridSpan w:val="6"/>
          </w:tcPr>
          <w:p w:rsidR="003C7E66" w:rsidRPr="00496364" w:rsidRDefault="003C7E66" w:rsidP="003C7E66">
            <w:pPr>
              <w:contextualSpacing/>
              <w:jc w:val="center"/>
            </w:pPr>
            <w:r w:rsidRPr="00496364">
              <w:rPr>
                <w:u w:val="single"/>
              </w:rPr>
              <w:t>Сельскохозяйственные работы на пришкольном участке.</w:t>
            </w:r>
            <w:r w:rsidRPr="00496364">
              <w:t xml:space="preserve"> </w:t>
            </w:r>
          </w:p>
        </w:tc>
      </w:tr>
      <w:tr w:rsidR="003C7E66" w:rsidRPr="00496364" w:rsidTr="003C7E66">
        <w:tc>
          <w:tcPr>
            <w:tcW w:w="2948" w:type="dxa"/>
            <w:gridSpan w:val="2"/>
          </w:tcPr>
          <w:p w:rsidR="003C7E66" w:rsidRPr="00496364" w:rsidRDefault="003C7E66" w:rsidP="003C7E66">
            <w:pPr>
              <w:contextualSpacing/>
            </w:pPr>
            <w:r w:rsidRPr="00496364">
              <w:t>Выращивание простейших сельскохозяйственных культур «Огород на подоконнике»</w:t>
            </w:r>
          </w:p>
        </w:tc>
        <w:tc>
          <w:tcPr>
            <w:tcW w:w="2364" w:type="dxa"/>
            <w:gridSpan w:val="2"/>
          </w:tcPr>
          <w:p w:rsidR="003C7E66" w:rsidRPr="00496364" w:rsidRDefault="003C7E66" w:rsidP="003C7E66">
            <w:pPr>
              <w:contextualSpacing/>
            </w:pPr>
            <w:r w:rsidRPr="00496364">
              <w:t>Выращивание рассады цветочных культур.</w:t>
            </w:r>
          </w:p>
          <w:p w:rsidR="003C7E66" w:rsidRPr="00496364" w:rsidRDefault="003C7E66" w:rsidP="003C7E66">
            <w:pPr>
              <w:contextualSpacing/>
            </w:pPr>
            <w:r w:rsidRPr="00496364">
              <w:t>Работа на пришкольном участке «Сами садик мы садили, сами будем поливать»</w:t>
            </w:r>
          </w:p>
        </w:tc>
        <w:tc>
          <w:tcPr>
            <w:tcW w:w="4888" w:type="dxa"/>
            <w:gridSpan w:val="2"/>
          </w:tcPr>
          <w:p w:rsidR="003C7E66" w:rsidRPr="00496364" w:rsidRDefault="003C7E66" w:rsidP="003C7E66">
            <w:pPr>
              <w:contextualSpacing/>
              <w:rPr>
                <w:b/>
                <w:i/>
              </w:rPr>
            </w:pPr>
            <w:r w:rsidRPr="00496364">
              <w:t>Высадка рассады цветочных культур.</w:t>
            </w:r>
          </w:p>
          <w:p w:rsidR="003C7E66" w:rsidRPr="00496364" w:rsidRDefault="003C7E66" w:rsidP="003C7E66">
            <w:pPr>
              <w:contextualSpacing/>
            </w:pPr>
            <w:r w:rsidRPr="00496364">
              <w:t>Работа на пришкольном участке. Проектно-исследовательская деятельность: «Какие семена всходят быстрее?», «Овощные культуры», «Злаки», «Бобовые культуры».</w:t>
            </w:r>
          </w:p>
        </w:tc>
      </w:tr>
    </w:tbl>
    <w:p w:rsidR="003C7E66" w:rsidRPr="00496364" w:rsidRDefault="003C7E66" w:rsidP="003C7E66">
      <w:pPr>
        <w:tabs>
          <w:tab w:val="left" w:pos="5162"/>
        </w:tabs>
        <w:contextualSpacing/>
        <w:jc w:val="center"/>
      </w:pPr>
      <w:r w:rsidRPr="00496364">
        <w:rPr>
          <w:b/>
          <w:i/>
        </w:rPr>
        <w:t>Я здоровье сберегу – сам себе я помогу.</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5"/>
        <w:gridCol w:w="2275"/>
        <w:gridCol w:w="239"/>
        <w:gridCol w:w="2271"/>
        <w:gridCol w:w="162"/>
        <w:gridCol w:w="2740"/>
      </w:tblGrid>
      <w:tr w:rsidR="003C7E66" w:rsidRPr="00496364" w:rsidTr="003C7E66">
        <w:tc>
          <w:tcPr>
            <w:tcW w:w="2398" w:type="dxa"/>
          </w:tcPr>
          <w:p w:rsidR="003C7E66" w:rsidRPr="00496364" w:rsidRDefault="003C7E66" w:rsidP="003C7E66">
            <w:pPr>
              <w:contextualSpacing/>
              <w:jc w:val="center"/>
              <w:rPr>
                <w:b/>
              </w:rPr>
            </w:pPr>
            <w:r w:rsidRPr="00496364">
              <w:rPr>
                <w:b/>
              </w:rPr>
              <w:t>1-й класс</w:t>
            </w:r>
          </w:p>
        </w:tc>
        <w:tc>
          <w:tcPr>
            <w:tcW w:w="2629" w:type="dxa"/>
            <w:gridSpan w:val="3"/>
          </w:tcPr>
          <w:p w:rsidR="003C7E66" w:rsidRPr="00496364" w:rsidRDefault="003C7E66" w:rsidP="003C7E66">
            <w:pPr>
              <w:contextualSpacing/>
              <w:jc w:val="center"/>
              <w:rPr>
                <w:b/>
              </w:rPr>
            </w:pPr>
            <w:r w:rsidRPr="00496364">
              <w:rPr>
                <w:b/>
              </w:rPr>
              <w:t>2-й класс</w:t>
            </w:r>
          </w:p>
        </w:tc>
        <w:tc>
          <w:tcPr>
            <w:tcW w:w="2433" w:type="dxa"/>
            <w:gridSpan w:val="2"/>
          </w:tcPr>
          <w:p w:rsidR="003C7E66" w:rsidRPr="00496364" w:rsidRDefault="003C7E66" w:rsidP="003C7E66">
            <w:pPr>
              <w:contextualSpacing/>
              <w:jc w:val="center"/>
              <w:rPr>
                <w:b/>
              </w:rPr>
            </w:pPr>
            <w:r w:rsidRPr="00496364">
              <w:rPr>
                <w:b/>
              </w:rPr>
              <w:t>3-й класс</w:t>
            </w:r>
          </w:p>
        </w:tc>
        <w:tc>
          <w:tcPr>
            <w:tcW w:w="2740" w:type="dxa"/>
          </w:tcPr>
          <w:p w:rsidR="003C7E66" w:rsidRPr="00496364" w:rsidRDefault="003C7E66" w:rsidP="003C7E66">
            <w:pPr>
              <w:contextualSpacing/>
              <w:jc w:val="center"/>
              <w:rPr>
                <w:b/>
              </w:rPr>
            </w:pPr>
            <w:r w:rsidRPr="00496364">
              <w:rPr>
                <w:b/>
              </w:rPr>
              <w:t>4-й класс</w:t>
            </w:r>
          </w:p>
        </w:tc>
      </w:tr>
      <w:tr w:rsidR="003C7E66" w:rsidRPr="00496364" w:rsidTr="003C7E66">
        <w:tc>
          <w:tcPr>
            <w:tcW w:w="10200" w:type="dxa"/>
            <w:gridSpan w:val="7"/>
          </w:tcPr>
          <w:p w:rsidR="003C7E66" w:rsidRPr="00496364" w:rsidRDefault="003C7E66" w:rsidP="003C7E66">
            <w:pPr>
              <w:contextualSpacing/>
              <w:jc w:val="center"/>
              <w:rPr>
                <w:u w:val="single"/>
              </w:rPr>
            </w:pPr>
            <w:r w:rsidRPr="00496364">
              <w:rPr>
                <w:u w:val="single"/>
              </w:rPr>
              <w:t>Занятия проводит доктор Пилюлькин</w:t>
            </w:r>
          </w:p>
        </w:tc>
      </w:tr>
      <w:tr w:rsidR="003C7E66" w:rsidRPr="00496364" w:rsidTr="003C7E66">
        <w:trPr>
          <w:trHeight w:val="1602"/>
        </w:trPr>
        <w:tc>
          <w:tcPr>
            <w:tcW w:w="2513" w:type="dxa"/>
            <w:gridSpan w:val="2"/>
            <w:shd w:val="clear" w:color="auto" w:fill="auto"/>
          </w:tcPr>
          <w:p w:rsidR="003C7E66" w:rsidRPr="00496364" w:rsidRDefault="003C7E66" w:rsidP="003C7E66">
            <w:pPr>
              <w:contextualSpacing/>
              <w:rPr>
                <w:u w:val="single"/>
              </w:rPr>
            </w:pPr>
            <w:r w:rsidRPr="00496364">
              <w:rPr>
                <w:u w:val="single"/>
              </w:rPr>
              <w:t>Клуб «В гости к Мойдодыру»:</w:t>
            </w:r>
          </w:p>
          <w:p w:rsidR="003C7E66" w:rsidRPr="00496364" w:rsidRDefault="003C7E66" w:rsidP="003C7E66">
            <w:pPr>
              <w:contextualSpacing/>
            </w:pPr>
            <w:r w:rsidRPr="00496364">
              <w:t>Дружи с водой.</w:t>
            </w:r>
          </w:p>
          <w:p w:rsidR="003C7E66" w:rsidRPr="00496364" w:rsidRDefault="003C7E66" w:rsidP="003C7E66">
            <w:pPr>
              <w:contextualSpacing/>
            </w:pPr>
            <w:r w:rsidRPr="00496364">
              <w:t>Чтоб глаза видели.</w:t>
            </w:r>
          </w:p>
          <w:p w:rsidR="003C7E66" w:rsidRPr="00496364" w:rsidRDefault="003C7E66" w:rsidP="003C7E66">
            <w:pPr>
              <w:contextualSpacing/>
            </w:pPr>
            <w:r w:rsidRPr="00496364">
              <w:t>Какого ухода требуют уши.</w:t>
            </w:r>
          </w:p>
          <w:p w:rsidR="003C7E66" w:rsidRPr="00496364" w:rsidRDefault="003C7E66" w:rsidP="003C7E66">
            <w:pPr>
              <w:contextualSpacing/>
            </w:pPr>
            <w:r w:rsidRPr="00496364">
              <w:t>И о коже надо заботиться.</w:t>
            </w:r>
          </w:p>
          <w:p w:rsidR="003C7E66" w:rsidRPr="00496364" w:rsidRDefault="003C7E66" w:rsidP="003C7E66">
            <w:pPr>
              <w:contextualSpacing/>
            </w:pPr>
            <w:r w:rsidRPr="00496364">
              <w:t>Приятного аппетита.</w:t>
            </w:r>
          </w:p>
          <w:p w:rsidR="003C7E66" w:rsidRPr="00496364" w:rsidRDefault="003C7E66" w:rsidP="003C7E66">
            <w:pPr>
              <w:contextualSpacing/>
            </w:pPr>
            <w:r w:rsidRPr="00496364">
              <w:t>Крепкие- крепкие зубы.</w:t>
            </w:r>
          </w:p>
        </w:tc>
        <w:tc>
          <w:tcPr>
            <w:tcW w:w="2514" w:type="dxa"/>
            <w:gridSpan w:val="2"/>
            <w:shd w:val="clear" w:color="auto" w:fill="auto"/>
          </w:tcPr>
          <w:p w:rsidR="003C7E66" w:rsidRPr="00496364" w:rsidRDefault="003C7E66" w:rsidP="003C7E66">
            <w:pPr>
              <w:contextualSpacing/>
            </w:pPr>
            <w:r w:rsidRPr="00496364">
              <w:t>Спокойной ночи.</w:t>
            </w:r>
          </w:p>
          <w:p w:rsidR="003C7E66" w:rsidRPr="00496364" w:rsidRDefault="003C7E66" w:rsidP="003C7E66">
            <w:pPr>
              <w:contextualSpacing/>
              <w:rPr>
                <w:u w:val="single"/>
              </w:rPr>
            </w:pPr>
            <w:r w:rsidRPr="00496364">
              <w:rPr>
                <w:u w:val="single"/>
              </w:rPr>
              <w:t>Клуб «В гости к Мойдодыру»:</w:t>
            </w:r>
          </w:p>
          <w:p w:rsidR="003C7E66" w:rsidRPr="00496364" w:rsidRDefault="003C7E66" w:rsidP="003C7E66">
            <w:pPr>
              <w:contextualSpacing/>
            </w:pPr>
            <w:r w:rsidRPr="00496364">
              <w:t>Руки и ноги тебе ещё пригодятся.</w:t>
            </w:r>
          </w:p>
          <w:p w:rsidR="003C7E66" w:rsidRPr="00496364" w:rsidRDefault="003C7E66" w:rsidP="003C7E66">
            <w:pPr>
              <w:contextualSpacing/>
            </w:pPr>
            <w:r w:rsidRPr="00496364">
              <w:t>Держи осанку!</w:t>
            </w:r>
          </w:p>
          <w:p w:rsidR="003C7E66" w:rsidRPr="00496364" w:rsidRDefault="003C7E66" w:rsidP="003C7E66">
            <w:pPr>
              <w:contextualSpacing/>
            </w:pPr>
            <w:r w:rsidRPr="00496364">
              <w:t xml:space="preserve">Как уберечься от простуды. </w:t>
            </w:r>
          </w:p>
          <w:p w:rsidR="003C7E66" w:rsidRPr="00496364" w:rsidRDefault="003C7E66" w:rsidP="003C7E66">
            <w:pPr>
              <w:contextualSpacing/>
            </w:pPr>
            <w:r w:rsidRPr="00496364">
              <w:t>Что нужно знать о лекарствах.</w:t>
            </w:r>
          </w:p>
          <w:p w:rsidR="003C7E66" w:rsidRPr="00496364" w:rsidRDefault="003C7E66" w:rsidP="003C7E66">
            <w:pPr>
              <w:contextualSpacing/>
            </w:pPr>
            <w:r w:rsidRPr="00496364">
              <w:t>Праздник</w:t>
            </w:r>
          </w:p>
          <w:p w:rsidR="003C7E66" w:rsidRPr="00496364" w:rsidRDefault="003C7E66" w:rsidP="003C7E66">
            <w:pPr>
              <w:contextualSpacing/>
            </w:pPr>
            <w:r w:rsidRPr="00496364">
              <w:t xml:space="preserve"> «Как стать Неболейкой?»</w:t>
            </w:r>
          </w:p>
        </w:tc>
        <w:tc>
          <w:tcPr>
            <w:tcW w:w="2433" w:type="dxa"/>
            <w:gridSpan w:val="2"/>
          </w:tcPr>
          <w:p w:rsidR="003C7E66" w:rsidRPr="00496364" w:rsidRDefault="003C7E66" w:rsidP="003C7E66">
            <w:pPr>
              <w:contextualSpacing/>
              <w:rPr>
                <w:u w:val="single"/>
              </w:rPr>
            </w:pPr>
            <w:r w:rsidRPr="00496364">
              <w:rPr>
                <w:u w:val="single"/>
              </w:rPr>
              <w:t>Клуб «Румяные щеки»:</w:t>
            </w:r>
          </w:p>
          <w:p w:rsidR="003C7E66" w:rsidRPr="00496364" w:rsidRDefault="003C7E66" w:rsidP="003C7E66">
            <w:pPr>
              <w:contextualSpacing/>
              <w:rPr>
                <w:u w:val="single"/>
              </w:rPr>
            </w:pPr>
            <w:r w:rsidRPr="00496364">
              <w:t>Как живет организм?</w:t>
            </w:r>
          </w:p>
          <w:p w:rsidR="003C7E66" w:rsidRPr="00496364" w:rsidRDefault="003C7E66" w:rsidP="003C7E66">
            <w:pPr>
              <w:contextualSpacing/>
            </w:pPr>
            <w:r w:rsidRPr="00496364">
              <w:t>Наши органы.</w:t>
            </w:r>
          </w:p>
          <w:p w:rsidR="003C7E66" w:rsidRPr="00496364" w:rsidRDefault="003C7E66" w:rsidP="003C7E66">
            <w:pPr>
              <w:contextualSpacing/>
            </w:pPr>
            <w:r w:rsidRPr="00496364">
              <w:t xml:space="preserve">Признаки болезни. </w:t>
            </w:r>
          </w:p>
          <w:p w:rsidR="003C7E66" w:rsidRPr="00496364" w:rsidRDefault="003C7E66" w:rsidP="003C7E66">
            <w:pPr>
              <w:contextualSpacing/>
            </w:pPr>
            <w:r w:rsidRPr="00496364">
              <w:t>Болезни грязных рук.</w:t>
            </w:r>
          </w:p>
          <w:p w:rsidR="003C7E66" w:rsidRPr="00496364" w:rsidRDefault="003C7E66" w:rsidP="003C7E66">
            <w:pPr>
              <w:contextualSpacing/>
            </w:pPr>
            <w:r w:rsidRPr="00496364">
              <w:t>Порезы, ссадины и царапины. Диспут «Что может человек?»</w:t>
            </w:r>
          </w:p>
          <w:p w:rsidR="003C7E66" w:rsidRPr="00496364" w:rsidRDefault="003C7E66" w:rsidP="003C7E66">
            <w:pPr>
              <w:contextualSpacing/>
            </w:pPr>
            <w:r w:rsidRPr="00496364">
              <w:t>Смотрим телевизор.</w:t>
            </w:r>
          </w:p>
        </w:tc>
        <w:tc>
          <w:tcPr>
            <w:tcW w:w="2740" w:type="dxa"/>
          </w:tcPr>
          <w:p w:rsidR="003C7E66" w:rsidRPr="00496364" w:rsidRDefault="003C7E66" w:rsidP="003C7E66">
            <w:pPr>
              <w:contextualSpacing/>
              <w:rPr>
                <w:u w:val="single"/>
              </w:rPr>
            </w:pPr>
            <w:r w:rsidRPr="00496364">
              <w:rPr>
                <w:u w:val="single"/>
              </w:rPr>
              <w:t>Клуб «Неболейка»:</w:t>
            </w:r>
          </w:p>
          <w:p w:rsidR="003C7E66" w:rsidRPr="00496364" w:rsidRDefault="003C7E66" w:rsidP="003C7E66">
            <w:pPr>
              <w:contextualSpacing/>
            </w:pPr>
            <w:r w:rsidRPr="00496364">
              <w:t>Уроки семьи … (Пригласить родителей,  дети которых редко болеют, с советами о ЗОЖ) Конкурс полезных советов «Здоровье – главное богатство».</w:t>
            </w:r>
          </w:p>
          <w:p w:rsidR="003C7E66" w:rsidRPr="00496364" w:rsidRDefault="003C7E66" w:rsidP="003C7E66">
            <w:pPr>
              <w:contextualSpacing/>
            </w:pPr>
            <w:r w:rsidRPr="00496364">
              <w:t>Как одолеть болезнь?</w:t>
            </w:r>
          </w:p>
          <w:p w:rsidR="003C7E66" w:rsidRPr="00496364" w:rsidRDefault="003C7E66" w:rsidP="003C7E66">
            <w:pPr>
              <w:contextualSpacing/>
            </w:pPr>
            <w:r w:rsidRPr="00496364">
              <w:t>Как настроение?</w:t>
            </w:r>
          </w:p>
        </w:tc>
      </w:tr>
      <w:tr w:rsidR="003C7E66" w:rsidRPr="00496364" w:rsidTr="003C7E66">
        <w:trPr>
          <w:trHeight w:val="384"/>
        </w:trPr>
        <w:tc>
          <w:tcPr>
            <w:tcW w:w="10200" w:type="dxa"/>
            <w:gridSpan w:val="7"/>
            <w:shd w:val="clear" w:color="auto" w:fill="auto"/>
          </w:tcPr>
          <w:p w:rsidR="003C7E66" w:rsidRPr="00496364" w:rsidRDefault="003C7E66" w:rsidP="003C7E66">
            <w:pPr>
              <w:contextualSpacing/>
              <w:jc w:val="center"/>
              <w:rPr>
                <w:u w:val="single"/>
              </w:rPr>
            </w:pPr>
            <w:r w:rsidRPr="00496364">
              <w:t>Конкурс газет «Правила здорового образа жизни».</w:t>
            </w:r>
          </w:p>
        </w:tc>
      </w:tr>
      <w:tr w:rsidR="003C7E66" w:rsidRPr="00496364" w:rsidTr="003C7E66">
        <w:tc>
          <w:tcPr>
            <w:tcW w:w="10200" w:type="dxa"/>
            <w:gridSpan w:val="7"/>
          </w:tcPr>
          <w:p w:rsidR="003C7E66" w:rsidRPr="00496364" w:rsidRDefault="003C7E66" w:rsidP="003C7E66">
            <w:pPr>
              <w:contextualSpacing/>
              <w:jc w:val="center"/>
              <w:rPr>
                <w:u w:val="single"/>
              </w:rPr>
            </w:pPr>
            <w:r w:rsidRPr="00496364">
              <w:rPr>
                <w:u w:val="single"/>
              </w:rPr>
              <w:lastRenderedPageBreak/>
              <w:t>Полезные и вредные привычки:</w:t>
            </w:r>
          </w:p>
        </w:tc>
      </w:tr>
      <w:tr w:rsidR="003C7E66" w:rsidRPr="00496364" w:rsidTr="003C7E66">
        <w:trPr>
          <w:trHeight w:val="883"/>
        </w:trPr>
        <w:tc>
          <w:tcPr>
            <w:tcW w:w="5027" w:type="dxa"/>
            <w:gridSpan w:val="4"/>
          </w:tcPr>
          <w:p w:rsidR="003C7E66" w:rsidRPr="00496364" w:rsidRDefault="003C7E66" w:rsidP="003C7E66">
            <w:pPr>
              <w:contextualSpacing/>
            </w:pPr>
            <w:r w:rsidRPr="00496364">
              <w:t>Встреча со школьным врачом: «Полезные и вредные привычки»</w:t>
            </w:r>
          </w:p>
          <w:p w:rsidR="003C7E66" w:rsidRPr="00496364" w:rsidRDefault="003C7E66" w:rsidP="003C7E66">
            <w:pPr>
              <w:contextualSpacing/>
            </w:pPr>
            <w:r w:rsidRPr="00496364">
              <w:t>Конкурс рисунков «Полезные привычки – наши друзья»</w:t>
            </w:r>
          </w:p>
        </w:tc>
        <w:tc>
          <w:tcPr>
            <w:tcW w:w="2433" w:type="dxa"/>
            <w:gridSpan w:val="2"/>
          </w:tcPr>
          <w:p w:rsidR="003C7E66" w:rsidRPr="00496364" w:rsidRDefault="003C7E66" w:rsidP="003C7E66">
            <w:pPr>
              <w:contextualSpacing/>
            </w:pPr>
            <w:r w:rsidRPr="00496364">
              <w:t>Встреча с врачом-наркологом «Губительная сигарета».</w:t>
            </w:r>
          </w:p>
        </w:tc>
        <w:tc>
          <w:tcPr>
            <w:tcW w:w="2740" w:type="dxa"/>
          </w:tcPr>
          <w:p w:rsidR="003C7E66" w:rsidRPr="00496364" w:rsidRDefault="003C7E66" w:rsidP="003C7E66">
            <w:pPr>
              <w:contextualSpacing/>
            </w:pPr>
            <w:r w:rsidRPr="00496364">
              <w:t>Встреча с врачом-наркологом «Наркомания – катастрофа».</w:t>
            </w:r>
          </w:p>
        </w:tc>
      </w:tr>
      <w:tr w:rsidR="003C7E66" w:rsidRPr="00496364" w:rsidTr="003C7E66">
        <w:tc>
          <w:tcPr>
            <w:tcW w:w="10200" w:type="dxa"/>
            <w:gridSpan w:val="7"/>
          </w:tcPr>
          <w:p w:rsidR="003C7E66" w:rsidRPr="00496364" w:rsidRDefault="003C7E66" w:rsidP="003C7E66">
            <w:pPr>
              <w:contextualSpacing/>
              <w:jc w:val="center"/>
              <w:rPr>
                <w:u w:val="single"/>
              </w:rPr>
            </w:pPr>
            <w:r w:rsidRPr="00496364">
              <w:rPr>
                <w:u w:val="single"/>
              </w:rPr>
              <w:t>Практикум «Как поступить в данной ситуации?»</w:t>
            </w:r>
          </w:p>
        </w:tc>
      </w:tr>
      <w:tr w:rsidR="003C7E66" w:rsidRPr="00496364" w:rsidTr="003C7E66">
        <w:tc>
          <w:tcPr>
            <w:tcW w:w="2398" w:type="dxa"/>
          </w:tcPr>
          <w:p w:rsidR="003C7E66" w:rsidRPr="00496364" w:rsidRDefault="003C7E66" w:rsidP="003C7E66">
            <w:pPr>
              <w:contextualSpacing/>
            </w:pPr>
            <w:r w:rsidRPr="00496364">
              <w:t>«Драться или не драться?»</w:t>
            </w:r>
          </w:p>
        </w:tc>
        <w:tc>
          <w:tcPr>
            <w:tcW w:w="2629" w:type="dxa"/>
            <w:gridSpan w:val="3"/>
          </w:tcPr>
          <w:p w:rsidR="003C7E66" w:rsidRPr="00496364" w:rsidRDefault="003C7E66" w:rsidP="003C7E66">
            <w:pPr>
              <w:contextualSpacing/>
            </w:pPr>
            <w:r w:rsidRPr="00496364">
              <w:t>«Плохой поступок «за компанию»?</w:t>
            </w:r>
          </w:p>
        </w:tc>
        <w:tc>
          <w:tcPr>
            <w:tcW w:w="2433" w:type="dxa"/>
            <w:gridSpan w:val="2"/>
          </w:tcPr>
          <w:p w:rsidR="003C7E66" w:rsidRPr="00496364" w:rsidRDefault="003C7E66" w:rsidP="003C7E66">
            <w:pPr>
              <w:contextualSpacing/>
            </w:pPr>
            <w:r w:rsidRPr="00496364">
              <w:t>«Если тебе предложили сигарету?»</w:t>
            </w:r>
          </w:p>
        </w:tc>
        <w:tc>
          <w:tcPr>
            <w:tcW w:w="2740" w:type="dxa"/>
          </w:tcPr>
          <w:p w:rsidR="003C7E66" w:rsidRPr="00496364" w:rsidRDefault="003C7E66" w:rsidP="003C7E66">
            <w:pPr>
              <w:contextualSpacing/>
            </w:pPr>
            <w:r w:rsidRPr="00496364">
              <w:t>«Ты оказался в дурной компании!»</w:t>
            </w:r>
          </w:p>
        </w:tc>
      </w:tr>
      <w:tr w:rsidR="003C7E66" w:rsidRPr="00496364" w:rsidTr="003C7E66">
        <w:tc>
          <w:tcPr>
            <w:tcW w:w="10200" w:type="dxa"/>
            <w:gridSpan w:val="7"/>
          </w:tcPr>
          <w:p w:rsidR="003C7E66" w:rsidRPr="00496364" w:rsidRDefault="003C7E66" w:rsidP="003C7E66">
            <w:pPr>
              <w:contextualSpacing/>
              <w:jc w:val="center"/>
              <w:rPr>
                <w:u w:val="single"/>
              </w:rPr>
            </w:pPr>
            <w:r w:rsidRPr="00496364">
              <w:rPr>
                <w:u w:val="single"/>
              </w:rPr>
              <w:t>Родительское собрание</w:t>
            </w:r>
          </w:p>
        </w:tc>
      </w:tr>
      <w:tr w:rsidR="003C7E66" w:rsidRPr="00496364" w:rsidTr="003C7E66">
        <w:tc>
          <w:tcPr>
            <w:tcW w:w="2398" w:type="dxa"/>
          </w:tcPr>
          <w:p w:rsidR="003C7E66" w:rsidRPr="00496364" w:rsidRDefault="003C7E66" w:rsidP="003C7E66">
            <w:pPr>
              <w:contextualSpacing/>
            </w:pPr>
            <w:r w:rsidRPr="00496364">
              <w:t>«Без простуд»</w:t>
            </w:r>
          </w:p>
        </w:tc>
        <w:tc>
          <w:tcPr>
            <w:tcW w:w="4900" w:type="dxa"/>
            <w:gridSpan w:val="4"/>
          </w:tcPr>
          <w:p w:rsidR="003C7E66" w:rsidRPr="00496364" w:rsidRDefault="003C7E66" w:rsidP="003C7E66">
            <w:pPr>
              <w:contextualSpacing/>
            </w:pPr>
            <w:r w:rsidRPr="00496364">
              <w:t>«Культура семейная и культура физическая».</w:t>
            </w:r>
          </w:p>
        </w:tc>
        <w:tc>
          <w:tcPr>
            <w:tcW w:w="2902" w:type="dxa"/>
            <w:gridSpan w:val="2"/>
          </w:tcPr>
          <w:p w:rsidR="003C7E66" w:rsidRPr="00496364" w:rsidRDefault="003C7E66" w:rsidP="003C7E66">
            <w:pPr>
              <w:contextualSpacing/>
            </w:pPr>
            <w:r w:rsidRPr="00496364">
              <w:t>«К здоровому образу жизни».</w:t>
            </w:r>
          </w:p>
        </w:tc>
      </w:tr>
      <w:tr w:rsidR="003C7E66" w:rsidRPr="00496364" w:rsidTr="003C7E66">
        <w:trPr>
          <w:trHeight w:val="318"/>
        </w:trPr>
        <w:tc>
          <w:tcPr>
            <w:tcW w:w="10200" w:type="dxa"/>
            <w:gridSpan w:val="7"/>
          </w:tcPr>
          <w:p w:rsidR="003C7E66" w:rsidRPr="00496364" w:rsidRDefault="003C7E66" w:rsidP="003C7E66">
            <w:pPr>
              <w:contextualSpacing/>
            </w:pPr>
            <w:r w:rsidRPr="00496364">
              <w:rPr>
                <w:u w:val="single"/>
              </w:rPr>
              <w:t>Игротерапия:</w:t>
            </w:r>
            <w:r w:rsidRPr="00496364">
              <w:t xml:space="preserve"> Вспомним забытые игры. Подвижные перемены. Дни здоровья.</w:t>
            </w:r>
          </w:p>
        </w:tc>
      </w:tr>
      <w:tr w:rsidR="003C7E66" w:rsidRPr="00496364" w:rsidTr="003C7E66">
        <w:trPr>
          <w:trHeight w:val="318"/>
        </w:trPr>
        <w:tc>
          <w:tcPr>
            <w:tcW w:w="10200" w:type="dxa"/>
            <w:gridSpan w:val="7"/>
          </w:tcPr>
          <w:p w:rsidR="003C7E66" w:rsidRPr="00496364" w:rsidRDefault="003C7E66" w:rsidP="003C7E66">
            <w:pPr>
              <w:contextualSpacing/>
              <w:rPr>
                <w:u w:val="single"/>
              </w:rPr>
            </w:pPr>
            <w:r w:rsidRPr="00496364">
              <w:t>Организация встреч с тренерами ДЮСШ, мастерами спорта. Проведение с их помощью соревнований:</w:t>
            </w:r>
          </w:p>
        </w:tc>
      </w:tr>
      <w:tr w:rsidR="003C7E66" w:rsidRPr="00496364" w:rsidTr="003C7E66">
        <w:tc>
          <w:tcPr>
            <w:tcW w:w="2398" w:type="dxa"/>
          </w:tcPr>
          <w:p w:rsidR="003C7E66" w:rsidRPr="00496364" w:rsidRDefault="003C7E66" w:rsidP="003C7E66">
            <w:pPr>
              <w:contextualSpacing/>
            </w:pPr>
            <w:r w:rsidRPr="00496364">
              <w:t>«Веселые старты»</w:t>
            </w:r>
          </w:p>
        </w:tc>
        <w:tc>
          <w:tcPr>
            <w:tcW w:w="2629" w:type="dxa"/>
            <w:gridSpan w:val="3"/>
          </w:tcPr>
          <w:p w:rsidR="003C7E66" w:rsidRPr="00496364" w:rsidRDefault="003C7E66" w:rsidP="003C7E66">
            <w:pPr>
              <w:contextualSpacing/>
            </w:pPr>
            <w:r w:rsidRPr="00496364">
              <w:t>«Мама, папа, я – спортивная семья».</w:t>
            </w:r>
          </w:p>
        </w:tc>
        <w:tc>
          <w:tcPr>
            <w:tcW w:w="2433" w:type="dxa"/>
            <w:gridSpan w:val="2"/>
          </w:tcPr>
          <w:p w:rsidR="003C7E66" w:rsidRPr="00496364" w:rsidRDefault="003C7E66" w:rsidP="003C7E66">
            <w:pPr>
              <w:contextualSpacing/>
            </w:pPr>
            <w:r w:rsidRPr="00496364">
              <w:t>«Старты надежд»</w:t>
            </w:r>
          </w:p>
        </w:tc>
        <w:tc>
          <w:tcPr>
            <w:tcW w:w="2740" w:type="dxa"/>
          </w:tcPr>
          <w:p w:rsidR="003C7E66" w:rsidRPr="00496364" w:rsidRDefault="003C7E66" w:rsidP="003C7E66">
            <w:pPr>
              <w:contextualSpacing/>
            </w:pPr>
            <w:r w:rsidRPr="00496364">
              <w:t>«Вперед, мальчишки!»</w:t>
            </w:r>
          </w:p>
        </w:tc>
      </w:tr>
      <w:tr w:rsidR="003C7E66" w:rsidRPr="00496364" w:rsidTr="003C7E66">
        <w:tc>
          <w:tcPr>
            <w:tcW w:w="10200" w:type="dxa"/>
            <w:gridSpan w:val="7"/>
          </w:tcPr>
          <w:p w:rsidR="003C7E66" w:rsidRPr="00496364" w:rsidRDefault="003C7E66" w:rsidP="003C7E66">
            <w:pPr>
              <w:contextualSpacing/>
              <w:jc w:val="center"/>
            </w:pPr>
            <w:r w:rsidRPr="00496364">
              <w:rPr>
                <w:u w:val="single"/>
              </w:rPr>
              <w:t>Зимние забавы.</w:t>
            </w:r>
            <w:r w:rsidRPr="00496364">
              <w:t xml:space="preserve"> Спортивный праздник «Быстрые санки»</w:t>
            </w:r>
          </w:p>
        </w:tc>
      </w:tr>
      <w:tr w:rsidR="003C7E66" w:rsidRPr="00496364" w:rsidTr="003C7E66">
        <w:tc>
          <w:tcPr>
            <w:tcW w:w="10200" w:type="dxa"/>
            <w:gridSpan w:val="7"/>
          </w:tcPr>
          <w:p w:rsidR="003C7E66" w:rsidRPr="00496364" w:rsidRDefault="003C7E66" w:rsidP="003C7E66">
            <w:pPr>
              <w:contextualSpacing/>
              <w:jc w:val="center"/>
              <w:rPr>
                <w:u w:val="single"/>
              </w:rPr>
            </w:pPr>
            <w:r w:rsidRPr="00496364">
              <w:rPr>
                <w:u w:val="single"/>
              </w:rPr>
              <w:t>Будь здорова душа:</w:t>
            </w:r>
            <w:r w:rsidRPr="00496364">
              <w:t xml:space="preserve"> Откровенный разговор «Твоя душа – единственная в мире».</w:t>
            </w:r>
          </w:p>
        </w:tc>
      </w:tr>
      <w:tr w:rsidR="003C7E66" w:rsidRPr="00496364" w:rsidTr="003C7E66">
        <w:tc>
          <w:tcPr>
            <w:tcW w:w="2398" w:type="dxa"/>
          </w:tcPr>
          <w:p w:rsidR="003C7E66" w:rsidRPr="00496364" w:rsidRDefault="003C7E66" w:rsidP="003C7E66">
            <w:pPr>
              <w:contextualSpacing/>
            </w:pPr>
            <w:r w:rsidRPr="00496364">
              <w:t>Тест «Ты – сова или жаворонок?»</w:t>
            </w:r>
          </w:p>
        </w:tc>
        <w:tc>
          <w:tcPr>
            <w:tcW w:w="2629" w:type="dxa"/>
            <w:gridSpan w:val="3"/>
          </w:tcPr>
          <w:p w:rsidR="003C7E66" w:rsidRPr="00496364" w:rsidRDefault="003C7E66" w:rsidP="003C7E66">
            <w:pPr>
              <w:contextualSpacing/>
            </w:pPr>
            <w:r w:rsidRPr="00496364">
              <w:t>Тест «Как ты к себе относишься?»</w:t>
            </w:r>
          </w:p>
        </w:tc>
        <w:tc>
          <w:tcPr>
            <w:tcW w:w="2433" w:type="dxa"/>
            <w:gridSpan w:val="2"/>
          </w:tcPr>
          <w:p w:rsidR="003C7E66" w:rsidRPr="00496364" w:rsidRDefault="003C7E66" w:rsidP="003C7E66">
            <w:pPr>
              <w:contextualSpacing/>
            </w:pPr>
            <w:r w:rsidRPr="00496364">
              <w:t>Тест «Доволен ли ты собой?»</w:t>
            </w:r>
          </w:p>
        </w:tc>
        <w:tc>
          <w:tcPr>
            <w:tcW w:w="2740" w:type="dxa"/>
          </w:tcPr>
          <w:p w:rsidR="003C7E66" w:rsidRPr="00496364" w:rsidRDefault="003C7E66" w:rsidP="003C7E66">
            <w:pPr>
              <w:contextualSpacing/>
            </w:pPr>
            <w:r w:rsidRPr="00496364">
              <w:t>Тест «Ты и твой характер»</w:t>
            </w:r>
          </w:p>
        </w:tc>
      </w:tr>
      <w:tr w:rsidR="003C7E66" w:rsidRPr="00496364" w:rsidTr="003C7E66">
        <w:tc>
          <w:tcPr>
            <w:tcW w:w="10200" w:type="dxa"/>
            <w:gridSpan w:val="7"/>
          </w:tcPr>
          <w:p w:rsidR="003C7E66" w:rsidRPr="00496364" w:rsidRDefault="003C7E66" w:rsidP="003C7E66">
            <w:pPr>
              <w:contextualSpacing/>
              <w:jc w:val="center"/>
              <w:rPr>
                <w:u w:val="single"/>
              </w:rPr>
            </w:pPr>
            <w:r w:rsidRPr="00496364">
              <w:rPr>
                <w:u w:val="single"/>
              </w:rPr>
              <w:t>Методика незаконченных предложений:</w:t>
            </w:r>
          </w:p>
        </w:tc>
      </w:tr>
      <w:tr w:rsidR="003C7E66" w:rsidRPr="00496364" w:rsidTr="003C7E66">
        <w:tc>
          <w:tcPr>
            <w:tcW w:w="2398" w:type="dxa"/>
          </w:tcPr>
          <w:p w:rsidR="003C7E66" w:rsidRPr="00496364" w:rsidRDefault="003C7E66" w:rsidP="003C7E66">
            <w:pPr>
              <w:contextualSpacing/>
            </w:pPr>
            <w:r w:rsidRPr="00496364">
              <w:t>Мне нравится…</w:t>
            </w:r>
          </w:p>
        </w:tc>
        <w:tc>
          <w:tcPr>
            <w:tcW w:w="2629" w:type="dxa"/>
            <w:gridSpan w:val="3"/>
          </w:tcPr>
          <w:p w:rsidR="003C7E66" w:rsidRPr="00496364" w:rsidRDefault="003C7E66" w:rsidP="003C7E66">
            <w:pPr>
              <w:contextualSpacing/>
            </w:pPr>
            <w:r w:rsidRPr="00496364">
              <w:t>Я хочу…</w:t>
            </w:r>
          </w:p>
        </w:tc>
        <w:tc>
          <w:tcPr>
            <w:tcW w:w="2433" w:type="dxa"/>
            <w:gridSpan w:val="2"/>
          </w:tcPr>
          <w:p w:rsidR="003C7E66" w:rsidRPr="00496364" w:rsidRDefault="003C7E66" w:rsidP="003C7E66">
            <w:pPr>
              <w:contextualSpacing/>
            </w:pPr>
            <w:r w:rsidRPr="00496364">
              <w:t>Я боюсь …</w:t>
            </w:r>
          </w:p>
        </w:tc>
        <w:tc>
          <w:tcPr>
            <w:tcW w:w="2740" w:type="dxa"/>
          </w:tcPr>
          <w:p w:rsidR="003C7E66" w:rsidRPr="00496364" w:rsidRDefault="003C7E66" w:rsidP="003C7E66">
            <w:pPr>
              <w:contextualSpacing/>
            </w:pPr>
            <w:r w:rsidRPr="00496364">
              <w:t>Мне тревожно…</w:t>
            </w:r>
          </w:p>
        </w:tc>
      </w:tr>
      <w:tr w:rsidR="003C7E66" w:rsidRPr="00496364" w:rsidTr="003C7E66">
        <w:tc>
          <w:tcPr>
            <w:tcW w:w="10200" w:type="dxa"/>
            <w:gridSpan w:val="7"/>
          </w:tcPr>
          <w:p w:rsidR="003C7E66" w:rsidRPr="00496364" w:rsidRDefault="003C7E66" w:rsidP="003C7E66">
            <w:pPr>
              <w:contextualSpacing/>
              <w:jc w:val="center"/>
              <w:rPr>
                <w:u w:val="single"/>
              </w:rPr>
            </w:pPr>
            <w:r w:rsidRPr="00496364">
              <w:rPr>
                <w:u w:val="single"/>
              </w:rPr>
              <w:t>Час откровения:</w:t>
            </w:r>
          </w:p>
        </w:tc>
      </w:tr>
      <w:tr w:rsidR="003C7E66" w:rsidRPr="00496364" w:rsidTr="003C7E66">
        <w:tc>
          <w:tcPr>
            <w:tcW w:w="4788" w:type="dxa"/>
            <w:gridSpan w:val="3"/>
          </w:tcPr>
          <w:p w:rsidR="003C7E66" w:rsidRPr="00496364" w:rsidRDefault="003C7E66" w:rsidP="003C7E66">
            <w:pPr>
              <w:contextualSpacing/>
            </w:pPr>
            <w:r w:rsidRPr="00496364">
              <w:t>Не поддавайся унынию, всегда будь готов к новой радости. Научись радоваться успехам одноклассников.</w:t>
            </w:r>
          </w:p>
        </w:tc>
        <w:tc>
          <w:tcPr>
            <w:tcW w:w="2672" w:type="dxa"/>
            <w:gridSpan w:val="3"/>
          </w:tcPr>
          <w:p w:rsidR="003C7E66" w:rsidRPr="00496364" w:rsidRDefault="003C7E66" w:rsidP="003C7E66">
            <w:pPr>
              <w:contextualSpacing/>
            </w:pPr>
            <w:r w:rsidRPr="00496364">
              <w:t xml:space="preserve">Никогда никому не завидуй. </w:t>
            </w:r>
          </w:p>
          <w:p w:rsidR="003C7E66" w:rsidRPr="00496364" w:rsidRDefault="003C7E66" w:rsidP="003C7E66">
            <w:pPr>
              <w:contextualSpacing/>
            </w:pPr>
            <w:r w:rsidRPr="00496364">
              <w:t>Злые чувства – враг здоровья души.</w:t>
            </w:r>
          </w:p>
        </w:tc>
        <w:tc>
          <w:tcPr>
            <w:tcW w:w="2740" w:type="dxa"/>
          </w:tcPr>
          <w:p w:rsidR="003C7E66" w:rsidRPr="00496364" w:rsidRDefault="003C7E66" w:rsidP="003C7E66">
            <w:pPr>
              <w:contextualSpacing/>
            </w:pPr>
            <w:r w:rsidRPr="00496364">
              <w:t>Опасная сладость злых чувств. Как оберегать свою душу от дурного.</w:t>
            </w:r>
          </w:p>
        </w:tc>
      </w:tr>
      <w:tr w:rsidR="003C7E66" w:rsidRPr="00496364" w:rsidTr="003C7E66">
        <w:tc>
          <w:tcPr>
            <w:tcW w:w="10200" w:type="dxa"/>
            <w:gridSpan w:val="7"/>
          </w:tcPr>
          <w:p w:rsidR="003C7E66" w:rsidRPr="00496364" w:rsidRDefault="003C7E66" w:rsidP="003C7E66">
            <w:pPr>
              <w:contextualSpacing/>
              <w:jc w:val="center"/>
              <w:rPr>
                <w:u w:val="single"/>
              </w:rPr>
            </w:pPr>
            <w:r w:rsidRPr="00496364">
              <w:rPr>
                <w:u w:val="single"/>
              </w:rPr>
              <w:t>Этические беседы:</w:t>
            </w:r>
          </w:p>
        </w:tc>
      </w:tr>
      <w:tr w:rsidR="003C7E66" w:rsidRPr="00496364" w:rsidTr="003C7E66">
        <w:tc>
          <w:tcPr>
            <w:tcW w:w="2398" w:type="dxa"/>
          </w:tcPr>
          <w:p w:rsidR="003C7E66" w:rsidRPr="00496364" w:rsidRDefault="003C7E66" w:rsidP="003C7E66">
            <w:pPr>
              <w:contextualSpacing/>
            </w:pPr>
            <w:r w:rsidRPr="00496364">
              <w:t>Будь непримирим к грубости</w:t>
            </w:r>
          </w:p>
        </w:tc>
        <w:tc>
          <w:tcPr>
            <w:tcW w:w="2629" w:type="dxa"/>
            <w:gridSpan w:val="3"/>
          </w:tcPr>
          <w:p w:rsidR="003C7E66" w:rsidRPr="00496364" w:rsidRDefault="003C7E66" w:rsidP="003C7E66">
            <w:pPr>
              <w:contextualSpacing/>
            </w:pPr>
            <w:r w:rsidRPr="00496364">
              <w:t>Недопустимость кличек и прозвищ</w:t>
            </w:r>
          </w:p>
        </w:tc>
        <w:tc>
          <w:tcPr>
            <w:tcW w:w="2433" w:type="dxa"/>
            <w:gridSpan w:val="2"/>
          </w:tcPr>
          <w:p w:rsidR="003C7E66" w:rsidRPr="00496364" w:rsidRDefault="003C7E66" w:rsidP="003C7E66">
            <w:pPr>
              <w:contextualSpacing/>
            </w:pPr>
            <w:r w:rsidRPr="00496364">
              <w:t>Не будь равнодушным</w:t>
            </w:r>
          </w:p>
        </w:tc>
        <w:tc>
          <w:tcPr>
            <w:tcW w:w="2740" w:type="dxa"/>
          </w:tcPr>
          <w:p w:rsidR="003C7E66" w:rsidRPr="00496364" w:rsidRDefault="003C7E66" w:rsidP="003C7E66">
            <w:pPr>
              <w:contextualSpacing/>
            </w:pPr>
            <w:r w:rsidRPr="00496364">
              <w:t>Ты против лжи, нечестности!</w:t>
            </w:r>
          </w:p>
        </w:tc>
      </w:tr>
      <w:tr w:rsidR="003C7E66" w:rsidRPr="00496364" w:rsidTr="003C7E66">
        <w:tc>
          <w:tcPr>
            <w:tcW w:w="10200" w:type="dxa"/>
            <w:gridSpan w:val="7"/>
          </w:tcPr>
          <w:p w:rsidR="003C7E66" w:rsidRPr="00496364" w:rsidRDefault="003C7E66" w:rsidP="003C7E66">
            <w:pPr>
              <w:contextualSpacing/>
              <w:jc w:val="center"/>
              <w:rPr>
                <w:u w:val="single"/>
              </w:rPr>
            </w:pPr>
            <w:r w:rsidRPr="00496364">
              <w:rPr>
                <w:u w:val="single"/>
              </w:rPr>
              <w:t>Родительская конференция. Тест «Ваши отношения с детьми». «Круглый стол»</w:t>
            </w:r>
          </w:p>
        </w:tc>
      </w:tr>
      <w:tr w:rsidR="003C7E66" w:rsidRPr="00496364" w:rsidTr="003C7E66">
        <w:tc>
          <w:tcPr>
            <w:tcW w:w="5027" w:type="dxa"/>
            <w:gridSpan w:val="4"/>
          </w:tcPr>
          <w:p w:rsidR="003C7E66" w:rsidRPr="00496364" w:rsidRDefault="003C7E66" w:rsidP="003C7E66">
            <w:pPr>
              <w:contextualSpacing/>
            </w:pPr>
            <w:r w:rsidRPr="00496364">
              <w:t>«Зарничка»</w:t>
            </w:r>
          </w:p>
        </w:tc>
        <w:tc>
          <w:tcPr>
            <w:tcW w:w="5173" w:type="dxa"/>
            <w:gridSpan w:val="3"/>
          </w:tcPr>
          <w:p w:rsidR="003C7E66" w:rsidRPr="00496364" w:rsidRDefault="003C7E66" w:rsidP="003C7E66">
            <w:pPr>
              <w:contextualSpacing/>
            </w:pPr>
            <w:r w:rsidRPr="00496364">
              <w:t>Конкурс «Здоровье и дружная семья».</w:t>
            </w:r>
          </w:p>
        </w:tc>
      </w:tr>
    </w:tbl>
    <w:p w:rsidR="003C7E66" w:rsidRPr="00496364" w:rsidRDefault="003C7E66" w:rsidP="003C7E66">
      <w:pPr>
        <w:contextualSpacing/>
        <w:rPr>
          <w:b/>
          <w:i/>
        </w:rPr>
      </w:pPr>
    </w:p>
    <w:p w:rsidR="003C7E66" w:rsidRPr="00496364" w:rsidRDefault="003C7E66" w:rsidP="003C7E66">
      <w:pPr>
        <w:ind w:firstLine="540"/>
        <w:contextualSpacing/>
        <w:rPr>
          <w:b/>
          <w:i/>
        </w:rPr>
      </w:pPr>
      <w:r w:rsidRPr="00496364">
        <w:rPr>
          <w:b/>
          <w:i/>
        </w:rPr>
        <w:t>Раздел 5. Совместная деятельность школы, семьи и общественности по духовно-нравственному развитию и воспитанию младших школьников</w:t>
      </w:r>
    </w:p>
    <w:p w:rsidR="003C7E66" w:rsidRPr="00496364" w:rsidRDefault="003C7E66" w:rsidP="003C7E66">
      <w:pPr>
        <w:ind w:firstLine="510"/>
        <w:contextualSpacing/>
        <w:jc w:val="both"/>
      </w:pPr>
      <w:r w:rsidRPr="00496364">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семьей,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3C7E66" w:rsidRPr="00496364" w:rsidRDefault="003C7E66" w:rsidP="003C7E66">
      <w:pPr>
        <w:ind w:firstLine="510"/>
        <w:contextualSpacing/>
        <w:jc w:val="both"/>
      </w:pPr>
      <w:r w:rsidRPr="00496364">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w:t>
      </w:r>
      <w:r w:rsidRPr="00496364">
        <w:lastRenderedPageBreak/>
        <w:t>нального педагогического идеала. При этом могут быть использованы различные формы взаимодействия:</w:t>
      </w:r>
    </w:p>
    <w:p w:rsidR="003C7E66" w:rsidRPr="00496364" w:rsidRDefault="003C7E66" w:rsidP="003C7E66">
      <w:pPr>
        <w:numPr>
          <w:ilvl w:val="0"/>
          <w:numId w:val="2"/>
        </w:numPr>
        <w:contextualSpacing/>
        <w:jc w:val="both"/>
      </w:pPr>
      <w:r w:rsidRPr="00496364">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3C7E66" w:rsidRPr="00496364" w:rsidRDefault="003C7E66" w:rsidP="003C7E66">
      <w:pPr>
        <w:numPr>
          <w:ilvl w:val="0"/>
          <w:numId w:val="2"/>
        </w:numPr>
        <w:contextualSpacing/>
        <w:jc w:val="both"/>
      </w:pPr>
      <w:r w:rsidRPr="00496364">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3C7E66" w:rsidRPr="00496364" w:rsidRDefault="003C7E66" w:rsidP="003C7E66">
      <w:pPr>
        <w:numPr>
          <w:ilvl w:val="0"/>
          <w:numId w:val="2"/>
        </w:numPr>
        <w:contextualSpacing/>
        <w:jc w:val="both"/>
      </w:pPr>
      <w:r w:rsidRPr="00496364">
        <w:t>проведение совместных мероприятий по направлениям духовно-нравственного развития и воспитания образовательного учреждения.</w:t>
      </w:r>
    </w:p>
    <w:p w:rsidR="003C7E66" w:rsidRPr="00496364" w:rsidRDefault="003C7E66" w:rsidP="003C7E66">
      <w:pPr>
        <w:pStyle w:val="26"/>
        <w:spacing w:line="240" w:lineRule="auto"/>
        <w:ind w:firstLine="510"/>
        <w:contextualSpacing/>
        <w:jc w:val="both"/>
        <w:rPr>
          <w:sz w:val="24"/>
          <w:szCs w:val="24"/>
        </w:rPr>
      </w:pPr>
      <w:bookmarkStart w:id="152" w:name="_Toc124348048"/>
      <w:r w:rsidRPr="00496364">
        <w:rPr>
          <w:sz w:val="24"/>
          <w:szCs w:val="24"/>
        </w:rPr>
        <w:t>Повышение педагогической культуры родителей (законных представителей) обучающихся</w:t>
      </w:r>
      <w:bookmarkEnd w:id="152"/>
    </w:p>
    <w:p w:rsidR="003C7E66" w:rsidRPr="00496364" w:rsidRDefault="003C7E66" w:rsidP="003C7E66">
      <w:pPr>
        <w:ind w:firstLine="510"/>
        <w:contextualSpacing/>
        <w:jc w:val="both"/>
      </w:pPr>
      <w:r w:rsidRPr="00496364">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уклада жизни обучающегося. </w:t>
      </w:r>
    </w:p>
    <w:p w:rsidR="003C7E66" w:rsidRPr="00496364" w:rsidRDefault="003C7E66" w:rsidP="003C7E66">
      <w:pPr>
        <w:ind w:firstLine="510"/>
        <w:contextualSpacing/>
        <w:jc w:val="both"/>
      </w:pPr>
      <w:r w:rsidRPr="00496364">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3C7E66" w:rsidRPr="00496364" w:rsidRDefault="003C7E66" w:rsidP="003C7E66">
      <w:pPr>
        <w:ind w:firstLine="510"/>
        <w:contextualSpacing/>
        <w:jc w:val="both"/>
      </w:pPr>
      <w:r w:rsidRPr="00496364">
        <w:t xml:space="preserve">Необходимо восстановление с учётом современных реалий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накопленных в нашей стране в советский период её истории. </w:t>
      </w:r>
    </w:p>
    <w:p w:rsidR="003C7E66" w:rsidRPr="00496364" w:rsidRDefault="003C7E66" w:rsidP="003C7E66">
      <w:pPr>
        <w:ind w:firstLine="510"/>
        <w:contextualSpacing/>
        <w:jc w:val="both"/>
      </w:pPr>
      <w:r w:rsidRPr="00496364">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C7E66" w:rsidRPr="00496364" w:rsidRDefault="003C7E66" w:rsidP="003C7E66">
      <w:pPr>
        <w:ind w:firstLine="510"/>
        <w:contextualSpacing/>
        <w:jc w:val="both"/>
      </w:pPr>
      <w:r w:rsidRPr="00496364">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3C7E66" w:rsidRPr="00496364" w:rsidRDefault="003C7E66" w:rsidP="003C7E66">
      <w:pPr>
        <w:numPr>
          <w:ilvl w:val="0"/>
          <w:numId w:val="1"/>
        </w:numPr>
        <w:tabs>
          <w:tab w:val="clear" w:pos="1440"/>
          <w:tab w:val="num" w:pos="0"/>
        </w:tabs>
        <w:ind w:left="0" w:firstLine="510"/>
        <w:contextualSpacing/>
        <w:jc w:val="both"/>
      </w:pPr>
      <w:r w:rsidRPr="00496364">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C7E66" w:rsidRPr="00496364" w:rsidRDefault="003C7E66" w:rsidP="003C7E66">
      <w:pPr>
        <w:numPr>
          <w:ilvl w:val="0"/>
          <w:numId w:val="1"/>
        </w:numPr>
        <w:tabs>
          <w:tab w:val="clear" w:pos="1440"/>
          <w:tab w:val="num" w:pos="0"/>
        </w:tabs>
        <w:ind w:left="0" w:firstLine="510"/>
        <w:contextualSpacing/>
        <w:jc w:val="both"/>
      </w:pPr>
      <w:r w:rsidRPr="00496364">
        <w:t>сочетание педагогического просвещения с педагогическим самообразованием родителей (законных представителей);</w:t>
      </w:r>
    </w:p>
    <w:p w:rsidR="003C7E66" w:rsidRPr="00496364" w:rsidRDefault="003C7E66" w:rsidP="003C7E66">
      <w:pPr>
        <w:numPr>
          <w:ilvl w:val="0"/>
          <w:numId w:val="1"/>
        </w:numPr>
        <w:tabs>
          <w:tab w:val="clear" w:pos="1440"/>
          <w:tab w:val="num" w:pos="0"/>
        </w:tabs>
        <w:ind w:left="0" w:firstLine="510"/>
        <w:contextualSpacing/>
        <w:jc w:val="both"/>
      </w:pPr>
      <w:r w:rsidRPr="00496364">
        <w:t>педагогическое внимание, уважение и требовательность к родителям (законным представителям);</w:t>
      </w:r>
    </w:p>
    <w:p w:rsidR="003C7E66" w:rsidRPr="00496364" w:rsidRDefault="003C7E66" w:rsidP="003C7E66">
      <w:pPr>
        <w:numPr>
          <w:ilvl w:val="0"/>
          <w:numId w:val="1"/>
        </w:numPr>
        <w:tabs>
          <w:tab w:val="clear" w:pos="1440"/>
          <w:tab w:val="num" w:pos="0"/>
        </w:tabs>
        <w:ind w:left="0" w:firstLine="510"/>
        <w:contextualSpacing/>
        <w:jc w:val="both"/>
      </w:pPr>
      <w:r w:rsidRPr="00496364">
        <w:t>поддержка и индивидуальное сопровождение становления и развития педагогической культуры каждого из родителей (законных представителей);</w:t>
      </w:r>
    </w:p>
    <w:p w:rsidR="003C7E66" w:rsidRPr="00496364" w:rsidRDefault="003C7E66" w:rsidP="003C7E66">
      <w:pPr>
        <w:numPr>
          <w:ilvl w:val="0"/>
          <w:numId w:val="1"/>
        </w:numPr>
        <w:tabs>
          <w:tab w:val="clear" w:pos="1440"/>
          <w:tab w:val="num" w:pos="0"/>
        </w:tabs>
        <w:ind w:left="0" w:firstLine="510"/>
        <w:contextualSpacing/>
        <w:jc w:val="both"/>
      </w:pPr>
      <w:r w:rsidRPr="00496364">
        <w:t>содействие родителям (законным представителям) в решении индивидуальных проблем воспитания детей;</w:t>
      </w:r>
    </w:p>
    <w:p w:rsidR="003C7E66" w:rsidRPr="00496364" w:rsidRDefault="003C7E66" w:rsidP="003C7E66">
      <w:pPr>
        <w:numPr>
          <w:ilvl w:val="0"/>
          <w:numId w:val="1"/>
        </w:numPr>
        <w:tabs>
          <w:tab w:val="clear" w:pos="1440"/>
          <w:tab w:val="num" w:pos="0"/>
        </w:tabs>
        <w:ind w:left="0" w:firstLine="510"/>
        <w:contextualSpacing/>
        <w:jc w:val="both"/>
      </w:pPr>
      <w:r w:rsidRPr="00496364">
        <w:t>опора на положительный опыт семейного воспитания.</w:t>
      </w:r>
    </w:p>
    <w:p w:rsidR="003C7E66" w:rsidRPr="00496364" w:rsidRDefault="003C7E66" w:rsidP="003C7E66">
      <w:pPr>
        <w:ind w:firstLine="510"/>
        <w:contextualSpacing/>
        <w:jc w:val="both"/>
      </w:pPr>
      <w:r w:rsidRPr="00496364">
        <w:lastRenderedPageBreak/>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3C7E66" w:rsidRPr="00496364" w:rsidRDefault="003C7E66" w:rsidP="003C7E66">
      <w:pPr>
        <w:ind w:firstLine="510"/>
        <w:contextualSpacing/>
        <w:jc w:val="both"/>
      </w:pPr>
      <w:r w:rsidRPr="00496364">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учащихся на ступени начального общего образования.</w:t>
      </w:r>
    </w:p>
    <w:p w:rsidR="003C7E66" w:rsidRPr="00496364" w:rsidRDefault="003C7E66" w:rsidP="003C7E66">
      <w:pPr>
        <w:ind w:firstLine="510"/>
        <w:contextualSpacing/>
        <w:jc w:val="both"/>
      </w:pPr>
      <w:r w:rsidRPr="00496364">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учащимися и подготавливать к ней. </w:t>
      </w:r>
    </w:p>
    <w:p w:rsidR="003C7E66" w:rsidRPr="00496364" w:rsidRDefault="003C7E66" w:rsidP="003C7E66">
      <w:pPr>
        <w:shd w:val="clear" w:color="auto" w:fill="FFFFFF"/>
        <w:tabs>
          <w:tab w:val="left" w:pos="1980"/>
          <w:tab w:val="left" w:pos="2160"/>
          <w:tab w:val="left" w:pos="7380"/>
        </w:tabs>
        <w:ind w:firstLine="720"/>
        <w:contextualSpacing/>
        <w:jc w:val="both"/>
        <w:rPr>
          <w:b/>
        </w:rPr>
      </w:pPr>
      <w:r w:rsidRPr="00496364">
        <w:t>Программа предусматривает   следующие виды и формы работы с семьей:</w:t>
      </w:r>
    </w:p>
    <w:p w:rsidR="003C7E66" w:rsidRPr="00496364" w:rsidRDefault="003C7E66" w:rsidP="003C7E66">
      <w:pPr>
        <w:pStyle w:val="ab"/>
        <w:widowControl w:val="0"/>
        <w:numPr>
          <w:ilvl w:val="0"/>
          <w:numId w:val="3"/>
        </w:numPr>
        <w:tabs>
          <w:tab w:val="num" w:pos="426"/>
          <w:tab w:val="left" w:pos="1980"/>
          <w:tab w:val="left" w:pos="2160"/>
          <w:tab w:val="left" w:pos="7380"/>
        </w:tabs>
        <w:autoSpaceDE w:val="0"/>
        <w:autoSpaceDN w:val="0"/>
        <w:adjustRightInd w:val="0"/>
        <w:spacing w:after="0"/>
        <w:ind w:left="0" w:firstLine="0"/>
        <w:contextualSpacing/>
        <w:jc w:val="both"/>
      </w:pPr>
      <w:r w:rsidRPr="00496364">
        <w:t>день открытых дверей для родителей, общешкольные и классные родительские собрания (лекции, беседы, диспуты, круглые столы);</w:t>
      </w:r>
    </w:p>
    <w:p w:rsidR="003C7E66" w:rsidRPr="00496364" w:rsidRDefault="003C7E66" w:rsidP="003C7E66">
      <w:pPr>
        <w:pStyle w:val="ab"/>
        <w:widowControl w:val="0"/>
        <w:numPr>
          <w:ilvl w:val="0"/>
          <w:numId w:val="3"/>
        </w:numPr>
        <w:tabs>
          <w:tab w:val="num" w:pos="426"/>
          <w:tab w:val="left" w:pos="1980"/>
          <w:tab w:val="left" w:pos="2160"/>
          <w:tab w:val="left" w:pos="7380"/>
        </w:tabs>
        <w:autoSpaceDE w:val="0"/>
        <w:autoSpaceDN w:val="0"/>
        <w:adjustRightInd w:val="0"/>
        <w:spacing w:after="0"/>
        <w:ind w:left="0" w:firstLine="0"/>
        <w:contextualSpacing/>
        <w:jc w:val="both"/>
      </w:pPr>
      <w:r w:rsidRPr="00496364">
        <w:t>благотворительная акция «Помоги семье»,  акции «Рождественская», «Подарок воину», интеллектуальные и спортивные конкурсы «Папа, мама, я – спортивная семья», «Папа, мама, я интеллектуальная семья»;</w:t>
      </w:r>
    </w:p>
    <w:p w:rsidR="003C7E66" w:rsidRPr="00496364" w:rsidRDefault="003C7E66" w:rsidP="003C7E66">
      <w:pPr>
        <w:pStyle w:val="ab"/>
        <w:widowControl w:val="0"/>
        <w:numPr>
          <w:ilvl w:val="0"/>
          <w:numId w:val="3"/>
        </w:numPr>
        <w:tabs>
          <w:tab w:val="num" w:pos="426"/>
          <w:tab w:val="left" w:pos="1980"/>
          <w:tab w:val="left" w:pos="2160"/>
          <w:tab w:val="left" w:pos="7380"/>
        </w:tabs>
        <w:autoSpaceDE w:val="0"/>
        <w:autoSpaceDN w:val="0"/>
        <w:adjustRightInd w:val="0"/>
        <w:spacing w:after="0"/>
        <w:ind w:left="0" w:firstLine="0"/>
        <w:contextualSpacing/>
        <w:jc w:val="both"/>
      </w:pPr>
      <w:r w:rsidRPr="00496364">
        <w:t>индивидуальные консультации, оказываемые психологами, социальными педагогами, классными руководителями по вопросам воспитания;</w:t>
      </w:r>
    </w:p>
    <w:p w:rsidR="003C7E66" w:rsidRPr="00496364" w:rsidRDefault="003C7E66" w:rsidP="003C7E66">
      <w:pPr>
        <w:pStyle w:val="ab"/>
        <w:widowControl w:val="0"/>
        <w:numPr>
          <w:ilvl w:val="0"/>
          <w:numId w:val="3"/>
        </w:numPr>
        <w:tabs>
          <w:tab w:val="num" w:pos="426"/>
          <w:tab w:val="left" w:pos="1980"/>
          <w:tab w:val="left" w:pos="2160"/>
          <w:tab w:val="left" w:pos="7380"/>
        </w:tabs>
        <w:autoSpaceDE w:val="0"/>
        <w:autoSpaceDN w:val="0"/>
        <w:adjustRightInd w:val="0"/>
        <w:spacing w:after="0"/>
        <w:ind w:left="0" w:firstLine="0"/>
        <w:contextualSpacing/>
        <w:jc w:val="both"/>
        <w:rPr>
          <w:color w:val="000000"/>
        </w:rPr>
      </w:pPr>
      <w:r w:rsidRPr="00496364">
        <w:rPr>
          <w:color w:val="000000"/>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3C7E66" w:rsidRPr="00496364" w:rsidRDefault="003C7E66" w:rsidP="003C7E66">
      <w:pPr>
        <w:pStyle w:val="ab"/>
        <w:tabs>
          <w:tab w:val="left" w:pos="1980"/>
          <w:tab w:val="left" w:pos="2160"/>
          <w:tab w:val="left" w:pos="7380"/>
        </w:tabs>
        <w:spacing w:after="0"/>
        <w:ind w:firstLine="720"/>
        <w:contextualSpacing/>
        <w:jc w:val="both"/>
      </w:pPr>
      <w:r w:rsidRPr="00496364">
        <w:t>Просвещение родителей через размещение информации на сайте школы, создание информационных стендов, книжных выставок:</w:t>
      </w:r>
    </w:p>
    <w:p w:rsidR="003C7E66" w:rsidRPr="00496364" w:rsidRDefault="003C7E66" w:rsidP="003C7E66">
      <w:pPr>
        <w:pStyle w:val="ab"/>
        <w:widowControl w:val="0"/>
        <w:numPr>
          <w:ilvl w:val="0"/>
          <w:numId w:val="4"/>
        </w:numPr>
        <w:tabs>
          <w:tab w:val="left" w:pos="426"/>
          <w:tab w:val="left" w:pos="2160"/>
          <w:tab w:val="left" w:pos="7380"/>
        </w:tabs>
        <w:autoSpaceDE w:val="0"/>
        <w:autoSpaceDN w:val="0"/>
        <w:adjustRightInd w:val="0"/>
        <w:spacing w:after="0"/>
        <w:ind w:left="0" w:hanging="142"/>
        <w:contextualSpacing/>
        <w:jc w:val="both"/>
        <w:rPr>
          <w:color w:val="000000"/>
        </w:rPr>
      </w:pPr>
      <w:r w:rsidRPr="00496364">
        <w:rPr>
          <w:color w:val="000000"/>
        </w:rPr>
        <w:t>о нормативно – правовой базе  по воспитанию ребенка, правовыми аспектами;</w:t>
      </w:r>
    </w:p>
    <w:p w:rsidR="003C7E66" w:rsidRPr="00496364" w:rsidRDefault="003C7E66" w:rsidP="003C7E66">
      <w:pPr>
        <w:widowControl w:val="0"/>
        <w:numPr>
          <w:ilvl w:val="0"/>
          <w:numId w:val="4"/>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hanging="142"/>
        <w:contextualSpacing/>
        <w:jc w:val="both"/>
        <w:rPr>
          <w:color w:val="000000"/>
        </w:rPr>
      </w:pPr>
      <w:r w:rsidRPr="00496364">
        <w:rPr>
          <w:color w:val="000000"/>
        </w:rPr>
        <w:t>связанными с ответственностью родителей за воспитание детей: статьями;</w:t>
      </w:r>
    </w:p>
    <w:p w:rsidR="003C7E66" w:rsidRPr="00496364" w:rsidRDefault="003C7E66" w:rsidP="003C7E66">
      <w:pPr>
        <w:widowControl w:val="0"/>
        <w:numPr>
          <w:ilvl w:val="0"/>
          <w:numId w:val="4"/>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hanging="142"/>
        <w:contextualSpacing/>
        <w:jc w:val="both"/>
        <w:rPr>
          <w:color w:val="000000"/>
        </w:rPr>
      </w:pPr>
      <w:r w:rsidRPr="00496364">
        <w:rPr>
          <w:color w:val="000000"/>
        </w:rPr>
        <w:t xml:space="preserve">Конституции Российской Федерации;   Семейного кодекса Российской Федерации;    </w:t>
      </w:r>
    </w:p>
    <w:p w:rsidR="003C7E66" w:rsidRPr="00496364" w:rsidRDefault="003C7E66" w:rsidP="003C7E66">
      <w:pPr>
        <w:widowControl w:val="0"/>
        <w:numPr>
          <w:ilvl w:val="0"/>
          <w:numId w:val="4"/>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hanging="142"/>
        <w:contextualSpacing/>
        <w:jc w:val="both"/>
        <w:rPr>
          <w:color w:val="000000"/>
        </w:rPr>
      </w:pPr>
      <w:r w:rsidRPr="00496364">
        <w:rPr>
          <w:color w:val="000000"/>
        </w:rPr>
        <w:t xml:space="preserve">Закона «Об образовании», Устава школы   </w:t>
      </w:r>
      <w:r w:rsidRPr="00496364">
        <w:t xml:space="preserve"> </w:t>
      </w:r>
      <w:r w:rsidRPr="00496364">
        <w:rPr>
          <w:color w:val="000000"/>
        </w:rPr>
        <w:t>(права и обязанности родителей);</w:t>
      </w:r>
    </w:p>
    <w:p w:rsidR="003C7E66" w:rsidRPr="00496364" w:rsidRDefault="003C7E66" w:rsidP="003C7E66">
      <w:pPr>
        <w:widowControl w:val="0"/>
        <w:numPr>
          <w:ilvl w:val="0"/>
          <w:numId w:val="4"/>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hanging="142"/>
        <w:contextualSpacing/>
        <w:jc w:val="both"/>
        <w:rPr>
          <w:color w:val="000000"/>
        </w:rPr>
      </w:pPr>
      <w:r w:rsidRPr="00496364">
        <w:rPr>
          <w:color w:val="000000"/>
        </w:rPr>
        <w:t xml:space="preserve">о психолого-педагогической и медико-социальной службе;  </w:t>
      </w:r>
    </w:p>
    <w:p w:rsidR="003C7E66" w:rsidRPr="00496364" w:rsidRDefault="003C7E66" w:rsidP="003C7E66">
      <w:pPr>
        <w:widowControl w:val="0"/>
        <w:numPr>
          <w:ilvl w:val="0"/>
          <w:numId w:val="4"/>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hanging="142"/>
        <w:contextualSpacing/>
        <w:jc w:val="both"/>
        <w:rPr>
          <w:color w:val="000000"/>
        </w:rPr>
      </w:pPr>
      <w:r w:rsidRPr="00496364">
        <w:rPr>
          <w:color w:val="000000"/>
        </w:rPr>
        <w:t xml:space="preserve">о литературе для родителей в библиотеке школы; </w:t>
      </w:r>
    </w:p>
    <w:p w:rsidR="003C7E66" w:rsidRPr="00496364" w:rsidRDefault="003C7E66" w:rsidP="003C7E66">
      <w:pPr>
        <w:widowControl w:val="0"/>
        <w:numPr>
          <w:ilvl w:val="0"/>
          <w:numId w:val="4"/>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hanging="142"/>
        <w:contextualSpacing/>
        <w:jc w:val="both"/>
        <w:rPr>
          <w:color w:val="000000"/>
        </w:rPr>
      </w:pPr>
      <w:r w:rsidRPr="00496364">
        <w:rPr>
          <w:color w:val="000000"/>
        </w:rPr>
        <w:t>о подготовке ребенка к школе;</w:t>
      </w:r>
    </w:p>
    <w:p w:rsidR="003C7E66" w:rsidRPr="00496364" w:rsidRDefault="003C7E66" w:rsidP="003C7E66">
      <w:pPr>
        <w:widowControl w:val="0"/>
        <w:numPr>
          <w:ilvl w:val="0"/>
          <w:numId w:val="4"/>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hanging="142"/>
        <w:contextualSpacing/>
        <w:jc w:val="both"/>
        <w:rPr>
          <w:color w:val="000000"/>
        </w:rPr>
      </w:pPr>
      <w:r w:rsidRPr="00496364">
        <w:rPr>
          <w:color w:val="000000"/>
        </w:rPr>
        <w:t>о режиме работы школы;</w:t>
      </w:r>
    </w:p>
    <w:p w:rsidR="003C7E66" w:rsidRPr="00496364" w:rsidRDefault="003C7E66" w:rsidP="003C7E66">
      <w:pPr>
        <w:widowControl w:val="0"/>
        <w:numPr>
          <w:ilvl w:val="0"/>
          <w:numId w:val="4"/>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hanging="142"/>
        <w:contextualSpacing/>
        <w:jc w:val="both"/>
      </w:pPr>
      <w:r w:rsidRPr="00496364">
        <w:rPr>
          <w:color w:val="000000"/>
        </w:rPr>
        <w:t>книжные выставки в библиотеке школы по вопросам семейного воспитания;</w:t>
      </w:r>
    </w:p>
    <w:p w:rsidR="003C7E66" w:rsidRPr="00496364" w:rsidRDefault="003C7E66" w:rsidP="003C7E66">
      <w:pPr>
        <w:widowControl w:val="0"/>
        <w:numPr>
          <w:ilvl w:val="0"/>
          <w:numId w:val="4"/>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hanging="142"/>
        <w:contextualSpacing/>
        <w:jc w:val="both"/>
        <w:rPr>
          <w:color w:val="000000"/>
        </w:rPr>
      </w:pPr>
      <w:r w:rsidRPr="00496364">
        <w:t xml:space="preserve">индивидуальные консультации по подбору литературы. </w:t>
      </w:r>
    </w:p>
    <w:p w:rsidR="003C7E66" w:rsidRPr="00496364" w:rsidRDefault="003C7E66" w:rsidP="003C7E66">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contextualSpacing/>
        <w:jc w:val="both"/>
        <w:rPr>
          <w:color w:val="000000"/>
        </w:rPr>
      </w:pPr>
      <w:r w:rsidRPr="00496364">
        <w:t xml:space="preserve">Распространение лучшего опыта семейного воспитания через: </w:t>
      </w:r>
      <w:r w:rsidRPr="00496364">
        <w:rPr>
          <w:color w:val="000000"/>
        </w:rPr>
        <w:t>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3C7E66" w:rsidRPr="00496364" w:rsidRDefault="003C7E66" w:rsidP="003C7E66">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contextualSpacing/>
        <w:jc w:val="both"/>
      </w:pPr>
      <w:r w:rsidRPr="00496364">
        <w:t>Участие родителей в управлении школой учебно-воспитательным процессом, в организации деятельности общественных родительских  формирований через: работу Управляющего Совета, классные родительские комитеты; деятельность инициативных родителей.</w:t>
      </w:r>
    </w:p>
    <w:p w:rsidR="003C7E66" w:rsidRPr="00496364" w:rsidRDefault="003C7E66" w:rsidP="003C7E66">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contextualSpacing/>
        <w:jc w:val="both"/>
      </w:pPr>
      <w:r w:rsidRPr="00496364">
        <w:t xml:space="preserve">Поощрение родителей, активно участвующих в жизни школы, по итогам года, итогам проведения акций, различных мероприятий.  </w:t>
      </w:r>
    </w:p>
    <w:p w:rsidR="003C7E66" w:rsidRPr="00496364" w:rsidRDefault="003C7E66" w:rsidP="003C7E66">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contextualSpacing/>
        <w:jc w:val="both"/>
        <w:rPr>
          <w:b/>
        </w:rPr>
      </w:pPr>
      <w:r w:rsidRPr="00496364">
        <w:rPr>
          <w:b/>
        </w:rPr>
        <w:t>Взаимодействие с городскими</w:t>
      </w:r>
      <w:r w:rsidR="005B3661">
        <w:rPr>
          <w:b/>
        </w:rPr>
        <w:t xml:space="preserve"> и муниципальными</w:t>
      </w:r>
      <w:r w:rsidRPr="00496364">
        <w:rPr>
          <w:b/>
        </w:rPr>
        <w:t xml:space="preserve"> службами и организациями.</w:t>
      </w:r>
    </w:p>
    <w:p w:rsidR="003C7E66" w:rsidRPr="00496364" w:rsidRDefault="003C7E66" w:rsidP="003C7E66">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contextualSpacing/>
        <w:jc w:val="both"/>
      </w:pPr>
      <w:r w:rsidRPr="00496364">
        <w:t>Совместная деятельность с ГИБДД, КДН (комиссия по делам несовершеннолетних).</w:t>
      </w:r>
    </w:p>
    <w:p w:rsidR="003C7E66" w:rsidRPr="00496364" w:rsidRDefault="003C7E66" w:rsidP="003C7E66">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contextualSpacing/>
        <w:jc w:val="both"/>
      </w:pPr>
      <w:r w:rsidRPr="00496364">
        <w:lastRenderedPageBreak/>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3C7E66" w:rsidRPr="00496364" w:rsidRDefault="003C7E66" w:rsidP="003C7E66">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contextualSpacing/>
        <w:jc w:val="both"/>
      </w:pPr>
    </w:p>
    <w:p w:rsidR="003C7E66" w:rsidRPr="00496364" w:rsidRDefault="003C7E66" w:rsidP="003C7E66">
      <w:pPr>
        <w:ind w:firstLine="540"/>
        <w:contextualSpacing/>
        <w:rPr>
          <w:b/>
          <w:i/>
        </w:rPr>
      </w:pPr>
    </w:p>
    <w:p w:rsidR="003C7E66" w:rsidRPr="00496364" w:rsidRDefault="003C7E66" w:rsidP="003C7E66">
      <w:pPr>
        <w:ind w:firstLine="540"/>
        <w:contextualSpacing/>
        <w:rPr>
          <w:b/>
          <w:i/>
        </w:rPr>
      </w:pPr>
      <w:r w:rsidRPr="00496364">
        <w:rPr>
          <w:b/>
          <w:i/>
        </w:rPr>
        <w:t>Раздел 6. Планируемые результаты духовно-нравственного развития и воспитания учащихся на ступени начального общего образования</w:t>
      </w:r>
    </w:p>
    <w:p w:rsidR="003C7E66" w:rsidRPr="00496364" w:rsidRDefault="003C7E66" w:rsidP="003C7E66">
      <w:pPr>
        <w:widowControl w:val="0"/>
        <w:ind w:firstLine="510"/>
        <w:contextualSpacing/>
        <w:jc w:val="both"/>
      </w:pPr>
      <w:r w:rsidRPr="00496364">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3C7E66" w:rsidRPr="00496364" w:rsidRDefault="003C7E66" w:rsidP="003C7E66">
      <w:pPr>
        <w:ind w:firstLine="510"/>
        <w:contextualSpacing/>
        <w:jc w:val="both"/>
      </w:pPr>
      <w:r w:rsidRPr="00496364">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3C7E66" w:rsidRPr="00496364" w:rsidRDefault="003C7E66" w:rsidP="003C7E66">
      <w:pPr>
        <w:numPr>
          <w:ilvl w:val="0"/>
          <w:numId w:val="1"/>
        </w:numPr>
        <w:tabs>
          <w:tab w:val="clear" w:pos="1440"/>
          <w:tab w:val="num" w:pos="0"/>
        </w:tabs>
        <w:ind w:left="0" w:firstLine="510"/>
        <w:contextualSpacing/>
        <w:jc w:val="both"/>
      </w:pPr>
      <w:r w:rsidRPr="00496364">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C7E66" w:rsidRPr="00496364" w:rsidRDefault="003C7E66" w:rsidP="003C7E66">
      <w:pPr>
        <w:numPr>
          <w:ilvl w:val="0"/>
          <w:numId w:val="1"/>
        </w:numPr>
        <w:tabs>
          <w:tab w:val="clear" w:pos="1440"/>
          <w:tab w:val="num" w:pos="0"/>
        </w:tabs>
        <w:ind w:left="0" w:firstLine="510"/>
        <w:contextualSpacing/>
        <w:jc w:val="both"/>
      </w:pPr>
      <w:r w:rsidRPr="00496364">
        <w:t>эффекта — последствия результата, то, к чему привело достижение результата (развитие обучающегося как личности, формирование его компетентности, идентичности и т.д.).</w:t>
      </w:r>
    </w:p>
    <w:p w:rsidR="003C7E66" w:rsidRPr="00496364" w:rsidRDefault="003C7E66" w:rsidP="003C7E66">
      <w:pPr>
        <w:ind w:firstLine="510"/>
        <w:contextualSpacing/>
        <w:jc w:val="both"/>
      </w:pPr>
      <w:r w:rsidRPr="00496364">
        <w:t xml:space="preserve">При этом учитывается, что достижение эффекта — развитие личности обучающегося, формирование его социальной компетентности и т. 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3C7E66" w:rsidRPr="00496364" w:rsidRDefault="003C7E66" w:rsidP="003C7E66">
      <w:pPr>
        <w:ind w:firstLine="510"/>
        <w:contextualSpacing/>
        <w:jc w:val="both"/>
      </w:pPr>
      <w:r w:rsidRPr="00496364">
        <w:t>Воспитательные результаты и эффекты</w:t>
      </w:r>
      <w:r w:rsidRPr="00496364">
        <w:rPr>
          <w:b/>
        </w:rPr>
        <w:t xml:space="preserve"> </w:t>
      </w:r>
      <w:r w:rsidRPr="00496364">
        <w:t>деятельности обучающихся распределяются по трем уровням.</w:t>
      </w:r>
    </w:p>
    <w:p w:rsidR="003C7E66" w:rsidRPr="00496364" w:rsidRDefault="003C7E66" w:rsidP="003C7E66">
      <w:pPr>
        <w:ind w:firstLine="510"/>
        <w:contextualSpacing/>
        <w:jc w:val="both"/>
      </w:pPr>
      <w:r w:rsidRPr="00496364">
        <w:rPr>
          <w:b/>
        </w:rPr>
        <w:t>Первый уровень результатов</w:t>
      </w:r>
      <w:r w:rsidRPr="00496364">
        <w:rPr>
          <w:i/>
        </w:rPr>
        <w:t xml:space="preserve"> </w:t>
      </w:r>
      <w:r w:rsidRPr="00496364">
        <w:t xml:space="preserve"> — приобретение обучающимися социальных знаний (об общественных нормах, устройстве общества,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C7E66" w:rsidRPr="00496364" w:rsidRDefault="003C7E66" w:rsidP="003C7E66">
      <w:pPr>
        <w:ind w:firstLine="510"/>
        <w:contextualSpacing/>
        <w:jc w:val="both"/>
      </w:pPr>
      <w:r w:rsidRPr="00496364">
        <w:rPr>
          <w:b/>
        </w:rPr>
        <w:t>Второй уровень результатов</w:t>
      </w:r>
      <w:r w:rsidRPr="00496364">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защищенной, дружественной просоциальной среде, в которой ребёнок получает (или не получает) первое практическое подтверждение приобретенных социальных знаний, начинает их ценить (или отвергает). </w:t>
      </w:r>
    </w:p>
    <w:p w:rsidR="003C7E66" w:rsidRPr="00496364" w:rsidRDefault="003C7E66" w:rsidP="003C7E66">
      <w:pPr>
        <w:ind w:firstLine="510"/>
        <w:contextualSpacing/>
        <w:jc w:val="both"/>
      </w:pPr>
      <w:r w:rsidRPr="00496364">
        <w:rPr>
          <w:b/>
        </w:rPr>
        <w:t>Третий уровень результатов</w:t>
      </w:r>
      <w:r w:rsidRPr="00496364">
        <w:rPr>
          <w:i/>
        </w:rPr>
        <w:t xml:space="preserve"> </w:t>
      </w:r>
      <w:r w:rsidRPr="00496364">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496364">
        <w:rPr>
          <w:i/>
        </w:rPr>
        <w:t>а не просто</w:t>
      </w:r>
      <w:r w:rsidRPr="00496364">
        <w:t xml:space="preserve"> </w:t>
      </w:r>
      <w:r w:rsidRPr="00496364">
        <w:rPr>
          <w:i/>
        </w:rPr>
        <w:t>узнает о том, как стать</w:t>
      </w:r>
      <w:r w:rsidRPr="00496364">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3C7E66" w:rsidRPr="00496364" w:rsidRDefault="003C7E66" w:rsidP="003C7E66">
      <w:pPr>
        <w:ind w:firstLine="510"/>
        <w:contextualSpacing/>
        <w:jc w:val="both"/>
      </w:pPr>
      <w:r w:rsidRPr="00496364">
        <w:t>С переходом от одного уровня результатов к другому существенно возрастают воспитательные эффекты:</w:t>
      </w:r>
    </w:p>
    <w:p w:rsidR="003C7E66" w:rsidRPr="00496364" w:rsidRDefault="003C7E66" w:rsidP="003C7E66">
      <w:pPr>
        <w:numPr>
          <w:ilvl w:val="0"/>
          <w:numId w:val="1"/>
        </w:numPr>
        <w:tabs>
          <w:tab w:val="clear" w:pos="1440"/>
          <w:tab w:val="num" w:pos="0"/>
        </w:tabs>
        <w:ind w:left="0" w:firstLine="510"/>
        <w:contextualSpacing/>
        <w:jc w:val="both"/>
      </w:pPr>
      <w:r w:rsidRPr="00496364">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C7E66" w:rsidRPr="00496364" w:rsidRDefault="003C7E66" w:rsidP="003C7E66">
      <w:pPr>
        <w:numPr>
          <w:ilvl w:val="0"/>
          <w:numId w:val="1"/>
        </w:numPr>
        <w:tabs>
          <w:tab w:val="clear" w:pos="1440"/>
          <w:tab w:val="num" w:pos="0"/>
        </w:tabs>
        <w:ind w:left="0" w:firstLine="510"/>
        <w:contextualSpacing/>
        <w:jc w:val="both"/>
      </w:pPr>
      <w:r w:rsidRPr="00496364">
        <w:lastRenderedPageBreak/>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3C7E66" w:rsidRPr="00496364" w:rsidRDefault="003C7E66" w:rsidP="003C7E66">
      <w:pPr>
        <w:ind w:firstLine="510"/>
        <w:contextualSpacing/>
        <w:jc w:val="both"/>
      </w:pPr>
      <w:r w:rsidRPr="00496364">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C7E66" w:rsidRPr="00496364" w:rsidRDefault="003C7E66" w:rsidP="003C7E66">
      <w:pPr>
        <w:ind w:firstLine="510"/>
        <w:contextualSpacing/>
        <w:jc w:val="both"/>
      </w:pPr>
      <w:r w:rsidRPr="00496364">
        <w:t>Переход от одного уровня воспитательных результатов к другому должен быть последовательным, постепенным.</w:t>
      </w:r>
    </w:p>
    <w:p w:rsidR="003C7E66" w:rsidRPr="00496364" w:rsidRDefault="003C7E66" w:rsidP="003C7E66">
      <w:pPr>
        <w:ind w:firstLine="510"/>
        <w:contextualSpacing/>
        <w:jc w:val="both"/>
      </w:pPr>
      <w:r w:rsidRPr="00496364">
        <w:t xml:space="preserve">Достижение трех уровней воспитательных результатов обеспечивает появление значимых </w:t>
      </w:r>
      <w:r w:rsidRPr="00496364">
        <w:rPr>
          <w:i/>
        </w:rPr>
        <w:t xml:space="preserve">эффектов </w:t>
      </w:r>
      <w:r w:rsidRPr="00496364">
        <w:t>духовно-нравственного развития и</w:t>
      </w:r>
      <w:r w:rsidRPr="00496364">
        <w:rPr>
          <w:i/>
        </w:rPr>
        <w:t xml:space="preserve"> </w:t>
      </w:r>
      <w:r w:rsidRPr="00496364">
        <w:t>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C7E66" w:rsidRPr="00496364" w:rsidRDefault="003C7E66" w:rsidP="003C7E66">
      <w:pPr>
        <w:widowControl w:val="0"/>
        <w:ind w:firstLine="510"/>
        <w:contextualSpacing/>
        <w:jc w:val="both"/>
      </w:pPr>
      <w:r w:rsidRPr="00496364">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обучающимися могут быть достигнуты следующие воспитательные результаты.</w:t>
      </w:r>
    </w:p>
    <w:p w:rsidR="003C7E66" w:rsidRPr="00592242" w:rsidRDefault="003C7E66" w:rsidP="003C7E66">
      <w:pPr>
        <w:pStyle w:val="2"/>
        <w:spacing w:before="0" w:after="0"/>
        <w:ind w:firstLine="510"/>
        <w:contextualSpacing/>
        <w:jc w:val="both"/>
        <w:rPr>
          <w:rFonts w:ascii="Times New Roman" w:hAnsi="Times New Roman"/>
          <w:i w:val="0"/>
          <w:sz w:val="24"/>
          <w:szCs w:val="24"/>
        </w:rPr>
      </w:pPr>
      <w:bookmarkStart w:id="153" w:name="_Toc124348050"/>
      <w:r w:rsidRPr="00592242">
        <w:rPr>
          <w:rFonts w:ascii="Times New Roman" w:hAnsi="Times New Roman"/>
          <w:i w:val="0"/>
          <w:sz w:val="24"/>
          <w:szCs w:val="24"/>
        </w:rPr>
        <w:t>Воспитание гражданственности, патриотизма, уважения к правам, свободам и обязанностям человека:</w:t>
      </w:r>
      <w:bookmarkEnd w:id="153"/>
    </w:p>
    <w:p w:rsidR="003C7E66" w:rsidRPr="00496364" w:rsidRDefault="003C7E66" w:rsidP="003C7E66">
      <w:pPr>
        <w:widowControl w:val="0"/>
        <w:numPr>
          <w:ilvl w:val="0"/>
          <w:numId w:val="5"/>
        </w:numPr>
        <w:tabs>
          <w:tab w:val="clear" w:pos="720"/>
          <w:tab w:val="num" w:pos="0"/>
        </w:tabs>
        <w:ind w:left="0" w:firstLine="510"/>
        <w:contextualSpacing/>
        <w:jc w:val="both"/>
      </w:pPr>
      <w:r w:rsidRPr="00496364">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3C7E66" w:rsidRPr="00496364" w:rsidRDefault="003C7E66" w:rsidP="003C7E66">
      <w:pPr>
        <w:widowControl w:val="0"/>
        <w:numPr>
          <w:ilvl w:val="0"/>
          <w:numId w:val="5"/>
        </w:numPr>
        <w:tabs>
          <w:tab w:val="clear" w:pos="720"/>
          <w:tab w:val="num" w:pos="0"/>
        </w:tabs>
        <w:ind w:left="0" w:firstLine="510"/>
        <w:contextualSpacing/>
        <w:jc w:val="both"/>
      </w:pPr>
      <w:r w:rsidRPr="00496364">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C7E66" w:rsidRPr="00496364" w:rsidRDefault="003C7E66" w:rsidP="003C7E66">
      <w:pPr>
        <w:widowControl w:val="0"/>
        <w:numPr>
          <w:ilvl w:val="0"/>
          <w:numId w:val="5"/>
        </w:numPr>
        <w:tabs>
          <w:tab w:val="clear" w:pos="720"/>
          <w:tab w:val="num" w:pos="0"/>
        </w:tabs>
        <w:ind w:left="0" w:firstLine="510"/>
        <w:contextualSpacing/>
        <w:jc w:val="both"/>
      </w:pPr>
      <w:r w:rsidRPr="00496364">
        <w:t>первоначальный опыт постижения ценностей гражданского общества, национальной истории и культуры;</w:t>
      </w:r>
    </w:p>
    <w:p w:rsidR="003C7E66" w:rsidRPr="00496364" w:rsidRDefault="003C7E66" w:rsidP="003C7E66">
      <w:pPr>
        <w:widowControl w:val="0"/>
        <w:numPr>
          <w:ilvl w:val="0"/>
          <w:numId w:val="5"/>
        </w:numPr>
        <w:tabs>
          <w:tab w:val="clear" w:pos="720"/>
          <w:tab w:val="num" w:pos="0"/>
        </w:tabs>
        <w:ind w:left="0" w:firstLine="510"/>
        <w:contextualSpacing/>
        <w:jc w:val="both"/>
      </w:pPr>
      <w:r w:rsidRPr="00496364">
        <w:t>опыт ролевого взаимодействия и реализации гражданской, патриотической позиции;</w:t>
      </w:r>
    </w:p>
    <w:p w:rsidR="003C7E66" w:rsidRPr="00496364" w:rsidRDefault="003C7E66" w:rsidP="003C7E66">
      <w:pPr>
        <w:widowControl w:val="0"/>
        <w:numPr>
          <w:ilvl w:val="0"/>
          <w:numId w:val="5"/>
        </w:numPr>
        <w:tabs>
          <w:tab w:val="clear" w:pos="720"/>
          <w:tab w:val="num" w:pos="0"/>
        </w:tabs>
        <w:ind w:left="0" w:firstLine="510"/>
        <w:contextualSpacing/>
        <w:jc w:val="both"/>
        <w:rPr>
          <w:b/>
        </w:rPr>
      </w:pPr>
      <w:r w:rsidRPr="00496364">
        <w:t>опыт социальной и межкультурной  коммуникации;</w:t>
      </w:r>
    </w:p>
    <w:p w:rsidR="003C7E66" w:rsidRPr="00496364" w:rsidRDefault="003C7E66" w:rsidP="003C7E66">
      <w:pPr>
        <w:widowControl w:val="0"/>
        <w:numPr>
          <w:ilvl w:val="0"/>
          <w:numId w:val="5"/>
        </w:numPr>
        <w:tabs>
          <w:tab w:val="clear" w:pos="720"/>
          <w:tab w:val="num" w:pos="0"/>
        </w:tabs>
        <w:ind w:left="0" w:firstLine="510"/>
        <w:contextualSpacing/>
        <w:jc w:val="both"/>
        <w:rPr>
          <w:b/>
        </w:rPr>
      </w:pPr>
      <w:r w:rsidRPr="00496364">
        <w:t xml:space="preserve">начальные представления о правах и обязанностях человека, гражданина, семьянина, товарища. </w:t>
      </w:r>
    </w:p>
    <w:p w:rsidR="003C7E66" w:rsidRPr="00592242" w:rsidRDefault="003C7E66" w:rsidP="003C7E66">
      <w:pPr>
        <w:pStyle w:val="2"/>
        <w:spacing w:before="0" w:after="0"/>
        <w:ind w:firstLine="510"/>
        <w:contextualSpacing/>
        <w:rPr>
          <w:rFonts w:ascii="Times New Roman" w:hAnsi="Times New Roman"/>
          <w:bCs w:val="0"/>
          <w:i w:val="0"/>
          <w:sz w:val="24"/>
          <w:szCs w:val="24"/>
        </w:rPr>
      </w:pPr>
      <w:bookmarkStart w:id="154" w:name="_Toc124348051"/>
      <w:r w:rsidRPr="00592242">
        <w:rPr>
          <w:rFonts w:ascii="Times New Roman" w:hAnsi="Times New Roman"/>
          <w:bCs w:val="0"/>
          <w:i w:val="0"/>
          <w:sz w:val="24"/>
          <w:szCs w:val="24"/>
        </w:rPr>
        <w:t>Воспитание нравственных чувств и этического сознания:</w:t>
      </w:r>
      <w:bookmarkEnd w:id="154"/>
    </w:p>
    <w:p w:rsidR="003C7E66" w:rsidRPr="00496364" w:rsidRDefault="003C7E66" w:rsidP="003C7E66">
      <w:pPr>
        <w:pStyle w:val="31"/>
        <w:numPr>
          <w:ilvl w:val="0"/>
          <w:numId w:val="6"/>
        </w:numPr>
        <w:tabs>
          <w:tab w:val="clear" w:pos="720"/>
          <w:tab w:val="num" w:pos="0"/>
        </w:tabs>
        <w:spacing w:after="0"/>
        <w:ind w:left="0" w:firstLine="510"/>
        <w:contextualSpacing/>
        <w:jc w:val="both"/>
        <w:rPr>
          <w:sz w:val="24"/>
          <w:szCs w:val="24"/>
        </w:rPr>
      </w:pPr>
      <w:r w:rsidRPr="00496364">
        <w:rPr>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C7E66" w:rsidRPr="00496364" w:rsidRDefault="003C7E66" w:rsidP="003C7E66">
      <w:pPr>
        <w:pStyle w:val="24"/>
        <w:widowControl w:val="0"/>
        <w:numPr>
          <w:ilvl w:val="0"/>
          <w:numId w:val="6"/>
        </w:numPr>
        <w:tabs>
          <w:tab w:val="clear" w:pos="720"/>
          <w:tab w:val="num" w:pos="0"/>
        </w:tabs>
        <w:autoSpaceDE/>
        <w:autoSpaceDN/>
        <w:ind w:left="0" w:firstLine="510"/>
        <w:contextualSpacing/>
      </w:pPr>
      <w:r w:rsidRPr="00496364">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C7E66" w:rsidRPr="00496364" w:rsidRDefault="003C7E66" w:rsidP="003C7E66">
      <w:pPr>
        <w:pStyle w:val="24"/>
        <w:widowControl w:val="0"/>
        <w:numPr>
          <w:ilvl w:val="0"/>
          <w:numId w:val="6"/>
        </w:numPr>
        <w:tabs>
          <w:tab w:val="clear" w:pos="720"/>
          <w:tab w:val="num" w:pos="0"/>
        </w:tabs>
        <w:autoSpaceDE/>
        <w:autoSpaceDN/>
        <w:ind w:left="0" w:firstLine="510"/>
        <w:contextualSpacing/>
      </w:pPr>
      <w:r w:rsidRPr="00496364">
        <w:t>уважительное отношение к традиционным религиям;</w:t>
      </w:r>
    </w:p>
    <w:p w:rsidR="003C7E66" w:rsidRPr="00496364" w:rsidRDefault="003C7E66" w:rsidP="003C7E66">
      <w:pPr>
        <w:pStyle w:val="24"/>
        <w:widowControl w:val="0"/>
        <w:numPr>
          <w:ilvl w:val="0"/>
          <w:numId w:val="6"/>
        </w:numPr>
        <w:tabs>
          <w:tab w:val="clear" w:pos="720"/>
          <w:tab w:val="num" w:pos="0"/>
        </w:tabs>
        <w:autoSpaceDE/>
        <w:autoSpaceDN/>
        <w:ind w:left="0" w:firstLine="510"/>
        <w:contextualSpacing/>
      </w:pPr>
      <w:r w:rsidRPr="00496364">
        <w:t>неравнодушие к жизненным проблемам других людей, сочувствие  к человеку, находящемуся в трудной ситуации;</w:t>
      </w:r>
    </w:p>
    <w:p w:rsidR="003C7E66" w:rsidRPr="00496364" w:rsidRDefault="003C7E66" w:rsidP="003C7E66">
      <w:pPr>
        <w:pStyle w:val="24"/>
        <w:widowControl w:val="0"/>
        <w:numPr>
          <w:ilvl w:val="0"/>
          <w:numId w:val="6"/>
        </w:numPr>
        <w:tabs>
          <w:tab w:val="clear" w:pos="720"/>
          <w:tab w:val="num" w:pos="0"/>
        </w:tabs>
        <w:autoSpaceDE/>
        <w:autoSpaceDN/>
        <w:ind w:left="0" w:firstLine="510"/>
        <w:contextualSpacing/>
      </w:pPr>
      <w:r w:rsidRPr="0049636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C7E66" w:rsidRPr="00496364" w:rsidRDefault="003C7E66" w:rsidP="003C7E66">
      <w:pPr>
        <w:pStyle w:val="24"/>
        <w:widowControl w:val="0"/>
        <w:numPr>
          <w:ilvl w:val="0"/>
          <w:numId w:val="6"/>
        </w:numPr>
        <w:tabs>
          <w:tab w:val="clear" w:pos="720"/>
          <w:tab w:val="num" w:pos="0"/>
        </w:tabs>
        <w:autoSpaceDE/>
        <w:autoSpaceDN/>
        <w:ind w:left="0" w:firstLine="510"/>
        <w:contextualSpacing/>
      </w:pPr>
      <w:r w:rsidRPr="00496364">
        <w:t>уважительное отношение к родителям (законным представителям), к старшим, заботливое отношение к младшим;</w:t>
      </w:r>
    </w:p>
    <w:p w:rsidR="003C7E66" w:rsidRPr="00496364" w:rsidRDefault="003C7E66" w:rsidP="003C7E66">
      <w:pPr>
        <w:pStyle w:val="24"/>
        <w:widowControl w:val="0"/>
        <w:numPr>
          <w:ilvl w:val="0"/>
          <w:numId w:val="6"/>
        </w:numPr>
        <w:tabs>
          <w:tab w:val="clear" w:pos="720"/>
          <w:tab w:val="num" w:pos="0"/>
        </w:tabs>
        <w:autoSpaceDE/>
        <w:autoSpaceDN/>
        <w:ind w:left="0" w:firstLine="510"/>
        <w:contextualSpacing/>
      </w:pPr>
      <w:r w:rsidRPr="00496364">
        <w:t xml:space="preserve">знание традиций своей семьи и образовательного учреждения, бережное отношение к ним. </w:t>
      </w:r>
    </w:p>
    <w:p w:rsidR="003C7E66" w:rsidRPr="00592242" w:rsidRDefault="003C7E66" w:rsidP="003C7E66">
      <w:pPr>
        <w:pStyle w:val="2"/>
        <w:spacing w:before="0" w:after="0"/>
        <w:ind w:firstLine="510"/>
        <w:contextualSpacing/>
        <w:jc w:val="both"/>
        <w:rPr>
          <w:rFonts w:ascii="Times New Roman" w:hAnsi="Times New Roman"/>
          <w:bCs w:val="0"/>
          <w:i w:val="0"/>
          <w:sz w:val="24"/>
          <w:szCs w:val="24"/>
        </w:rPr>
      </w:pPr>
      <w:bookmarkStart w:id="155" w:name="_Toc124348052"/>
      <w:r w:rsidRPr="00592242">
        <w:rPr>
          <w:rFonts w:ascii="Times New Roman" w:hAnsi="Times New Roman"/>
          <w:bCs w:val="0"/>
          <w:i w:val="0"/>
          <w:sz w:val="24"/>
          <w:szCs w:val="24"/>
        </w:rPr>
        <w:t>Воспитание трудолюбия, творческого отношения к учению, труду, жизни:</w:t>
      </w:r>
      <w:bookmarkEnd w:id="155"/>
    </w:p>
    <w:p w:rsidR="003C7E66" w:rsidRPr="00496364" w:rsidRDefault="003C7E66" w:rsidP="003C7E66">
      <w:pPr>
        <w:widowControl w:val="0"/>
        <w:numPr>
          <w:ilvl w:val="0"/>
          <w:numId w:val="7"/>
        </w:numPr>
        <w:tabs>
          <w:tab w:val="clear" w:pos="720"/>
          <w:tab w:val="num" w:pos="0"/>
        </w:tabs>
        <w:ind w:left="0" w:firstLine="510"/>
        <w:contextualSpacing/>
        <w:jc w:val="both"/>
      </w:pPr>
      <w:r w:rsidRPr="00496364">
        <w:t>ценностное отношение к труду и творчеству, человеку труда, трудовым достижениям России и человечества, трудолюбие;</w:t>
      </w:r>
    </w:p>
    <w:p w:rsidR="003C7E66" w:rsidRPr="00496364" w:rsidRDefault="003C7E66" w:rsidP="003C7E66">
      <w:pPr>
        <w:widowControl w:val="0"/>
        <w:numPr>
          <w:ilvl w:val="0"/>
          <w:numId w:val="7"/>
        </w:numPr>
        <w:tabs>
          <w:tab w:val="clear" w:pos="720"/>
          <w:tab w:val="num" w:pos="0"/>
        </w:tabs>
        <w:ind w:left="0" w:firstLine="510"/>
        <w:contextualSpacing/>
        <w:jc w:val="both"/>
      </w:pPr>
      <w:r w:rsidRPr="00496364">
        <w:t>ценностное и творческое отношение к учебному труду;</w:t>
      </w:r>
    </w:p>
    <w:p w:rsidR="003C7E66" w:rsidRPr="00496364" w:rsidRDefault="003C7E66" w:rsidP="003C7E66">
      <w:pPr>
        <w:pStyle w:val="24"/>
        <w:widowControl w:val="0"/>
        <w:numPr>
          <w:ilvl w:val="0"/>
          <w:numId w:val="7"/>
        </w:numPr>
        <w:tabs>
          <w:tab w:val="clear" w:pos="720"/>
          <w:tab w:val="num" w:pos="0"/>
        </w:tabs>
        <w:autoSpaceDE/>
        <w:autoSpaceDN/>
        <w:ind w:left="0" w:firstLine="510"/>
        <w:contextualSpacing/>
      </w:pPr>
      <w:r w:rsidRPr="00496364">
        <w:lastRenderedPageBreak/>
        <w:t>элементарные представления о различных профессиях;</w:t>
      </w:r>
    </w:p>
    <w:p w:rsidR="003C7E66" w:rsidRPr="00496364" w:rsidRDefault="003C7E66" w:rsidP="003C7E66">
      <w:pPr>
        <w:pStyle w:val="24"/>
        <w:widowControl w:val="0"/>
        <w:numPr>
          <w:ilvl w:val="0"/>
          <w:numId w:val="7"/>
        </w:numPr>
        <w:tabs>
          <w:tab w:val="clear" w:pos="720"/>
          <w:tab w:val="num" w:pos="0"/>
        </w:tabs>
        <w:autoSpaceDE/>
        <w:autoSpaceDN/>
        <w:ind w:left="0" w:firstLine="510"/>
        <w:contextualSpacing/>
      </w:pPr>
      <w:r w:rsidRPr="00496364">
        <w:t>первоначальные навыки трудового творческого сотрудничества со сверстниками, старшими детьми и взрослыми;</w:t>
      </w:r>
    </w:p>
    <w:p w:rsidR="003C7E66" w:rsidRPr="00496364" w:rsidRDefault="003C7E66" w:rsidP="003C7E66">
      <w:pPr>
        <w:pStyle w:val="24"/>
        <w:widowControl w:val="0"/>
        <w:numPr>
          <w:ilvl w:val="0"/>
          <w:numId w:val="7"/>
        </w:numPr>
        <w:tabs>
          <w:tab w:val="clear" w:pos="720"/>
          <w:tab w:val="num" w:pos="0"/>
        </w:tabs>
        <w:autoSpaceDE/>
        <w:autoSpaceDN/>
        <w:ind w:left="0" w:firstLine="510"/>
        <w:contextualSpacing/>
      </w:pPr>
      <w:r w:rsidRPr="00496364">
        <w:t>осознание приоритета нравственных основ труда, творчества, создания нового;</w:t>
      </w:r>
    </w:p>
    <w:p w:rsidR="003C7E66" w:rsidRPr="00496364" w:rsidRDefault="003C7E66" w:rsidP="003C7E66">
      <w:pPr>
        <w:widowControl w:val="0"/>
        <w:numPr>
          <w:ilvl w:val="0"/>
          <w:numId w:val="7"/>
        </w:numPr>
        <w:tabs>
          <w:tab w:val="clear" w:pos="720"/>
          <w:tab w:val="num" w:pos="0"/>
        </w:tabs>
        <w:ind w:left="0" w:firstLine="510"/>
        <w:contextualSpacing/>
        <w:jc w:val="both"/>
      </w:pPr>
      <w:r w:rsidRPr="00496364">
        <w:t xml:space="preserve">первоначальный опыт участия в различных видах общественно полезной и личностно значимой деятельности; </w:t>
      </w:r>
    </w:p>
    <w:p w:rsidR="003C7E66" w:rsidRPr="00496364" w:rsidRDefault="003C7E66" w:rsidP="003C7E66">
      <w:pPr>
        <w:widowControl w:val="0"/>
        <w:numPr>
          <w:ilvl w:val="0"/>
          <w:numId w:val="7"/>
        </w:numPr>
        <w:tabs>
          <w:tab w:val="clear" w:pos="720"/>
          <w:tab w:val="num" w:pos="0"/>
        </w:tabs>
        <w:ind w:left="0" w:firstLine="510"/>
        <w:contextualSpacing/>
        <w:jc w:val="both"/>
      </w:pPr>
      <w:r w:rsidRPr="00496364">
        <w:t>потребности и начальные умения выражать себя в различных доступных и наиболее привлекательных для ребёнка видах творческой деятельности;</w:t>
      </w:r>
    </w:p>
    <w:p w:rsidR="003C7E66" w:rsidRPr="00496364" w:rsidRDefault="003C7E66" w:rsidP="003C7E66">
      <w:pPr>
        <w:widowControl w:val="0"/>
        <w:numPr>
          <w:ilvl w:val="0"/>
          <w:numId w:val="7"/>
        </w:numPr>
        <w:tabs>
          <w:tab w:val="clear" w:pos="720"/>
          <w:tab w:val="num" w:pos="0"/>
        </w:tabs>
        <w:ind w:left="0" w:firstLine="510"/>
        <w:contextualSpacing/>
        <w:jc w:val="both"/>
      </w:pPr>
      <w:r w:rsidRPr="00496364">
        <w:t>мотивация к самореализации в социальном творчестве, познавательной и практической, общественно полезной деятельности.</w:t>
      </w:r>
    </w:p>
    <w:p w:rsidR="003C7E66" w:rsidRPr="00592242" w:rsidRDefault="003C7E66" w:rsidP="003C7E66">
      <w:pPr>
        <w:pStyle w:val="2"/>
        <w:spacing w:before="0" w:after="0"/>
        <w:ind w:firstLine="510"/>
        <w:contextualSpacing/>
        <w:rPr>
          <w:rFonts w:ascii="Times New Roman" w:hAnsi="Times New Roman"/>
          <w:i w:val="0"/>
          <w:sz w:val="24"/>
          <w:szCs w:val="24"/>
        </w:rPr>
      </w:pPr>
      <w:bookmarkStart w:id="156" w:name="_Toc124348053"/>
      <w:r w:rsidRPr="00592242">
        <w:rPr>
          <w:rFonts w:ascii="Times New Roman" w:hAnsi="Times New Roman"/>
          <w:i w:val="0"/>
          <w:sz w:val="24"/>
          <w:szCs w:val="24"/>
        </w:rPr>
        <w:t>Формирование ценностного отношения к здоровью и здоровому образу жизни:</w:t>
      </w:r>
      <w:bookmarkEnd w:id="156"/>
    </w:p>
    <w:p w:rsidR="003C7E66" w:rsidRPr="00496364" w:rsidRDefault="003C7E66" w:rsidP="003C7E66">
      <w:pPr>
        <w:widowControl w:val="0"/>
        <w:numPr>
          <w:ilvl w:val="0"/>
          <w:numId w:val="8"/>
        </w:numPr>
        <w:ind w:left="0" w:firstLine="510"/>
        <w:contextualSpacing/>
        <w:jc w:val="both"/>
      </w:pPr>
      <w:r w:rsidRPr="00496364">
        <w:t>ценностное отношение к своему здоровью, здоровью близких и окружающих людей;</w:t>
      </w:r>
    </w:p>
    <w:p w:rsidR="003C7E66" w:rsidRPr="00496364" w:rsidRDefault="003C7E66" w:rsidP="003C7E66">
      <w:pPr>
        <w:widowControl w:val="0"/>
        <w:numPr>
          <w:ilvl w:val="0"/>
          <w:numId w:val="8"/>
        </w:numPr>
        <w:ind w:left="0" w:firstLine="510"/>
        <w:contextualSpacing/>
        <w:jc w:val="both"/>
      </w:pPr>
      <w:r w:rsidRPr="00496364">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C7E66" w:rsidRPr="00496364" w:rsidRDefault="003C7E66" w:rsidP="003C7E66">
      <w:pPr>
        <w:widowControl w:val="0"/>
        <w:numPr>
          <w:ilvl w:val="0"/>
          <w:numId w:val="8"/>
        </w:numPr>
        <w:ind w:left="0" w:firstLine="510"/>
        <w:contextualSpacing/>
        <w:jc w:val="both"/>
      </w:pPr>
      <w:r w:rsidRPr="00496364">
        <w:t>первоначальный личный опыт здоровьесберегающей деятельности;</w:t>
      </w:r>
    </w:p>
    <w:p w:rsidR="003C7E66" w:rsidRPr="00496364" w:rsidRDefault="003C7E66" w:rsidP="003C7E66">
      <w:pPr>
        <w:widowControl w:val="0"/>
        <w:numPr>
          <w:ilvl w:val="0"/>
          <w:numId w:val="8"/>
        </w:numPr>
        <w:ind w:left="0" w:firstLine="510"/>
        <w:contextualSpacing/>
        <w:jc w:val="both"/>
      </w:pPr>
      <w:r w:rsidRPr="00496364">
        <w:t>первоначальные представления о роли физической культуры и спорта для здоровья человека, его образования, труда и творчества;</w:t>
      </w:r>
    </w:p>
    <w:p w:rsidR="003C7E66" w:rsidRPr="00496364" w:rsidRDefault="003C7E66" w:rsidP="003C7E66">
      <w:pPr>
        <w:widowControl w:val="0"/>
        <w:numPr>
          <w:ilvl w:val="0"/>
          <w:numId w:val="8"/>
        </w:numPr>
        <w:ind w:left="0" w:firstLine="510"/>
        <w:contextualSpacing/>
        <w:jc w:val="both"/>
      </w:pPr>
      <w:r w:rsidRPr="00496364">
        <w:t>знания о возможном негативном влиянии компьютерных игр, телевидения, рекламы на здоровье человека.</w:t>
      </w:r>
    </w:p>
    <w:p w:rsidR="003C7E66" w:rsidRPr="00592242" w:rsidRDefault="003C7E66" w:rsidP="003C7E66">
      <w:pPr>
        <w:pStyle w:val="2"/>
        <w:spacing w:before="0" w:after="0"/>
        <w:ind w:firstLine="510"/>
        <w:contextualSpacing/>
        <w:jc w:val="both"/>
        <w:rPr>
          <w:rFonts w:ascii="Times New Roman" w:hAnsi="Times New Roman"/>
          <w:i w:val="0"/>
          <w:sz w:val="24"/>
          <w:szCs w:val="24"/>
        </w:rPr>
      </w:pPr>
      <w:bookmarkStart w:id="157" w:name="_Toc124348054"/>
      <w:r w:rsidRPr="00592242">
        <w:rPr>
          <w:rFonts w:ascii="Times New Roman" w:hAnsi="Times New Roman"/>
          <w:i w:val="0"/>
          <w:sz w:val="24"/>
          <w:szCs w:val="24"/>
        </w:rPr>
        <w:t>Воспитание ценностного отношения к природе, окружающей среде (экологическое воспитание):</w:t>
      </w:r>
      <w:bookmarkEnd w:id="157"/>
    </w:p>
    <w:p w:rsidR="003C7E66" w:rsidRPr="00592242" w:rsidRDefault="003C7E66" w:rsidP="003C7E66">
      <w:pPr>
        <w:widowControl w:val="0"/>
        <w:numPr>
          <w:ilvl w:val="0"/>
          <w:numId w:val="9"/>
        </w:numPr>
        <w:tabs>
          <w:tab w:val="clear" w:pos="720"/>
          <w:tab w:val="num" w:pos="0"/>
        </w:tabs>
        <w:ind w:left="0" w:firstLine="510"/>
        <w:contextualSpacing/>
        <w:jc w:val="both"/>
      </w:pPr>
      <w:r w:rsidRPr="00592242">
        <w:t>ценностное отношение к природе;</w:t>
      </w:r>
    </w:p>
    <w:p w:rsidR="003C7E66" w:rsidRPr="00592242" w:rsidRDefault="003C7E66" w:rsidP="003C7E66">
      <w:pPr>
        <w:widowControl w:val="0"/>
        <w:numPr>
          <w:ilvl w:val="0"/>
          <w:numId w:val="9"/>
        </w:numPr>
        <w:tabs>
          <w:tab w:val="clear" w:pos="720"/>
          <w:tab w:val="num" w:pos="0"/>
        </w:tabs>
        <w:ind w:left="0" w:firstLine="510"/>
        <w:contextualSpacing/>
        <w:jc w:val="both"/>
      </w:pPr>
      <w:r w:rsidRPr="00592242">
        <w:t>первоначальный опыт эстетического, эмоционально-нравственного отношения к природе;</w:t>
      </w:r>
    </w:p>
    <w:p w:rsidR="003C7E66" w:rsidRPr="00592242" w:rsidRDefault="003C7E66" w:rsidP="003C7E66">
      <w:pPr>
        <w:widowControl w:val="0"/>
        <w:numPr>
          <w:ilvl w:val="0"/>
          <w:numId w:val="9"/>
        </w:numPr>
        <w:tabs>
          <w:tab w:val="clear" w:pos="720"/>
          <w:tab w:val="num" w:pos="0"/>
        </w:tabs>
        <w:ind w:left="0" w:firstLine="510"/>
        <w:contextualSpacing/>
        <w:jc w:val="both"/>
      </w:pPr>
      <w:r w:rsidRPr="00592242">
        <w:t xml:space="preserve">элементарные знания о традициях нравственно-этического отношения к природе в культуре народов России, нормах экологической этики; </w:t>
      </w:r>
    </w:p>
    <w:p w:rsidR="003C7E66" w:rsidRPr="00592242" w:rsidRDefault="003C7E66" w:rsidP="003C7E66">
      <w:pPr>
        <w:widowControl w:val="0"/>
        <w:numPr>
          <w:ilvl w:val="0"/>
          <w:numId w:val="9"/>
        </w:numPr>
        <w:tabs>
          <w:tab w:val="clear" w:pos="720"/>
          <w:tab w:val="num" w:pos="0"/>
        </w:tabs>
        <w:ind w:left="0" w:firstLine="510"/>
        <w:contextualSpacing/>
        <w:jc w:val="both"/>
      </w:pPr>
      <w:r w:rsidRPr="00592242">
        <w:t xml:space="preserve">первоначальный опыт участия в природоохранной деятельности в школе, на пришкольном участке, по месту жительства; </w:t>
      </w:r>
    </w:p>
    <w:p w:rsidR="003C7E66" w:rsidRPr="00592242" w:rsidRDefault="003C7E66" w:rsidP="003C7E66">
      <w:pPr>
        <w:widowControl w:val="0"/>
        <w:numPr>
          <w:ilvl w:val="0"/>
          <w:numId w:val="9"/>
        </w:numPr>
        <w:tabs>
          <w:tab w:val="clear" w:pos="720"/>
          <w:tab w:val="num" w:pos="0"/>
        </w:tabs>
        <w:ind w:left="0" w:firstLine="510"/>
        <w:contextualSpacing/>
        <w:jc w:val="both"/>
      </w:pPr>
      <w:r w:rsidRPr="00592242">
        <w:t xml:space="preserve">личный опыт участия в экологических инициативах, проектах. </w:t>
      </w:r>
    </w:p>
    <w:p w:rsidR="003C7E66" w:rsidRPr="00592242" w:rsidRDefault="003C7E66" w:rsidP="003C7E66">
      <w:pPr>
        <w:pStyle w:val="2"/>
        <w:spacing w:before="0" w:after="0"/>
        <w:ind w:firstLine="510"/>
        <w:contextualSpacing/>
        <w:jc w:val="both"/>
        <w:rPr>
          <w:rFonts w:ascii="Times New Roman" w:hAnsi="Times New Roman"/>
          <w:bCs w:val="0"/>
          <w:i w:val="0"/>
          <w:sz w:val="24"/>
          <w:szCs w:val="24"/>
        </w:rPr>
      </w:pPr>
      <w:bookmarkStart w:id="158" w:name="_Toc124348055"/>
      <w:r w:rsidRPr="00592242">
        <w:rPr>
          <w:rFonts w:ascii="Times New Roman" w:hAnsi="Times New Roman"/>
          <w:bCs w:val="0"/>
          <w:i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bookmarkEnd w:id="158"/>
    </w:p>
    <w:p w:rsidR="003C7E66" w:rsidRPr="00592242" w:rsidRDefault="003C7E66" w:rsidP="003C7E66">
      <w:pPr>
        <w:widowControl w:val="0"/>
        <w:numPr>
          <w:ilvl w:val="0"/>
          <w:numId w:val="10"/>
        </w:numPr>
        <w:tabs>
          <w:tab w:val="clear" w:pos="720"/>
          <w:tab w:val="num" w:pos="0"/>
        </w:tabs>
        <w:ind w:left="0" w:firstLine="510"/>
        <w:contextualSpacing/>
        <w:jc w:val="both"/>
      </w:pPr>
      <w:r w:rsidRPr="00592242">
        <w:t>первоначальные умения видеть красоту в окружающем мире;</w:t>
      </w:r>
    </w:p>
    <w:p w:rsidR="003C7E66" w:rsidRPr="00592242" w:rsidRDefault="003C7E66" w:rsidP="003C7E66">
      <w:pPr>
        <w:widowControl w:val="0"/>
        <w:numPr>
          <w:ilvl w:val="0"/>
          <w:numId w:val="10"/>
        </w:numPr>
        <w:tabs>
          <w:tab w:val="clear" w:pos="720"/>
          <w:tab w:val="num" w:pos="0"/>
        </w:tabs>
        <w:ind w:left="0" w:firstLine="510"/>
        <w:contextualSpacing/>
        <w:jc w:val="both"/>
      </w:pPr>
      <w:r w:rsidRPr="00592242">
        <w:t>первоначальные умения видеть красоту в поведении, поступках людей;</w:t>
      </w:r>
    </w:p>
    <w:p w:rsidR="003C7E66" w:rsidRPr="00592242" w:rsidRDefault="003C7E66" w:rsidP="003C7E66">
      <w:pPr>
        <w:pStyle w:val="210"/>
        <w:widowControl w:val="0"/>
        <w:numPr>
          <w:ilvl w:val="0"/>
          <w:numId w:val="10"/>
        </w:numPr>
        <w:tabs>
          <w:tab w:val="clear" w:pos="720"/>
          <w:tab w:val="num" w:pos="0"/>
        </w:tabs>
        <w:overflowPunct w:val="0"/>
        <w:autoSpaceDE w:val="0"/>
        <w:autoSpaceDN w:val="0"/>
        <w:adjustRightInd w:val="0"/>
        <w:spacing w:after="0" w:line="240" w:lineRule="auto"/>
        <w:ind w:left="0" w:firstLine="510"/>
        <w:contextualSpacing/>
        <w:jc w:val="both"/>
        <w:textAlignment w:val="baseline"/>
      </w:pPr>
      <w:r w:rsidRPr="00592242">
        <w:t>элементарные представления об эстетических и художественных ценностях отечественной культуры;</w:t>
      </w:r>
    </w:p>
    <w:p w:rsidR="003C7E66" w:rsidRPr="00592242" w:rsidRDefault="003C7E66" w:rsidP="003C7E66">
      <w:pPr>
        <w:pStyle w:val="210"/>
        <w:widowControl w:val="0"/>
        <w:numPr>
          <w:ilvl w:val="0"/>
          <w:numId w:val="10"/>
        </w:numPr>
        <w:tabs>
          <w:tab w:val="clear" w:pos="720"/>
          <w:tab w:val="num" w:pos="0"/>
        </w:tabs>
        <w:overflowPunct w:val="0"/>
        <w:autoSpaceDE w:val="0"/>
        <w:autoSpaceDN w:val="0"/>
        <w:adjustRightInd w:val="0"/>
        <w:spacing w:after="0" w:line="240" w:lineRule="auto"/>
        <w:ind w:left="0" w:firstLine="510"/>
        <w:contextualSpacing/>
        <w:jc w:val="both"/>
        <w:textAlignment w:val="baseline"/>
      </w:pPr>
      <w:r w:rsidRPr="00592242">
        <w:t>первоначальный опыт эмоционального постижения народного творчества, этнокультурных традиций, фольклора народов России;</w:t>
      </w:r>
    </w:p>
    <w:p w:rsidR="003C7E66" w:rsidRPr="00592242" w:rsidRDefault="003C7E66" w:rsidP="003C7E66">
      <w:pPr>
        <w:pStyle w:val="210"/>
        <w:widowControl w:val="0"/>
        <w:numPr>
          <w:ilvl w:val="0"/>
          <w:numId w:val="10"/>
        </w:numPr>
        <w:tabs>
          <w:tab w:val="clear" w:pos="720"/>
          <w:tab w:val="num" w:pos="0"/>
        </w:tabs>
        <w:overflowPunct w:val="0"/>
        <w:autoSpaceDE w:val="0"/>
        <w:autoSpaceDN w:val="0"/>
        <w:adjustRightInd w:val="0"/>
        <w:spacing w:after="0" w:line="240" w:lineRule="auto"/>
        <w:ind w:left="0" w:firstLine="510"/>
        <w:contextualSpacing/>
        <w:jc w:val="both"/>
        <w:textAlignment w:val="baseline"/>
      </w:pPr>
      <w:r w:rsidRPr="00592242">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C7E66" w:rsidRPr="00592242" w:rsidRDefault="003C7E66" w:rsidP="003C7E66">
      <w:pPr>
        <w:pStyle w:val="210"/>
        <w:widowControl w:val="0"/>
        <w:numPr>
          <w:ilvl w:val="0"/>
          <w:numId w:val="10"/>
        </w:numPr>
        <w:tabs>
          <w:tab w:val="clear" w:pos="720"/>
          <w:tab w:val="num" w:pos="0"/>
        </w:tabs>
        <w:overflowPunct w:val="0"/>
        <w:autoSpaceDE w:val="0"/>
        <w:autoSpaceDN w:val="0"/>
        <w:adjustRightInd w:val="0"/>
        <w:spacing w:after="0" w:line="240" w:lineRule="auto"/>
        <w:ind w:left="0" w:firstLine="510"/>
        <w:contextualSpacing/>
        <w:jc w:val="both"/>
        <w:textAlignment w:val="baseline"/>
      </w:pPr>
      <w:r w:rsidRPr="00592242">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C7E66" w:rsidRPr="00592242" w:rsidRDefault="003C7E66" w:rsidP="003C7E66">
      <w:pPr>
        <w:pStyle w:val="210"/>
        <w:widowControl w:val="0"/>
        <w:numPr>
          <w:ilvl w:val="0"/>
          <w:numId w:val="10"/>
        </w:numPr>
        <w:tabs>
          <w:tab w:val="clear" w:pos="720"/>
          <w:tab w:val="num" w:pos="0"/>
        </w:tabs>
        <w:overflowPunct w:val="0"/>
        <w:autoSpaceDE w:val="0"/>
        <w:autoSpaceDN w:val="0"/>
        <w:adjustRightInd w:val="0"/>
        <w:spacing w:after="0" w:line="240" w:lineRule="auto"/>
        <w:ind w:left="0" w:firstLine="510"/>
        <w:contextualSpacing/>
        <w:jc w:val="both"/>
        <w:textAlignment w:val="baseline"/>
      </w:pPr>
      <w:r w:rsidRPr="00592242">
        <w:t>мотивация к реализации эстетических ценностей в пространстве образовательного учреждения и семьи.</w:t>
      </w:r>
    </w:p>
    <w:p w:rsidR="003C7E66" w:rsidRPr="00592242" w:rsidRDefault="003C7E66" w:rsidP="003C7E66">
      <w:pPr>
        <w:ind w:firstLine="510"/>
        <w:contextualSpacing/>
        <w:jc w:val="both"/>
      </w:pPr>
      <w:r w:rsidRPr="00592242">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педагогов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3C7E66" w:rsidRPr="00592242" w:rsidRDefault="003C7E66" w:rsidP="003C7E66">
      <w:pPr>
        <w:ind w:firstLine="510"/>
        <w:contextualSpacing/>
        <w:jc w:val="both"/>
      </w:pPr>
      <w:r w:rsidRPr="00592242">
        <w:lastRenderedPageBreak/>
        <w:t>Составленный нами комплекс методик (см. табл.№2) позволяет исследовать личность учащегося с целью выявления уровня сформированности духовно-нравственной личности младших школьников.  Это  позволяет правильно определить воспитательные задачи на определенный период времени, наметить основные направления их реализации, спланировать воспитательную работу, внести коррективы в программу духовно-нравственного воспитания учащихся на весь период их обучения в начальной школе. Разработанный комплекс методик может быть использован в практике психодиагностики младших школьников, и, в частности, в работе педагогов начальной школы и школьного психолога.</w:t>
      </w:r>
    </w:p>
    <w:p w:rsidR="003C7E66" w:rsidRPr="00592242" w:rsidRDefault="003C7E66" w:rsidP="003C7E66">
      <w:pPr>
        <w:ind w:firstLine="510"/>
        <w:contextualSpacing/>
        <w:jc w:val="right"/>
      </w:pPr>
      <w:r w:rsidRPr="00592242">
        <w:t>Таблица №2.</w:t>
      </w:r>
    </w:p>
    <w:p w:rsidR="003C7E66" w:rsidRPr="00592242" w:rsidRDefault="003C7E66" w:rsidP="003C7E66">
      <w:pPr>
        <w:widowControl w:val="0"/>
        <w:autoSpaceDE w:val="0"/>
        <w:autoSpaceDN w:val="0"/>
        <w:adjustRightInd w:val="0"/>
        <w:contextualSpacing/>
        <w:jc w:val="both"/>
      </w:pPr>
      <w:r w:rsidRPr="00592242">
        <w:t>«Диагностика духовно-нравственной личности младшего школьника»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20"/>
        <w:gridCol w:w="4110"/>
      </w:tblGrid>
      <w:tr w:rsidR="003C7E66" w:rsidRPr="00592242" w:rsidTr="00EE6E70">
        <w:tc>
          <w:tcPr>
            <w:tcW w:w="534" w:type="dxa"/>
            <w:shd w:val="clear" w:color="auto" w:fill="auto"/>
          </w:tcPr>
          <w:p w:rsidR="003C7E66" w:rsidRPr="00592242" w:rsidRDefault="003C7E66" w:rsidP="003C7E66">
            <w:pPr>
              <w:contextualSpacing/>
            </w:pPr>
            <w:r w:rsidRPr="00592242">
              <w:t>№</w:t>
            </w:r>
          </w:p>
        </w:tc>
        <w:tc>
          <w:tcPr>
            <w:tcW w:w="4820" w:type="dxa"/>
            <w:shd w:val="clear" w:color="auto" w:fill="auto"/>
          </w:tcPr>
          <w:p w:rsidR="003C7E66" w:rsidRPr="00592242" w:rsidRDefault="003C7E66" w:rsidP="003C7E66">
            <w:pPr>
              <w:contextualSpacing/>
            </w:pPr>
            <w:r w:rsidRPr="00592242">
              <w:t>Название методики</w:t>
            </w:r>
          </w:p>
        </w:tc>
        <w:tc>
          <w:tcPr>
            <w:tcW w:w="4110" w:type="dxa"/>
            <w:shd w:val="clear" w:color="auto" w:fill="auto"/>
          </w:tcPr>
          <w:p w:rsidR="003C7E66" w:rsidRPr="00592242" w:rsidRDefault="003C7E66" w:rsidP="003C7E66">
            <w:pPr>
              <w:contextualSpacing/>
              <w:rPr>
                <w:b/>
                <w:i/>
              </w:rPr>
            </w:pPr>
            <w:r w:rsidRPr="00592242">
              <w:rPr>
                <w:i/>
              </w:rPr>
              <w:t>Цель</w:t>
            </w:r>
          </w:p>
        </w:tc>
      </w:tr>
      <w:tr w:rsidR="003C7E66" w:rsidRPr="00496364" w:rsidTr="00EE6E70">
        <w:tc>
          <w:tcPr>
            <w:tcW w:w="534" w:type="dxa"/>
            <w:shd w:val="clear" w:color="auto" w:fill="auto"/>
          </w:tcPr>
          <w:p w:rsidR="003C7E66" w:rsidRPr="00496364" w:rsidRDefault="003C7E66" w:rsidP="003C7E66">
            <w:pPr>
              <w:contextualSpacing/>
            </w:pPr>
            <w:r w:rsidRPr="00496364">
              <w:t>1</w:t>
            </w:r>
          </w:p>
        </w:tc>
        <w:tc>
          <w:tcPr>
            <w:tcW w:w="4820" w:type="dxa"/>
            <w:shd w:val="clear" w:color="auto" w:fill="auto"/>
          </w:tcPr>
          <w:p w:rsidR="003C7E66" w:rsidRPr="00EE6E70" w:rsidRDefault="003C7E66" w:rsidP="003C7E66">
            <w:pPr>
              <w:contextualSpacing/>
              <w:rPr>
                <w:b/>
                <w:i/>
              </w:rPr>
            </w:pPr>
            <w:r w:rsidRPr="00496364">
              <w:t>Методика «</w:t>
            </w:r>
            <w:r w:rsidRPr="00EE6E70">
              <w:rPr>
                <w:b/>
                <w:i/>
              </w:rPr>
              <w:t xml:space="preserve"> </w:t>
            </w:r>
            <w:r w:rsidRPr="00496364">
              <w:t>Влияние культурно-образовательного пространства  и среды на духовно-нравственное становление личности ученика  младшего школьного возраста»  (анкета)</w:t>
            </w:r>
          </w:p>
        </w:tc>
        <w:tc>
          <w:tcPr>
            <w:tcW w:w="4110" w:type="dxa"/>
            <w:shd w:val="clear" w:color="auto" w:fill="auto"/>
          </w:tcPr>
          <w:p w:rsidR="003C7E66" w:rsidRPr="00EE6E70" w:rsidRDefault="003C7E66" w:rsidP="00EE6E70">
            <w:pPr>
              <w:contextualSpacing/>
              <w:jc w:val="both"/>
              <w:rPr>
                <w:b/>
                <w:i/>
              </w:rPr>
            </w:pPr>
            <w:r w:rsidRPr="00496364">
              <w:t>определить факторы влияния на духовно-нравственное становление личности ученика младшего школьного возраста.</w:t>
            </w:r>
          </w:p>
        </w:tc>
      </w:tr>
      <w:tr w:rsidR="003C7E66" w:rsidRPr="00496364" w:rsidTr="00EE6E70">
        <w:tc>
          <w:tcPr>
            <w:tcW w:w="534" w:type="dxa"/>
            <w:shd w:val="clear" w:color="auto" w:fill="auto"/>
          </w:tcPr>
          <w:p w:rsidR="003C7E66" w:rsidRPr="00496364" w:rsidRDefault="003C7E66" w:rsidP="003C7E66">
            <w:pPr>
              <w:contextualSpacing/>
            </w:pPr>
            <w:r w:rsidRPr="00496364">
              <w:t>2</w:t>
            </w:r>
          </w:p>
        </w:tc>
        <w:tc>
          <w:tcPr>
            <w:tcW w:w="4820" w:type="dxa"/>
            <w:shd w:val="clear" w:color="auto" w:fill="auto"/>
          </w:tcPr>
          <w:p w:rsidR="003C7E66" w:rsidRPr="00496364" w:rsidRDefault="003C7E66" w:rsidP="003C7E66">
            <w:pPr>
              <w:contextualSpacing/>
            </w:pPr>
            <w:r w:rsidRPr="00496364">
              <w:t xml:space="preserve">Методика </w:t>
            </w:r>
            <w:r w:rsidRPr="00EE6E70">
              <w:rPr>
                <w:b/>
                <w:i/>
              </w:rPr>
              <w:t xml:space="preserve"> </w:t>
            </w:r>
            <w:r w:rsidRPr="00496364">
              <w:t>Среда и ее влияние на личность младшего школьника (методика)</w:t>
            </w:r>
          </w:p>
        </w:tc>
        <w:tc>
          <w:tcPr>
            <w:tcW w:w="4110" w:type="dxa"/>
            <w:shd w:val="clear" w:color="auto" w:fill="auto"/>
          </w:tcPr>
          <w:p w:rsidR="003C7E66" w:rsidRPr="00496364" w:rsidRDefault="003C7E66" w:rsidP="00EE6E70">
            <w:pPr>
              <w:contextualSpacing/>
              <w:jc w:val="both"/>
            </w:pPr>
            <w:r w:rsidRPr="00496364">
              <w:t>определить влияние среды на формирование и развитие личности младшего школьника.</w:t>
            </w:r>
          </w:p>
        </w:tc>
      </w:tr>
      <w:tr w:rsidR="003C7E66" w:rsidRPr="00496364" w:rsidTr="00EE6E70">
        <w:tc>
          <w:tcPr>
            <w:tcW w:w="534" w:type="dxa"/>
            <w:shd w:val="clear" w:color="auto" w:fill="auto"/>
          </w:tcPr>
          <w:p w:rsidR="003C7E66" w:rsidRPr="00496364" w:rsidRDefault="003C7E66" w:rsidP="003C7E66">
            <w:pPr>
              <w:contextualSpacing/>
            </w:pPr>
            <w:r w:rsidRPr="00496364">
              <w:t>3</w:t>
            </w:r>
          </w:p>
        </w:tc>
        <w:tc>
          <w:tcPr>
            <w:tcW w:w="4820" w:type="dxa"/>
            <w:shd w:val="clear" w:color="auto" w:fill="auto"/>
          </w:tcPr>
          <w:p w:rsidR="003C7E66" w:rsidRPr="00EE6E70" w:rsidRDefault="003C7E66" w:rsidP="003C7E66">
            <w:pPr>
              <w:contextualSpacing/>
              <w:rPr>
                <w:color w:val="292526"/>
              </w:rPr>
            </w:pPr>
            <w:r w:rsidRPr="00EE6E70">
              <w:rPr>
                <w:color w:val="292526"/>
              </w:rPr>
              <w:t>Вопросник «Нормативно-ценностная ориентация личности младших школьников с I по IV класс»</w:t>
            </w:r>
          </w:p>
          <w:p w:rsidR="003C7E66" w:rsidRPr="00496364" w:rsidRDefault="003C7E66" w:rsidP="003C7E66">
            <w:pPr>
              <w:contextualSpacing/>
            </w:pPr>
            <w:r w:rsidRPr="00EE6E70">
              <w:rPr>
                <w:color w:val="292526"/>
              </w:rPr>
              <w:t>(Авт. Ионова Т.А., канд.фил.наук, зав.лабораторией «Русская школа как система воспитания и образования» ВИПКРО)</w:t>
            </w:r>
          </w:p>
        </w:tc>
        <w:tc>
          <w:tcPr>
            <w:tcW w:w="4110" w:type="dxa"/>
            <w:shd w:val="clear" w:color="auto" w:fill="auto"/>
          </w:tcPr>
          <w:p w:rsidR="003C7E66" w:rsidRPr="00496364" w:rsidRDefault="003C7E66" w:rsidP="00EE6E70">
            <w:pPr>
              <w:contextualSpacing/>
              <w:jc w:val="both"/>
            </w:pPr>
            <w:r w:rsidRPr="00496364">
              <w:t>определить факторы влияния на духовно-нравственное становление личности ученика младшего школьного возраста.</w:t>
            </w:r>
          </w:p>
        </w:tc>
      </w:tr>
      <w:tr w:rsidR="003C7E66" w:rsidRPr="00496364" w:rsidTr="00EE6E70">
        <w:tc>
          <w:tcPr>
            <w:tcW w:w="534" w:type="dxa"/>
            <w:shd w:val="clear" w:color="auto" w:fill="auto"/>
          </w:tcPr>
          <w:p w:rsidR="003C7E66" w:rsidRPr="00496364" w:rsidRDefault="003C7E66" w:rsidP="003C7E66">
            <w:pPr>
              <w:contextualSpacing/>
            </w:pPr>
            <w:r w:rsidRPr="00496364">
              <w:t>4</w:t>
            </w:r>
          </w:p>
        </w:tc>
        <w:tc>
          <w:tcPr>
            <w:tcW w:w="4820" w:type="dxa"/>
            <w:shd w:val="clear" w:color="auto" w:fill="auto"/>
          </w:tcPr>
          <w:p w:rsidR="003C7E66" w:rsidRPr="00EE6E70" w:rsidRDefault="003C7E66" w:rsidP="00EE6E70">
            <w:pPr>
              <w:contextualSpacing/>
              <w:jc w:val="center"/>
              <w:rPr>
                <w:bCs/>
              </w:rPr>
            </w:pPr>
            <w:r w:rsidRPr="00496364">
              <w:t>Методика д</w:t>
            </w:r>
            <w:r w:rsidRPr="00EE6E70">
              <w:rPr>
                <w:bCs/>
              </w:rPr>
              <w:t>иагностики этики поведения</w:t>
            </w:r>
          </w:p>
          <w:p w:rsidR="003C7E66" w:rsidRPr="00496364" w:rsidRDefault="003C7E66" w:rsidP="003C7E66">
            <w:pPr>
              <w:contextualSpacing/>
            </w:pPr>
          </w:p>
        </w:tc>
        <w:tc>
          <w:tcPr>
            <w:tcW w:w="4110" w:type="dxa"/>
            <w:shd w:val="clear" w:color="auto" w:fill="auto"/>
          </w:tcPr>
          <w:p w:rsidR="003C7E66" w:rsidRPr="00496364" w:rsidRDefault="003C7E66" w:rsidP="00EE6E70">
            <w:pPr>
              <w:contextualSpacing/>
              <w:jc w:val="both"/>
            </w:pPr>
            <w:r w:rsidRPr="00496364">
              <w:t>изучение компетентности в поведении и общении на основе самооценки.</w:t>
            </w:r>
          </w:p>
        </w:tc>
      </w:tr>
      <w:tr w:rsidR="003C7E66" w:rsidRPr="00496364" w:rsidTr="00EE6E70">
        <w:tc>
          <w:tcPr>
            <w:tcW w:w="534" w:type="dxa"/>
            <w:shd w:val="clear" w:color="auto" w:fill="auto"/>
          </w:tcPr>
          <w:p w:rsidR="003C7E66" w:rsidRPr="00496364" w:rsidRDefault="003C7E66" w:rsidP="003C7E66">
            <w:pPr>
              <w:contextualSpacing/>
            </w:pPr>
            <w:r w:rsidRPr="00496364">
              <w:t>5</w:t>
            </w:r>
          </w:p>
        </w:tc>
        <w:tc>
          <w:tcPr>
            <w:tcW w:w="4820" w:type="dxa"/>
            <w:shd w:val="clear" w:color="auto" w:fill="auto"/>
          </w:tcPr>
          <w:p w:rsidR="003C7E66" w:rsidRPr="00496364" w:rsidRDefault="003C7E66" w:rsidP="00EE6E70">
            <w:pPr>
              <w:contextualSpacing/>
              <w:jc w:val="center"/>
            </w:pPr>
            <w:r w:rsidRPr="00496364">
              <w:t>Методика д</w:t>
            </w:r>
            <w:r w:rsidRPr="00EE6E70">
              <w:rPr>
                <w:bCs/>
              </w:rPr>
              <w:t>иагностики нравственной самооценки</w:t>
            </w:r>
            <w:r w:rsidRPr="00496364">
              <w:br/>
            </w:r>
          </w:p>
        </w:tc>
        <w:tc>
          <w:tcPr>
            <w:tcW w:w="4110" w:type="dxa"/>
            <w:shd w:val="clear" w:color="auto" w:fill="auto"/>
          </w:tcPr>
          <w:p w:rsidR="003C7E66" w:rsidRPr="00496364" w:rsidRDefault="003C7E66" w:rsidP="003C7E66">
            <w:pPr>
              <w:contextualSpacing/>
            </w:pPr>
            <w:r w:rsidRPr="00496364">
              <w:t>определить уровень</w:t>
            </w:r>
            <w:r w:rsidRPr="00EE6E70">
              <w:rPr>
                <w:bCs/>
              </w:rPr>
              <w:t xml:space="preserve"> нравственной самооценки</w:t>
            </w:r>
            <w:r w:rsidRPr="00496364">
              <w:t xml:space="preserve"> младших школьников</w:t>
            </w:r>
          </w:p>
        </w:tc>
      </w:tr>
      <w:tr w:rsidR="003C7E66" w:rsidRPr="00496364" w:rsidTr="00EE6E70">
        <w:trPr>
          <w:trHeight w:val="1162"/>
        </w:trPr>
        <w:tc>
          <w:tcPr>
            <w:tcW w:w="534" w:type="dxa"/>
            <w:shd w:val="clear" w:color="auto" w:fill="auto"/>
          </w:tcPr>
          <w:p w:rsidR="003C7E66" w:rsidRPr="00496364" w:rsidRDefault="003C7E66" w:rsidP="003C7E66">
            <w:pPr>
              <w:contextualSpacing/>
            </w:pPr>
            <w:r w:rsidRPr="00496364">
              <w:t>6</w:t>
            </w:r>
          </w:p>
        </w:tc>
        <w:tc>
          <w:tcPr>
            <w:tcW w:w="4820" w:type="dxa"/>
            <w:shd w:val="clear" w:color="auto" w:fill="auto"/>
          </w:tcPr>
          <w:p w:rsidR="003C7E66" w:rsidRPr="00496364" w:rsidRDefault="003C7E66" w:rsidP="003C7E66">
            <w:pPr>
              <w:contextualSpacing/>
            </w:pPr>
            <w:r w:rsidRPr="00496364">
              <w:t>Методика диагностики нравственной мотивации</w:t>
            </w:r>
          </w:p>
        </w:tc>
        <w:tc>
          <w:tcPr>
            <w:tcW w:w="4110" w:type="dxa"/>
            <w:shd w:val="clear" w:color="auto" w:fill="auto"/>
          </w:tcPr>
          <w:p w:rsidR="003C7E66" w:rsidRPr="00496364" w:rsidRDefault="003C7E66" w:rsidP="003C7E66">
            <w:pPr>
              <w:contextualSpacing/>
            </w:pPr>
            <w:r w:rsidRPr="00496364">
              <w:t>определить уровень</w:t>
            </w:r>
            <w:r w:rsidRPr="00EE6E70">
              <w:rPr>
                <w:bCs/>
              </w:rPr>
              <w:t xml:space="preserve"> нравственной </w:t>
            </w:r>
            <w:r w:rsidRPr="00496364">
              <w:t>мотивации младших школьников</w:t>
            </w:r>
          </w:p>
        </w:tc>
      </w:tr>
      <w:tr w:rsidR="003C7E66" w:rsidRPr="00496364" w:rsidTr="00EE6E70">
        <w:tc>
          <w:tcPr>
            <w:tcW w:w="534" w:type="dxa"/>
            <w:shd w:val="clear" w:color="auto" w:fill="auto"/>
          </w:tcPr>
          <w:p w:rsidR="003C7E66" w:rsidRPr="00496364" w:rsidRDefault="003C7E66" w:rsidP="003C7E66">
            <w:pPr>
              <w:contextualSpacing/>
            </w:pPr>
            <w:r w:rsidRPr="00496364">
              <w:t>7</w:t>
            </w:r>
          </w:p>
        </w:tc>
        <w:tc>
          <w:tcPr>
            <w:tcW w:w="4820" w:type="dxa"/>
            <w:shd w:val="clear" w:color="auto" w:fill="auto"/>
          </w:tcPr>
          <w:p w:rsidR="003C7E66" w:rsidRPr="00496364" w:rsidRDefault="003C7E66" w:rsidP="003C7E66">
            <w:pPr>
              <w:contextualSpacing/>
            </w:pPr>
            <w:r w:rsidRPr="00496364">
              <w:t xml:space="preserve">Методика «Идеальный человек» </w:t>
            </w:r>
          </w:p>
          <w:p w:rsidR="003C7E66" w:rsidRPr="00496364" w:rsidRDefault="003C7E66" w:rsidP="003C7E66">
            <w:pPr>
              <w:contextualSpacing/>
            </w:pPr>
          </w:p>
        </w:tc>
        <w:tc>
          <w:tcPr>
            <w:tcW w:w="4110" w:type="dxa"/>
            <w:shd w:val="clear" w:color="auto" w:fill="auto"/>
          </w:tcPr>
          <w:p w:rsidR="003C7E66" w:rsidRPr="00496364" w:rsidRDefault="003C7E66" w:rsidP="00EE6E70">
            <w:pPr>
              <w:contextualSpacing/>
              <w:jc w:val="both"/>
            </w:pPr>
            <w:r w:rsidRPr="00496364">
              <w:t>выявление ценностных ориентаций и идеалов в отношении младшего школьника, представления о том, каким он должен быть, т.е. образ идеального человека.</w:t>
            </w:r>
          </w:p>
        </w:tc>
      </w:tr>
      <w:tr w:rsidR="003C7E66" w:rsidRPr="00496364" w:rsidTr="00EE6E70">
        <w:tc>
          <w:tcPr>
            <w:tcW w:w="534" w:type="dxa"/>
            <w:shd w:val="clear" w:color="auto" w:fill="auto"/>
          </w:tcPr>
          <w:p w:rsidR="003C7E66" w:rsidRPr="00496364" w:rsidRDefault="003C7E66" w:rsidP="003C7E66">
            <w:pPr>
              <w:contextualSpacing/>
            </w:pPr>
            <w:r w:rsidRPr="00496364">
              <w:t>8</w:t>
            </w:r>
          </w:p>
        </w:tc>
        <w:tc>
          <w:tcPr>
            <w:tcW w:w="4820" w:type="dxa"/>
            <w:shd w:val="clear" w:color="auto" w:fill="auto"/>
          </w:tcPr>
          <w:p w:rsidR="003C7E66" w:rsidRPr="00496364" w:rsidRDefault="003C7E66" w:rsidP="003C7E66">
            <w:pPr>
              <w:contextualSpacing/>
            </w:pPr>
            <w:r w:rsidRPr="00496364">
              <w:t>Методика  «Самоанализ (анализ) личности»</w:t>
            </w:r>
          </w:p>
          <w:p w:rsidR="003C7E66" w:rsidRPr="00496364" w:rsidRDefault="003C7E66" w:rsidP="003C7E66">
            <w:pPr>
              <w:contextualSpacing/>
            </w:pPr>
          </w:p>
        </w:tc>
        <w:tc>
          <w:tcPr>
            <w:tcW w:w="4110" w:type="dxa"/>
            <w:shd w:val="clear" w:color="auto" w:fill="auto"/>
          </w:tcPr>
          <w:p w:rsidR="003C7E66" w:rsidRPr="00496364" w:rsidRDefault="003C7E66" w:rsidP="003C7E66">
            <w:pPr>
              <w:contextualSpacing/>
            </w:pPr>
            <w:r w:rsidRPr="00496364">
              <w:t>оценить уровень проявления соци</w:t>
            </w:r>
            <w:r w:rsidRPr="00496364">
              <w:softHyphen/>
              <w:t>ально ценных качеств личности: активность нравственной позиции; коллективизм; гражданственность в труде; трудолюбие; волевые качества.</w:t>
            </w:r>
          </w:p>
        </w:tc>
      </w:tr>
      <w:tr w:rsidR="003C7E66" w:rsidRPr="00496364" w:rsidTr="00EE6E70">
        <w:tc>
          <w:tcPr>
            <w:tcW w:w="534" w:type="dxa"/>
            <w:shd w:val="clear" w:color="auto" w:fill="auto"/>
          </w:tcPr>
          <w:p w:rsidR="003C7E66" w:rsidRPr="00496364" w:rsidRDefault="003C7E66" w:rsidP="003C7E66">
            <w:pPr>
              <w:contextualSpacing/>
            </w:pPr>
            <w:r w:rsidRPr="00496364">
              <w:t>9</w:t>
            </w:r>
          </w:p>
        </w:tc>
        <w:tc>
          <w:tcPr>
            <w:tcW w:w="4820" w:type="dxa"/>
            <w:shd w:val="clear" w:color="auto" w:fill="auto"/>
          </w:tcPr>
          <w:p w:rsidR="003C7E66" w:rsidRPr="00496364" w:rsidRDefault="003C7E66" w:rsidP="00EE6E70">
            <w:pPr>
              <w:contextualSpacing/>
              <w:jc w:val="both"/>
            </w:pPr>
            <w:r w:rsidRPr="00496364">
              <w:t>Методика  Определение отношения к жизненным ценностям</w:t>
            </w:r>
          </w:p>
          <w:p w:rsidR="003C7E66" w:rsidRPr="00EE6E70" w:rsidRDefault="003C7E66" w:rsidP="003C7E66">
            <w:pPr>
              <w:contextualSpacing/>
              <w:rPr>
                <w:b/>
              </w:rPr>
            </w:pPr>
          </w:p>
        </w:tc>
        <w:tc>
          <w:tcPr>
            <w:tcW w:w="4110" w:type="dxa"/>
            <w:shd w:val="clear" w:color="auto" w:fill="auto"/>
          </w:tcPr>
          <w:p w:rsidR="003C7E66" w:rsidRPr="00496364" w:rsidRDefault="003C7E66" w:rsidP="00EE6E70">
            <w:pPr>
              <w:contextualSpacing/>
              <w:jc w:val="both"/>
            </w:pPr>
            <w:r w:rsidRPr="00496364">
              <w:t>изучение уровня</w:t>
            </w:r>
            <w:r w:rsidRPr="00EE6E70">
              <w:rPr>
                <w:bCs/>
              </w:rPr>
              <w:t xml:space="preserve"> </w:t>
            </w:r>
            <w:r w:rsidRPr="00496364">
              <w:t>отношения к жизненным ценностям младшими школьниками.</w:t>
            </w:r>
          </w:p>
        </w:tc>
      </w:tr>
      <w:tr w:rsidR="003C7E66" w:rsidRPr="00496364" w:rsidTr="00EE6E70">
        <w:tc>
          <w:tcPr>
            <w:tcW w:w="534" w:type="dxa"/>
            <w:shd w:val="clear" w:color="auto" w:fill="auto"/>
          </w:tcPr>
          <w:p w:rsidR="003C7E66" w:rsidRPr="00496364" w:rsidRDefault="003C7E66" w:rsidP="003C7E66">
            <w:pPr>
              <w:contextualSpacing/>
            </w:pPr>
            <w:r w:rsidRPr="00496364">
              <w:t>10</w:t>
            </w:r>
          </w:p>
        </w:tc>
        <w:tc>
          <w:tcPr>
            <w:tcW w:w="4820" w:type="dxa"/>
            <w:shd w:val="clear" w:color="auto" w:fill="auto"/>
          </w:tcPr>
          <w:p w:rsidR="003C7E66" w:rsidRPr="00496364" w:rsidRDefault="003C7E66" w:rsidP="003C7E66">
            <w:pPr>
              <w:contextualSpacing/>
            </w:pPr>
            <w:r w:rsidRPr="00496364">
              <w:t>Методика</w:t>
            </w:r>
            <w:r w:rsidRPr="00EE6E70">
              <w:rPr>
                <w:b/>
              </w:rPr>
              <w:t xml:space="preserve"> </w:t>
            </w:r>
            <w:r w:rsidRPr="00496364">
              <w:t>«Закончи историю»</w:t>
            </w:r>
          </w:p>
          <w:p w:rsidR="003C7E66" w:rsidRPr="00496364" w:rsidRDefault="003C7E66" w:rsidP="003C7E66">
            <w:pPr>
              <w:contextualSpacing/>
            </w:pPr>
          </w:p>
        </w:tc>
        <w:tc>
          <w:tcPr>
            <w:tcW w:w="4110" w:type="dxa"/>
            <w:shd w:val="clear" w:color="auto" w:fill="auto"/>
          </w:tcPr>
          <w:p w:rsidR="003C7E66" w:rsidRPr="00496364" w:rsidRDefault="003C7E66" w:rsidP="003C7E66">
            <w:pPr>
              <w:contextualSpacing/>
            </w:pPr>
            <w:r w:rsidRPr="00496364">
              <w:t xml:space="preserve">изучения осознания младшими школьниками нравственных норм, </w:t>
            </w:r>
            <w:r w:rsidRPr="00496364">
              <w:lastRenderedPageBreak/>
              <w:t xml:space="preserve">умения осуществлять элементарный нравственно-психологический анализ ситуации.  </w:t>
            </w:r>
          </w:p>
        </w:tc>
      </w:tr>
      <w:tr w:rsidR="003C7E66" w:rsidRPr="00496364" w:rsidTr="00EE6E70">
        <w:tc>
          <w:tcPr>
            <w:tcW w:w="534" w:type="dxa"/>
            <w:shd w:val="clear" w:color="auto" w:fill="auto"/>
          </w:tcPr>
          <w:p w:rsidR="003C7E66" w:rsidRPr="00496364" w:rsidRDefault="003C7E66" w:rsidP="003C7E66">
            <w:pPr>
              <w:contextualSpacing/>
            </w:pPr>
            <w:r w:rsidRPr="00496364">
              <w:lastRenderedPageBreak/>
              <w:t>11</w:t>
            </w:r>
          </w:p>
        </w:tc>
        <w:tc>
          <w:tcPr>
            <w:tcW w:w="4820" w:type="dxa"/>
            <w:shd w:val="clear" w:color="auto" w:fill="auto"/>
          </w:tcPr>
          <w:p w:rsidR="003C7E66" w:rsidRPr="00EE6E70" w:rsidRDefault="003C7E66" w:rsidP="003C7E66">
            <w:pPr>
              <w:contextualSpacing/>
              <w:rPr>
                <w:b/>
              </w:rPr>
            </w:pPr>
            <w:r w:rsidRPr="00496364">
              <w:t>Незаконченный тезис (методика «Свободный выбор»)</w:t>
            </w:r>
          </w:p>
        </w:tc>
        <w:tc>
          <w:tcPr>
            <w:tcW w:w="4110" w:type="dxa"/>
            <w:shd w:val="clear" w:color="auto" w:fill="auto"/>
          </w:tcPr>
          <w:p w:rsidR="003C7E66" w:rsidRPr="00496364" w:rsidRDefault="003C7E66" w:rsidP="00EE6E70">
            <w:pPr>
              <w:contextualSpacing/>
              <w:jc w:val="both"/>
            </w:pPr>
            <w:r w:rsidRPr="00496364">
              <w:t>выявить уровень приобретенных знаний смысловых значений  этических понятий, определяющих духовно-нравственное состояние личности младшего школьника.</w:t>
            </w:r>
          </w:p>
        </w:tc>
      </w:tr>
      <w:tr w:rsidR="003C7E66" w:rsidRPr="00496364" w:rsidTr="00EE6E70">
        <w:tc>
          <w:tcPr>
            <w:tcW w:w="534" w:type="dxa"/>
            <w:shd w:val="clear" w:color="auto" w:fill="auto"/>
          </w:tcPr>
          <w:p w:rsidR="003C7E66" w:rsidRPr="00496364" w:rsidRDefault="003C7E66" w:rsidP="003C7E66">
            <w:pPr>
              <w:contextualSpacing/>
            </w:pPr>
            <w:r w:rsidRPr="00496364">
              <w:t>12</w:t>
            </w:r>
          </w:p>
        </w:tc>
        <w:tc>
          <w:tcPr>
            <w:tcW w:w="4820" w:type="dxa"/>
            <w:shd w:val="clear" w:color="auto" w:fill="auto"/>
          </w:tcPr>
          <w:p w:rsidR="003C7E66" w:rsidRPr="00EE6E70" w:rsidRDefault="003C7E66" w:rsidP="003C7E66">
            <w:pPr>
              <w:contextualSpacing/>
              <w:rPr>
                <w:b/>
              </w:rPr>
            </w:pPr>
            <w:r w:rsidRPr="00496364">
              <w:t>Методика</w:t>
            </w:r>
            <w:r w:rsidRPr="00EE6E70">
              <w:rPr>
                <w:b/>
              </w:rPr>
              <w:t xml:space="preserve"> </w:t>
            </w:r>
            <w:r w:rsidRPr="00496364">
              <w:t>«Цветовой тест отношений» (сертифицированный набор фирмы «Иматон» цветового теста Люшера)</w:t>
            </w:r>
          </w:p>
        </w:tc>
        <w:tc>
          <w:tcPr>
            <w:tcW w:w="4110" w:type="dxa"/>
            <w:shd w:val="clear" w:color="auto" w:fill="auto"/>
          </w:tcPr>
          <w:p w:rsidR="003C7E66" w:rsidRPr="00496364" w:rsidRDefault="003C7E66" w:rsidP="00EE6E70">
            <w:pPr>
              <w:contextualSpacing/>
              <w:jc w:val="both"/>
            </w:pPr>
            <w:r w:rsidRPr="00496364">
              <w:t>оценка эмоционального состояния ребенка и изучение эмоционального отношения младшими школьниками к нравственным понятиям.</w:t>
            </w:r>
          </w:p>
        </w:tc>
      </w:tr>
      <w:tr w:rsidR="003C7E66" w:rsidRPr="005B3661" w:rsidTr="00EE6E70">
        <w:tc>
          <w:tcPr>
            <w:tcW w:w="534" w:type="dxa"/>
            <w:shd w:val="clear" w:color="auto" w:fill="auto"/>
          </w:tcPr>
          <w:p w:rsidR="003C7E66" w:rsidRPr="005B3661" w:rsidRDefault="003C7E66" w:rsidP="003C7E66">
            <w:pPr>
              <w:contextualSpacing/>
            </w:pPr>
            <w:r w:rsidRPr="005B3661">
              <w:t>13</w:t>
            </w:r>
          </w:p>
        </w:tc>
        <w:tc>
          <w:tcPr>
            <w:tcW w:w="4820" w:type="dxa"/>
            <w:shd w:val="clear" w:color="auto" w:fill="auto"/>
          </w:tcPr>
          <w:p w:rsidR="003C7E66" w:rsidRPr="005B3661" w:rsidRDefault="003C7E66" w:rsidP="00EE6E70">
            <w:pPr>
              <w:pStyle w:val="a3"/>
              <w:ind w:left="0"/>
              <w:jc w:val="both"/>
              <w:rPr>
                <w:rFonts w:ascii="Times New Roman" w:hAnsi="Times New Roman"/>
                <w:b/>
                <w:sz w:val="24"/>
                <w:szCs w:val="24"/>
              </w:rPr>
            </w:pPr>
            <w:r w:rsidRPr="005B3661">
              <w:rPr>
                <w:rFonts w:ascii="Times New Roman" w:hAnsi="Times New Roman"/>
                <w:sz w:val="24"/>
                <w:szCs w:val="24"/>
              </w:rPr>
              <w:t>Методика</w:t>
            </w:r>
            <w:r w:rsidRPr="005B3661">
              <w:rPr>
                <w:rFonts w:ascii="Times New Roman" w:hAnsi="Times New Roman"/>
                <w:b/>
                <w:i/>
                <w:sz w:val="24"/>
                <w:szCs w:val="24"/>
              </w:rPr>
              <w:t xml:space="preserve"> </w:t>
            </w:r>
            <w:r w:rsidRPr="005B3661">
              <w:rPr>
                <w:rFonts w:ascii="Times New Roman" w:hAnsi="Times New Roman"/>
                <w:sz w:val="24"/>
                <w:szCs w:val="24"/>
              </w:rPr>
              <w:t xml:space="preserve">Исследование личностных особенностей младших школьников (опросник  Р.Б.Кеттелла, 12 </w:t>
            </w:r>
            <w:r w:rsidRPr="005B3661">
              <w:rPr>
                <w:rFonts w:ascii="Times New Roman" w:hAnsi="Times New Roman"/>
                <w:sz w:val="24"/>
                <w:szCs w:val="24"/>
                <w:lang w:val="en-US"/>
              </w:rPr>
              <w:t>PF</w:t>
            </w:r>
            <w:r w:rsidRPr="005B3661">
              <w:rPr>
                <w:rFonts w:ascii="Times New Roman" w:hAnsi="Times New Roman"/>
                <w:sz w:val="24"/>
                <w:szCs w:val="24"/>
              </w:rPr>
              <w:t>)</w:t>
            </w:r>
          </w:p>
        </w:tc>
        <w:tc>
          <w:tcPr>
            <w:tcW w:w="4110" w:type="dxa"/>
            <w:shd w:val="clear" w:color="auto" w:fill="auto"/>
          </w:tcPr>
          <w:p w:rsidR="003C7E66" w:rsidRPr="005B3661" w:rsidRDefault="003C7E66" w:rsidP="003C7E66">
            <w:pPr>
              <w:contextualSpacing/>
            </w:pPr>
            <w:r w:rsidRPr="005B3661">
              <w:t>исследование личностных особенностей младших школьников</w:t>
            </w:r>
          </w:p>
        </w:tc>
      </w:tr>
      <w:tr w:rsidR="003C7E66" w:rsidRPr="00496364" w:rsidTr="00EE6E70">
        <w:tc>
          <w:tcPr>
            <w:tcW w:w="534" w:type="dxa"/>
            <w:shd w:val="clear" w:color="auto" w:fill="auto"/>
          </w:tcPr>
          <w:p w:rsidR="003C7E66" w:rsidRPr="00496364" w:rsidRDefault="003C7E66" w:rsidP="003C7E66">
            <w:pPr>
              <w:contextualSpacing/>
            </w:pPr>
            <w:r w:rsidRPr="00496364">
              <w:t>14</w:t>
            </w:r>
          </w:p>
        </w:tc>
        <w:tc>
          <w:tcPr>
            <w:tcW w:w="4820" w:type="dxa"/>
            <w:shd w:val="clear" w:color="auto" w:fill="auto"/>
          </w:tcPr>
          <w:p w:rsidR="003C7E66" w:rsidRPr="00EE6E70" w:rsidRDefault="003C7E66" w:rsidP="003C7E66">
            <w:pPr>
              <w:contextualSpacing/>
              <w:rPr>
                <w:b/>
              </w:rPr>
            </w:pPr>
            <w:r w:rsidRPr="00EE6E70">
              <w:rPr>
                <w:b/>
              </w:rPr>
              <w:t xml:space="preserve">       </w:t>
            </w:r>
            <w:r w:rsidRPr="00496364">
              <w:t>Методика  «Коммуникативная компетентность»</w:t>
            </w:r>
            <w:r w:rsidRPr="00EE6E70">
              <w:rPr>
                <w:b/>
                <w:i/>
              </w:rPr>
              <w:t xml:space="preserve"> </w:t>
            </w:r>
            <w:r w:rsidRPr="00496364">
              <w:t>(тест Л.Михельсона, в модификации Ю.З.Гильбуха)</w:t>
            </w:r>
          </w:p>
        </w:tc>
        <w:tc>
          <w:tcPr>
            <w:tcW w:w="4110" w:type="dxa"/>
            <w:shd w:val="clear" w:color="auto" w:fill="auto"/>
          </w:tcPr>
          <w:p w:rsidR="003C7E66" w:rsidRPr="00496364" w:rsidRDefault="003C7E66" w:rsidP="00EE6E70">
            <w:pPr>
              <w:contextualSpacing/>
              <w:jc w:val="both"/>
            </w:pPr>
            <w:r w:rsidRPr="00496364">
              <w:t>изучение сформированности коммуникативных навыков у младших школьников.</w:t>
            </w:r>
          </w:p>
        </w:tc>
      </w:tr>
      <w:tr w:rsidR="003C7E66" w:rsidRPr="00496364" w:rsidTr="00EE6E70">
        <w:tc>
          <w:tcPr>
            <w:tcW w:w="534" w:type="dxa"/>
            <w:shd w:val="clear" w:color="auto" w:fill="auto"/>
          </w:tcPr>
          <w:p w:rsidR="003C7E66" w:rsidRPr="00496364" w:rsidRDefault="003C7E66" w:rsidP="003C7E66">
            <w:pPr>
              <w:contextualSpacing/>
            </w:pPr>
            <w:r w:rsidRPr="00496364">
              <w:t>15</w:t>
            </w:r>
          </w:p>
        </w:tc>
        <w:tc>
          <w:tcPr>
            <w:tcW w:w="4820" w:type="dxa"/>
            <w:shd w:val="clear" w:color="auto" w:fill="auto"/>
          </w:tcPr>
          <w:p w:rsidR="003C7E66" w:rsidRPr="00EE6E70" w:rsidRDefault="003C7E66" w:rsidP="003C7E66">
            <w:pPr>
              <w:contextualSpacing/>
              <w:rPr>
                <w:b/>
              </w:rPr>
            </w:pPr>
            <w:r w:rsidRPr="00496364">
              <w:t>Методика</w:t>
            </w:r>
            <w:r w:rsidRPr="00EE6E70">
              <w:rPr>
                <w:i/>
              </w:rPr>
              <w:t xml:space="preserve"> </w:t>
            </w:r>
            <w:r w:rsidRPr="00496364">
              <w:t xml:space="preserve"> «Анализ ситуации»</w:t>
            </w:r>
          </w:p>
        </w:tc>
        <w:tc>
          <w:tcPr>
            <w:tcW w:w="4110" w:type="dxa"/>
            <w:shd w:val="clear" w:color="auto" w:fill="auto"/>
          </w:tcPr>
          <w:p w:rsidR="003C7E66" w:rsidRPr="00496364" w:rsidRDefault="003C7E66" w:rsidP="003C7E66">
            <w:pPr>
              <w:contextualSpacing/>
            </w:pPr>
            <w:r w:rsidRPr="00496364">
              <w:t>определить духовно-нравственные приоритеты учащихся начальной школы через типичную степень их присвоенности. Выявить уровень сформированности умений:  давать оценку поведения человека в конкретной жизненной ситуации; моделировать свое поведение в аналогичной ситуации</w:t>
            </w:r>
          </w:p>
        </w:tc>
      </w:tr>
    </w:tbl>
    <w:p w:rsidR="003C7E66" w:rsidRPr="00496364" w:rsidRDefault="003C7E66" w:rsidP="003C7E66">
      <w:pPr>
        <w:widowControl w:val="0"/>
        <w:autoSpaceDE w:val="0"/>
        <w:autoSpaceDN w:val="0"/>
        <w:adjustRightInd w:val="0"/>
        <w:ind w:firstLine="708"/>
        <w:contextualSpacing/>
        <w:jc w:val="both"/>
      </w:pPr>
      <w:r w:rsidRPr="00496364">
        <w:t>Принципиально важным является решение вопроса о критериях оценки реального уровня сформированности духовно-нравственной сферы личности младшего школьника. Выделены следующие критерии:</w:t>
      </w:r>
    </w:p>
    <w:p w:rsidR="003C7E66" w:rsidRPr="00496364" w:rsidRDefault="003C7E66" w:rsidP="00394170">
      <w:pPr>
        <w:numPr>
          <w:ilvl w:val="0"/>
          <w:numId w:val="82"/>
        </w:numPr>
        <w:contextualSpacing/>
        <w:jc w:val="both"/>
      </w:pPr>
      <w:r w:rsidRPr="00496364">
        <w:t xml:space="preserve">Критерий нравственного знания – что младший школьник знает? Признаки: знание и понимание базисных этических понятий, нравственных норм, нравственных качеств личности, эталонов и правил нравственного поведения и отношений. Представление об ответственности за свои действия и поступки. </w:t>
      </w:r>
    </w:p>
    <w:p w:rsidR="003C7E66" w:rsidRPr="00496364" w:rsidRDefault="003C7E66" w:rsidP="00394170">
      <w:pPr>
        <w:numPr>
          <w:ilvl w:val="0"/>
          <w:numId w:val="82"/>
        </w:numPr>
        <w:contextualSpacing/>
        <w:jc w:val="both"/>
      </w:pPr>
      <w:r w:rsidRPr="00496364">
        <w:t xml:space="preserve">Критерий нравственных отношений – как он относится?                   Признаки: адекватное восприятие действительности, принятие себя и других, искренний интерес к другому человеку, свежее восприятие мира с акцентом на его позитивных сторонах; отношение к взрослым и сверстникам, основанное на доброжелательности, отзывчивости, чуткости, терпимости, вежливости и уважении. </w:t>
      </w:r>
    </w:p>
    <w:p w:rsidR="003C7E66" w:rsidRPr="00496364" w:rsidRDefault="003C7E66" w:rsidP="00394170">
      <w:pPr>
        <w:numPr>
          <w:ilvl w:val="0"/>
          <w:numId w:val="82"/>
        </w:numPr>
        <w:contextualSpacing/>
        <w:jc w:val="both"/>
      </w:pPr>
      <w:r w:rsidRPr="00496364">
        <w:t>Критерий нравственного поведения – как он себя ведет? Признаки: способность выполнять нравственные нормы и требования, совершать нужные, полезные, одобряемые действия; умение противостоять искушению, нарушать эти правила; способность правильно решать моральные дилеммы и осуществлять моральный выбор.</w:t>
      </w:r>
    </w:p>
    <w:p w:rsidR="003C7E66" w:rsidRPr="00496364" w:rsidRDefault="003C7E66" w:rsidP="00394170">
      <w:pPr>
        <w:numPr>
          <w:ilvl w:val="0"/>
          <w:numId w:val="82"/>
        </w:numPr>
        <w:contextualSpacing/>
        <w:jc w:val="both"/>
      </w:pPr>
      <w:r w:rsidRPr="00496364">
        <w:t xml:space="preserve">Критерий морального переживания – что он при этом чувствует? Признаки: способность доверять своим ощущениям и рассматривать их как основу для выбора поведения; поступая нравственно, испытывать позитивные чувства; при нарушении норм и правил переживать чувства стыда, вины, желание измениться. </w:t>
      </w:r>
    </w:p>
    <w:p w:rsidR="003C7E66" w:rsidRPr="00496364" w:rsidRDefault="003C7E66" w:rsidP="00394170">
      <w:pPr>
        <w:numPr>
          <w:ilvl w:val="0"/>
          <w:numId w:val="82"/>
        </w:numPr>
        <w:contextualSpacing/>
        <w:jc w:val="both"/>
      </w:pPr>
      <w:r w:rsidRPr="00496364">
        <w:t xml:space="preserve">Общий критерий морального развития характеризуется единством и идентичной позитивной модальностью всех перечисленных выше признаков. На высшем уровне все критерии проявляются позитивно. На низшем уровне они не проявляются, либо указывают </w:t>
      </w:r>
      <w:r w:rsidRPr="00496364">
        <w:lastRenderedPageBreak/>
        <w:t xml:space="preserve">на разрыв между нравственным сознанием и поведением, поведением, отношениями и переживаниями. </w:t>
      </w:r>
    </w:p>
    <w:p w:rsidR="00BF276E" w:rsidRPr="008363EA" w:rsidRDefault="00BF276E" w:rsidP="007E2E52">
      <w:pPr>
        <w:ind w:firstLine="567"/>
        <w:jc w:val="both"/>
        <w:rPr>
          <w:color w:val="1D1B11"/>
        </w:rPr>
      </w:pPr>
    </w:p>
    <w:p w:rsidR="008C5459" w:rsidRPr="008363EA" w:rsidRDefault="008C5459" w:rsidP="007E2E52">
      <w:pPr>
        <w:widowControl w:val="0"/>
        <w:autoSpaceDE w:val="0"/>
        <w:autoSpaceDN w:val="0"/>
        <w:adjustRightInd w:val="0"/>
        <w:ind w:firstLine="567"/>
        <w:jc w:val="both"/>
        <w:rPr>
          <w:b/>
          <w:color w:val="1D1B11"/>
        </w:rPr>
      </w:pPr>
    </w:p>
    <w:p w:rsidR="005A1972" w:rsidRPr="00BF276E" w:rsidRDefault="005A1972" w:rsidP="007E2E52">
      <w:pPr>
        <w:autoSpaceDE w:val="0"/>
        <w:autoSpaceDN w:val="0"/>
        <w:adjustRightInd w:val="0"/>
        <w:ind w:firstLine="567"/>
        <w:jc w:val="both"/>
        <w:rPr>
          <w:rFonts w:eastAsia="Calibri"/>
          <w:b/>
          <w:bCs/>
          <w:color w:val="1D1B11"/>
        </w:rPr>
      </w:pPr>
      <w:r w:rsidRPr="00BF276E">
        <w:rPr>
          <w:rFonts w:eastAsia="Calibri"/>
          <w:b/>
          <w:bCs/>
          <w:color w:val="1D1B11"/>
        </w:rPr>
        <w:t>2.4. Программа формирования</w:t>
      </w:r>
      <w:r w:rsidR="00BF276E" w:rsidRPr="00BF276E">
        <w:rPr>
          <w:rFonts w:eastAsia="Calibri"/>
          <w:b/>
          <w:bCs/>
          <w:color w:val="1D1B11"/>
        </w:rPr>
        <w:t xml:space="preserve"> экологической </w:t>
      </w:r>
      <w:r w:rsidRPr="00BF276E">
        <w:rPr>
          <w:rFonts w:eastAsia="Calibri"/>
          <w:b/>
          <w:bCs/>
          <w:color w:val="1D1B11"/>
        </w:rPr>
        <w:t xml:space="preserve"> культуры, здорового и безопасного образа жизни</w:t>
      </w:r>
    </w:p>
    <w:p w:rsidR="005A1972" w:rsidRPr="008363EA" w:rsidRDefault="005A1972" w:rsidP="007E2E52">
      <w:pPr>
        <w:autoSpaceDE w:val="0"/>
        <w:autoSpaceDN w:val="0"/>
        <w:adjustRightInd w:val="0"/>
        <w:ind w:firstLine="567"/>
        <w:jc w:val="both"/>
        <w:rPr>
          <w:rFonts w:eastAsia="Calibri"/>
          <w:color w:val="1D1B11"/>
        </w:rPr>
      </w:pPr>
      <w:r w:rsidRPr="008363EA">
        <w:rPr>
          <w:rFonts w:eastAsia="Calibri"/>
          <w:b/>
          <w:i/>
          <w:iCs/>
          <w:color w:val="1D1B11"/>
        </w:rPr>
        <w:t>Программа формирования экологической культуры, здорового и безопасного</w:t>
      </w:r>
      <w:r w:rsidR="004909DA">
        <w:rPr>
          <w:rFonts w:eastAsia="Calibri"/>
          <w:b/>
          <w:i/>
          <w:iCs/>
          <w:color w:val="1D1B11"/>
        </w:rPr>
        <w:t xml:space="preserve"> </w:t>
      </w:r>
      <w:r w:rsidRPr="008363EA">
        <w:rPr>
          <w:rFonts w:eastAsia="Calibri"/>
          <w:b/>
          <w:i/>
          <w:iCs/>
          <w:color w:val="1D1B11"/>
        </w:rPr>
        <w:t>образа жизни на уровне начального общего образования</w:t>
      </w:r>
      <w:r w:rsidRPr="008363EA">
        <w:rPr>
          <w:rFonts w:ascii="Times New Roman,Italic" w:eastAsia="Calibri" w:hAnsi="Times New Roman,Italic" w:cs="Times New Roman,Italic"/>
          <w:i/>
          <w:iCs/>
          <w:color w:val="1D1B11"/>
        </w:rPr>
        <w:t xml:space="preserve"> </w:t>
      </w:r>
      <w:r w:rsidRPr="008363EA">
        <w:rPr>
          <w:rFonts w:eastAsia="Calibri"/>
          <w:color w:val="1D1B11"/>
        </w:rPr>
        <w:t>- это комплексная программа</w:t>
      </w:r>
      <w:r w:rsidRPr="008363EA">
        <w:rPr>
          <w:rFonts w:eastAsia="Calibri"/>
          <w:color w:val="1D1B11"/>
          <w:sz w:val="20"/>
          <w:szCs w:val="20"/>
        </w:rPr>
        <w:t xml:space="preserve"> </w:t>
      </w:r>
      <w:r w:rsidR="00B57B44" w:rsidRPr="008363EA">
        <w:rPr>
          <w:rFonts w:eastAsia="Calibri"/>
          <w:color w:val="1D1B11"/>
          <w:sz w:val="20"/>
          <w:szCs w:val="20"/>
        </w:rPr>
        <w:t xml:space="preserve"> </w:t>
      </w:r>
      <w:r w:rsidRPr="008363EA">
        <w:rPr>
          <w:rFonts w:eastAsia="Calibri"/>
          <w:color w:val="1D1B11"/>
        </w:rPr>
        <w:t>формирования у обучающихся в начальных классах знаний, установок, личностных</w:t>
      </w:r>
      <w:r w:rsidR="00B57B44" w:rsidRPr="008363EA">
        <w:rPr>
          <w:rFonts w:eastAsia="Calibri"/>
          <w:color w:val="1D1B11"/>
        </w:rPr>
        <w:t xml:space="preserve"> </w:t>
      </w:r>
      <w:r w:rsidRPr="008363EA">
        <w:rPr>
          <w:rFonts w:eastAsia="Calibri"/>
          <w:color w:val="1D1B11"/>
        </w:rPr>
        <w:t>ориентиров и норм поведения, обеспечивающих сохранение и укрепление физического и</w:t>
      </w:r>
      <w:r w:rsidR="00B57B44" w:rsidRPr="008363EA">
        <w:rPr>
          <w:rFonts w:eastAsia="Calibri"/>
          <w:color w:val="1D1B11"/>
        </w:rPr>
        <w:t xml:space="preserve"> </w:t>
      </w:r>
      <w:r w:rsidRPr="008363EA">
        <w:rPr>
          <w:rFonts w:eastAsia="Calibri"/>
          <w:color w:val="1D1B11"/>
        </w:rPr>
        <w:t>психологического здоровья как одной из ценностных составляющих, способствующих</w:t>
      </w:r>
      <w:r w:rsidR="00B57B44" w:rsidRPr="008363EA">
        <w:rPr>
          <w:rFonts w:eastAsia="Calibri"/>
          <w:color w:val="1D1B11"/>
        </w:rPr>
        <w:t xml:space="preserve"> </w:t>
      </w:r>
      <w:r w:rsidRPr="008363EA">
        <w:rPr>
          <w:rFonts w:eastAsia="Calibri"/>
          <w:color w:val="1D1B11"/>
        </w:rPr>
        <w:t>познавательному и эмоциональному развитию ребёнка, достижению планируемых</w:t>
      </w:r>
      <w:r w:rsidR="00B57B44" w:rsidRPr="008363EA">
        <w:rPr>
          <w:rFonts w:eastAsia="Calibri"/>
          <w:color w:val="1D1B11"/>
        </w:rPr>
        <w:t xml:space="preserve"> </w:t>
      </w:r>
      <w:r w:rsidRPr="008363EA">
        <w:rPr>
          <w:rFonts w:eastAsia="Calibri"/>
          <w:color w:val="1D1B11"/>
        </w:rPr>
        <w:t>результатов освоения основной образовательной программы начального общего</w:t>
      </w:r>
      <w:r w:rsidR="00B57B44" w:rsidRPr="008363EA">
        <w:rPr>
          <w:rFonts w:eastAsia="Calibri"/>
          <w:color w:val="1D1B11"/>
        </w:rPr>
        <w:t xml:space="preserve"> </w:t>
      </w:r>
      <w:r w:rsidRPr="008363EA">
        <w:rPr>
          <w:rFonts w:eastAsia="Calibri"/>
          <w:color w:val="1D1B11"/>
        </w:rPr>
        <w:t>образования.</w:t>
      </w:r>
    </w:p>
    <w:p w:rsidR="005A1972" w:rsidRPr="008363EA" w:rsidRDefault="00973462" w:rsidP="007E2E52">
      <w:pPr>
        <w:autoSpaceDE w:val="0"/>
        <w:autoSpaceDN w:val="0"/>
        <w:adjustRightInd w:val="0"/>
        <w:ind w:firstLine="567"/>
        <w:jc w:val="both"/>
        <w:rPr>
          <w:rFonts w:eastAsia="Calibri"/>
          <w:color w:val="1D1B11"/>
        </w:rPr>
      </w:pPr>
      <w:r w:rsidRPr="008363EA">
        <w:rPr>
          <w:rFonts w:eastAsia="Calibri"/>
          <w:color w:val="1D1B11"/>
        </w:rPr>
        <w:t xml:space="preserve">     </w:t>
      </w:r>
      <w:r w:rsidR="005A1972" w:rsidRPr="008363EA">
        <w:rPr>
          <w:rFonts w:eastAsia="Calibri"/>
          <w:color w:val="1D1B11"/>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и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5A1972" w:rsidRPr="008363EA" w:rsidRDefault="005A1972" w:rsidP="007E2E52">
      <w:pPr>
        <w:autoSpaceDE w:val="0"/>
        <w:autoSpaceDN w:val="0"/>
        <w:adjustRightInd w:val="0"/>
        <w:ind w:firstLine="567"/>
        <w:jc w:val="both"/>
        <w:rPr>
          <w:rFonts w:eastAsia="Calibri"/>
          <w:color w:val="1D1B11"/>
        </w:rPr>
      </w:pPr>
      <w:r w:rsidRPr="008363EA">
        <w:rPr>
          <w:rFonts w:eastAsia="Calibri"/>
          <w:color w:val="1D1B11"/>
        </w:rPr>
        <w:t>Человек будущего - это всесторонне развитая личность, живущая в гармонии с окружающим миром и самим собой. В обществе эта личность действует в рамках экологической необходимости. Формирование экологической культуры есть осознание человеком своей принадлежности к окружающему его миру, единства с ним, осознание необходимости принять на себя ответственность за полноценное развитие цивилизации.</w:t>
      </w:r>
    </w:p>
    <w:p w:rsidR="005A1972" w:rsidRPr="008363EA" w:rsidRDefault="005A1972" w:rsidP="007E2E52">
      <w:pPr>
        <w:autoSpaceDE w:val="0"/>
        <w:autoSpaceDN w:val="0"/>
        <w:adjustRightInd w:val="0"/>
        <w:ind w:firstLine="567"/>
        <w:jc w:val="both"/>
        <w:rPr>
          <w:rFonts w:eastAsia="Calibri"/>
          <w:color w:val="1D1B11"/>
        </w:rPr>
      </w:pPr>
      <w:r w:rsidRPr="008363EA">
        <w:rPr>
          <w:rFonts w:eastAsia="Calibri"/>
          <w:color w:val="1D1B11"/>
        </w:rPr>
        <w:t>Экологическая культура есть результат воспитания, который выражается в умении человека достигать гармоничных отношений с окружающим миром и самим собой.</w:t>
      </w:r>
    </w:p>
    <w:p w:rsidR="005A1972" w:rsidRPr="008363EA" w:rsidRDefault="005A1972" w:rsidP="007E2E52">
      <w:pPr>
        <w:autoSpaceDE w:val="0"/>
        <w:autoSpaceDN w:val="0"/>
        <w:adjustRightInd w:val="0"/>
        <w:ind w:firstLine="567"/>
        <w:jc w:val="both"/>
        <w:rPr>
          <w:rFonts w:eastAsia="Calibri"/>
          <w:color w:val="1D1B11"/>
        </w:rPr>
      </w:pPr>
      <w:r w:rsidRPr="008363EA">
        <w:rPr>
          <w:rFonts w:eastAsia="Calibri"/>
          <w:color w:val="1D1B11"/>
        </w:rPr>
        <w:t>В детстве это умение формируется в процессе усвоения специальных знаний, развития эмоциональной сферы и практических навыков экологически целесообразного взаимодействия с природой и обществом.</w:t>
      </w:r>
    </w:p>
    <w:p w:rsidR="005A1972" w:rsidRPr="008363EA" w:rsidRDefault="005A1972" w:rsidP="007E2E52">
      <w:pPr>
        <w:autoSpaceDE w:val="0"/>
        <w:autoSpaceDN w:val="0"/>
        <w:adjustRightInd w:val="0"/>
        <w:ind w:firstLine="567"/>
        <w:jc w:val="both"/>
        <w:rPr>
          <w:rFonts w:eastAsia="Calibri"/>
          <w:color w:val="1D1B11"/>
        </w:rPr>
      </w:pPr>
      <w:r w:rsidRPr="008363EA">
        <w:rPr>
          <w:rFonts w:eastAsia="Calibri"/>
          <w:color w:val="1D1B11"/>
        </w:rPr>
        <w:t xml:space="preserve">Младший школьный возраст является наиболее благоприятным периодом для формирования у детей основ экологической культуры, здорового и безопасного образа жизни, так как в этот период развития </w:t>
      </w:r>
      <w:r w:rsidR="00973462" w:rsidRPr="008363EA">
        <w:rPr>
          <w:rFonts w:eastAsia="Calibri"/>
          <w:color w:val="1D1B11"/>
        </w:rPr>
        <w:t>ребёнка</w:t>
      </w:r>
      <w:r w:rsidRPr="008363EA">
        <w:rPr>
          <w:rFonts w:eastAsia="Calibri"/>
          <w:color w:val="1D1B11"/>
        </w:rPr>
        <w:t>, характеризующийся преобладанием у него эмоционально-чувственного способа освоения окружающего мира, активно формируются свойства и качества</w:t>
      </w:r>
      <w:r w:rsidR="00973462" w:rsidRPr="008363EA">
        <w:rPr>
          <w:rFonts w:eastAsia="Calibri"/>
          <w:color w:val="1D1B11"/>
        </w:rPr>
        <w:t xml:space="preserve"> личности, которые определяют её</w:t>
      </w:r>
      <w:r w:rsidRPr="008363EA">
        <w:rPr>
          <w:rFonts w:eastAsia="Calibri"/>
          <w:color w:val="1D1B11"/>
        </w:rPr>
        <w:t xml:space="preserve"> сущность в будущем. В этом возрасте у учащихся в сознании происходит первоначальное формирование наглядн</w:t>
      </w:r>
      <w:r w:rsidR="00973462" w:rsidRPr="008363EA">
        <w:rPr>
          <w:rFonts w:eastAsia="Calibri"/>
          <w:color w:val="1D1B11"/>
        </w:rPr>
        <w:t>о -</w:t>
      </w:r>
      <w:r w:rsidRPr="008363EA">
        <w:rPr>
          <w:rFonts w:eastAsia="Calibri"/>
          <w:color w:val="1D1B11"/>
        </w:rPr>
        <w:t xml:space="preserve"> образной картины мира и нравственно-экологической позиции личности, которая определяет устойчивое отношение ребёнка к природному и социальному окружению и к самому себе. Яркость и чистота эмоциональных реакций обеспечивает глубину и устойчивость впечатлений, получаемых ребёнком извне.</w:t>
      </w:r>
    </w:p>
    <w:p w:rsidR="00DE7F54" w:rsidRPr="008363EA" w:rsidRDefault="005A1972" w:rsidP="007E2E52">
      <w:pPr>
        <w:autoSpaceDE w:val="0"/>
        <w:autoSpaceDN w:val="0"/>
        <w:adjustRightInd w:val="0"/>
        <w:ind w:firstLine="567"/>
        <w:jc w:val="both"/>
        <w:rPr>
          <w:rFonts w:eastAsia="Calibri"/>
          <w:color w:val="1D1B11"/>
        </w:rPr>
      </w:pPr>
      <w:r w:rsidRPr="008363EA">
        <w:rPr>
          <w:rFonts w:eastAsia="Calibri"/>
          <w:color w:val="1D1B11"/>
        </w:rPr>
        <w:t>Детям младшего школьного возраста свойственно уникальное единство знаний и</w:t>
      </w:r>
      <w:r w:rsidR="00B57B44" w:rsidRPr="008363EA">
        <w:rPr>
          <w:rFonts w:eastAsia="Calibri"/>
          <w:color w:val="1D1B11"/>
        </w:rPr>
        <w:t xml:space="preserve"> </w:t>
      </w:r>
      <w:r w:rsidRPr="008363EA">
        <w:rPr>
          <w:rFonts w:eastAsia="Calibri"/>
          <w:color w:val="1D1B11"/>
        </w:rPr>
        <w:t xml:space="preserve">переживаний, которые позволяют говорить о возможности формирования у них </w:t>
      </w:r>
      <w:r w:rsidR="00973462" w:rsidRPr="008363EA">
        <w:rPr>
          <w:rFonts w:eastAsia="Calibri"/>
          <w:color w:val="1D1B11"/>
        </w:rPr>
        <w:t>надёжных</w:t>
      </w:r>
      <w:r w:rsidR="00B57B44" w:rsidRPr="008363EA">
        <w:rPr>
          <w:rFonts w:eastAsia="Calibri"/>
          <w:color w:val="1D1B11"/>
        </w:rPr>
        <w:t xml:space="preserve"> </w:t>
      </w:r>
      <w:r w:rsidRPr="008363EA">
        <w:rPr>
          <w:rFonts w:eastAsia="Calibri"/>
          <w:color w:val="1D1B11"/>
        </w:rPr>
        <w:t>основ ответственного отношен</w:t>
      </w:r>
      <w:r w:rsidR="00B57B44" w:rsidRPr="008363EA">
        <w:rPr>
          <w:rFonts w:eastAsia="Calibri"/>
          <w:color w:val="1D1B11"/>
        </w:rPr>
        <w:t>ия к природе и своему здоровью.</w:t>
      </w:r>
    </w:p>
    <w:p w:rsidR="00973462" w:rsidRPr="008363EA" w:rsidRDefault="00973462" w:rsidP="007E2E52">
      <w:pPr>
        <w:autoSpaceDE w:val="0"/>
        <w:autoSpaceDN w:val="0"/>
        <w:adjustRightInd w:val="0"/>
        <w:ind w:firstLine="567"/>
        <w:jc w:val="both"/>
        <w:rPr>
          <w:rFonts w:eastAsia="Calibri"/>
          <w:b/>
          <w:color w:val="1D1B11"/>
        </w:rPr>
      </w:pPr>
      <w:r w:rsidRPr="008363EA">
        <w:rPr>
          <w:rFonts w:eastAsia="Calibri"/>
          <w:b/>
          <w:bCs/>
          <w:color w:val="1D1B11"/>
        </w:rPr>
        <w:t xml:space="preserve"> Цели и задачи программы формирования экологической культуры, здорового</w:t>
      </w:r>
      <w:r w:rsidR="00B57B44" w:rsidRPr="008363EA">
        <w:rPr>
          <w:rFonts w:eastAsia="Calibri"/>
          <w:b/>
          <w:bCs/>
          <w:color w:val="1D1B11"/>
        </w:rPr>
        <w:t xml:space="preserve"> </w:t>
      </w:r>
      <w:r w:rsidRPr="008363EA">
        <w:rPr>
          <w:rFonts w:eastAsia="Calibri"/>
          <w:b/>
          <w:bCs/>
          <w:color w:val="1D1B11"/>
        </w:rPr>
        <w:t>и безопасного образа жизни</w:t>
      </w:r>
    </w:p>
    <w:p w:rsidR="00B57B44" w:rsidRPr="008363EA" w:rsidRDefault="00B57B44" w:rsidP="007E2E52">
      <w:pPr>
        <w:autoSpaceDE w:val="0"/>
        <w:autoSpaceDN w:val="0"/>
        <w:adjustRightInd w:val="0"/>
        <w:ind w:firstLine="567"/>
        <w:jc w:val="both"/>
        <w:rPr>
          <w:rFonts w:eastAsia="Calibri"/>
          <w:color w:val="1D1B11"/>
        </w:rPr>
      </w:pPr>
      <w:r w:rsidRPr="008363EA">
        <w:rPr>
          <w:rFonts w:eastAsia="Calibri"/>
          <w:b/>
          <w:bCs/>
          <w:i/>
          <w:iCs/>
          <w:color w:val="1D1B11"/>
        </w:rPr>
        <w:t>Цель программы</w:t>
      </w:r>
      <w:r w:rsidRPr="008363EA">
        <w:rPr>
          <w:rFonts w:eastAsia="Calibri"/>
          <w:i/>
          <w:iCs/>
          <w:color w:val="1D1B11"/>
        </w:rPr>
        <w:t xml:space="preserve">: </w:t>
      </w:r>
      <w:r w:rsidRPr="008363EA">
        <w:rPr>
          <w:rFonts w:eastAsia="Calibri"/>
          <w:color w:val="1D1B11"/>
        </w:rPr>
        <w:t>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57B44" w:rsidRPr="008363EA" w:rsidRDefault="00B57B44" w:rsidP="007E2E52">
      <w:pPr>
        <w:autoSpaceDE w:val="0"/>
        <w:autoSpaceDN w:val="0"/>
        <w:adjustRightInd w:val="0"/>
        <w:ind w:firstLine="567"/>
        <w:jc w:val="both"/>
        <w:rPr>
          <w:rFonts w:eastAsia="Calibri"/>
          <w:b/>
          <w:bCs/>
          <w:i/>
          <w:iCs/>
          <w:color w:val="1D1B11"/>
        </w:rPr>
      </w:pPr>
      <w:r w:rsidRPr="008363EA">
        <w:rPr>
          <w:rFonts w:eastAsia="Calibri"/>
          <w:b/>
          <w:bCs/>
          <w:i/>
          <w:iCs/>
          <w:color w:val="1D1B11"/>
        </w:rPr>
        <w:t>Задачи программы:</w:t>
      </w:r>
    </w:p>
    <w:p w:rsidR="00686954" w:rsidRPr="00D935AF" w:rsidRDefault="00686954" w:rsidP="00686954">
      <w:pPr>
        <w:pStyle w:val="2a"/>
        <w:shd w:val="clear" w:color="auto" w:fill="auto"/>
        <w:spacing w:line="240" w:lineRule="auto"/>
        <w:ind w:left="20" w:right="20" w:firstLine="709"/>
        <w:rPr>
          <w:sz w:val="24"/>
          <w:szCs w:val="24"/>
        </w:rPr>
      </w:pPr>
      <w:r>
        <w:rPr>
          <w:color w:val="000000"/>
          <w:sz w:val="24"/>
          <w:szCs w:val="24"/>
        </w:rPr>
        <w:t xml:space="preserve">- сформировать </w:t>
      </w:r>
      <w:r w:rsidRPr="00D935AF">
        <w:rPr>
          <w:color w:val="000000"/>
          <w:sz w:val="24"/>
          <w:szCs w:val="24"/>
        </w:rPr>
        <w:t>представлени</w:t>
      </w:r>
      <w:r>
        <w:rPr>
          <w:color w:val="000000"/>
          <w:sz w:val="24"/>
          <w:szCs w:val="24"/>
        </w:rPr>
        <w:t>я</w:t>
      </w:r>
      <w:r w:rsidRPr="00D935AF">
        <w:rPr>
          <w:color w:val="000000"/>
          <w:sz w:val="24"/>
          <w:szCs w:val="24"/>
        </w:rPr>
        <w:t xml:space="preserve"> об основах экологической культуры на примере эколо</w:t>
      </w:r>
      <w:r w:rsidRPr="00D935AF">
        <w:rPr>
          <w:color w:val="000000"/>
          <w:sz w:val="24"/>
          <w:szCs w:val="24"/>
        </w:rPr>
        <w:lastRenderedPageBreak/>
        <w:t>гически сообразного поведения в быту и природе, безопасного для человека и окружающей среды;</w:t>
      </w:r>
    </w:p>
    <w:p w:rsidR="00686954" w:rsidRPr="00D935AF" w:rsidRDefault="00686954" w:rsidP="00686954">
      <w:pPr>
        <w:pStyle w:val="2a"/>
        <w:shd w:val="clear" w:color="auto" w:fill="auto"/>
        <w:spacing w:line="240" w:lineRule="auto"/>
        <w:ind w:left="20" w:right="20" w:firstLine="709"/>
        <w:rPr>
          <w:sz w:val="24"/>
          <w:szCs w:val="24"/>
        </w:rPr>
      </w:pPr>
      <w:r>
        <w:rPr>
          <w:color w:val="000000"/>
          <w:sz w:val="24"/>
          <w:szCs w:val="24"/>
        </w:rPr>
        <w:t xml:space="preserve">- пробудить </w:t>
      </w:r>
      <w:r w:rsidRPr="00D935AF">
        <w:rPr>
          <w:color w:val="000000"/>
          <w:sz w:val="24"/>
          <w:szCs w:val="24"/>
        </w:rPr>
        <w:t>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86954" w:rsidRDefault="00686954" w:rsidP="00686954">
      <w:pPr>
        <w:pStyle w:val="2a"/>
        <w:shd w:val="clear" w:color="auto" w:fill="auto"/>
        <w:spacing w:line="240" w:lineRule="auto"/>
        <w:ind w:left="20" w:right="20" w:firstLine="709"/>
        <w:jc w:val="left"/>
        <w:rPr>
          <w:color w:val="000000"/>
          <w:sz w:val="24"/>
          <w:szCs w:val="24"/>
        </w:rPr>
      </w:pPr>
      <w:r>
        <w:rPr>
          <w:color w:val="000000"/>
          <w:sz w:val="24"/>
          <w:szCs w:val="24"/>
        </w:rPr>
        <w:t>- сформировать</w:t>
      </w:r>
      <w:r w:rsidRPr="00D935AF">
        <w:rPr>
          <w:color w:val="000000"/>
          <w:sz w:val="24"/>
          <w:szCs w:val="24"/>
        </w:rPr>
        <w:t xml:space="preserve"> познавательн</w:t>
      </w:r>
      <w:r>
        <w:rPr>
          <w:color w:val="000000"/>
          <w:sz w:val="24"/>
          <w:szCs w:val="24"/>
        </w:rPr>
        <w:t>ый</w:t>
      </w:r>
      <w:r w:rsidRPr="00D935AF">
        <w:rPr>
          <w:color w:val="000000"/>
          <w:sz w:val="24"/>
          <w:szCs w:val="24"/>
        </w:rPr>
        <w:t xml:space="preserve"> интерес и бережно</w:t>
      </w:r>
      <w:r>
        <w:rPr>
          <w:color w:val="000000"/>
          <w:sz w:val="24"/>
          <w:szCs w:val="24"/>
        </w:rPr>
        <w:t>е</w:t>
      </w:r>
      <w:r w:rsidRPr="00D935AF">
        <w:rPr>
          <w:color w:val="000000"/>
          <w:sz w:val="24"/>
          <w:szCs w:val="24"/>
        </w:rPr>
        <w:t xml:space="preserve"> отношени</w:t>
      </w:r>
      <w:r>
        <w:rPr>
          <w:color w:val="000000"/>
          <w:sz w:val="24"/>
          <w:szCs w:val="24"/>
        </w:rPr>
        <w:t>е к природе;</w:t>
      </w:r>
    </w:p>
    <w:p w:rsidR="00686954" w:rsidRPr="00D935AF" w:rsidRDefault="00686954" w:rsidP="00686954">
      <w:pPr>
        <w:pStyle w:val="2a"/>
        <w:shd w:val="clear" w:color="auto" w:fill="auto"/>
        <w:spacing w:line="240" w:lineRule="auto"/>
        <w:ind w:left="20" w:right="20" w:firstLine="709"/>
        <w:jc w:val="left"/>
        <w:rPr>
          <w:sz w:val="24"/>
          <w:szCs w:val="24"/>
        </w:rPr>
      </w:pPr>
      <w:r>
        <w:rPr>
          <w:color w:val="000000"/>
          <w:sz w:val="24"/>
          <w:szCs w:val="24"/>
        </w:rPr>
        <w:t>- сформировать</w:t>
      </w:r>
      <w:r w:rsidRPr="00D935AF">
        <w:rPr>
          <w:color w:val="000000"/>
          <w:sz w:val="24"/>
          <w:szCs w:val="24"/>
        </w:rPr>
        <w:t xml:space="preserve"> установ</w:t>
      </w:r>
      <w:r>
        <w:rPr>
          <w:color w:val="000000"/>
          <w:sz w:val="24"/>
          <w:szCs w:val="24"/>
        </w:rPr>
        <w:t>ки</w:t>
      </w:r>
      <w:r w:rsidRPr="00D935AF">
        <w:rPr>
          <w:color w:val="000000"/>
          <w:sz w:val="24"/>
          <w:szCs w:val="24"/>
        </w:rPr>
        <w:t xml:space="preserve"> на использование здорового питания; использование оптимальных двигательных режимов для детей с учетом их возрастных, психологических и иных особенностей, развит</w:t>
      </w:r>
      <w:r>
        <w:rPr>
          <w:color w:val="000000"/>
          <w:sz w:val="24"/>
          <w:szCs w:val="24"/>
        </w:rPr>
        <w:t>ь</w:t>
      </w:r>
      <w:r w:rsidRPr="00D935AF">
        <w:rPr>
          <w:color w:val="000000"/>
          <w:sz w:val="24"/>
          <w:szCs w:val="24"/>
        </w:rPr>
        <w:t xml:space="preserve"> потребност</w:t>
      </w:r>
      <w:r>
        <w:rPr>
          <w:color w:val="000000"/>
          <w:sz w:val="24"/>
          <w:szCs w:val="24"/>
        </w:rPr>
        <w:t>ь</w:t>
      </w:r>
      <w:r w:rsidRPr="00D935AF">
        <w:rPr>
          <w:color w:val="000000"/>
          <w:sz w:val="24"/>
          <w:szCs w:val="24"/>
        </w:rPr>
        <w:t xml:space="preserve"> в занятиях физической культурой и спортом;</w:t>
      </w:r>
    </w:p>
    <w:p w:rsidR="00686954" w:rsidRPr="00D935AF" w:rsidRDefault="00686954" w:rsidP="00686954">
      <w:pPr>
        <w:pStyle w:val="2a"/>
        <w:shd w:val="clear" w:color="auto" w:fill="auto"/>
        <w:spacing w:line="240" w:lineRule="auto"/>
        <w:ind w:left="20" w:firstLine="709"/>
        <w:rPr>
          <w:sz w:val="24"/>
          <w:szCs w:val="24"/>
        </w:rPr>
      </w:pPr>
      <w:r>
        <w:rPr>
          <w:color w:val="000000"/>
          <w:sz w:val="24"/>
          <w:szCs w:val="24"/>
        </w:rPr>
        <w:t xml:space="preserve">- привить </w:t>
      </w:r>
      <w:r w:rsidRPr="00D935AF">
        <w:rPr>
          <w:color w:val="000000"/>
          <w:sz w:val="24"/>
          <w:szCs w:val="24"/>
        </w:rPr>
        <w:t>соблюдение здоровьесозидающих режимов дня;</w:t>
      </w:r>
    </w:p>
    <w:p w:rsidR="00686954" w:rsidRPr="00D935AF" w:rsidRDefault="00686954" w:rsidP="00686954">
      <w:pPr>
        <w:pStyle w:val="2a"/>
        <w:shd w:val="clear" w:color="auto" w:fill="auto"/>
        <w:spacing w:line="240" w:lineRule="auto"/>
        <w:ind w:left="20" w:right="20" w:firstLine="709"/>
        <w:rPr>
          <w:sz w:val="24"/>
          <w:szCs w:val="24"/>
        </w:rPr>
      </w:pPr>
      <w:r>
        <w:rPr>
          <w:color w:val="000000"/>
          <w:sz w:val="24"/>
          <w:szCs w:val="24"/>
        </w:rPr>
        <w:t xml:space="preserve">- сформировать </w:t>
      </w:r>
      <w:r w:rsidRPr="00D935AF">
        <w:rPr>
          <w:color w:val="000000"/>
          <w:sz w:val="24"/>
          <w:szCs w:val="24"/>
        </w:rPr>
        <w:t>негативно</w:t>
      </w:r>
      <w:r>
        <w:rPr>
          <w:color w:val="000000"/>
          <w:sz w:val="24"/>
          <w:szCs w:val="24"/>
        </w:rPr>
        <w:t>е</w:t>
      </w:r>
      <w:r w:rsidRPr="00D935AF">
        <w:rPr>
          <w:color w:val="000000"/>
          <w:sz w:val="24"/>
          <w:szCs w:val="24"/>
        </w:rPr>
        <w:t xml:space="preserve"> отношени</w:t>
      </w:r>
      <w:r>
        <w:rPr>
          <w:color w:val="000000"/>
          <w:sz w:val="24"/>
          <w:szCs w:val="24"/>
        </w:rPr>
        <w:t>е</w:t>
      </w:r>
      <w:r w:rsidRPr="00D935AF">
        <w:rPr>
          <w:color w:val="000000"/>
          <w:sz w:val="24"/>
          <w:szCs w:val="24"/>
        </w:rPr>
        <w:t xml:space="preserve">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86954" w:rsidRPr="00D935AF" w:rsidRDefault="00686954" w:rsidP="00686954">
      <w:pPr>
        <w:pStyle w:val="2a"/>
        <w:shd w:val="clear" w:color="auto" w:fill="auto"/>
        <w:spacing w:line="240" w:lineRule="auto"/>
        <w:ind w:left="20" w:right="20" w:firstLine="709"/>
        <w:rPr>
          <w:sz w:val="24"/>
          <w:szCs w:val="24"/>
        </w:rPr>
      </w:pPr>
      <w:r>
        <w:rPr>
          <w:color w:val="000000"/>
          <w:sz w:val="24"/>
          <w:szCs w:val="24"/>
        </w:rPr>
        <w:t>- сформировать устойчивость противостояния к вовлечению</w:t>
      </w:r>
      <w:r w:rsidRPr="00D935AF">
        <w:rPr>
          <w:color w:val="000000"/>
          <w:sz w:val="24"/>
          <w:szCs w:val="24"/>
        </w:rPr>
        <w:t xml:space="preserve"> в табакокурение, употребление алкоголя, наркотических и сильнодействующих веществ;</w:t>
      </w:r>
    </w:p>
    <w:p w:rsidR="00686954" w:rsidRPr="00D935AF" w:rsidRDefault="00686954" w:rsidP="00686954">
      <w:pPr>
        <w:pStyle w:val="2a"/>
        <w:shd w:val="clear" w:color="auto" w:fill="auto"/>
        <w:spacing w:line="240" w:lineRule="auto"/>
        <w:ind w:left="20" w:right="20" w:firstLine="709"/>
        <w:rPr>
          <w:sz w:val="24"/>
          <w:szCs w:val="24"/>
        </w:rPr>
      </w:pPr>
      <w:r>
        <w:rPr>
          <w:color w:val="000000"/>
          <w:sz w:val="24"/>
          <w:szCs w:val="24"/>
        </w:rPr>
        <w:t>- сформировать</w:t>
      </w:r>
      <w:r w:rsidRPr="00D935AF">
        <w:rPr>
          <w:color w:val="000000"/>
          <w:sz w:val="24"/>
          <w:szCs w:val="24"/>
        </w:rPr>
        <w:t xml:space="preserve">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86954" w:rsidRPr="00D935AF" w:rsidRDefault="00686954" w:rsidP="00686954">
      <w:pPr>
        <w:pStyle w:val="2a"/>
        <w:shd w:val="clear" w:color="auto" w:fill="auto"/>
        <w:spacing w:line="240" w:lineRule="auto"/>
        <w:ind w:left="20" w:right="20" w:firstLine="709"/>
        <w:rPr>
          <w:sz w:val="24"/>
          <w:szCs w:val="24"/>
        </w:rPr>
      </w:pPr>
      <w:r>
        <w:rPr>
          <w:color w:val="000000"/>
          <w:sz w:val="24"/>
          <w:szCs w:val="24"/>
        </w:rPr>
        <w:t>- сформировать</w:t>
      </w:r>
      <w:r w:rsidRPr="00D935AF">
        <w:rPr>
          <w:color w:val="000000"/>
          <w:sz w:val="24"/>
          <w:szCs w:val="24"/>
        </w:rPr>
        <w:t xml:space="preserve"> основ</w:t>
      </w:r>
      <w:r>
        <w:rPr>
          <w:color w:val="000000"/>
          <w:sz w:val="24"/>
          <w:szCs w:val="24"/>
        </w:rPr>
        <w:t>ы</w:t>
      </w:r>
      <w:r w:rsidRPr="00D935AF">
        <w:rPr>
          <w:color w:val="000000"/>
          <w:sz w:val="24"/>
          <w:szCs w:val="24"/>
        </w:rPr>
        <w:t xml:space="preserve">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686954" w:rsidRDefault="00686954" w:rsidP="00686954">
      <w:pPr>
        <w:pStyle w:val="2a"/>
        <w:shd w:val="clear" w:color="auto" w:fill="auto"/>
        <w:spacing w:line="240" w:lineRule="auto"/>
        <w:ind w:left="20" w:right="20" w:firstLine="709"/>
        <w:rPr>
          <w:color w:val="000000"/>
          <w:sz w:val="24"/>
          <w:szCs w:val="24"/>
        </w:rPr>
      </w:pPr>
      <w:r>
        <w:rPr>
          <w:color w:val="000000"/>
          <w:sz w:val="24"/>
          <w:szCs w:val="24"/>
        </w:rPr>
        <w:t>- сформировать</w:t>
      </w:r>
      <w:r w:rsidRPr="00D935AF">
        <w:rPr>
          <w:color w:val="000000"/>
          <w:sz w:val="24"/>
          <w:szCs w:val="24"/>
        </w:rPr>
        <w:t xml:space="preserve"> умени</w:t>
      </w:r>
      <w:r>
        <w:rPr>
          <w:color w:val="000000"/>
          <w:sz w:val="24"/>
          <w:szCs w:val="24"/>
        </w:rPr>
        <w:t>я</w:t>
      </w:r>
      <w:r w:rsidRPr="00D935AF">
        <w:rPr>
          <w:color w:val="000000"/>
          <w:sz w:val="24"/>
          <w:szCs w:val="24"/>
        </w:rPr>
        <w:t xml:space="preserve"> безопасного поведения в окружающей среде и простейших умений поведения в экстремальных (чрезвычайных) ситуациях.</w:t>
      </w:r>
    </w:p>
    <w:p w:rsidR="005B3661" w:rsidRDefault="005B3661" w:rsidP="00686954">
      <w:pPr>
        <w:jc w:val="center"/>
        <w:rPr>
          <w:b/>
        </w:rPr>
      </w:pPr>
      <w:r>
        <w:rPr>
          <w:b/>
        </w:rPr>
        <w:t>Основные направления программы</w:t>
      </w:r>
    </w:p>
    <w:p w:rsidR="002D310D" w:rsidRPr="000A7F05" w:rsidRDefault="002D310D" w:rsidP="002D310D">
      <w:pPr>
        <w:pStyle w:val="afff0"/>
        <w:spacing w:line="240" w:lineRule="auto"/>
        <w:ind w:firstLine="567"/>
        <w:rPr>
          <w:rStyle w:val="Zag11"/>
          <w:rFonts w:ascii="Times New Roman" w:hAnsi="Times New Roman"/>
          <w:iCs/>
          <w:color w:val="auto"/>
          <w:sz w:val="24"/>
          <w:szCs w:val="24"/>
        </w:rPr>
      </w:pPr>
      <w:r w:rsidRPr="000A7F05">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0A7F05">
        <w:rPr>
          <w:rStyle w:val="Zag11"/>
          <w:rFonts w:ascii="Times New Roman" w:hAnsi="Times New Roman"/>
          <w:b/>
          <w:iCs/>
          <w:color w:val="auto"/>
          <w:sz w:val="24"/>
          <w:szCs w:val="24"/>
        </w:rPr>
        <w:t>направлениям</w:t>
      </w:r>
      <w:r w:rsidRPr="000A7F05">
        <w:rPr>
          <w:rStyle w:val="Zag11"/>
          <w:rFonts w:ascii="Times New Roman" w:hAnsi="Times New Roman"/>
          <w:iCs/>
          <w:color w:val="auto"/>
          <w:sz w:val="24"/>
          <w:szCs w:val="24"/>
        </w:rPr>
        <w:t>:</w:t>
      </w:r>
    </w:p>
    <w:p w:rsidR="002D310D" w:rsidRPr="000A7F05" w:rsidRDefault="002D310D" w:rsidP="002D310D">
      <w:pPr>
        <w:pStyle w:val="21"/>
        <w:spacing w:line="240" w:lineRule="auto"/>
        <w:ind w:firstLine="567"/>
        <w:rPr>
          <w:rStyle w:val="Zag11"/>
          <w:sz w:val="24"/>
        </w:rPr>
      </w:pPr>
      <w:r w:rsidRPr="000A7F05">
        <w:rPr>
          <w:rStyle w:val="Zag11"/>
          <w:sz w:val="24"/>
        </w:rPr>
        <w:t xml:space="preserve">создание экологически безопасной, здоровьесберегающей инфраструктуры </w:t>
      </w:r>
      <w:r w:rsidRPr="000A7F05">
        <w:rPr>
          <w:rStyle w:val="Zag11"/>
          <w:spacing w:val="-3"/>
          <w:sz w:val="24"/>
        </w:rPr>
        <w:t>образовательной организации</w:t>
      </w:r>
      <w:r w:rsidRPr="000A7F05">
        <w:rPr>
          <w:rStyle w:val="Zag11"/>
          <w:sz w:val="24"/>
        </w:rPr>
        <w:t>;</w:t>
      </w:r>
    </w:p>
    <w:p w:rsidR="002D310D" w:rsidRPr="000A7F05" w:rsidRDefault="002D310D" w:rsidP="002D310D">
      <w:pPr>
        <w:pStyle w:val="21"/>
        <w:spacing w:line="240" w:lineRule="auto"/>
        <w:ind w:firstLine="567"/>
        <w:rPr>
          <w:rStyle w:val="Zag11"/>
          <w:sz w:val="24"/>
        </w:rPr>
      </w:pPr>
      <w:r w:rsidRPr="000A7F05">
        <w:rPr>
          <w:rStyle w:val="Zag11"/>
          <w:sz w:val="24"/>
        </w:rPr>
        <w:t xml:space="preserve">организация учебной и внеурочной деятельности обучающихся; </w:t>
      </w:r>
    </w:p>
    <w:p w:rsidR="002D310D" w:rsidRPr="000A7F05" w:rsidRDefault="002D310D" w:rsidP="002D310D">
      <w:pPr>
        <w:pStyle w:val="21"/>
        <w:spacing w:line="240" w:lineRule="auto"/>
        <w:ind w:firstLine="567"/>
        <w:rPr>
          <w:rStyle w:val="Zag11"/>
          <w:sz w:val="24"/>
        </w:rPr>
      </w:pPr>
      <w:r w:rsidRPr="000A7F05">
        <w:rPr>
          <w:rStyle w:val="Zag11"/>
          <w:sz w:val="24"/>
        </w:rPr>
        <w:t>организация физкультурно</w:t>
      </w:r>
      <w:r>
        <w:rPr>
          <w:rStyle w:val="Zag11"/>
          <w:sz w:val="24"/>
        </w:rPr>
        <w:t xml:space="preserve"> </w:t>
      </w:r>
      <w:r w:rsidRPr="000A7F05">
        <w:rPr>
          <w:rStyle w:val="Zag11"/>
          <w:sz w:val="24"/>
        </w:rPr>
        <w:t>­</w:t>
      </w:r>
      <w:r>
        <w:rPr>
          <w:rStyle w:val="Zag11"/>
          <w:sz w:val="24"/>
        </w:rPr>
        <w:t xml:space="preserve"> </w:t>
      </w:r>
      <w:r w:rsidRPr="000A7F05">
        <w:rPr>
          <w:rStyle w:val="Zag11"/>
          <w:sz w:val="24"/>
        </w:rPr>
        <w:t xml:space="preserve">оздоровительной работы; </w:t>
      </w:r>
    </w:p>
    <w:p w:rsidR="002D310D" w:rsidRPr="000A7F05" w:rsidRDefault="002D310D" w:rsidP="002D310D">
      <w:pPr>
        <w:pStyle w:val="21"/>
        <w:spacing w:line="240" w:lineRule="auto"/>
        <w:ind w:firstLine="567"/>
        <w:rPr>
          <w:rStyle w:val="Zag11"/>
          <w:sz w:val="24"/>
        </w:rPr>
      </w:pPr>
      <w:r w:rsidRPr="000A7F05">
        <w:rPr>
          <w:rStyle w:val="Zag11"/>
          <w:sz w:val="24"/>
        </w:rPr>
        <w:t>реализация дополнительных образовательных курсов;</w:t>
      </w:r>
    </w:p>
    <w:p w:rsidR="002D310D" w:rsidRDefault="002D310D" w:rsidP="002D310D">
      <w:pPr>
        <w:pStyle w:val="21"/>
        <w:spacing w:line="240" w:lineRule="auto"/>
        <w:ind w:firstLine="567"/>
        <w:rPr>
          <w:rStyle w:val="Zag11"/>
          <w:sz w:val="24"/>
        </w:rPr>
      </w:pPr>
      <w:r w:rsidRPr="000A7F05">
        <w:rPr>
          <w:rStyle w:val="Zag11"/>
          <w:sz w:val="24"/>
        </w:rPr>
        <w:t>организация работы с родителями (законными представителями).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
        <w:gridCol w:w="2636"/>
        <w:gridCol w:w="1333"/>
        <w:gridCol w:w="4536"/>
      </w:tblGrid>
      <w:tr w:rsidR="002838E7" w:rsidRPr="008363EA" w:rsidTr="007E0D6A">
        <w:tc>
          <w:tcPr>
            <w:tcW w:w="10348" w:type="dxa"/>
            <w:gridSpan w:val="5"/>
            <w:shd w:val="clear" w:color="auto" w:fill="auto"/>
          </w:tcPr>
          <w:p w:rsidR="002838E7" w:rsidRPr="002838E7" w:rsidRDefault="002838E7" w:rsidP="002838E7">
            <w:pPr>
              <w:pStyle w:val="21"/>
              <w:numPr>
                <w:ilvl w:val="0"/>
                <w:numId w:val="0"/>
              </w:numPr>
              <w:spacing w:line="240" w:lineRule="auto"/>
              <w:ind w:left="567"/>
              <w:jc w:val="center"/>
              <w:rPr>
                <w:b/>
                <w:sz w:val="24"/>
              </w:rPr>
            </w:pPr>
            <w:r w:rsidRPr="002838E7">
              <w:rPr>
                <w:rStyle w:val="Zag11"/>
                <w:b/>
                <w:sz w:val="24"/>
              </w:rPr>
              <w:t xml:space="preserve">Создание экологически безопасной, здоровьесберегающей инфраструктуры </w:t>
            </w:r>
            <w:r w:rsidRPr="002838E7">
              <w:rPr>
                <w:rStyle w:val="Zag11"/>
                <w:b/>
                <w:spacing w:val="-3"/>
                <w:sz w:val="24"/>
              </w:rPr>
              <w:t>образовательной организации</w:t>
            </w:r>
          </w:p>
        </w:tc>
      </w:tr>
      <w:tr w:rsidR="002838E7" w:rsidRPr="008363EA" w:rsidTr="007E0D6A">
        <w:tc>
          <w:tcPr>
            <w:tcW w:w="1809" w:type="dxa"/>
            <w:shd w:val="clear" w:color="auto" w:fill="auto"/>
          </w:tcPr>
          <w:p w:rsidR="002838E7" w:rsidRPr="00984413" w:rsidRDefault="002838E7" w:rsidP="009D5474">
            <w:pPr>
              <w:autoSpaceDE w:val="0"/>
              <w:autoSpaceDN w:val="0"/>
              <w:adjustRightInd w:val="0"/>
              <w:jc w:val="both"/>
              <w:rPr>
                <w:b/>
                <w:color w:val="1D1B11"/>
              </w:rPr>
            </w:pPr>
            <w:r w:rsidRPr="00984413">
              <w:rPr>
                <w:rFonts w:eastAsia="Calibri"/>
                <w:b/>
                <w:iCs/>
                <w:color w:val="1D1B11"/>
              </w:rPr>
              <w:t>Состав сотрудников здоровьеберегающей инфраструктуры</w:t>
            </w:r>
          </w:p>
        </w:tc>
        <w:tc>
          <w:tcPr>
            <w:tcW w:w="2670" w:type="dxa"/>
            <w:gridSpan w:val="2"/>
            <w:shd w:val="clear" w:color="auto" w:fill="auto"/>
          </w:tcPr>
          <w:p w:rsidR="002838E7" w:rsidRPr="00984413" w:rsidRDefault="002838E7" w:rsidP="009D5474">
            <w:pPr>
              <w:pStyle w:val="affd"/>
              <w:spacing w:line="240" w:lineRule="auto"/>
              <w:ind w:firstLine="0"/>
              <w:rPr>
                <w:b/>
                <w:color w:val="1D1B11"/>
                <w:sz w:val="24"/>
                <w:szCs w:val="24"/>
              </w:rPr>
            </w:pPr>
            <w:r w:rsidRPr="00984413">
              <w:rPr>
                <w:rFonts w:eastAsia="Calibri"/>
                <w:b/>
                <w:iCs/>
                <w:color w:val="1D1B11"/>
                <w:sz w:val="24"/>
                <w:szCs w:val="24"/>
              </w:rPr>
              <w:t>Деятельность</w:t>
            </w:r>
          </w:p>
        </w:tc>
        <w:tc>
          <w:tcPr>
            <w:tcW w:w="5869" w:type="dxa"/>
            <w:gridSpan w:val="2"/>
            <w:shd w:val="clear" w:color="auto" w:fill="auto"/>
          </w:tcPr>
          <w:p w:rsidR="002838E7" w:rsidRPr="00984413" w:rsidRDefault="002838E7" w:rsidP="009D5474">
            <w:pPr>
              <w:pStyle w:val="affd"/>
              <w:spacing w:line="240" w:lineRule="auto"/>
              <w:ind w:firstLine="0"/>
              <w:rPr>
                <w:b/>
                <w:color w:val="1D1B11"/>
                <w:sz w:val="24"/>
                <w:szCs w:val="24"/>
              </w:rPr>
            </w:pPr>
            <w:r w:rsidRPr="00984413">
              <w:rPr>
                <w:rFonts w:eastAsia="Calibri"/>
                <w:b/>
                <w:i/>
                <w:iCs/>
                <w:color w:val="1D1B11"/>
                <w:sz w:val="24"/>
                <w:szCs w:val="24"/>
              </w:rPr>
              <w:t>Планируемый результат</w:t>
            </w:r>
          </w:p>
        </w:tc>
      </w:tr>
      <w:tr w:rsidR="002838E7" w:rsidRPr="008363EA" w:rsidTr="007E0D6A">
        <w:tc>
          <w:tcPr>
            <w:tcW w:w="1809" w:type="dxa"/>
            <w:shd w:val="clear" w:color="auto" w:fill="auto"/>
          </w:tcPr>
          <w:p w:rsidR="002838E7" w:rsidRPr="008363EA" w:rsidRDefault="002838E7" w:rsidP="009D5474">
            <w:pPr>
              <w:pStyle w:val="affd"/>
              <w:spacing w:line="240" w:lineRule="auto"/>
              <w:ind w:firstLine="0"/>
              <w:rPr>
                <w:b/>
                <w:color w:val="1D1B11"/>
                <w:sz w:val="24"/>
                <w:szCs w:val="24"/>
              </w:rPr>
            </w:pPr>
            <w:r w:rsidRPr="008363EA">
              <w:rPr>
                <w:rFonts w:eastAsia="Calibri"/>
                <w:color w:val="1D1B11"/>
                <w:sz w:val="24"/>
                <w:szCs w:val="24"/>
              </w:rPr>
              <w:t>Директор школы</w:t>
            </w:r>
          </w:p>
        </w:tc>
        <w:tc>
          <w:tcPr>
            <w:tcW w:w="2670" w:type="dxa"/>
            <w:gridSpan w:val="2"/>
            <w:shd w:val="clear" w:color="auto" w:fill="auto"/>
          </w:tcPr>
          <w:p w:rsidR="002838E7" w:rsidRPr="008363EA" w:rsidRDefault="002838E7" w:rsidP="002838E7">
            <w:pPr>
              <w:pStyle w:val="affd"/>
              <w:spacing w:line="240" w:lineRule="auto"/>
              <w:ind w:firstLine="0"/>
              <w:rPr>
                <w:b/>
                <w:color w:val="1D1B11"/>
                <w:sz w:val="24"/>
                <w:szCs w:val="24"/>
              </w:rPr>
            </w:pPr>
            <w:r w:rsidRPr="008363EA">
              <w:rPr>
                <w:rFonts w:eastAsia="Calibri"/>
                <w:color w:val="1D1B11"/>
                <w:sz w:val="24"/>
                <w:szCs w:val="24"/>
              </w:rPr>
              <w:t>осуществляет контроль  реализаци</w:t>
            </w:r>
            <w:r>
              <w:rPr>
                <w:rFonts w:eastAsia="Calibri"/>
                <w:color w:val="1D1B11"/>
                <w:sz w:val="24"/>
                <w:szCs w:val="24"/>
              </w:rPr>
              <w:t>и</w:t>
            </w:r>
            <w:r w:rsidRPr="008363EA">
              <w:rPr>
                <w:rFonts w:eastAsia="Calibri"/>
                <w:color w:val="1D1B11"/>
                <w:sz w:val="24"/>
                <w:szCs w:val="24"/>
              </w:rPr>
              <w:t xml:space="preserve"> этого </w:t>
            </w:r>
            <w:r>
              <w:rPr>
                <w:rFonts w:eastAsia="Calibri"/>
                <w:color w:val="1D1B11"/>
                <w:sz w:val="24"/>
                <w:szCs w:val="24"/>
              </w:rPr>
              <w:t>направления</w:t>
            </w:r>
          </w:p>
        </w:tc>
        <w:tc>
          <w:tcPr>
            <w:tcW w:w="5869" w:type="dxa"/>
            <w:gridSpan w:val="2"/>
            <w:shd w:val="clear" w:color="auto" w:fill="auto"/>
          </w:tcPr>
          <w:p w:rsidR="002838E7" w:rsidRPr="008363EA" w:rsidRDefault="002838E7" w:rsidP="009D5474">
            <w:pPr>
              <w:autoSpaceDE w:val="0"/>
              <w:autoSpaceDN w:val="0"/>
              <w:adjustRightInd w:val="0"/>
              <w:jc w:val="both"/>
              <w:rPr>
                <w:b/>
                <w:color w:val="1D1B11"/>
              </w:rPr>
            </w:pPr>
            <w:r w:rsidRPr="008363EA">
              <w:rPr>
                <w:rFonts w:eastAsia="Calibri"/>
                <w:color w:val="1D1B11"/>
              </w:rPr>
              <w:t>создание условий: кадровое обеспечения, материально - техническое, финансовое</w:t>
            </w:r>
          </w:p>
        </w:tc>
      </w:tr>
      <w:tr w:rsidR="002838E7" w:rsidRPr="008363EA" w:rsidTr="007E0D6A">
        <w:tc>
          <w:tcPr>
            <w:tcW w:w="1809" w:type="dxa"/>
            <w:shd w:val="clear" w:color="auto" w:fill="auto"/>
          </w:tcPr>
          <w:p w:rsidR="002838E7" w:rsidRPr="008363EA" w:rsidRDefault="002838E7" w:rsidP="009D5474">
            <w:pPr>
              <w:pStyle w:val="affd"/>
              <w:spacing w:line="240" w:lineRule="auto"/>
              <w:ind w:firstLine="0"/>
              <w:rPr>
                <w:color w:val="1D1B11"/>
                <w:sz w:val="24"/>
                <w:szCs w:val="24"/>
              </w:rPr>
            </w:pPr>
            <w:r>
              <w:rPr>
                <w:color w:val="1D1B11"/>
                <w:sz w:val="24"/>
                <w:szCs w:val="24"/>
              </w:rPr>
              <w:t>З</w:t>
            </w:r>
            <w:r w:rsidRPr="008363EA">
              <w:rPr>
                <w:color w:val="1D1B11"/>
                <w:sz w:val="24"/>
                <w:szCs w:val="24"/>
              </w:rPr>
              <w:t>авхоз</w:t>
            </w:r>
          </w:p>
        </w:tc>
        <w:tc>
          <w:tcPr>
            <w:tcW w:w="2670"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осуществляет контроль санитарно-гигиенического</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состояния всех помещений школы;</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xml:space="preserve">организует соблюдение требований пожарной  </w:t>
            </w:r>
            <w:r w:rsidRPr="008363EA">
              <w:rPr>
                <w:rFonts w:eastAsia="Calibri"/>
                <w:color w:val="1D1B11"/>
              </w:rPr>
              <w:lastRenderedPageBreak/>
              <w:t>безопасности;</w:t>
            </w:r>
          </w:p>
          <w:p w:rsidR="002838E7" w:rsidRPr="008363EA" w:rsidRDefault="002838E7" w:rsidP="009D5474">
            <w:pPr>
              <w:autoSpaceDE w:val="0"/>
              <w:autoSpaceDN w:val="0"/>
              <w:adjustRightInd w:val="0"/>
              <w:jc w:val="both"/>
              <w:rPr>
                <w:b/>
                <w:color w:val="1D1B11"/>
              </w:rPr>
            </w:pPr>
            <w:r w:rsidRPr="008363EA">
              <w:rPr>
                <w:rFonts w:eastAsia="Calibri"/>
                <w:color w:val="1D1B11"/>
              </w:rPr>
              <w:t>осуществляет контроль над созданием условий для функционирования столовой, спортивного зала, медицинского кабинета</w:t>
            </w:r>
          </w:p>
        </w:tc>
        <w:tc>
          <w:tcPr>
            <w:tcW w:w="5869"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lastRenderedPageBreak/>
              <w:t>обеспечение соответствия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наличие и необходимое оснащение помещений для питания обучающихся, а также для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lastRenderedPageBreak/>
              <w:t>хранения и приготовления пищи;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оснащение кабинетов, физкультурного зала, спортплощадок необходимым игровым и</w:t>
            </w:r>
          </w:p>
          <w:p w:rsidR="002838E7" w:rsidRPr="008363EA" w:rsidRDefault="002838E7" w:rsidP="009D5474">
            <w:pPr>
              <w:pStyle w:val="affd"/>
              <w:spacing w:line="240" w:lineRule="auto"/>
              <w:ind w:firstLine="0"/>
              <w:rPr>
                <w:b/>
                <w:color w:val="1D1B11"/>
                <w:sz w:val="24"/>
                <w:szCs w:val="24"/>
              </w:rPr>
            </w:pPr>
            <w:r w:rsidRPr="008363EA">
              <w:rPr>
                <w:rFonts w:eastAsia="Calibri"/>
                <w:color w:val="1D1B11"/>
                <w:sz w:val="24"/>
                <w:szCs w:val="24"/>
              </w:rPr>
              <w:t>спортивным  обо</w:t>
            </w:r>
            <w:r>
              <w:rPr>
                <w:rFonts w:eastAsia="Calibri"/>
                <w:color w:val="1D1B11"/>
                <w:sz w:val="24"/>
                <w:szCs w:val="24"/>
              </w:rPr>
              <w:t xml:space="preserve">рудованием, </w:t>
            </w:r>
            <w:r w:rsidRPr="008363EA">
              <w:rPr>
                <w:rFonts w:eastAsia="Calibri"/>
                <w:color w:val="1D1B11"/>
                <w:sz w:val="24"/>
                <w:szCs w:val="24"/>
              </w:rPr>
              <w:t>и инвентарём</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color w:val="1D1B11"/>
              </w:rPr>
            </w:pPr>
            <w:r w:rsidRPr="008363EA">
              <w:rPr>
                <w:rFonts w:eastAsia="Calibri"/>
                <w:color w:val="1D1B11"/>
              </w:rPr>
              <w:lastRenderedPageBreak/>
              <w:t>Заместитель директора по УВР</w:t>
            </w:r>
          </w:p>
        </w:tc>
        <w:tc>
          <w:tcPr>
            <w:tcW w:w="2670"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разрабатывает построение учебного процесса в соответствии с гигиеническими нормами;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контролирует реализацию ФГОС НОО и учебных программ с учетом индивидуализации обучения (учёт</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индивидуальных особенностей развития: темпа развития и темпа деятельности);</w:t>
            </w:r>
          </w:p>
        </w:tc>
        <w:tc>
          <w:tcPr>
            <w:tcW w:w="5869"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приведение учебно- воспитательного процесса в соответствии с состоянием здоровья и физических возможностей</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обучающихся и учителей, организующих процесс обучения обучающихся;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наличие условий сохранения и укрепления здоровья как важнейшего фактора развития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личности</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color w:val="1D1B11"/>
              </w:rPr>
            </w:pPr>
            <w:r w:rsidRPr="008363EA">
              <w:rPr>
                <w:rFonts w:eastAsia="Calibri"/>
                <w:color w:val="1D1B11"/>
              </w:rPr>
              <w:t>Заместитель директора по ВР</w:t>
            </w:r>
          </w:p>
        </w:tc>
        <w:tc>
          <w:tcPr>
            <w:tcW w:w="2670"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организует воспитательную работу, направленную на</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формирование у обучающихся ЗОЖ, на развитие</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мотивации ЗОЖ;</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изучает передовой опыт в области здоровье сбережения;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проводит коррекцию и контроль процесса формирования здорового образа жизни обучающихся и педагогов;</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xml:space="preserve">разрабатывает рекомендации по </w:t>
            </w:r>
            <w:r>
              <w:rPr>
                <w:rFonts w:eastAsia="Calibri"/>
                <w:color w:val="1D1B11"/>
              </w:rPr>
              <w:t>экологическому</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просвещению обучающихся учителей и родителей</w:t>
            </w:r>
          </w:p>
        </w:tc>
        <w:tc>
          <w:tcPr>
            <w:tcW w:w="5869"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приоритетное отношение к своему здоровью:</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наличие мотивации к совершенствованию физических качеств;</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xml:space="preserve">наличие у обучающихся потребности ЗОЖ повышение </w:t>
            </w:r>
            <w:r>
              <w:rPr>
                <w:rFonts w:eastAsia="Calibri"/>
                <w:color w:val="1D1B11"/>
              </w:rPr>
              <w:t>экологической</w:t>
            </w:r>
            <w:r w:rsidRPr="008363EA">
              <w:rPr>
                <w:rFonts w:eastAsia="Calibri"/>
                <w:color w:val="1D1B11"/>
              </w:rPr>
              <w:t xml:space="preserve"> грамотности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учителей;</w:t>
            </w:r>
          </w:p>
          <w:p w:rsidR="002838E7" w:rsidRPr="008363EA" w:rsidRDefault="002838E7" w:rsidP="002838E7">
            <w:pPr>
              <w:autoSpaceDE w:val="0"/>
              <w:autoSpaceDN w:val="0"/>
              <w:adjustRightInd w:val="0"/>
              <w:jc w:val="both"/>
              <w:rPr>
                <w:rFonts w:eastAsia="Calibri"/>
                <w:color w:val="1D1B11"/>
              </w:rPr>
            </w:pPr>
            <w:r w:rsidRPr="008363EA">
              <w:rPr>
                <w:rFonts w:eastAsia="Calibri"/>
                <w:color w:val="1D1B11"/>
              </w:rPr>
              <w:t xml:space="preserve">наличие готовности у педагогов к </w:t>
            </w:r>
            <w:r>
              <w:rPr>
                <w:rFonts w:eastAsia="Calibri"/>
                <w:color w:val="1D1B11"/>
              </w:rPr>
              <w:t>экологической</w:t>
            </w:r>
            <w:r w:rsidRPr="008363EA">
              <w:rPr>
                <w:rFonts w:eastAsia="Calibri"/>
                <w:color w:val="1D1B11"/>
              </w:rPr>
              <w:t xml:space="preserve"> работе с учениками и родителями</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color w:val="1D1B11"/>
              </w:rPr>
            </w:pPr>
            <w:r w:rsidRPr="008363EA">
              <w:rPr>
                <w:rFonts w:eastAsia="Calibri"/>
                <w:color w:val="1D1B11"/>
              </w:rPr>
              <w:t>Классный руководитель, учитель физкультуры</w:t>
            </w:r>
          </w:p>
        </w:tc>
        <w:tc>
          <w:tcPr>
            <w:tcW w:w="2670"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осуществляет просветительскую и профилактическую</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работу с учащимися, направленную на сохранение и укрепление здоровья;</w:t>
            </w:r>
          </w:p>
          <w:p w:rsidR="002838E7" w:rsidRPr="008363EA" w:rsidRDefault="002838E7" w:rsidP="002838E7">
            <w:pPr>
              <w:autoSpaceDE w:val="0"/>
              <w:autoSpaceDN w:val="0"/>
              <w:adjustRightInd w:val="0"/>
              <w:jc w:val="both"/>
              <w:rPr>
                <w:rFonts w:eastAsia="Calibri"/>
                <w:color w:val="1D1B11"/>
              </w:rPr>
            </w:pPr>
            <w:r w:rsidRPr="008363EA">
              <w:rPr>
                <w:rFonts w:eastAsia="Calibri"/>
                <w:color w:val="1D1B11"/>
              </w:rPr>
              <w:t xml:space="preserve">проводит диагностическую работу по результативности и коррекции </w:t>
            </w:r>
            <w:r>
              <w:rPr>
                <w:rFonts w:eastAsia="Calibri"/>
                <w:color w:val="1D1B11"/>
              </w:rPr>
              <w:t>экологической</w:t>
            </w:r>
            <w:r w:rsidRPr="008363EA">
              <w:rPr>
                <w:rFonts w:eastAsia="Calibri"/>
                <w:color w:val="1D1B11"/>
              </w:rPr>
              <w:t xml:space="preserve"> ра</w:t>
            </w:r>
            <w:r w:rsidRPr="008363EA">
              <w:rPr>
                <w:rFonts w:eastAsia="Calibri"/>
                <w:color w:val="1D1B11"/>
              </w:rPr>
              <w:lastRenderedPageBreak/>
              <w:t>боты</w:t>
            </w:r>
          </w:p>
        </w:tc>
        <w:tc>
          <w:tcPr>
            <w:tcW w:w="5869"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lastRenderedPageBreak/>
              <w:t>формирование у обучающихся потребности ЗОЖ;</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формирование здоровой целостной личности</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color w:val="1D1B11"/>
              </w:rPr>
            </w:pPr>
            <w:r w:rsidRPr="008363EA">
              <w:rPr>
                <w:rFonts w:eastAsia="Calibri"/>
                <w:color w:val="1D1B11"/>
              </w:rPr>
              <w:lastRenderedPageBreak/>
              <w:t xml:space="preserve">Ответственный за организацию питания </w:t>
            </w:r>
          </w:p>
        </w:tc>
        <w:tc>
          <w:tcPr>
            <w:tcW w:w="2670"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организует просветительскую работу по пропаганде основ рационального питания;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осуществляет мониторинг количества питающихся</w:t>
            </w:r>
          </w:p>
        </w:tc>
        <w:tc>
          <w:tcPr>
            <w:tcW w:w="5869"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обеспечение качественного горячего питания обучающихся;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формирование представления о правильном (здоровом) питании, его режиме, структуре,</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полезных продуктах</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Медицинский работник</w:t>
            </w:r>
          </w:p>
        </w:tc>
        <w:tc>
          <w:tcPr>
            <w:tcW w:w="2670"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обеспечивает проведение медицинских осмотров;</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организует санитарно- гигиенический и противоэпидемический режимы: ведет диспансерное наблюдение за детьми; выполняет профилактические работы по предупреждению заболеваемости; обучает гигиеническим навыкам участников образовательного процесса</w:t>
            </w:r>
          </w:p>
        </w:tc>
        <w:tc>
          <w:tcPr>
            <w:tcW w:w="5869"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формирование представления об основных компонентах культуры здоровья и здорового</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образа жизни;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формирование потребности ребёнка безбоязненного обращения к врачу по любым</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вопросам состояния здоровья</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Педагог - психолог</w:t>
            </w:r>
          </w:p>
        </w:tc>
        <w:tc>
          <w:tcPr>
            <w:tcW w:w="2670"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Способствует формированию благоприятного психологического климата в коллективе:</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занимается профилактикой детской дезада</w:t>
            </w:r>
            <w:r>
              <w:rPr>
                <w:rFonts w:eastAsia="Calibri"/>
                <w:color w:val="1D1B11"/>
              </w:rPr>
              <w:t>п</w:t>
            </w:r>
            <w:r w:rsidRPr="008363EA">
              <w:rPr>
                <w:rFonts w:eastAsia="Calibri"/>
                <w:color w:val="1D1B11"/>
              </w:rPr>
              <w:t>тации;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пропагандирует и поддерживает здоровые отношения в семье</w:t>
            </w:r>
          </w:p>
        </w:tc>
        <w:tc>
          <w:tcPr>
            <w:tcW w:w="5869" w:type="dxa"/>
            <w:gridSpan w:val="2"/>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Создание благоприятного психо- эмоционального фона:</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развитие адаптационных возможностей;</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совершенствование коммуникативных навыков, качеств толерантной личности, развитие самопознания; формирование психологической культуры</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личности</w:t>
            </w:r>
          </w:p>
        </w:tc>
      </w:tr>
      <w:tr w:rsidR="002838E7" w:rsidRPr="008363EA" w:rsidTr="007E0D6A">
        <w:tc>
          <w:tcPr>
            <w:tcW w:w="1809" w:type="dxa"/>
            <w:tcBorders>
              <w:bottom w:val="single" w:sz="4" w:space="0" w:color="auto"/>
            </w:tcBorders>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Родители – члены Управляющего Совета школы</w:t>
            </w:r>
          </w:p>
        </w:tc>
        <w:tc>
          <w:tcPr>
            <w:tcW w:w="2670" w:type="dxa"/>
            <w:gridSpan w:val="2"/>
            <w:tcBorders>
              <w:bottom w:val="single" w:sz="4" w:space="0" w:color="auto"/>
            </w:tcBorders>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контролируют соблюдение требований СанПиН;</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участвуют в обсуждении совместной деятельности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педколлектива, обучающихся, родителей по здоровьесбережению;</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участвуют в совещаниях по подведению итогов по сохранению здоровья обучающихся</w:t>
            </w:r>
          </w:p>
        </w:tc>
        <w:tc>
          <w:tcPr>
            <w:tcW w:w="5869" w:type="dxa"/>
            <w:gridSpan w:val="2"/>
            <w:tcBorders>
              <w:bottom w:val="single" w:sz="4" w:space="0" w:color="auto"/>
            </w:tcBorders>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обеспечение результативности совместной работы семьи и школы</w:t>
            </w:r>
          </w:p>
        </w:tc>
      </w:tr>
      <w:tr w:rsidR="009D5474" w:rsidRPr="008363EA" w:rsidTr="007E0D6A">
        <w:tc>
          <w:tcPr>
            <w:tcW w:w="10348" w:type="dxa"/>
            <w:gridSpan w:val="5"/>
            <w:tcBorders>
              <w:top w:val="single" w:sz="4" w:space="0" w:color="auto"/>
              <w:left w:val="nil"/>
              <w:bottom w:val="nil"/>
              <w:right w:val="nil"/>
            </w:tcBorders>
            <w:shd w:val="clear" w:color="auto" w:fill="auto"/>
          </w:tcPr>
          <w:p w:rsidR="009D5474" w:rsidRPr="008363EA" w:rsidRDefault="009D5474" w:rsidP="009D5474">
            <w:pPr>
              <w:autoSpaceDE w:val="0"/>
              <w:autoSpaceDN w:val="0"/>
              <w:adjustRightInd w:val="0"/>
              <w:ind w:firstLine="567"/>
              <w:jc w:val="both"/>
              <w:rPr>
                <w:rFonts w:eastAsia="Calibri"/>
                <w:color w:val="1D1B11"/>
              </w:rPr>
            </w:pPr>
            <w:r w:rsidRPr="008363EA">
              <w:rPr>
                <w:rFonts w:eastAsia="Calibri"/>
                <w:color w:val="1D1B11"/>
              </w:rPr>
              <w:t xml:space="preserve">    В школе созданы необходимые условия для сбережения здоровья учащихся. Все помещения школы соответствуют экологическим требованиям, санитарным и гигиеническим нормам, нормам пожарной безопасности, требованиям охраны здоровья и охраны труда учащихся. Параметры микроклимата в учебных помещениях, уровень освещённости рабочих мест соответствуют гигиеническим требованиям.</w:t>
            </w:r>
          </w:p>
          <w:p w:rsidR="009D5474" w:rsidRPr="008363EA" w:rsidRDefault="009D5474" w:rsidP="009D5474">
            <w:pPr>
              <w:autoSpaceDE w:val="0"/>
              <w:autoSpaceDN w:val="0"/>
              <w:adjustRightInd w:val="0"/>
              <w:ind w:firstLine="567"/>
              <w:jc w:val="both"/>
              <w:rPr>
                <w:rFonts w:eastAsia="Calibri"/>
                <w:color w:val="1D1B11"/>
              </w:rPr>
            </w:pPr>
            <w:r w:rsidRPr="008363EA">
              <w:rPr>
                <w:rFonts w:eastAsia="Calibri"/>
                <w:color w:val="1D1B11"/>
              </w:rPr>
              <w:lastRenderedPageBreak/>
              <w:t>В школе созданы все условия для правильного полноценного питания обучающихся. Работает столовая, оснащённая современным технологическим оборудованием, позволяющая организовывать горячее питание, ведётся постоянный контроль за качеством приготовленной пищи.</w:t>
            </w:r>
          </w:p>
          <w:p w:rsidR="009D5474" w:rsidRPr="008363EA" w:rsidRDefault="009D5474" w:rsidP="009D5474">
            <w:pPr>
              <w:autoSpaceDE w:val="0"/>
              <w:autoSpaceDN w:val="0"/>
              <w:adjustRightInd w:val="0"/>
              <w:ind w:firstLine="567"/>
              <w:jc w:val="both"/>
              <w:rPr>
                <w:rFonts w:eastAsia="Calibri"/>
                <w:color w:val="1D1B11"/>
              </w:rPr>
            </w:pPr>
            <w:r w:rsidRPr="008363EA">
              <w:rPr>
                <w:rFonts w:eastAsia="Calibri"/>
                <w:color w:val="1D1B11"/>
              </w:rPr>
              <w:t>В школе  работает спортивны</w:t>
            </w:r>
            <w:r>
              <w:rPr>
                <w:rFonts w:eastAsia="Calibri"/>
                <w:color w:val="1D1B11"/>
              </w:rPr>
              <w:t>й</w:t>
            </w:r>
            <w:r w:rsidRPr="008363EA">
              <w:rPr>
                <w:rFonts w:eastAsia="Calibri"/>
                <w:color w:val="1D1B11"/>
              </w:rPr>
              <w:t xml:space="preserve"> зал, имеется спортивная площадка, работает </w:t>
            </w:r>
            <w:r w:rsidRPr="008363EA">
              <w:rPr>
                <w:rFonts w:eastAsia="Calibri"/>
                <w:iCs/>
                <w:color w:val="1D1B11"/>
              </w:rPr>
              <w:t>медицинский</w:t>
            </w:r>
            <w:r w:rsidRPr="008363EA">
              <w:rPr>
                <w:rFonts w:ascii="Times New Roman,Italic" w:eastAsia="Calibri" w:hAnsi="Times New Roman,Italic" w:cs="Times New Roman,Italic"/>
                <w:i/>
                <w:iCs/>
                <w:color w:val="1D1B11"/>
              </w:rPr>
              <w:t xml:space="preserve"> </w:t>
            </w:r>
            <w:r w:rsidRPr="008363EA">
              <w:rPr>
                <w:rFonts w:eastAsia="Calibri"/>
                <w:iCs/>
                <w:color w:val="1D1B11"/>
              </w:rPr>
              <w:t>кабинет</w:t>
            </w:r>
            <w:r w:rsidRPr="008363EA">
              <w:rPr>
                <w:rFonts w:eastAsia="Calibri"/>
                <w:color w:val="1D1B11"/>
              </w:rPr>
              <w:t>. Медицинский работник оказывает первичную доврачебную медицинскую помощь, проводит профилактические мероприятия, иммунопрофилактику.</w:t>
            </w:r>
          </w:p>
          <w:p w:rsidR="009D5474" w:rsidRPr="008363EA" w:rsidRDefault="009D5474" w:rsidP="009D5474">
            <w:pPr>
              <w:autoSpaceDE w:val="0"/>
              <w:autoSpaceDN w:val="0"/>
              <w:adjustRightInd w:val="0"/>
              <w:ind w:firstLine="567"/>
              <w:jc w:val="both"/>
              <w:rPr>
                <w:rFonts w:eastAsia="Calibri"/>
                <w:color w:val="1D1B11"/>
              </w:rPr>
            </w:pPr>
            <w:r w:rsidRPr="008363EA">
              <w:rPr>
                <w:rFonts w:eastAsia="Calibri"/>
                <w:color w:val="1D1B11"/>
              </w:rPr>
              <w:t>В целях обеспечения безопасности жизни и здоровья детей в здании школы:</w:t>
            </w:r>
          </w:p>
          <w:p w:rsidR="009D5474" w:rsidRPr="008363EA" w:rsidRDefault="009D5474" w:rsidP="009D5474">
            <w:pPr>
              <w:numPr>
                <w:ilvl w:val="0"/>
                <w:numId w:val="40"/>
              </w:numPr>
              <w:autoSpaceDE w:val="0"/>
              <w:autoSpaceDN w:val="0"/>
              <w:adjustRightInd w:val="0"/>
              <w:ind w:left="567"/>
              <w:jc w:val="both"/>
              <w:rPr>
                <w:rFonts w:eastAsia="Calibri"/>
                <w:color w:val="1D1B11"/>
              </w:rPr>
            </w:pPr>
            <w:r w:rsidRPr="008363EA">
              <w:rPr>
                <w:rFonts w:eastAsia="Calibri"/>
                <w:color w:val="1D1B11"/>
              </w:rPr>
              <w:t>оборудована кнопка тревожной сигнализации;</w:t>
            </w:r>
          </w:p>
          <w:p w:rsidR="009D5474" w:rsidRPr="008363EA" w:rsidRDefault="009D5474" w:rsidP="009D5474">
            <w:pPr>
              <w:numPr>
                <w:ilvl w:val="0"/>
                <w:numId w:val="40"/>
              </w:numPr>
              <w:autoSpaceDE w:val="0"/>
              <w:autoSpaceDN w:val="0"/>
              <w:adjustRightInd w:val="0"/>
              <w:ind w:left="567"/>
              <w:jc w:val="both"/>
              <w:rPr>
                <w:rFonts w:eastAsia="Calibri"/>
                <w:color w:val="1D1B11"/>
              </w:rPr>
            </w:pPr>
            <w:r w:rsidRPr="008363EA">
              <w:rPr>
                <w:rFonts w:eastAsia="Calibri"/>
                <w:color w:val="1D1B11"/>
              </w:rPr>
              <w:t>здание оснащено автоматической пожарной сигнализацией;</w:t>
            </w:r>
          </w:p>
          <w:p w:rsidR="009D5474" w:rsidRPr="008363EA" w:rsidRDefault="009D5474" w:rsidP="009D5474">
            <w:pPr>
              <w:numPr>
                <w:ilvl w:val="0"/>
                <w:numId w:val="40"/>
              </w:numPr>
              <w:autoSpaceDE w:val="0"/>
              <w:autoSpaceDN w:val="0"/>
              <w:adjustRightInd w:val="0"/>
              <w:ind w:left="567"/>
              <w:jc w:val="both"/>
              <w:rPr>
                <w:rFonts w:eastAsia="Calibri"/>
                <w:color w:val="1D1B11"/>
              </w:rPr>
            </w:pPr>
            <w:r w:rsidRPr="008363EA">
              <w:rPr>
                <w:rFonts w:eastAsia="Calibri"/>
                <w:color w:val="1D1B11"/>
              </w:rPr>
              <w:t>территория школы имеет металлическое ограждение;</w:t>
            </w:r>
          </w:p>
          <w:p w:rsidR="009D5474" w:rsidRPr="008363EA" w:rsidRDefault="009D5474" w:rsidP="009D5474">
            <w:pPr>
              <w:numPr>
                <w:ilvl w:val="0"/>
                <w:numId w:val="40"/>
              </w:numPr>
              <w:autoSpaceDE w:val="0"/>
              <w:autoSpaceDN w:val="0"/>
              <w:adjustRightInd w:val="0"/>
              <w:ind w:left="567"/>
              <w:jc w:val="both"/>
              <w:rPr>
                <w:rFonts w:eastAsia="Calibri"/>
                <w:color w:val="1D1B11"/>
              </w:rPr>
            </w:pPr>
            <w:r w:rsidRPr="008363EA">
              <w:rPr>
                <w:rFonts w:eastAsia="Calibri"/>
                <w:color w:val="1D1B11"/>
              </w:rPr>
              <w:t xml:space="preserve">осуществляется </w:t>
            </w:r>
            <w:r>
              <w:rPr>
                <w:rFonts w:eastAsia="Calibri"/>
                <w:color w:val="1D1B11"/>
              </w:rPr>
              <w:t>дежурство вахтером</w:t>
            </w:r>
            <w:r w:rsidRPr="008363EA">
              <w:rPr>
                <w:rFonts w:eastAsia="Calibri"/>
                <w:color w:val="1D1B11"/>
              </w:rPr>
              <w:t>.</w:t>
            </w:r>
          </w:p>
          <w:p w:rsidR="009D5474" w:rsidRPr="008363EA" w:rsidRDefault="009D5474" w:rsidP="009D5474">
            <w:pPr>
              <w:autoSpaceDE w:val="0"/>
              <w:autoSpaceDN w:val="0"/>
              <w:adjustRightInd w:val="0"/>
              <w:ind w:firstLine="567"/>
              <w:jc w:val="both"/>
              <w:rPr>
                <w:rFonts w:eastAsia="Calibri"/>
                <w:color w:val="1D1B11"/>
              </w:rPr>
            </w:pPr>
            <w:r w:rsidRPr="008363EA">
              <w:rPr>
                <w:rFonts w:eastAsia="Calibri"/>
                <w:color w:val="1D1B11"/>
              </w:rPr>
              <w:t>В школе изданы соответствующие приказы, назначены ответственные  при возникновении чрезвычайных ситуаций, оформлен стенд «Действия в условиях чрезвычайных ситуа</w:t>
            </w:r>
            <w:r>
              <w:rPr>
                <w:rFonts w:eastAsia="Calibri"/>
                <w:color w:val="1D1B11"/>
              </w:rPr>
              <w:t>ций», р</w:t>
            </w:r>
            <w:r w:rsidRPr="008363EA">
              <w:rPr>
                <w:rFonts w:eastAsia="Calibri"/>
                <w:color w:val="1D1B11"/>
              </w:rPr>
              <w:t>егулярно проводятся тренировки по эвакуации обучающихся и препо</w:t>
            </w:r>
            <w:r>
              <w:rPr>
                <w:rFonts w:eastAsia="Calibri"/>
                <w:color w:val="1D1B11"/>
              </w:rPr>
              <w:t>давательского состава.</w:t>
            </w:r>
          </w:p>
        </w:tc>
      </w:tr>
      <w:tr w:rsidR="002838E7" w:rsidRPr="008363EA" w:rsidTr="007E0D6A">
        <w:tc>
          <w:tcPr>
            <w:tcW w:w="10348" w:type="dxa"/>
            <w:gridSpan w:val="5"/>
            <w:tcBorders>
              <w:top w:val="nil"/>
            </w:tcBorders>
            <w:shd w:val="clear" w:color="auto" w:fill="auto"/>
          </w:tcPr>
          <w:p w:rsidR="002838E7" w:rsidRPr="002838E7" w:rsidRDefault="002838E7" w:rsidP="002838E7">
            <w:pPr>
              <w:pStyle w:val="21"/>
              <w:numPr>
                <w:ilvl w:val="0"/>
                <w:numId w:val="0"/>
              </w:numPr>
              <w:spacing w:line="240" w:lineRule="auto"/>
              <w:ind w:left="567"/>
              <w:rPr>
                <w:b/>
                <w:sz w:val="24"/>
              </w:rPr>
            </w:pPr>
            <w:r w:rsidRPr="002838E7">
              <w:rPr>
                <w:rStyle w:val="Zag11"/>
                <w:b/>
                <w:sz w:val="24"/>
              </w:rPr>
              <w:lastRenderedPageBreak/>
              <w:t>Организация учебной и внеурочной деятельности обучающихся</w:t>
            </w:r>
          </w:p>
        </w:tc>
      </w:tr>
      <w:tr w:rsidR="002838E7" w:rsidRPr="008363EA" w:rsidTr="007E0D6A">
        <w:tc>
          <w:tcPr>
            <w:tcW w:w="10348" w:type="dxa"/>
            <w:gridSpan w:val="5"/>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2838E7" w:rsidRPr="008363EA" w:rsidRDefault="002838E7" w:rsidP="009D5474">
            <w:pPr>
              <w:autoSpaceDE w:val="0"/>
              <w:autoSpaceDN w:val="0"/>
              <w:adjustRightInd w:val="0"/>
              <w:jc w:val="both"/>
              <w:rPr>
                <w:rFonts w:ascii="Times New Roman,Italic" w:eastAsia="Calibri" w:hAnsi="Times New Roman,Italic" w:cs="Times New Roman,Italic"/>
                <w:i/>
                <w:iCs/>
                <w:color w:val="1D1B11"/>
              </w:rPr>
            </w:pPr>
            <w:r w:rsidRPr="008363EA">
              <w:rPr>
                <w:rFonts w:eastAsia="Calibri"/>
                <w:b/>
                <w:i/>
                <w:iCs/>
                <w:color w:val="1D1B11"/>
              </w:rPr>
              <w:t>Планируемый результат</w:t>
            </w:r>
            <w:r w:rsidRPr="008363EA">
              <w:rPr>
                <w:rFonts w:ascii="Times New Roman,Italic" w:eastAsia="Calibri" w:hAnsi="Times New Roman,Italic" w:cs="Times New Roman,Italic"/>
                <w:i/>
                <w:iCs/>
                <w:color w:val="1D1B11"/>
              </w:rPr>
              <w:t>:</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строгое соблюдение всех требований к использованию технических средств обучения, в том числе компьютеров и аудиовизуальных средств;</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индивидуализация обучения (учёт индивидуальных особенностей развития: темпа развития и темпа деятельности).</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rFonts w:eastAsia="Calibri"/>
                <w:b/>
                <w:color w:val="1D1B11"/>
              </w:rPr>
            </w:pPr>
            <w:r w:rsidRPr="008363EA">
              <w:rPr>
                <w:rFonts w:eastAsia="Calibri"/>
                <w:b/>
                <w:iCs/>
                <w:color w:val="1D1B11"/>
              </w:rPr>
              <w:t>Направления деятельности</w:t>
            </w:r>
          </w:p>
        </w:tc>
        <w:tc>
          <w:tcPr>
            <w:tcW w:w="8539" w:type="dxa"/>
            <w:gridSpan w:val="4"/>
            <w:shd w:val="clear" w:color="auto" w:fill="auto"/>
          </w:tcPr>
          <w:p w:rsidR="002838E7" w:rsidRPr="008363EA" w:rsidRDefault="002838E7" w:rsidP="009D5474">
            <w:pPr>
              <w:autoSpaceDE w:val="0"/>
              <w:autoSpaceDN w:val="0"/>
              <w:adjustRightInd w:val="0"/>
              <w:jc w:val="both"/>
              <w:rPr>
                <w:rFonts w:eastAsia="Calibri"/>
                <w:b/>
                <w:color w:val="1D1B11"/>
              </w:rPr>
            </w:pPr>
            <w:r w:rsidRPr="008363EA">
              <w:rPr>
                <w:rFonts w:eastAsia="Calibri"/>
                <w:b/>
                <w:iCs/>
                <w:color w:val="1D1B11"/>
              </w:rPr>
              <w:t>Учебная и внеучебная деятельность</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rFonts w:eastAsia="Calibri"/>
                <w:iCs/>
                <w:color w:val="1D1B11"/>
              </w:rPr>
            </w:pPr>
            <w:r w:rsidRPr="008363EA">
              <w:rPr>
                <w:rFonts w:eastAsia="Calibri"/>
                <w:iCs/>
                <w:color w:val="1D1B11"/>
              </w:rPr>
              <w:t xml:space="preserve">Организация режима школьной жизни </w:t>
            </w:r>
          </w:p>
          <w:p w:rsidR="002838E7" w:rsidRPr="008363EA" w:rsidRDefault="002838E7" w:rsidP="009D5474">
            <w:pPr>
              <w:autoSpaceDE w:val="0"/>
              <w:autoSpaceDN w:val="0"/>
              <w:adjustRightInd w:val="0"/>
              <w:jc w:val="both"/>
              <w:rPr>
                <w:rFonts w:eastAsia="Calibri"/>
                <w:iCs/>
                <w:color w:val="1D1B11"/>
              </w:rPr>
            </w:pPr>
          </w:p>
          <w:p w:rsidR="002838E7" w:rsidRPr="008363EA" w:rsidRDefault="002838E7" w:rsidP="009D5474">
            <w:pPr>
              <w:autoSpaceDE w:val="0"/>
              <w:autoSpaceDN w:val="0"/>
              <w:adjustRightInd w:val="0"/>
              <w:jc w:val="both"/>
              <w:rPr>
                <w:rFonts w:eastAsia="Calibri"/>
                <w:color w:val="1D1B11"/>
              </w:rPr>
            </w:pPr>
          </w:p>
        </w:tc>
        <w:tc>
          <w:tcPr>
            <w:tcW w:w="8539" w:type="dxa"/>
            <w:gridSpan w:val="4"/>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1. Снятие физических нагрузок через:</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оптимальный годовой календарный учебный график, позволяющий равномерно чередовать учебную деятельность и отдых;</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обучение в одну смену;</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 </w:t>
            </w:r>
            <w:r w:rsidRPr="008363EA">
              <w:rPr>
                <w:rFonts w:eastAsia="Calibri"/>
                <w:color w:val="1D1B11"/>
              </w:rPr>
              <w:t>«ступенчатый режим» постепенного наращивания учебного процесса: в сентябре-октябре в1-х классах;</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 </w:t>
            </w:r>
            <w:r w:rsidRPr="008363EA">
              <w:rPr>
                <w:rFonts w:eastAsia="Calibri"/>
                <w:color w:val="1D1B11"/>
              </w:rPr>
              <w:t>облегченный день в середине учебной недели (учет биоритмологического оптимума умственной и физической работоспособности);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 </w:t>
            </w:r>
            <w:r w:rsidRPr="008363EA">
              <w:rPr>
                <w:rFonts w:eastAsia="Calibri"/>
                <w:color w:val="1D1B11"/>
              </w:rPr>
              <w:t>35-минутный урок в течение первого полугодия в 1 классе;</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 </w:t>
            </w:r>
            <w:r w:rsidRPr="008363EA">
              <w:rPr>
                <w:rFonts w:eastAsia="Calibri"/>
                <w:color w:val="1D1B11"/>
              </w:rPr>
              <w:t>увеличение динамической активности первоклассников (за счет увеличения перемены после каждого урока на 10 минут) на 40 минут ежедневно;</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 </w:t>
            </w:r>
            <w:r w:rsidRPr="008363EA">
              <w:rPr>
                <w:rFonts w:eastAsia="Calibri"/>
                <w:color w:val="1D1B11"/>
              </w:rPr>
              <w:t>рациональный объем домашних заданий: 2 классы до 1,5 часов, в 3-4 классах до 2 часов, отсутствие домашних заданий в 1 классе;</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 </w:t>
            </w:r>
            <w:r w:rsidRPr="008363EA">
              <w:rPr>
                <w:rFonts w:eastAsia="Calibri"/>
                <w:color w:val="1D1B11"/>
              </w:rPr>
              <w:t>составление расписания с учетом динамики умственной работоспособности в течение дня и недели.</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rFonts w:eastAsia="Calibri"/>
                <w:iCs/>
                <w:color w:val="1D1B11"/>
              </w:rPr>
            </w:pPr>
            <w:r w:rsidRPr="008363EA">
              <w:rPr>
                <w:rFonts w:eastAsia="Calibri"/>
                <w:iCs/>
                <w:color w:val="1D1B11"/>
              </w:rPr>
              <w:t xml:space="preserve"> Создание предметно -пространственной среды </w:t>
            </w:r>
          </w:p>
        </w:tc>
        <w:tc>
          <w:tcPr>
            <w:tcW w:w="8539" w:type="dxa"/>
            <w:gridSpan w:val="4"/>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1. Обеспечение обучающихся удобным рабочим местом за партой в соответствии состоянием слуха и зрения.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2. Парты в классных комнатах располагаются так, чтобы можно было организовать фронтальную, групповую и парную работу обучающихся на уроке.</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xml:space="preserve">3. По возможности учебники и дидактические пособия для первоклассников </w:t>
            </w:r>
            <w:r w:rsidRPr="008363EA">
              <w:rPr>
                <w:rFonts w:eastAsia="Calibri"/>
                <w:color w:val="1D1B11"/>
              </w:rPr>
              <w:lastRenderedPageBreak/>
              <w:t xml:space="preserve">хранятся в </w:t>
            </w:r>
            <w:r>
              <w:rPr>
                <w:rFonts w:eastAsia="Calibri"/>
                <w:color w:val="1D1B11"/>
              </w:rPr>
              <w:t>школе</w:t>
            </w:r>
            <w:r w:rsidRPr="008363EA">
              <w:rPr>
                <w:rFonts w:eastAsia="Calibri"/>
                <w:color w:val="1D1B11"/>
              </w:rPr>
              <w:t>.</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rFonts w:eastAsia="Calibri"/>
                <w:iCs/>
                <w:color w:val="1D1B11"/>
              </w:rPr>
            </w:pPr>
            <w:r w:rsidRPr="008363EA">
              <w:rPr>
                <w:rFonts w:eastAsia="Calibri"/>
                <w:iCs/>
                <w:color w:val="1D1B11"/>
              </w:rPr>
              <w:lastRenderedPageBreak/>
              <w:t>Организация учебно- познавательной деятельности</w:t>
            </w:r>
          </w:p>
        </w:tc>
        <w:tc>
          <w:tcPr>
            <w:tcW w:w="8539" w:type="dxa"/>
            <w:gridSpan w:val="4"/>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1. </w:t>
            </w:r>
            <w:r w:rsidRPr="008363EA">
              <w:rPr>
                <w:rFonts w:eastAsia="Calibri"/>
                <w:color w:val="1D1B11"/>
              </w:rPr>
              <w:t>Использование в учебном процессе здоровьесберегающих технологий.</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2. </w:t>
            </w:r>
            <w:r w:rsidRPr="008363EA">
              <w:rPr>
                <w:rFonts w:eastAsia="Calibri"/>
                <w:color w:val="1D1B11"/>
              </w:rPr>
              <w:t>Корректировка учебных планов и программ: реализация планов индивидуального обучения для детей с ограниченными возможностями здоровья.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3. </w:t>
            </w:r>
            <w:r w:rsidRPr="008363EA">
              <w:rPr>
                <w:rFonts w:eastAsia="Calibri"/>
                <w:color w:val="1D1B11"/>
              </w:rPr>
              <w:t xml:space="preserve">Оптимальное использование содержания </w:t>
            </w:r>
            <w:r>
              <w:rPr>
                <w:rFonts w:eastAsia="Calibri"/>
                <w:color w:val="1D1B11"/>
              </w:rPr>
              <w:t>экологического</w:t>
            </w:r>
            <w:r w:rsidRPr="008363EA">
              <w:rPr>
                <w:rFonts w:eastAsia="Calibri"/>
                <w:color w:val="1D1B11"/>
              </w:rPr>
              <w:t xml:space="preserve"> образовательного компонента в предметах, имеющих профилактическую направленность: физическая культура, окружающий мир.</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4. </w:t>
            </w:r>
            <w:r w:rsidRPr="008363EA">
              <w:rPr>
                <w:rFonts w:eastAsia="Calibri"/>
                <w:color w:val="1D1B11"/>
              </w:rPr>
              <w:t>Безотметочное обучение в1-х классах.</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sz w:val="23"/>
                <w:szCs w:val="23"/>
              </w:rPr>
              <w:t xml:space="preserve">5. </w:t>
            </w:r>
            <w:r w:rsidRPr="008363EA">
              <w:rPr>
                <w:rFonts w:eastAsia="Calibri"/>
                <w:color w:val="1D1B11"/>
              </w:rPr>
              <w:t>Реализация программы адаптации первоклассников и пятиклассников.</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Реализация плана мероприятий по профилактике ДДТТ; изучению пожарной безопасности</w:t>
            </w:r>
          </w:p>
        </w:tc>
      </w:tr>
      <w:tr w:rsidR="002838E7" w:rsidRPr="008363EA" w:rsidTr="007E0D6A">
        <w:tc>
          <w:tcPr>
            <w:tcW w:w="10348" w:type="dxa"/>
            <w:gridSpan w:val="5"/>
            <w:shd w:val="clear" w:color="auto" w:fill="auto"/>
          </w:tcPr>
          <w:p w:rsidR="002838E7" w:rsidRPr="002838E7" w:rsidRDefault="002838E7" w:rsidP="002838E7">
            <w:pPr>
              <w:pStyle w:val="21"/>
              <w:numPr>
                <w:ilvl w:val="0"/>
                <w:numId w:val="0"/>
              </w:numPr>
              <w:spacing w:line="240" w:lineRule="auto"/>
              <w:ind w:left="567"/>
              <w:rPr>
                <w:b/>
                <w:sz w:val="24"/>
              </w:rPr>
            </w:pPr>
            <w:r w:rsidRPr="002838E7">
              <w:rPr>
                <w:rStyle w:val="Zag11"/>
                <w:b/>
                <w:sz w:val="24"/>
              </w:rPr>
              <w:t>Организация физкультурно ­ оздоровительной работы</w:t>
            </w:r>
          </w:p>
        </w:tc>
      </w:tr>
      <w:tr w:rsidR="002838E7" w:rsidRPr="008363EA" w:rsidTr="007E0D6A">
        <w:tc>
          <w:tcPr>
            <w:tcW w:w="10348" w:type="dxa"/>
            <w:gridSpan w:val="5"/>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tc>
      </w:tr>
      <w:tr w:rsidR="002838E7" w:rsidRPr="008363EA" w:rsidTr="007E0D6A">
        <w:tc>
          <w:tcPr>
            <w:tcW w:w="10348" w:type="dxa"/>
            <w:gridSpan w:val="5"/>
            <w:shd w:val="clear" w:color="auto" w:fill="auto"/>
          </w:tcPr>
          <w:p w:rsidR="002838E7" w:rsidRPr="008363EA" w:rsidRDefault="002838E7" w:rsidP="009D5474">
            <w:pPr>
              <w:autoSpaceDE w:val="0"/>
              <w:autoSpaceDN w:val="0"/>
              <w:adjustRightInd w:val="0"/>
              <w:jc w:val="both"/>
              <w:rPr>
                <w:rFonts w:ascii="Times New Roman,Italic" w:eastAsia="Calibri" w:hAnsi="Times New Roman,Italic" w:cs="Times New Roman,Italic"/>
                <w:i/>
                <w:iCs/>
                <w:color w:val="1D1B11"/>
              </w:rPr>
            </w:pPr>
            <w:r w:rsidRPr="008363EA">
              <w:rPr>
                <w:rFonts w:eastAsia="Calibri"/>
                <w:b/>
                <w:i/>
                <w:iCs/>
                <w:color w:val="1D1B11"/>
              </w:rPr>
              <w:t>Планируемый результат</w:t>
            </w:r>
            <w:r w:rsidRPr="008363EA">
              <w:rPr>
                <w:rFonts w:ascii="Times New Roman,Italic" w:eastAsia="Calibri" w:hAnsi="Times New Roman,Italic" w:cs="Times New Roman,Italic"/>
                <w:i/>
                <w:iCs/>
                <w:color w:val="1D1B11"/>
              </w:rPr>
              <w:t>:</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эффективная работа с обучающимися всех групп здоровья (на уроках физкультуры, в секциях);</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рациональная организация уроков физической культуры и занятий активно-двигательного характера;</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организация работы спортивных секций и создание условий для их эффективного функционирования.</w:t>
            </w:r>
          </w:p>
        </w:tc>
      </w:tr>
      <w:tr w:rsidR="002838E7" w:rsidRPr="008363EA" w:rsidTr="007E0D6A">
        <w:tc>
          <w:tcPr>
            <w:tcW w:w="1809" w:type="dxa"/>
            <w:shd w:val="clear" w:color="auto" w:fill="auto"/>
          </w:tcPr>
          <w:p w:rsidR="002838E7" w:rsidRPr="008363EA" w:rsidRDefault="002838E7" w:rsidP="002838E7">
            <w:pPr>
              <w:autoSpaceDE w:val="0"/>
              <w:autoSpaceDN w:val="0"/>
              <w:adjustRightInd w:val="0"/>
              <w:jc w:val="both"/>
              <w:rPr>
                <w:rFonts w:eastAsia="Calibri"/>
                <w:iCs/>
                <w:color w:val="1D1B11"/>
              </w:rPr>
            </w:pPr>
            <w:r w:rsidRPr="008363EA">
              <w:rPr>
                <w:rFonts w:eastAsia="Calibri"/>
                <w:i/>
                <w:iCs/>
                <w:color w:val="1D1B11"/>
              </w:rPr>
              <w:t>Организация оздоровительно-</w:t>
            </w:r>
            <w:r>
              <w:rPr>
                <w:rFonts w:eastAsia="Calibri"/>
                <w:i/>
                <w:iCs/>
                <w:color w:val="1D1B11"/>
              </w:rPr>
              <w:t xml:space="preserve"> п</w:t>
            </w:r>
            <w:r w:rsidRPr="008363EA">
              <w:rPr>
                <w:rFonts w:eastAsia="Calibri"/>
                <w:i/>
                <w:iCs/>
                <w:color w:val="1D1B11"/>
              </w:rPr>
              <w:t>рофилактической работы</w:t>
            </w:r>
          </w:p>
        </w:tc>
        <w:tc>
          <w:tcPr>
            <w:tcW w:w="8539" w:type="dxa"/>
            <w:gridSpan w:val="4"/>
            <w:shd w:val="clear" w:color="auto" w:fill="auto"/>
          </w:tcPr>
          <w:p w:rsidR="002838E7" w:rsidRPr="008363EA" w:rsidRDefault="002838E7" w:rsidP="009D5474">
            <w:pPr>
              <w:autoSpaceDE w:val="0"/>
              <w:autoSpaceDN w:val="0"/>
              <w:adjustRightInd w:val="0"/>
              <w:jc w:val="both"/>
              <w:rPr>
                <w:rFonts w:eastAsia="Calibri"/>
                <w:b/>
                <w:i/>
                <w:iCs/>
                <w:color w:val="1D1B11"/>
              </w:rPr>
            </w:pPr>
            <w:r w:rsidRPr="008363EA">
              <w:rPr>
                <w:rFonts w:eastAsia="Calibri"/>
                <w:b/>
                <w:bCs/>
                <w:i/>
                <w:iCs/>
                <w:color w:val="1D1B11"/>
              </w:rPr>
              <w:t xml:space="preserve">1. </w:t>
            </w:r>
            <w:r w:rsidRPr="008363EA">
              <w:rPr>
                <w:rFonts w:eastAsia="Calibri"/>
                <w:b/>
                <w:i/>
                <w:iCs/>
                <w:color w:val="1D1B11"/>
              </w:rPr>
              <w:t>Медико-педагогическая диагностика состояния здоровья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медицинский осмотр детей врачами-специалистами (педиатром, окулистом, отоларингологом, хирургом, неврологом);</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диагностика устной и письменной речи (мониторинг речевого развития).</w:t>
            </w:r>
          </w:p>
          <w:p w:rsidR="002838E7" w:rsidRPr="008363EA" w:rsidRDefault="002838E7" w:rsidP="009D5474">
            <w:pPr>
              <w:autoSpaceDE w:val="0"/>
              <w:autoSpaceDN w:val="0"/>
              <w:adjustRightInd w:val="0"/>
              <w:jc w:val="both"/>
              <w:rPr>
                <w:rFonts w:ascii="Times New Roman,Italic" w:eastAsia="Calibri" w:hAnsi="Times New Roman,Italic" w:cs="Times New Roman,Italic"/>
                <w:i/>
                <w:iCs/>
                <w:color w:val="1D1B11"/>
              </w:rPr>
            </w:pPr>
            <w:r w:rsidRPr="008363EA">
              <w:rPr>
                <w:rFonts w:eastAsia="Calibri"/>
                <w:b/>
                <w:i/>
                <w:iCs/>
                <w:color w:val="1D1B11"/>
              </w:rPr>
              <w:t>2. Профилактическая работа по предупреждению заболеваний</w:t>
            </w:r>
            <w:r w:rsidRPr="008363EA">
              <w:rPr>
                <w:rFonts w:ascii="Times New Roman,Italic" w:eastAsia="Calibri" w:hAnsi="Times New Roman,Italic" w:cs="Times New Roman,Italic"/>
                <w:i/>
                <w:iCs/>
                <w:color w:val="1D1B11"/>
              </w:rPr>
              <w:t>:</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проведение плановых прививок медработником школы (в т.ч. вакцинация против гриппа);</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профилактика простудных заболеваний;</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создание в школе  условий для соблюдения санитарно-гигиенических навыков: мытья рук, сменной обуви и т.д.;</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соблюдение санитарно-гигиенического противоэпидемического режима.</w:t>
            </w:r>
          </w:p>
          <w:p w:rsidR="002838E7" w:rsidRPr="008363EA" w:rsidRDefault="002838E7" w:rsidP="009D5474">
            <w:pPr>
              <w:autoSpaceDE w:val="0"/>
              <w:autoSpaceDN w:val="0"/>
              <w:adjustRightInd w:val="0"/>
              <w:jc w:val="both"/>
              <w:rPr>
                <w:rFonts w:eastAsia="Calibri"/>
                <w:b/>
                <w:i/>
                <w:iCs/>
                <w:color w:val="1D1B11"/>
              </w:rPr>
            </w:pPr>
            <w:r w:rsidRPr="008363EA">
              <w:rPr>
                <w:rFonts w:eastAsia="Calibri"/>
                <w:b/>
                <w:i/>
                <w:iCs/>
                <w:color w:val="1D1B11"/>
              </w:rPr>
              <w:t>3. Максимальное обеспечение двигательной активности детей:</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организация утренней зарядки;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организация физкультминуток на уроках, способствующих эмоциональной разгрузке и повышению двигательной активности;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регулярное проведение спортивно-оздоровительных мероприятий (дней спорта, соревнований и т. п.).</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подвижные игры на переменах; прогулки;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внеклассные спортивные мероприятия;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школьные спортивные кружки.</w:t>
            </w:r>
          </w:p>
          <w:p w:rsidR="002838E7" w:rsidRPr="008363EA" w:rsidRDefault="002838E7" w:rsidP="009D5474">
            <w:pPr>
              <w:autoSpaceDE w:val="0"/>
              <w:autoSpaceDN w:val="0"/>
              <w:adjustRightInd w:val="0"/>
              <w:jc w:val="both"/>
              <w:rPr>
                <w:rFonts w:eastAsia="Calibri"/>
                <w:b/>
                <w:i/>
                <w:iCs/>
                <w:color w:val="1D1B11"/>
              </w:rPr>
            </w:pPr>
            <w:r w:rsidRPr="008363EA">
              <w:rPr>
                <w:rFonts w:eastAsia="Calibri"/>
                <w:b/>
                <w:i/>
                <w:iCs/>
                <w:color w:val="1D1B11"/>
              </w:rPr>
              <w:t>4. Организация рационального питания предусматривает:</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назначение учителя, ответственного за организацию горячего питания в школе;</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создание бракеражной комиссии в составе: медицинский работник школы, ответственный за организацию питания;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выполнение требований СанПиН к организации питания в общеобразовательных учреждениях;</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lastRenderedPageBreak/>
              <w:t>•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сбалансированность рациона питания детей по содержанию белков, жиров и углеводов для максимального их усвоения;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xml:space="preserve">• восполнение дефицита витаминов в питании </w:t>
            </w:r>
            <w:r>
              <w:rPr>
                <w:rFonts w:eastAsia="Calibri"/>
                <w:color w:val="1D1B11"/>
              </w:rPr>
              <w:t>школьников</w:t>
            </w:r>
            <w:r w:rsidRPr="008363EA">
              <w:rPr>
                <w:rFonts w:eastAsia="Calibri"/>
                <w:color w:val="1D1B11"/>
              </w:rPr>
              <w:t xml:space="preserve"> за счет корректировки рецептур и использования обогащенных продуктов;</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максимальное разнообразие рациона путем использования достаточного ассортимента продуктов и различных</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способов кулинарной обработки; соблюдение оптимального режима питания;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создание благоприятных условий для приема пищи (необходимые комплекты столовых приборов; мытье рук перед едой) и обучение культуре поведения за столом.</w:t>
            </w:r>
          </w:p>
          <w:p w:rsidR="002838E7" w:rsidRPr="008363EA" w:rsidRDefault="002838E7" w:rsidP="009D5474">
            <w:pPr>
              <w:autoSpaceDE w:val="0"/>
              <w:autoSpaceDN w:val="0"/>
              <w:adjustRightInd w:val="0"/>
              <w:jc w:val="both"/>
              <w:rPr>
                <w:rFonts w:eastAsia="Calibri"/>
                <w:b/>
                <w:bCs/>
                <w:color w:val="1D1B11"/>
              </w:rPr>
            </w:pPr>
            <w:r w:rsidRPr="008363EA">
              <w:rPr>
                <w:rFonts w:eastAsia="Calibri"/>
                <w:b/>
                <w:bCs/>
                <w:color w:val="1D1B11"/>
              </w:rPr>
              <w:t>5. Работа социально-психологической службы</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для своевременной профилактики нарушений психологического и физиологического состояний детей и педагогов.</w:t>
            </w:r>
          </w:p>
        </w:tc>
      </w:tr>
      <w:tr w:rsidR="002838E7" w:rsidRPr="008363EA" w:rsidTr="007E0D6A">
        <w:tc>
          <w:tcPr>
            <w:tcW w:w="10348" w:type="dxa"/>
            <w:gridSpan w:val="5"/>
            <w:shd w:val="clear" w:color="auto" w:fill="auto"/>
          </w:tcPr>
          <w:p w:rsidR="009D5474" w:rsidRPr="009D5474" w:rsidRDefault="002838E7" w:rsidP="009D5474">
            <w:pPr>
              <w:autoSpaceDE w:val="0"/>
              <w:autoSpaceDN w:val="0"/>
              <w:adjustRightInd w:val="0"/>
              <w:jc w:val="center"/>
              <w:rPr>
                <w:rFonts w:eastAsia="Calibri"/>
                <w:b/>
                <w:i/>
                <w:iCs/>
                <w:color w:val="1D1B11"/>
              </w:rPr>
            </w:pPr>
            <w:r w:rsidRPr="008363EA">
              <w:rPr>
                <w:rFonts w:eastAsia="Calibri"/>
                <w:b/>
                <w:i/>
                <w:iCs/>
                <w:color w:val="1D1B11"/>
              </w:rPr>
              <w:lastRenderedPageBreak/>
              <w:t>Реализация дополнительных образовательных программ</w:t>
            </w:r>
          </w:p>
        </w:tc>
      </w:tr>
      <w:tr w:rsidR="002838E7" w:rsidRPr="008363EA" w:rsidTr="007E0D6A">
        <w:tc>
          <w:tcPr>
            <w:tcW w:w="10348" w:type="dxa"/>
            <w:gridSpan w:val="5"/>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iCs/>
                <w:color w:val="1D1B11"/>
              </w:rPr>
              <w:t xml:space="preserve">Задача: </w:t>
            </w:r>
            <w:r w:rsidRPr="008363EA">
              <w:rPr>
                <w:rFonts w:eastAsia="Calibri"/>
                <w:bCs/>
                <w:iCs/>
                <w:color w:val="1D1B11"/>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tc>
      </w:tr>
      <w:tr w:rsidR="002838E7" w:rsidRPr="008363EA" w:rsidTr="007E0D6A">
        <w:tc>
          <w:tcPr>
            <w:tcW w:w="1809" w:type="dxa"/>
            <w:shd w:val="clear" w:color="auto" w:fill="auto"/>
          </w:tcPr>
          <w:p w:rsidR="002838E7" w:rsidRPr="008363EA" w:rsidRDefault="002838E7" w:rsidP="009D5474">
            <w:pPr>
              <w:autoSpaceDE w:val="0"/>
              <w:autoSpaceDN w:val="0"/>
              <w:adjustRightInd w:val="0"/>
              <w:jc w:val="both"/>
              <w:rPr>
                <w:rFonts w:eastAsia="Calibri"/>
                <w:iCs/>
                <w:color w:val="1D1B11"/>
              </w:rPr>
            </w:pPr>
            <w:r w:rsidRPr="008363EA">
              <w:rPr>
                <w:rFonts w:eastAsia="Calibri"/>
                <w:iCs/>
                <w:color w:val="1D1B11"/>
              </w:rPr>
              <w:t xml:space="preserve">Внедрение программ, направленных на формирование ценности здоровья и здорового образа жизни </w:t>
            </w:r>
          </w:p>
          <w:p w:rsidR="002838E7" w:rsidRPr="008363EA" w:rsidRDefault="002838E7" w:rsidP="009D5474">
            <w:pPr>
              <w:autoSpaceDE w:val="0"/>
              <w:autoSpaceDN w:val="0"/>
              <w:adjustRightInd w:val="0"/>
              <w:jc w:val="both"/>
              <w:rPr>
                <w:rFonts w:eastAsia="Calibri"/>
                <w:iCs/>
                <w:color w:val="1D1B11"/>
              </w:rPr>
            </w:pPr>
          </w:p>
        </w:tc>
        <w:tc>
          <w:tcPr>
            <w:tcW w:w="8539" w:type="dxa"/>
            <w:gridSpan w:val="4"/>
            <w:shd w:val="clear" w:color="auto" w:fill="auto"/>
          </w:tcPr>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Формы организации занятий по программам дополнительного</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образования: интеграция в базовые образовательные дисциплины;</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проведение часов здоровья;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внеурочные занятия;</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проведение классных часов;</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занятия в кружках;</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•проведение досуговых мероприятий: конкурсов, праздников, викторин, экскурсий и т. п.</w:t>
            </w:r>
          </w:p>
        </w:tc>
      </w:tr>
      <w:tr w:rsidR="002838E7" w:rsidRPr="008363EA" w:rsidTr="007E0D6A">
        <w:tc>
          <w:tcPr>
            <w:tcW w:w="10348" w:type="dxa"/>
            <w:gridSpan w:val="5"/>
            <w:shd w:val="clear" w:color="auto" w:fill="auto"/>
          </w:tcPr>
          <w:p w:rsidR="002838E7" w:rsidRPr="008363EA" w:rsidRDefault="002838E7" w:rsidP="009D5474">
            <w:pPr>
              <w:autoSpaceDE w:val="0"/>
              <w:autoSpaceDN w:val="0"/>
              <w:adjustRightInd w:val="0"/>
              <w:jc w:val="center"/>
              <w:rPr>
                <w:rFonts w:eastAsia="Calibri"/>
                <w:b/>
                <w:i/>
                <w:color w:val="1D1B11"/>
              </w:rPr>
            </w:pPr>
            <w:r w:rsidRPr="008363EA">
              <w:rPr>
                <w:rFonts w:eastAsia="Calibri"/>
                <w:b/>
                <w:i/>
                <w:iCs/>
                <w:color w:val="1D1B11"/>
              </w:rPr>
              <w:t>Просветительская работа с родителями (законными представителями)</w:t>
            </w:r>
          </w:p>
        </w:tc>
      </w:tr>
      <w:tr w:rsidR="002838E7" w:rsidRPr="008363EA" w:rsidTr="007E0D6A">
        <w:tc>
          <w:tcPr>
            <w:tcW w:w="10348" w:type="dxa"/>
            <w:gridSpan w:val="5"/>
            <w:shd w:val="clear" w:color="auto" w:fill="auto"/>
          </w:tcPr>
          <w:p w:rsidR="002838E7" w:rsidRPr="008363EA" w:rsidRDefault="007E0D6A" w:rsidP="009D5474">
            <w:pPr>
              <w:autoSpaceDE w:val="0"/>
              <w:autoSpaceDN w:val="0"/>
              <w:adjustRightInd w:val="0"/>
              <w:jc w:val="both"/>
              <w:rPr>
                <w:rFonts w:eastAsia="Calibri"/>
                <w:color w:val="1D1B11"/>
              </w:rPr>
            </w:pPr>
            <w:r>
              <w:rPr>
                <w:rFonts w:eastAsia="Calibri"/>
                <w:color w:val="1D1B11"/>
              </w:rPr>
              <w:t>Цель:</w:t>
            </w:r>
            <w:r w:rsidR="002838E7" w:rsidRPr="008363EA">
              <w:rPr>
                <w:rFonts w:eastAsia="Calibri"/>
                <w:color w:val="1D1B11"/>
              </w:rPr>
              <w:t xml:space="preserve"> организовать педагогическое просвещение родителей.</w:t>
            </w:r>
          </w:p>
        </w:tc>
      </w:tr>
      <w:tr w:rsidR="002838E7" w:rsidRPr="008363EA" w:rsidTr="007E0D6A">
        <w:tc>
          <w:tcPr>
            <w:tcW w:w="10348" w:type="dxa"/>
            <w:gridSpan w:val="5"/>
            <w:shd w:val="clear" w:color="auto" w:fill="auto"/>
          </w:tcPr>
          <w:p w:rsidR="002838E7" w:rsidRPr="008363EA" w:rsidRDefault="002838E7" w:rsidP="009D5474">
            <w:pPr>
              <w:autoSpaceDE w:val="0"/>
              <w:autoSpaceDN w:val="0"/>
              <w:adjustRightInd w:val="0"/>
              <w:jc w:val="both"/>
              <w:rPr>
                <w:rFonts w:eastAsia="Calibri"/>
                <w:b/>
                <w:i/>
                <w:iCs/>
                <w:color w:val="1D1B11"/>
              </w:rPr>
            </w:pPr>
            <w:r w:rsidRPr="008363EA">
              <w:rPr>
                <w:rFonts w:eastAsia="Calibri"/>
                <w:b/>
                <w:i/>
                <w:iCs/>
                <w:color w:val="1D1B11"/>
              </w:rPr>
              <w:t>Планируемый результат:</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формирование общественного мнения родителей, ориентированного на здоровый образ жизни;</w:t>
            </w:r>
          </w:p>
          <w:p w:rsidR="002838E7" w:rsidRPr="008363EA" w:rsidRDefault="002838E7" w:rsidP="009D5474">
            <w:pPr>
              <w:autoSpaceDE w:val="0"/>
              <w:autoSpaceDN w:val="0"/>
              <w:adjustRightInd w:val="0"/>
              <w:jc w:val="both"/>
              <w:rPr>
                <w:rFonts w:eastAsia="Calibri"/>
                <w:color w:val="1D1B11"/>
              </w:rPr>
            </w:pPr>
            <w:r w:rsidRPr="008363EA">
              <w:rPr>
                <w:rFonts w:eastAsia="Calibri"/>
                <w:color w:val="1D1B11"/>
              </w:rPr>
              <w:t>•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w:t>
            </w:r>
          </w:p>
        </w:tc>
      </w:tr>
      <w:tr w:rsidR="009A5E5E" w:rsidRPr="008363EA" w:rsidTr="007E0D6A">
        <w:tc>
          <w:tcPr>
            <w:tcW w:w="1843" w:type="dxa"/>
            <w:gridSpan w:val="2"/>
            <w:shd w:val="clear" w:color="auto" w:fill="auto"/>
          </w:tcPr>
          <w:p w:rsidR="009A5E5E" w:rsidRPr="008363EA" w:rsidRDefault="009A5E5E" w:rsidP="008C78E7">
            <w:pPr>
              <w:autoSpaceDE w:val="0"/>
              <w:autoSpaceDN w:val="0"/>
              <w:adjustRightInd w:val="0"/>
              <w:jc w:val="both"/>
              <w:rPr>
                <w:rFonts w:eastAsia="Calibri"/>
                <w:bCs/>
                <w:color w:val="1D1B11"/>
              </w:rPr>
            </w:pPr>
            <w:r w:rsidRPr="008363EA">
              <w:rPr>
                <w:rFonts w:eastAsia="Calibri"/>
                <w:bCs/>
                <w:color w:val="1D1B11"/>
              </w:rPr>
              <w:t>Направление деятельности</w:t>
            </w:r>
          </w:p>
        </w:tc>
        <w:tc>
          <w:tcPr>
            <w:tcW w:w="3969" w:type="dxa"/>
            <w:gridSpan w:val="2"/>
            <w:shd w:val="clear" w:color="auto" w:fill="auto"/>
          </w:tcPr>
          <w:p w:rsidR="009A5E5E" w:rsidRPr="008363EA" w:rsidRDefault="009A5E5E" w:rsidP="008C78E7">
            <w:pPr>
              <w:autoSpaceDE w:val="0"/>
              <w:autoSpaceDN w:val="0"/>
              <w:adjustRightInd w:val="0"/>
              <w:jc w:val="both"/>
              <w:rPr>
                <w:rFonts w:eastAsia="Calibri"/>
                <w:bCs/>
                <w:color w:val="1D1B11"/>
              </w:rPr>
            </w:pPr>
            <w:r w:rsidRPr="008363EA">
              <w:rPr>
                <w:rFonts w:eastAsia="Calibri"/>
                <w:bCs/>
                <w:color w:val="1D1B11"/>
              </w:rPr>
              <w:t xml:space="preserve">Задачи </w:t>
            </w:r>
          </w:p>
        </w:tc>
        <w:tc>
          <w:tcPr>
            <w:tcW w:w="4536" w:type="dxa"/>
            <w:shd w:val="clear" w:color="auto" w:fill="auto"/>
          </w:tcPr>
          <w:p w:rsidR="009A5E5E" w:rsidRPr="008363EA" w:rsidRDefault="009A5E5E" w:rsidP="008C78E7">
            <w:pPr>
              <w:autoSpaceDE w:val="0"/>
              <w:autoSpaceDN w:val="0"/>
              <w:adjustRightInd w:val="0"/>
              <w:jc w:val="both"/>
              <w:rPr>
                <w:rFonts w:eastAsia="Calibri"/>
                <w:bCs/>
                <w:color w:val="1D1B11"/>
              </w:rPr>
            </w:pPr>
            <w:r w:rsidRPr="008363EA">
              <w:rPr>
                <w:rFonts w:eastAsia="Calibri"/>
                <w:bCs/>
                <w:color w:val="1D1B11"/>
              </w:rPr>
              <w:t>Содержание</w:t>
            </w:r>
          </w:p>
        </w:tc>
      </w:tr>
      <w:tr w:rsidR="009A5E5E" w:rsidRPr="008363EA" w:rsidTr="007E0D6A">
        <w:tc>
          <w:tcPr>
            <w:tcW w:w="1843" w:type="dxa"/>
            <w:gridSpan w:val="2"/>
            <w:shd w:val="clear" w:color="auto" w:fill="auto"/>
          </w:tcPr>
          <w:p w:rsidR="009A5E5E" w:rsidRPr="008363EA" w:rsidRDefault="009A5E5E" w:rsidP="008C78E7">
            <w:pPr>
              <w:autoSpaceDE w:val="0"/>
              <w:autoSpaceDN w:val="0"/>
              <w:adjustRightInd w:val="0"/>
              <w:jc w:val="both"/>
              <w:rPr>
                <w:rFonts w:eastAsia="Calibri"/>
                <w:b/>
                <w:bCs/>
                <w:color w:val="1D1B11"/>
              </w:rPr>
            </w:pPr>
            <w:r w:rsidRPr="008363EA">
              <w:rPr>
                <w:rFonts w:eastAsia="Calibri"/>
                <w:color w:val="1D1B11"/>
              </w:rPr>
              <w:t>Санитарно- просветительская</w:t>
            </w:r>
            <w:r w:rsidR="00A37B01" w:rsidRPr="008363EA">
              <w:rPr>
                <w:rFonts w:eastAsia="Calibri"/>
                <w:color w:val="1D1B11"/>
              </w:rPr>
              <w:t xml:space="preserve"> </w:t>
            </w:r>
            <w:r w:rsidRPr="008363EA">
              <w:rPr>
                <w:rFonts w:eastAsia="Calibri"/>
                <w:color w:val="1D1B11"/>
              </w:rPr>
              <w:t>работа по формированию</w:t>
            </w:r>
            <w:r w:rsidR="00A37B01" w:rsidRPr="008363EA">
              <w:rPr>
                <w:rFonts w:eastAsia="Calibri"/>
                <w:color w:val="1D1B11"/>
              </w:rPr>
              <w:t xml:space="preserve"> </w:t>
            </w:r>
            <w:r w:rsidRPr="008363EA">
              <w:rPr>
                <w:rFonts w:eastAsia="Calibri"/>
                <w:color w:val="1D1B11"/>
              </w:rPr>
              <w:t>здорового образа жизни</w:t>
            </w:r>
          </w:p>
        </w:tc>
        <w:tc>
          <w:tcPr>
            <w:tcW w:w="3969" w:type="dxa"/>
            <w:gridSpan w:val="2"/>
            <w:shd w:val="clear" w:color="auto" w:fill="auto"/>
          </w:tcPr>
          <w:p w:rsidR="009A5E5E" w:rsidRPr="008363EA" w:rsidRDefault="009A5E5E" w:rsidP="008C78E7">
            <w:pPr>
              <w:autoSpaceDE w:val="0"/>
              <w:autoSpaceDN w:val="0"/>
              <w:adjustRightInd w:val="0"/>
              <w:jc w:val="both"/>
              <w:rPr>
                <w:rFonts w:eastAsia="Calibri"/>
                <w:color w:val="1D1B11"/>
              </w:rPr>
            </w:pPr>
            <w:r w:rsidRPr="008363EA">
              <w:rPr>
                <w:rFonts w:eastAsia="Calibri"/>
                <w:color w:val="1D1B11"/>
              </w:rPr>
              <w:t>1. Знакомство родителей (законных  представителей) с основными понятиями – здоровье, здоровый образ жизни.</w:t>
            </w:r>
          </w:p>
          <w:p w:rsidR="009A5E5E" w:rsidRPr="008363EA" w:rsidRDefault="009A5E5E" w:rsidP="008C78E7">
            <w:pPr>
              <w:autoSpaceDE w:val="0"/>
              <w:autoSpaceDN w:val="0"/>
              <w:adjustRightInd w:val="0"/>
              <w:jc w:val="both"/>
              <w:rPr>
                <w:rFonts w:eastAsia="Calibri"/>
                <w:color w:val="1D1B11"/>
              </w:rPr>
            </w:pPr>
            <w:r w:rsidRPr="008363EA">
              <w:rPr>
                <w:rFonts w:eastAsia="Calibri"/>
                <w:color w:val="1D1B11"/>
              </w:rPr>
              <w:t>2. Формирование навыков здорового образа жизни, гигиены, правил личной безопасности.</w:t>
            </w:r>
          </w:p>
          <w:p w:rsidR="009A5E5E" w:rsidRPr="008363EA" w:rsidRDefault="009A5E5E" w:rsidP="008C78E7">
            <w:pPr>
              <w:autoSpaceDE w:val="0"/>
              <w:autoSpaceDN w:val="0"/>
              <w:adjustRightInd w:val="0"/>
              <w:jc w:val="both"/>
              <w:rPr>
                <w:rFonts w:eastAsia="Calibri"/>
                <w:b/>
                <w:bCs/>
                <w:color w:val="1D1B11"/>
              </w:rPr>
            </w:pPr>
            <w:r w:rsidRPr="008363EA">
              <w:rPr>
                <w:rFonts w:eastAsia="Calibri"/>
                <w:color w:val="1D1B11"/>
              </w:rPr>
              <w:t>3. Обеспечение условий для мотивации и стимулирования здорового образа жизни</w:t>
            </w:r>
          </w:p>
        </w:tc>
        <w:tc>
          <w:tcPr>
            <w:tcW w:w="4536" w:type="dxa"/>
            <w:shd w:val="clear" w:color="auto" w:fill="auto"/>
          </w:tcPr>
          <w:p w:rsidR="009A5E5E" w:rsidRPr="008363EA" w:rsidRDefault="009A5E5E" w:rsidP="008C78E7">
            <w:pPr>
              <w:autoSpaceDE w:val="0"/>
              <w:autoSpaceDN w:val="0"/>
              <w:adjustRightInd w:val="0"/>
              <w:jc w:val="both"/>
              <w:rPr>
                <w:rFonts w:eastAsia="Calibri"/>
                <w:color w:val="1D1B11"/>
              </w:rPr>
            </w:pPr>
            <w:r w:rsidRPr="008363EA">
              <w:rPr>
                <w:rFonts w:eastAsia="Calibri"/>
                <w:color w:val="1D1B11"/>
              </w:rPr>
              <w:t>Проведение уроков здоровья, проведение классных часов и</w:t>
            </w:r>
            <w:r w:rsidR="00A37B01" w:rsidRPr="008363EA">
              <w:rPr>
                <w:rFonts w:eastAsia="Calibri"/>
                <w:color w:val="1D1B11"/>
              </w:rPr>
              <w:t xml:space="preserve"> о</w:t>
            </w:r>
            <w:r w:rsidRPr="008363EA">
              <w:rPr>
                <w:rFonts w:eastAsia="Calibri"/>
                <w:color w:val="1D1B11"/>
              </w:rPr>
              <w:t>бщешкольных мероприятий по пропаганде здорового</w:t>
            </w:r>
            <w:r w:rsidR="00A37B01" w:rsidRPr="008363EA">
              <w:rPr>
                <w:rFonts w:eastAsia="Calibri"/>
                <w:color w:val="1D1B11"/>
              </w:rPr>
              <w:t xml:space="preserve"> </w:t>
            </w:r>
            <w:r w:rsidRPr="008363EA">
              <w:rPr>
                <w:rFonts w:eastAsia="Calibri"/>
                <w:color w:val="1D1B11"/>
              </w:rPr>
              <w:t>образа жизни, формированию навыков ЗОЖ, гигиены и личной безопасности совместно с родителями.</w:t>
            </w:r>
          </w:p>
          <w:p w:rsidR="009A5E5E" w:rsidRPr="008363EA" w:rsidRDefault="009A5E5E" w:rsidP="008C78E7">
            <w:pPr>
              <w:autoSpaceDE w:val="0"/>
              <w:autoSpaceDN w:val="0"/>
              <w:adjustRightInd w:val="0"/>
              <w:jc w:val="both"/>
              <w:rPr>
                <w:rFonts w:eastAsia="Calibri"/>
                <w:b/>
                <w:bCs/>
                <w:color w:val="1D1B11"/>
              </w:rPr>
            </w:pPr>
            <w:r w:rsidRPr="008363EA">
              <w:rPr>
                <w:rFonts w:eastAsia="Calibri"/>
                <w:color w:val="1D1B11"/>
              </w:rPr>
              <w:t>Проведение тематических</w:t>
            </w:r>
            <w:r w:rsidR="00A37B01" w:rsidRPr="008363EA">
              <w:rPr>
                <w:rFonts w:eastAsia="Calibri"/>
                <w:color w:val="1D1B11"/>
              </w:rPr>
              <w:t xml:space="preserve"> </w:t>
            </w:r>
            <w:r w:rsidR="009804F7" w:rsidRPr="008363EA">
              <w:rPr>
                <w:rFonts w:eastAsia="Calibri"/>
                <w:color w:val="1D1B11"/>
              </w:rPr>
              <w:t xml:space="preserve">классных и общешкольных </w:t>
            </w:r>
            <w:r w:rsidR="00A37B01" w:rsidRPr="008363EA">
              <w:rPr>
                <w:rFonts w:eastAsia="Calibri"/>
                <w:color w:val="1D1B11"/>
              </w:rPr>
              <w:t xml:space="preserve"> </w:t>
            </w:r>
            <w:r w:rsidRPr="008363EA">
              <w:rPr>
                <w:rFonts w:eastAsia="Calibri"/>
                <w:color w:val="1D1B11"/>
              </w:rPr>
              <w:t>родительских собраний.</w:t>
            </w:r>
          </w:p>
        </w:tc>
      </w:tr>
      <w:tr w:rsidR="009A5E5E" w:rsidRPr="008363EA" w:rsidTr="007E0D6A">
        <w:tc>
          <w:tcPr>
            <w:tcW w:w="1843" w:type="dxa"/>
            <w:gridSpan w:val="2"/>
            <w:shd w:val="clear" w:color="auto" w:fill="auto"/>
          </w:tcPr>
          <w:p w:rsidR="009A5E5E" w:rsidRPr="008363EA" w:rsidRDefault="009804F7" w:rsidP="008C78E7">
            <w:pPr>
              <w:autoSpaceDE w:val="0"/>
              <w:autoSpaceDN w:val="0"/>
              <w:adjustRightInd w:val="0"/>
              <w:jc w:val="both"/>
              <w:rPr>
                <w:rFonts w:eastAsia="Calibri"/>
                <w:b/>
                <w:bCs/>
                <w:color w:val="1D1B11"/>
              </w:rPr>
            </w:pPr>
            <w:r w:rsidRPr="008363EA">
              <w:rPr>
                <w:rFonts w:eastAsia="Calibri"/>
                <w:color w:val="1D1B11"/>
              </w:rPr>
              <w:t>Профилактическая деятельность</w:t>
            </w:r>
          </w:p>
        </w:tc>
        <w:tc>
          <w:tcPr>
            <w:tcW w:w="3969" w:type="dxa"/>
            <w:gridSpan w:val="2"/>
            <w:shd w:val="clear" w:color="auto" w:fill="auto"/>
          </w:tcPr>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1. Обеспечение условий для ранней диагностики заболеваний, профилактики здоровья.</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lastRenderedPageBreak/>
              <w:t>2. Создание условий, предотвращающих ухудшение состояние здоровья.</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3. Обеспечение помощи детям, перенесшим заболевания, в адаптации к учебному процессу.</w:t>
            </w:r>
          </w:p>
          <w:p w:rsidR="009A5E5E" w:rsidRPr="008363EA" w:rsidRDefault="009804F7" w:rsidP="008C78E7">
            <w:pPr>
              <w:autoSpaceDE w:val="0"/>
              <w:autoSpaceDN w:val="0"/>
              <w:adjustRightInd w:val="0"/>
              <w:jc w:val="both"/>
              <w:rPr>
                <w:rFonts w:eastAsia="Calibri"/>
                <w:b/>
                <w:bCs/>
                <w:color w:val="1D1B11"/>
              </w:rPr>
            </w:pPr>
            <w:r w:rsidRPr="008363EA">
              <w:rPr>
                <w:rFonts w:eastAsia="Calibri"/>
                <w:color w:val="1D1B11"/>
              </w:rPr>
              <w:t>4. Профилактика травматизма</w:t>
            </w:r>
          </w:p>
        </w:tc>
        <w:tc>
          <w:tcPr>
            <w:tcW w:w="4536" w:type="dxa"/>
            <w:shd w:val="clear" w:color="auto" w:fill="auto"/>
          </w:tcPr>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lastRenderedPageBreak/>
              <w:t>Система мер по улучшению питания детей: режим питания;</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эстетика помещений;</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lastRenderedPageBreak/>
              <w:t>пропаганда культуры питания в семье.</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Система мер по улучшению санитарии и гигиены: генеральные уборки класс</w:t>
            </w:r>
            <w:r w:rsidR="00247AA5">
              <w:rPr>
                <w:rFonts w:eastAsia="Calibri"/>
                <w:color w:val="1D1B11"/>
              </w:rPr>
              <w:t>ных комнат</w:t>
            </w:r>
            <w:r w:rsidRPr="008363EA">
              <w:rPr>
                <w:rFonts w:eastAsia="Calibri"/>
                <w:color w:val="1D1B11"/>
              </w:rPr>
              <w:t>; соблюдение</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санитарно-гигиенических</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требований.</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Система мер по предупреждению травматизма:</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 xml:space="preserve"> Проведение инструктажа с детьми и родителями.</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Профилактика утомляемости:</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проведение подвижных</w:t>
            </w:r>
          </w:p>
          <w:p w:rsidR="009A5E5E" w:rsidRPr="008363EA" w:rsidRDefault="009804F7" w:rsidP="008C78E7">
            <w:pPr>
              <w:autoSpaceDE w:val="0"/>
              <w:autoSpaceDN w:val="0"/>
              <w:adjustRightInd w:val="0"/>
              <w:jc w:val="both"/>
              <w:rPr>
                <w:rFonts w:eastAsia="Calibri"/>
                <w:b/>
                <w:bCs/>
                <w:color w:val="1D1B11"/>
              </w:rPr>
            </w:pPr>
            <w:r w:rsidRPr="008363EA">
              <w:rPr>
                <w:rFonts w:eastAsia="Calibri"/>
                <w:color w:val="1D1B11"/>
              </w:rPr>
              <w:t>перемен; оборудование зон отдыха.</w:t>
            </w:r>
          </w:p>
        </w:tc>
      </w:tr>
      <w:tr w:rsidR="009A5E5E" w:rsidRPr="008363EA" w:rsidTr="007E0D6A">
        <w:tc>
          <w:tcPr>
            <w:tcW w:w="1843" w:type="dxa"/>
            <w:gridSpan w:val="2"/>
            <w:shd w:val="clear" w:color="auto" w:fill="auto"/>
          </w:tcPr>
          <w:p w:rsidR="009A5E5E" w:rsidRPr="008363EA" w:rsidRDefault="009804F7" w:rsidP="008C78E7">
            <w:pPr>
              <w:autoSpaceDE w:val="0"/>
              <w:autoSpaceDN w:val="0"/>
              <w:adjustRightInd w:val="0"/>
              <w:jc w:val="both"/>
              <w:rPr>
                <w:rFonts w:eastAsia="Calibri"/>
                <w:b/>
                <w:bCs/>
                <w:color w:val="1D1B11"/>
              </w:rPr>
            </w:pPr>
            <w:r w:rsidRPr="008363EA">
              <w:rPr>
                <w:rFonts w:eastAsia="Calibri"/>
                <w:color w:val="1D1B11"/>
              </w:rPr>
              <w:lastRenderedPageBreak/>
              <w:t>Физкультурно- оздоровительная, спортивно- массовая работа</w:t>
            </w:r>
          </w:p>
        </w:tc>
        <w:tc>
          <w:tcPr>
            <w:tcW w:w="3969" w:type="dxa"/>
            <w:gridSpan w:val="2"/>
            <w:shd w:val="clear" w:color="auto" w:fill="auto"/>
          </w:tcPr>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1. Укрепление здоровья детей средствами физической культуры и спорта.</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2. Пропаганда физической культуры, спорта, туризма в семье.</w:t>
            </w:r>
          </w:p>
          <w:p w:rsidR="009A5E5E" w:rsidRPr="008363EA" w:rsidRDefault="009804F7" w:rsidP="008C78E7">
            <w:pPr>
              <w:autoSpaceDE w:val="0"/>
              <w:autoSpaceDN w:val="0"/>
              <w:adjustRightInd w:val="0"/>
              <w:jc w:val="both"/>
              <w:rPr>
                <w:rFonts w:eastAsia="Calibri"/>
                <w:b/>
                <w:bCs/>
                <w:color w:val="1D1B11"/>
              </w:rPr>
            </w:pPr>
            <w:r w:rsidRPr="008363EA">
              <w:rPr>
                <w:rFonts w:eastAsia="Calibri"/>
                <w:color w:val="1D1B11"/>
              </w:rPr>
              <w:t>3. Содействие развитию детскому и взрослому спорту и туризму</w:t>
            </w:r>
          </w:p>
        </w:tc>
        <w:tc>
          <w:tcPr>
            <w:tcW w:w="4536" w:type="dxa"/>
            <w:shd w:val="clear" w:color="auto" w:fill="auto"/>
          </w:tcPr>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Увеличение объёма и повышение качества оздоровительной и спортивно-массовой работы в школе:</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организация подвижных</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игр; соревнований по отдельным видам спорта; проведение олимпийских игр,</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спартакиады, дней здоровья.</w:t>
            </w:r>
          </w:p>
          <w:p w:rsidR="009804F7" w:rsidRPr="008363EA" w:rsidRDefault="009804F7" w:rsidP="008C78E7">
            <w:pPr>
              <w:autoSpaceDE w:val="0"/>
              <w:autoSpaceDN w:val="0"/>
              <w:adjustRightInd w:val="0"/>
              <w:jc w:val="both"/>
              <w:rPr>
                <w:rFonts w:eastAsia="Calibri"/>
                <w:color w:val="1D1B11"/>
              </w:rPr>
            </w:pPr>
            <w:r w:rsidRPr="008363EA">
              <w:rPr>
                <w:rFonts w:eastAsia="Calibri"/>
                <w:color w:val="1D1B11"/>
              </w:rPr>
              <w:t>Привлечение к организации</w:t>
            </w:r>
          </w:p>
          <w:p w:rsidR="009A5E5E" w:rsidRPr="008363EA" w:rsidRDefault="009804F7" w:rsidP="008C78E7">
            <w:pPr>
              <w:autoSpaceDE w:val="0"/>
              <w:autoSpaceDN w:val="0"/>
              <w:adjustRightInd w:val="0"/>
              <w:jc w:val="both"/>
              <w:rPr>
                <w:rFonts w:eastAsia="Calibri"/>
                <w:b/>
                <w:bCs/>
                <w:color w:val="1D1B11"/>
              </w:rPr>
            </w:pPr>
            <w:r w:rsidRPr="008363EA">
              <w:rPr>
                <w:rFonts w:eastAsia="Calibri"/>
                <w:color w:val="1D1B11"/>
              </w:rPr>
              <w:t>физкультурно- оздоровительной и спортивно-массовой работе с детьми тренеров ДЮСШ, родителей.</w:t>
            </w:r>
          </w:p>
        </w:tc>
      </w:tr>
    </w:tbl>
    <w:p w:rsidR="009804F7" w:rsidRPr="008363EA" w:rsidRDefault="009804F7" w:rsidP="007E2E52">
      <w:pPr>
        <w:autoSpaceDE w:val="0"/>
        <w:autoSpaceDN w:val="0"/>
        <w:adjustRightInd w:val="0"/>
        <w:ind w:firstLine="567"/>
        <w:jc w:val="both"/>
        <w:rPr>
          <w:rFonts w:eastAsia="Calibri"/>
          <w:b/>
          <w:bCs/>
          <w:color w:val="1D1B11"/>
        </w:rPr>
      </w:pPr>
    </w:p>
    <w:p w:rsidR="00254498" w:rsidRPr="00C84D4D" w:rsidRDefault="00254498" w:rsidP="00C84D4D">
      <w:pPr>
        <w:pStyle w:val="afff0"/>
        <w:spacing w:line="240" w:lineRule="auto"/>
        <w:ind w:firstLine="454"/>
        <w:jc w:val="center"/>
        <w:rPr>
          <w:rStyle w:val="Zag11"/>
          <w:rFonts w:ascii="Times New Roman" w:hAnsi="Times New Roman"/>
          <w:color w:val="auto"/>
          <w:spacing w:val="-3"/>
          <w:sz w:val="24"/>
          <w:szCs w:val="24"/>
        </w:rPr>
      </w:pPr>
      <w:r w:rsidRPr="00C84D4D">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C84D4D">
        <w:rPr>
          <w:rStyle w:val="Zag11"/>
          <w:rFonts w:ascii="Times New Roman" w:hAnsi="Times New Roman"/>
          <w:b/>
          <w:color w:val="auto"/>
          <w:spacing w:val="-3"/>
          <w:sz w:val="24"/>
          <w:szCs w:val="24"/>
        </w:rPr>
        <w:t>МБОУ «Тельминская СОШ»</w:t>
      </w:r>
    </w:p>
    <w:p w:rsidR="00254498" w:rsidRPr="00C84D4D" w:rsidRDefault="00254498" w:rsidP="00C84D4D">
      <w:pPr>
        <w:pStyle w:val="afff0"/>
        <w:spacing w:line="240" w:lineRule="auto"/>
        <w:ind w:firstLine="454"/>
        <w:rPr>
          <w:rStyle w:val="Zag11"/>
          <w:rFonts w:ascii="Times New Roman" w:hAnsi="Times New Roman"/>
          <w:color w:val="auto"/>
          <w:sz w:val="24"/>
          <w:szCs w:val="24"/>
        </w:rPr>
      </w:pPr>
      <w:r w:rsidRPr="00C84D4D">
        <w:rPr>
          <w:rStyle w:val="Zag11"/>
          <w:rFonts w:ascii="Times New Roman" w:hAnsi="Times New Roman"/>
          <w:color w:val="auto"/>
          <w:spacing w:val="2"/>
          <w:sz w:val="24"/>
          <w:szCs w:val="24"/>
        </w:rPr>
        <w:t>В целях получения объективных данных о результатах</w:t>
      </w:r>
      <w:r w:rsidRPr="00C84D4D">
        <w:rPr>
          <w:rStyle w:val="Zag11"/>
          <w:rFonts w:ascii="Times New Roman" w:hAnsi="Times New Roman"/>
          <w:color w:val="auto"/>
          <w:spacing w:val="2"/>
          <w:sz w:val="24"/>
          <w:szCs w:val="24"/>
        </w:rPr>
        <w:br/>
      </w:r>
      <w:r w:rsidRPr="00C84D4D">
        <w:rPr>
          <w:rStyle w:val="Zag11"/>
          <w:rFonts w:ascii="Times New Roman" w:hAnsi="Times New Roman"/>
          <w:color w:val="auto"/>
          <w:sz w:val="24"/>
          <w:szCs w:val="24"/>
        </w:rPr>
        <w:t>реализации программы и необходимости ее коррекции проводится систематический мониторинг. Мониторинг реализации Программы включает в себя:</w:t>
      </w:r>
    </w:p>
    <w:p w:rsidR="00254498" w:rsidRPr="00C84D4D" w:rsidRDefault="00254498" w:rsidP="00C84D4D">
      <w:pPr>
        <w:pStyle w:val="21"/>
        <w:spacing w:line="240" w:lineRule="auto"/>
        <w:rPr>
          <w:rStyle w:val="Zag11"/>
          <w:sz w:val="24"/>
        </w:rPr>
      </w:pPr>
      <w:r w:rsidRPr="00C84D4D">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C84D4D">
        <w:rPr>
          <w:rStyle w:val="Zag11"/>
          <w:spacing w:val="2"/>
          <w:sz w:val="24"/>
        </w:rPr>
        <w:t xml:space="preserve">на здоровье человека, правилах поведения в школе и вне </w:t>
      </w:r>
      <w:r w:rsidRPr="00C84D4D">
        <w:rPr>
          <w:rStyle w:val="Zag11"/>
          <w:sz w:val="24"/>
        </w:rPr>
        <w:t>школы, в том числе на транспорте;</w:t>
      </w:r>
    </w:p>
    <w:p w:rsidR="00254498" w:rsidRPr="00C84D4D" w:rsidRDefault="00254498" w:rsidP="00C84D4D">
      <w:pPr>
        <w:pStyle w:val="21"/>
        <w:spacing w:line="240" w:lineRule="auto"/>
        <w:rPr>
          <w:rStyle w:val="Zag11"/>
          <w:sz w:val="24"/>
        </w:rPr>
      </w:pPr>
      <w:r w:rsidRPr="00C84D4D">
        <w:rPr>
          <w:rStyle w:val="Zag11"/>
          <w:spacing w:val="2"/>
          <w:sz w:val="24"/>
        </w:rPr>
        <w:t>отслеживание динамики показателей здоровья обучаю</w:t>
      </w:r>
      <w:r w:rsidRPr="00C84D4D">
        <w:rPr>
          <w:rStyle w:val="Zag11"/>
          <w:sz w:val="24"/>
        </w:rPr>
        <w:t>щихся: общего показателя здоровья, показателей заболеваемости органов зрения и опорно­двигательного аппарата;</w:t>
      </w:r>
    </w:p>
    <w:p w:rsidR="00254498" w:rsidRPr="00C84D4D" w:rsidRDefault="00254498" w:rsidP="00C84D4D">
      <w:pPr>
        <w:pStyle w:val="21"/>
        <w:spacing w:line="240" w:lineRule="auto"/>
        <w:rPr>
          <w:rStyle w:val="Zag11"/>
          <w:spacing w:val="-2"/>
          <w:sz w:val="24"/>
        </w:rPr>
      </w:pPr>
      <w:r w:rsidRPr="00C84D4D">
        <w:rPr>
          <w:rStyle w:val="Zag11"/>
          <w:sz w:val="24"/>
        </w:rPr>
        <w:t xml:space="preserve">отслеживание динамики травматизма в образовательной </w:t>
      </w:r>
      <w:r w:rsidRPr="00C84D4D">
        <w:rPr>
          <w:rStyle w:val="Zag11"/>
          <w:spacing w:val="-2"/>
          <w:sz w:val="24"/>
        </w:rPr>
        <w:t>организации, в том числе дорожно­транспортного травматизма;</w:t>
      </w:r>
    </w:p>
    <w:p w:rsidR="00254498" w:rsidRPr="00C84D4D" w:rsidRDefault="00254498" w:rsidP="00C84D4D">
      <w:pPr>
        <w:pStyle w:val="21"/>
        <w:spacing w:line="240" w:lineRule="auto"/>
        <w:rPr>
          <w:rStyle w:val="Zag11"/>
          <w:sz w:val="24"/>
        </w:rPr>
      </w:pPr>
      <w:r w:rsidRPr="00C84D4D">
        <w:rPr>
          <w:rStyle w:val="Zag11"/>
          <w:sz w:val="24"/>
        </w:rPr>
        <w:t>отслеживание динамики показателей количества пропусков занятий по болезни;</w:t>
      </w:r>
    </w:p>
    <w:p w:rsidR="00254498" w:rsidRPr="00C84D4D" w:rsidRDefault="00254498" w:rsidP="00C84D4D">
      <w:pPr>
        <w:pStyle w:val="21"/>
        <w:spacing w:line="240" w:lineRule="auto"/>
        <w:rPr>
          <w:rStyle w:val="Zag11"/>
          <w:spacing w:val="2"/>
          <w:sz w:val="24"/>
        </w:rPr>
      </w:pPr>
      <w:r w:rsidRPr="00C84D4D">
        <w:rPr>
          <w:rStyle w:val="Zag11"/>
          <w:spacing w:val="2"/>
          <w:sz w:val="24"/>
        </w:rPr>
        <w:t xml:space="preserve">включение в доступный широкой общественности ежегодный отчет </w:t>
      </w:r>
      <w:r w:rsidRPr="00C84D4D">
        <w:rPr>
          <w:rStyle w:val="Zag11"/>
          <w:spacing w:val="-3"/>
          <w:sz w:val="24"/>
        </w:rPr>
        <w:t xml:space="preserve">образовательной организации </w:t>
      </w:r>
      <w:r w:rsidRPr="00C84D4D">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254498" w:rsidRPr="00C84D4D" w:rsidRDefault="00254498" w:rsidP="00C84D4D">
      <w:pPr>
        <w:pStyle w:val="afff0"/>
        <w:spacing w:line="240" w:lineRule="auto"/>
        <w:ind w:firstLine="454"/>
        <w:rPr>
          <w:rStyle w:val="Zag11"/>
          <w:rFonts w:ascii="Times New Roman" w:hAnsi="Times New Roman"/>
          <w:color w:val="auto"/>
          <w:sz w:val="24"/>
          <w:szCs w:val="24"/>
        </w:rPr>
      </w:pPr>
      <w:r w:rsidRPr="00C84D4D">
        <w:rPr>
          <w:rStyle w:val="Zag11"/>
          <w:rFonts w:ascii="Times New Roman" w:hAnsi="Times New Roman"/>
          <w:color w:val="auto"/>
          <w:sz w:val="24"/>
          <w:szCs w:val="24"/>
        </w:rPr>
        <w:t>Критерии эффективной реализации Программы формирования экологической культуры, здорового и безопасного образа жизни обучающихся:</w:t>
      </w:r>
    </w:p>
    <w:p w:rsidR="00254498" w:rsidRPr="00C84D4D" w:rsidRDefault="00254498" w:rsidP="00C84D4D">
      <w:pPr>
        <w:pStyle w:val="21"/>
        <w:spacing w:line="240" w:lineRule="auto"/>
        <w:rPr>
          <w:rStyle w:val="Zag11"/>
          <w:sz w:val="24"/>
        </w:rPr>
      </w:pPr>
      <w:r w:rsidRPr="00C84D4D">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C84D4D">
        <w:rPr>
          <w:rStyle w:val="Zag11"/>
          <w:sz w:val="24"/>
        </w:rPr>
        <w:t>системе образования;</w:t>
      </w:r>
    </w:p>
    <w:p w:rsidR="00254498" w:rsidRPr="00C84D4D" w:rsidRDefault="00254498" w:rsidP="00C84D4D">
      <w:pPr>
        <w:pStyle w:val="21"/>
        <w:spacing w:line="240" w:lineRule="auto"/>
        <w:rPr>
          <w:rStyle w:val="Zag11"/>
          <w:sz w:val="24"/>
        </w:rPr>
      </w:pPr>
      <w:r w:rsidRPr="00C84D4D">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54498" w:rsidRPr="00C84D4D" w:rsidRDefault="00254498" w:rsidP="00C84D4D">
      <w:pPr>
        <w:pStyle w:val="21"/>
        <w:spacing w:line="240" w:lineRule="auto"/>
        <w:rPr>
          <w:rStyle w:val="Zag11"/>
          <w:sz w:val="24"/>
        </w:rPr>
      </w:pPr>
      <w:r w:rsidRPr="00C84D4D">
        <w:rPr>
          <w:rStyle w:val="Zag11"/>
          <w:spacing w:val="2"/>
          <w:sz w:val="24"/>
        </w:rPr>
        <w:t xml:space="preserve">повышение уровня культуры межличностного общения </w:t>
      </w:r>
      <w:r w:rsidRPr="00C84D4D">
        <w:rPr>
          <w:rStyle w:val="Zag11"/>
          <w:sz w:val="24"/>
        </w:rPr>
        <w:t>обучающихся и уровня эмпатии друг к другу;</w:t>
      </w:r>
    </w:p>
    <w:p w:rsidR="00254498" w:rsidRPr="00C84D4D" w:rsidRDefault="00254498" w:rsidP="00C84D4D">
      <w:pPr>
        <w:pStyle w:val="21"/>
        <w:spacing w:line="240" w:lineRule="auto"/>
        <w:rPr>
          <w:rStyle w:val="Zag11"/>
          <w:sz w:val="24"/>
        </w:rPr>
      </w:pPr>
      <w:r w:rsidRPr="00C84D4D">
        <w:rPr>
          <w:rStyle w:val="Zag11"/>
          <w:sz w:val="24"/>
        </w:rPr>
        <w:lastRenderedPageBreak/>
        <w:t>снижение уровня социальной напряженности в детской и подростковой среде;</w:t>
      </w:r>
    </w:p>
    <w:p w:rsidR="00254498" w:rsidRPr="00C84D4D" w:rsidRDefault="00254498" w:rsidP="00C84D4D">
      <w:pPr>
        <w:pStyle w:val="21"/>
        <w:spacing w:line="240" w:lineRule="auto"/>
        <w:rPr>
          <w:rStyle w:val="Zag11"/>
          <w:sz w:val="24"/>
        </w:rPr>
      </w:pPr>
      <w:r w:rsidRPr="00C84D4D">
        <w:rPr>
          <w:rStyle w:val="Zag11"/>
          <w:spacing w:val="2"/>
          <w:sz w:val="24"/>
        </w:rPr>
        <w:t xml:space="preserve">результаты экспресс­диагностики показателей здоровья </w:t>
      </w:r>
      <w:r w:rsidRPr="00C84D4D">
        <w:rPr>
          <w:rStyle w:val="Zag11"/>
          <w:sz w:val="24"/>
        </w:rPr>
        <w:t>школьников;</w:t>
      </w:r>
    </w:p>
    <w:p w:rsidR="00254498" w:rsidRPr="00C84D4D" w:rsidRDefault="00254498" w:rsidP="00C84D4D">
      <w:pPr>
        <w:pStyle w:val="21"/>
        <w:spacing w:line="240" w:lineRule="auto"/>
        <w:rPr>
          <w:rStyle w:val="Zag11"/>
          <w:sz w:val="24"/>
        </w:rPr>
      </w:pPr>
      <w:r w:rsidRPr="00C84D4D">
        <w:rPr>
          <w:rStyle w:val="Zag11"/>
          <w:sz w:val="24"/>
        </w:rPr>
        <w:t>положительные результаты анализа анкет по исследова</w:t>
      </w:r>
      <w:r w:rsidRPr="00C84D4D">
        <w:rPr>
          <w:rStyle w:val="Zag11"/>
          <w:spacing w:val="2"/>
          <w:sz w:val="24"/>
        </w:rPr>
        <w:t xml:space="preserve">нию жизнедеятельности школьников, анкет для родителей </w:t>
      </w:r>
      <w:r w:rsidRPr="00C84D4D">
        <w:rPr>
          <w:rStyle w:val="Zag11"/>
          <w:sz w:val="24"/>
        </w:rPr>
        <w:t>(законных представителей).</w:t>
      </w:r>
    </w:p>
    <w:p w:rsidR="00254498" w:rsidRPr="00254498" w:rsidRDefault="00254498" w:rsidP="007E2E52">
      <w:pPr>
        <w:autoSpaceDE w:val="0"/>
        <w:autoSpaceDN w:val="0"/>
        <w:adjustRightInd w:val="0"/>
        <w:ind w:firstLine="567"/>
        <w:jc w:val="both"/>
        <w:rPr>
          <w:rFonts w:eastAsia="Calibri"/>
          <w:b/>
          <w:bCs/>
          <w:color w:val="1D1B11"/>
        </w:rPr>
      </w:pPr>
    </w:p>
    <w:p w:rsidR="00357284" w:rsidRPr="003E277B" w:rsidRDefault="00DB4676" w:rsidP="007E2E52">
      <w:pPr>
        <w:autoSpaceDE w:val="0"/>
        <w:autoSpaceDN w:val="0"/>
        <w:adjustRightInd w:val="0"/>
        <w:ind w:firstLine="567"/>
        <w:jc w:val="both"/>
        <w:rPr>
          <w:rFonts w:eastAsia="Calibri"/>
          <w:b/>
          <w:bCs/>
          <w:color w:val="1D1B11"/>
        </w:rPr>
      </w:pPr>
      <w:r w:rsidRPr="003E277B">
        <w:rPr>
          <w:rFonts w:eastAsia="Calibri"/>
          <w:b/>
          <w:bCs/>
          <w:color w:val="1D1B11"/>
        </w:rPr>
        <w:t>Критерии оценки реализации программы формирования экологической культуры здорового и безопасного образа жизни</w:t>
      </w:r>
    </w:p>
    <w:p w:rsidR="00357284" w:rsidRPr="003E277B" w:rsidRDefault="00357284" w:rsidP="007E2E52">
      <w:pPr>
        <w:autoSpaceDE w:val="0"/>
        <w:autoSpaceDN w:val="0"/>
        <w:adjustRightInd w:val="0"/>
        <w:ind w:firstLine="567"/>
        <w:jc w:val="both"/>
        <w:rPr>
          <w:rFonts w:eastAsia="Calibri"/>
          <w:b/>
          <w:bCs/>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691"/>
        <w:gridCol w:w="2991"/>
        <w:gridCol w:w="2544"/>
      </w:tblGrid>
      <w:tr w:rsidR="00DB4676" w:rsidRPr="003E277B" w:rsidTr="003D16BE">
        <w:tc>
          <w:tcPr>
            <w:tcW w:w="817" w:type="dxa"/>
            <w:shd w:val="clear" w:color="auto" w:fill="auto"/>
          </w:tcPr>
          <w:p w:rsidR="00DB4676" w:rsidRPr="003E277B" w:rsidRDefault="00DB4676" w:rsidP="007E2E52">
            <w:pPr>
              <w:autoSpaceDE w:val="0"/>
              <w:autoSpaceDN w:val="0"/>
              <w:adjustRightInd w:val="0"/>
              <w:jc w:val="both"/>
              <w:rPr>
                <w:rFonts w:eastAsia="Calibri"/>
                <w:bCs/>
                <w:color w:val="1D1B11"/>
              </w:rPr>
            </w:pPr>
            <w:r w:rsidRPr="003E277B">
              <w:rPr>
                <w:rFonts w:eastAsia="Calibri"/>
                <w:bCs/>
                <w:color w:val="1D1B11"/>
              </w:rPr>
              <w:t>№</w:t>
            </w:r>
          </w:p>
        </w:tc>
        <w:tc>
          <w:tcPr>
            <w:tcW w:w="5954" w:type="dxa"/>
            <w:shd w:val="clear" w:color="auto" w:fill="auto"/>
          </w:tcPr>
          <w:p w:rsidR="00DB4676" w:rsidRPr="003E277B" w:rsidRDefault="00DB4676" w:rsidP="00A463DB">
            <w:pPr>
              <w:autoSpaceDE w:val="0"/>
              <w:autoSpaceDN w:val="0"/>
              <w:adjustRightInd w:val="0"/>
              <w:ind w:firstLine="34"/>
              <w:jc w:val="both"/>
              <w:rPr>
                <w:rFonts w:eastAsia="Calibri"/>
                <w:bCs/>
                <w:color w:val="1D1B11"/>
              </w:rPr>
            </w:pPr>
            <w:r w:rsidRPr="003E277B">
              <w:rPr>
                <w:rFonts w:eastAsia="Calibri"/>
                <w:bCs/>
                <w:color w:val="1D1B11"/>
              </w:rPr>
              <w:t>Критерии</w:t>
            </w:r>
          </w:p>
        </w:tc>
        <w:tc>
          <w:tcPr>
            <w:tcW w:w="4318" w:type="dxa"/>
            <w:shd w:val="clear" w:color="auto" w:fill="auto"/>
          </w:tcPr>
          <w:p w:rsidR="00DB4676" w:rsidRPr="003E277B" w:rsidRDefault="00DB4676" w:rsidP="00A463DB">
            <w:pPr>
              <w:autoSpaceDE w:val="0"/>
              <w:autoSpaceDN w:val="0"/>
              <w:adjustRightInd w:val="0"/>
              <w:ind w:firstLine="34"/>
              <w:jc w:val="both"/>
              <w:rPr>
                <w:rFonts w:eastAsia="Calibri"/>
                <w:bCs/>
                <w:color w:val="1D1B11"/>
              </w:rPr>
            </w:pPr>
            <w:r w:rsidRPr="003E277B">
              <w:rPr>
                <w:rFonts w:eastAsia="Calibri"/>
                <w:bCs/>
                <w:color w:val="1D1B11"/>
              </w:rPr>
              <w:t>Показатели</w:t>
            </w:r>
          </w:p>
        </w:tc>
        <w:tc>
          <w:tcPr>
            <w:tcW w:w="3697" w:type="dxa"/>
            <w:shd w:val="clear" w:color="auto" w:fill="auto"/>
          </w:tcPr>
          <w:p w:rsidR="00DB4676" w:rsidRPr="003E277B" w:rsidRDefault="00DB4676" w:rsidP="00A463DB">
            <w:pPr>
              <w:autoSpaceDE w:val="0"/>
              <w:autoSpaceDN w:val="0"/>
              <w:adjustRightInd w:val="0"/>
              <w:ind w:firstLine="34"/>
              <w:jc w:val="both"/>
              <w:rPr>
                <w:rFonts w:eastAsia="Calibri"/>
                <w:bCs/>
                <w:color w:val="1D1B11"/>
              </w:rPr>
            </w:pPr>
            <w:r w:rsidRPr="003E277B">
              <w:rPr>
                <w:rFonts w:eastAsia="Calibri"/>
                <w:bCs/>
                <w:color w:val="1D1B11"/>
              </w:rPr>
              <w:t>Измерители</w:t>
            </w:r>
          </w:p>
        </w:tc>
      </w:tr>
      <w:tr w:rsidR="00DB4676" w:rsidRPr="003E277B" w:rsidTr="003D16BE">
        <w:tc>
          <w:tcPr>
            <w:tcW w:w="817" w:type="dxa"/>
            <w:shd w:val="clear" w:color="auto" w:fill="auto"/>
          </w:tcPr>
          <w:p w:rsidR="00DB4676" w:rsidRPr="003E277B" w:rsidRDefault="00DB4676" w:rsidP="007E2E52">
            <w:pPr>
              <w:autoSpaceDE w:val="0"/>
              <w:autoSpaceDN w:val="0"/>
              <w:adjustRightInd w:val="0"/>
              <w:jc w:val="both"/>
              <w:rPr>
                <w:rFonts w:eastAsia="Calibri"/>
                <w:bCs/>
                <w:color w:val="1D1B11"/>
              </w:rPr>
            </w:pPr>
            <w:r w:rsidRPr="003E277B">
              <w:rPr>
                <w:rFonts w:eastAsia="Calibri"/>
                <w:bCs/>
                <w:color w:val="1D1B11"/>
              </w:rPr>
              <w:t>1</w:t>
            </w:r>
          </w:p>
        </w:tc>
        <w:tc>
          <w:tcPr>
            <w:tcW w:w="5954" w:type="dxa"/>
            <w:shd w:val="clear" w:color="auto" w:fill="auto"/>
          </w:tcPr>
          <w:p w:rsidR="00DB4676" w:rsidRPr="003E277B" w:rsidRDefault="00DB4676" w:rsidP="00A463DB">
            <w:pPr>
              <w:autoSpaceDE w:val="0"/>
              <w:autoSpaceDN w:val="0"/>
              <w:adjustRightInd w:val="0"/>
              <w:ind w:firstLine="34"/>
              <w:jc w:val="both"/>
              <w:rPr>
                <w:rFonts w:eastAsia="Calibri"/>
                <w:b/>
                <w:bCs/>
                <w:color w:val="1D1B11"/>
              </w:rPr>
            </w:pPr>
            <w:r w:rsidRPr="003E277B">
              <w:rPr>
                <w:rFonts w:eastAsia="Calibri"/>
                <w:color w:val="1D1B11"/>
              </w:rPr>
              <w:t>Количество педагогов, гигиенически рационально организующих свои уроки.</w:t>
            </w:r>
          </w:p>
        </w:tc>
        <w:tc>
          <w:tcPr>
            <w:tcW w:w="4318" w:type="dxa"/>
            <w:shd w:val="clear" w:color="auto" w:fill="auto"/>
          </w:tcPr>
          <w:p w:rsidR="00DB4676" w:rsidRPr="003E277B" w:rsidRDefault="00DB4676" w:rsidP="00A463DB">
            <w:pPr>
              <w:autoSpaceDE w:val="0"/>
              <w:autoSpaceDN w:val="0"/>
              <w:adjustRightInd w:val="0"/>
              <w:ind w:firstLine="34"/>
              <w:jc w:val="both"/>
              <w:rPr>
                <w:rFonts w:eastAsia="Calibri"/>
                <w:b/>
                <w:bCs/>
                <w:color w:val="1D1B11"/>
              </w:rPr>
            </w:pPr>
            <w:r w:rsidRPr="003E277B">
              <w:rPr>
                <w:rFonts w:eastAsia="Calibri"/>
                <w:color w:val="1D1B11"/>
              </w:rPr>
              <w:t>Оптимальная плотность урока, чередование видов учебной деятельности, использование ТСО, наличие физкультминуток, эмоциональных разрядок.</w:t>
            </w:r>
          </w:p>
        </w:tc>
        <w:tc>
          <w:tcPr>
            <w:tcW w:w="3697" w:type="dxa"/>
            <w:shd w:val="clear" w:color="auto" w:fill="auto"/>
          </w:tcPr>
          <w:p w:rsidR="00DB4676" w:rsidRPr="003E277B" w:rsidRDefault="00DB4676" w:rsidP="00A463DB">
            <w:pPr>
              <w:autoSpaceDE w:val="0"/>
              <w:autoSpaceDN w:val="0"/>
              <w:adjustRightInd w:val="0"/>
              <w:ind w:firstLine="34"/>
              <w:jc w:val="both"/>
              <w:rPr>
                <w:rFonts w:eastAsia="Calibri"/>
                <w:b/>
                <w:bCs/>
                <w:color w:val="1D1B11"/>
              </w:rPr>
            </w:pPr>
            <w:r w:rsidRPr="003E277B">
              <w:rPr>
                <w:rFonts w:eastAsia="Calibri"/>
                <w:color w:val="1D1B11"/>
              </w:rPr>
              <w:t>Посещение уроков, анкетирование.</w:t>
            </w:r>
          </w:p>
        </w:tc>
      </w:tr>
      <w:tr w:rsidR="00DB4676" w:rsidRPr="003E277B" w:rsidTr="003D16BE">
        <w:tc>
          <w:tcPr>
            <w:tcW w:w="817" w:type="dxa"/>
            <w:shd w:val="clear" w:color="auto" w:fill="auto"/>
          </w:tcPr>
          <w:p w:rsidR="00DB4676" w:rsidRPr="003E277B" w:rsidRDefault="00DB4676" w:rsidP="007E2E52">
            <w:pPr>
              <w:autoSpaceDE w:val="0"/>
              <w:autoSpaceDN w:val="0"/>
              <w:adjustRightInd w:val="0"/>
              <w:jc w:val="both"/>
              <w:rPr>
                <w:rFonts w:eastAsia="Calibri"/>
                <w:bCs/>
                <w:color w:val="1D1B11"/>
              </w:rPr>
            </w:pPr>
            <w:r w:rsidRPr="003E277B">
              <w:rPr>
                <w:rFonts w:eastAsia="Calibri"/>
                <w:bCs/>
                <w:color w:val="1D1B11"/>
              </w:rPr>
              <w:t>2</w:t>
            </w:r>
          </w:p>
        </w:tc>
        <w:tc>
          <w:tcPr>
            <w:tcW w:w="5954" w:type="dxa"/>
            <w:shd w:val="clear" w:color="auto" w:fill="auto"/>
          </w:tcPr>
          <w:p w:rsidR="00DB4676" w:rsidRPr="003E277B" w:rsidRDefault="00DB4676" w:rsidP="00A463DB">
            <w:pPr>
              <w:autoSpaceDE w:val="0"/>
              <w:autoSpaceDN w:val="0"/>
              <w:adjustRightInd w:val="0"/>
              <w:ind w:firstLine="34"/>
              <w:jc w:val="both"/>
              <w:rPr>
                <w:rFonts w:eastAsia="Calibri"/>
                <w:b/>
                <w:bCs/>
                <w:color w:val="1D1B11"/>
              </w:rPr>
            </w:pPr>
            <w:r w:rsidRPr="003E277B">
              <w:rPr>
                <w:rFonts w:eastAsia="Calibri"/>
                <w:color w:val="1D1B11"/>
              </w:rPr>
              <w:t>Количество обучающихся, имеющих положительную динамику показателей тревожности и эмоционального стресса</w:t>
            </w:r>
          </w:p>
        </w:tc>
        <w:tc>
          <w:tcPr>
            <w:tcW w:w="4318" w:type="dxa"/>
            <w:shd w:val="clear" w:color="auto" w:fill="auto"/>
          </w:tcPr>
          <w:p w:rsidR="00DB4676" w:rsidRPr="003E277B" w:rsidRDefault="00DB4676" w:rsidP="00A463DB">
            <w:pPr>
              <w:autoSpaceDE w:val="0"/>
              <w:autoSpaceDN w:val="0"/>
              <w:adjustRightInd w:val="0"/>
              <w:ind w:firstLine="34"/>
              <w:jc w:val="both"/>
              <w:rPr>
                <w:rFonts w:eastAsia="Calibri"/>
                <w:color w:val="1D1B11"/>
              </w:rPr>
            </w:pPr>
            <w:r w:rsidRPr="003E277B">
              <w:rPr>
                <w:rFonts w:eastAsia="Calibri"/>
                <w:color w:val="1D1B11"/>
              </w:rPr>
              <w:t>Снижение уровня тревожности и</w:t>
            </w:r>
          </w:p>
          <w:p w:rsidR="00DB4676" w:rsidRPr="003E277B" w:rsidRDefault="00DB4676" w:rsidP="00A463DB">
            <w:pPr>
              <w:autoSpaceDE w:val="0"/>
              <w:autoSpaceDN w:val="0"/>
              <w:adjustRightInd w:val="0"/>
              <w:ind w:firstLine="34"/>
              <w:jc w:val="both"/>
              <w:rPr>
                <w:rFonts w:eastAsia="Calibri"/>
                <w:b/>
                <w:bCs/>
                <w:color w:val="1D1B11"/>
              </w:rPr>
            </w:pPr>
            <w:r w:rsidRPr="003E277B">
              <w:rPr>
                <w:rFonts w:eastAsia="Calibri"/>
                <w:color w:val="1D1B11"/>
              </w:rPr>
              <w:t>эмоционального стресса.</w:t>
            </w:r>
          </w:p>
        </w:tc>
        <w:tc>
          <w:tcPr>
            <w:tcW w:w="3697" w:type="dxa"/>
            <w:shd w:val="clear" w:color="auto" w:fill="auto"/>
          </w:tcPr>
          <w:p w:rsidR="00DB4676" w:rsidRPr="003E277B" w:rsidRDefault="00DB4676" w:rsidP="00A463DB">
            <w:pPr>
              <w:autoSpaceDE w:val="0"/>
              <w:autoSpaceDN w:val="0"/>
              <w:adjustRightInd w:val="0"/>
              <w:ind w:firstLine="34"/>
              <w:jc w:val="both"/>
              <w:rPr>
                <w:rFonts w:eastAsia="Calibri"/>
                <w:b/>
                <w:bCs/>
                <w:color w:val="1D1B11"/>
              </w:rPr>
            </w:pPr>
            <w:r w:rsidRPr="003E277B">
              <w:rPr>
                <w:rFonts w:eastAsia="Calibri"/>
                <w:color w:val="1D1B11"/>
              </w:rPr>
              <w:t>Анкетирование. Наблюдение.</w:t>
            </w:r>
          </w:p>
        </w:tc>
      </w:tr>
      <w:tr w:rsidR="00DB4676" w:rsidRPr="003E277B" w:rsidTr="003D16BE">
        <w:tc>
          <w:tcPr>
            <w:tcW w:w="817" w:type="dxa"/>
            <w:shd w:val="clear" w:color="auto" w:fill="auto"/>
          </w:tcPr>
          <w:p w:rsidR="00DB4676" w:rsidRPr="003E277B" w:rsidRDefault="0078013D" w:rsidP="007E2E52">
            <w:pPr>
              <w:autoSpaceDE w:val="0"/>
              <w:autoSpaceDN w:val="0"/>
              <w:adjustRightInd w:val="0"/>
              <w:jc w:val="both"/>
              <w:rPr>
                <w:rFonts w:eastAsia="Calibri"/>
                <w:bCs/>
                <w:color w:val="1D1B11"/>
              </w:rPr>
            </w:pPr>
            <w:r w:rsidRPr="003E277B">
              <w:rPr>
                <w:rFonts w:eastAsia="Calibri"/>
                <w:bCs/>
                <w:color w:val="1D1B11"/>
              </w:rPr>
              <w:t>3</w:t>
            </w:r>
          </w:p>
        </w:tc>
        <w:tc>
          <w:tcPr>
            <w:tcW w:w="5954" w:type="dxa"/>
            <w:shd w:val="clear" w:color="auto" w:fill="auto"/>
          </w:tcPr>
          <w:p w:rsidR="00DB4676" w:rsidRPr="003E277B" w:rsidRDefault="00DB4676" w:rsidP="00A463DB">
            <w:pPr>
              <w:autoSpaceDE w:val="0"/>
              <w:autoSpaceDN w:val="0"/>
              <w:adjustRightInd w:val="0"/>
              <w:ind w:firstLine="34"/>
              <w:jc w:val="both"/>
              <w:rPr>
                <w:rFonts w:eastAsia="Calibri"/>
                <w:b/>
                <w:bCs/>
                <w:color w:val="1D1B11"/>
              </w:rPr>
            </w:pPr>
            <w:r w:rsidRPr="003E277B">
              <w:rPr>
                <w:rFonts w:eastAsia="Calibri"/>
                <w:color w:val="1D1B11"/>
              </w:rPr>
              <w:t>Численность обучающихся, у которых отмечается</w:t>
            </w:r>
            <w:r w:rsidR="0078013D" w:rsidRPr="003E277B">
              <w:rPr>
                <w:rFonts w:eastAsia="Calibri"/>
                <w:color w:val="1D1B11"/>
              </w:rPr>
              <w:t xml:space="preserve"> </w:t>
            </w:r>
            <w:r w:rsidRPr="003E277B">
              <w:rPr>
                <w:rFonts w:eastAsia="Calibri"/>
                <w:color w:val="1D1B11"/>
              </w:rPr>
              <w:t>благоприятная динамика состояния здоровья</w:t>
            </w:r>
            <w:r w:rsidR="00317FB5" w:rsidRPr="003E277B">
              <w:rPr>
                <w:rFonts w:eastAsia="Calibri"/>
                <w:color w:val="1D1B11"/>
              </w:rPr>
              <w:t>.</w:t>
            </w:r>
          </w:p>
        </w:tc>
        <w:tc>
          <w:tcPr>
            <w:tcW w:w="4318" w:type="dxa"/>
            <w:shd w:val="clear" w:color="auto" w:fill="auto"/>
          </w:tcPr>
          <w:p w:rsidR="00DB4676" w:rsidRPr="003E277B" w:rsidRDefault="0078013D" w:rsidP="00A463DB">
            <w:pPr>
              <w:autoSpaceDE w:val="0"/>
              <w:autoSpaceDN w:val="0"/>
              <w:adjustRightInd w:val="0"/>
              <w:ind w:firstLine="34"/>
              <w:jc w:val="both"/>
              <w:rPr>
                <w:rFonts w:eastAsia="Calibri"/>
                <w:b/>
                <w:bCs/>
                <w:color w:val="1D1B11"/>
              </w:rPr>
            </w:pPr>
            <w:r w:rsidRPr="003E277B">
              <w:rPr>
                <w:rFonts w:eastAsia="Calibri"/>
                <w:color w:val="1D1B11"/>
              </w:rPr>
              <w:t>Увеличение численности</w:t>
            </w:r>
          </w:p>
        </w:tc>
        <w:tc>
          <w:tcPr>
            <w:tcW w:w="3697" w:type="dxa"/>
            <w:shd w:val="clear" w:color="auto" w:fill="auto"/>
          </w:tcPr>
          <w:p w:rsidR="00DB4676" w:rsidRPr="003E277B" w:rsidRDefault="0078013D" w:rsidP="00A463DB">
            <w:pPr>
              <w:autoSpaceDE w:val="0"/>
              <w:autoSpaceDN w:val="0"/>
              <w:adjustRightInd w:val="0"/>
              <w:ind w:firstLine="34"/>
              <w:jc w:val="both"/>
              <w:rPr>
                <w:rFonts w:eastAsia="Calibri"/>
                <w:b/>
                <w:bCs/>
                <w:color w:val="1D1B11"/>
              </w:rPr>
            </w:pPr>
            <w:r w:rsidRPr="003E277B">
              <w:rPr>
                <w:rFonts w:eastAsia="Calibri"/>
                <w:color w:val="1D1B11"/>
              </w:rPr>
              <w:t>Наблюдение школьного медработника. Результаты мед. осмотров.</w:t>
            </w:r>
          </w:p>
        </w:tc>
      </w:tr>
      <w:tr w:rsidR="00DB4676" w:rsidRPr="003E277B" w:rsidTr="003D16BE">
        <w:tc>
          <w:tcPr>
            <w:tcW w:w="817" w:type="dxa"/>
            <w:shd w:val="clear" w:color="auto" w:fill="auto"/>
          </w:tcPr>
          <w:p w:rsidR="00DB4676" w:rsidRPr="003E277B" w:rsidRDefault="0078013D" w:rsidP="007E2E52">
            <w:pPr>
              <w:autoSpaceDE w:val="0"/>
              <w:autoSpaceDN w:val="0"/>
              <w:adjustRightInd w:val="0"/>
              <w:jc w:val="both"/>
              <w:rPr>
                <w:rFonts w:eastAsia="Calibri"/>
                <w:bCs/>
                <w:color w:val="1D1B11"/>
              </w:rPr>
            </w:pPr>
            <w:r w:rsidRPr="003E277B">
              <w:rPr>
                <w:rFonts w:eastAsia="Calibri"/>
                <w:bCs/>
                <w:color w:val="1D1B11"/>
              </w:rPr>
              <w:t>4</w:t>
            </w:r>
          </w:p>
        </w:tc>
        <w:tc>
          <w:tcPr>
            <w:tcW w:w="5954" w:type="dxa"/>
            <w:shd w:val="clear" w:color="auto" w:fill="auto"/>
          </w:tcPr>
          <w:p w:rsidR="0078013D" w:rsidRPr="003E277B" w:rsidRDefault="0078013D" w:rsidP="00A463DB">
            <w:pPr>
              <w:autoSpaceDE w:val="0"/>
              <w:autoSpaceDN w:val="0"/>
              <w:adjustRightInd w:val="0"/>
              <w:ind w:firstLine="34"/>
              <w:jc w:val="both"/>
              <w:rPr>
                <w:rFonts w:eastAsia="Calibri"/>
                <w:color w:val="1D1B11"/>
              </w:rPr>
            </w:pPr>
            <w:r w:rsidRPr="003E277B">
              <w:rPr>
                <w:rFonts w:eastAsia="Calibri"/>
                <w:color w:val="1D1B11"/>
              </w:rPr>
              <w:t>Уровень эмоционально-психологического климата в</w:t>
            </w:r>
          </w:p>
          <w:p w:rsidR="00DB4676" w:rsidRPr="003E277B" w:rsidRDefault="0078013D" w:rsidP="00A463DB">
            <w:pPr>
              <w:autoSpaceDE w:val="0"/>
              <w:autoSpaceDN w:val="0"/>
              <w:adjustRightInd w:val="0"/>
              <w:ind w:firstLine="34"/>
              <w:jc w:val="both"/>
              <w:rPr>
                <w:rFonts w:eastAsia="Calibri"/>
                <w:b/>
                <w:bCs/>
                <w:color w:val="1D1B11"/>
              </w:rPr>
            </w:pPr>
            <w:r w:rsidRPr="003E277B">
              <w:rPr>
                <w:rFonts w:eastAsia="Calibri"/>
                <w:color w:val="1D1B11"/>
              </w:rPr>
              <w:t>классных коллективах</w:t>
            </w:r>
          </w:p>
        </w:tc>
        <w:tc>
          <w:tcPr>
            <w:tcW w:w="4318" w:type="dxa"/>
            <w:shd w:val="clear" w:color="auto" w:fill="auto"/>
          </w:tcPr>
          <w:p w:rsidR="00DB4676" w:rsidRPr="003E277B" w:rsidRDefault="0078013D" w:rsidP="00A463DB">
            <w:pPr>
              <w:autoSpaceDE w:val="0"/>
              <w:autoSpaceDN w:val="0"/>
              <w:adjustRightInd w:val="0"/>
              <w:ind w:firstLine="34"/>
              <w:jc w:val="both"/>
              <w:rPr>
                <w:rFonts w:eastAsia="Calibri"/>
                <w:b/>
                <w:bCs/>
                <w:color w:val="1D1B11"/>
              </w:rPr>
            </w:pPr>
            <w:r w:rsidRPr="003E277B">
              <w:rPr>
                <w:rFonts w:eastAsia="Calibri"/>
                <w:color w:val="1D1B11"/>
              </w:rPr>
              <w:t>Положительная динамика результативности</w:t>
            </w:r>
          </w:p>
        </w:tc>
        <w:tc>
          <w:tcPr>
            <w:tcW w:w="3697" w:type="dxa"/>
            <w:shd w:val="clear" w:color="auto" w:fill="auto"/>
          </w:tcPr>
          <w:p w:rsidR="00DB4676" w:rsidRPr="003E277B" w:rsidRDefault="0078013D" w:rsidP="00A463DB">
            <w:pPr>
              <w:autoSpaceDE w:val="0"/>
              <w:autoSpaceDN w:val="0"/>
              <w:adjustRightInd w:val="0"/>
              <w:ind w:firstLine="34"/>
              <w:jc w:val="both"/>
              <w:rPr>
                <w:rFonts w:eastAsia="Calibri"/>
                <w:b/>
                <w:bCs/>
                <w:color w:val="1D1B11"/>
              </w:rPr>
            </w:pPr>
            <w:r w:rsidRPr="003E277B">
              <w:rPr>
                <w:rFonts w:eastAsia="Calibri"/>
                <w:color w:val="1D1B11"/>
              </w:rPr>
              <w:t>Анкетирование, итоги исследования адаптации</w:t>
            </w:r>
          </w:p>
        </w:tc>
      </w:tr>
      <w:tr w:rsidR="0078013D" w:rsidRPr="003E277B" w:rsidTr="003D16BE">
        <w:tc>
          <w:tcPr>
            <w:tcW w:w="817" w:type="dxa"/>
            <w:shd w:val="clear" w:color="auto" w:fill="auto"/>
          </w:tcPr>
          <w:p w:rsidR="0078013D" w:rsidRPr="003E277B" w:rsidRDefault="0078013D" w:rsidP="007E2E52">
            <w:pPr>
              <w:autoSpaceDE w:val="0"/>
              <w:autoSpaceDN w:val="0"/>
              <w:adjustRightInd w:val="0"/>
              <w:jc w:val="both"/>
              <w:rPr>
                <w:rFonts w:eastAsia="Calibri"/>
                <w:bCs/>
                <w:color w:val="1D1B11"/>
              </w:rPr>
            </w:pPr>
            <w:r w:rsidRPr="003E277B">
              <w:rPr>
                <w:rFonts w:eastAsia="Calibri"/>
                <w:bCs/>
                <w:color w:val="1D1B11"/>
              </w:rPr>
              <w:t>5</w:t>
            </w:r>
          </w:p>
        </w:tc>
        <w:tc>
          <w:tcPr>
            <w:tcW w:w="5954" w:type="dxa"/>
            <w:shd w:val="clear" w:color="auto" w:fill="auto"/>
          </w:tcPr>
          <w:p w:rsidR="0078013D" w:rsidRPr="003E277B" w:rsidRDefault="0078013D" w:rsidP="00A463DB">
            <w:pPr>
              <w:autoSpaceDE w:val="0"/>
              <w:autoSpaceDN w:val="0"/>
              <w:adjustRightInd w:val="0"/>
              <w:ind w:firstLine="34"/>
              <w:jc w:val="both"/>
              <w:rPr>
                <w:rFonts w:eastAsia="Calibri"/>
                <w:color w:val="1D1B11"/>
              </w:rPr>
            </w:pPr>
            <w:r w:rsidRPr="003E277B">
              <w:rPr>
                <w:rFonts w:eastAsia="Calibri"/>
                <w:color w:val="1D1B11"/>
              </w:rPr>
              <w:t>Удовлетворённость обучающихся школьной жизнью</w:t>
            </w:r>
          </w:p>
        </w:tc>
        <w:tc>
          <w:tcPr>
            <w:tcW w:w="4318" w:type="dxa"/>
            <w:shd w:val="clear" w:color="auto" w:fill="auto"/>
          </w:tcPr>
          <w:p w:rsidR="0078013D" w:rsidRPr="003E277B" w:rsidRDefault="0078013D" w:rsidP="00A463DB">
            <w:pPr>
              <w:autoSpaceDE w:val="0"/>
              <w:autoSpaceDN w:val="0"/>
              <w:adjustRightInd w:val="0"/>
              <w:ind w:firstLine="34"/>
              <w:jc w:val="both"/>
              <w:rPr>
                <w:rFonts w:eastAsia="Calibri"/>
                <w:color w:val="1D1B11"/>
              </w:rPr>
            </w:pPr>
            <w:r w:rsidRPr="003E277B">
              <w:rPr>
                <w:rFonts w:eastAsia="Calibri"/>
                <w:color w:val="1D1B11"/>
              </w:rPr>
              <w:t>Повышение уровня удовлетворённости обучающихся школьной жизнью</w:t>
            </w:r>
          </w:p>
        </w:tc>
        <w:tc>
          <w:tcPr>
            <w:tcW w:w="3697" w:type="dxa"/>
            <w:shd w:val="clear" w:color="auto" w:fill="auto"/>
          </w:tcPr>
          <w:p w:rsidR="0078013D" w:rsidRPr="003E277B" w:rsidRDefault="0078013D" w:rsidP="00A463DB">
            <w:pPr>
              <w:autoSpaceDE w:val="0"/>
              <w:autoSpaceDN w:val="0"/>
              <w:adjustRightInd w:val="0"/>
              <w:ind w:firstLine="34"/>
              <w:jc w:val="both"/>
              <w:rPr>
                <w:rFonts w:eastAsia="Calibri"/>
                <w:b/>
                <w:bCs/>
                <w:color w:val="1D1B11"/>
              </w:rPr>
            </w:pPr>
            <w:r w:rsidRPr="003E277B">
              <w:rPr>
                <w:rFonts w:eastAsia="Calibri"/>
                <w:color w:val="1D1B11"/>
              </w:rPr>
              <w:t>Анкетирование</w:t>
            </w:r>
          </w:p>
        </w:tc>
      </w:tr>
      <w:tr w:rsidR="0078013D" w:rsidRPr="003E277B" w:rsidTr="003D16BE">
        <w:tc>
          <w:tcPr>
            <w:tcW w:w="817" w:type="dxa"/>
            <w:shd w:val="clear" w:color="auto" w:fill="auto"/>
          </w:tcPr>
          <w:p w:rsidR="0078013D" w:rsidRPr="003E277B" w:rsidRDefault="0078013D" w:rsidP="007E2E52">
            <w:pPr>
              <w:autoSpaceDE w:val="0"/>
              <w:autoSpaceDN w:val="0"/>
              <w:adjustRightInd w:val="0"/>
              <w:jc w:val="both"/>
              <w:rPr>
                <w:rFonts w:eastAsia="Calibri"/>
                <w:bCs/>
                <w:color w:val="1D1B11"/>
              </w:rPr>
            </w:pPr>
            <w:r w:rsidRPr="003E277B">
              <w:rPr>
                <w:rFonts w:eastAsia="Calibri"/>
                <w:bCs/>
                <w:color w:val="1D1B11"/>
              </w:rPr>
              <w:t>6</w:t>
            </w:r>
          </w:p>
        </w:tc>
        <w:tc>
          <w:tcPr>
            <w:tcW w:w="5954" w:type="dxa"/>
            <w:shd w:val="clear" w:color="auto" w:fill="auto"/>
          </w:tcPr>
          <w:p w:rsidR="0078013D" w:rsidRPr="003E277B" w:rsidRDefault="0078013D" w:rsidP="00A463DB">
            <w:pPr>
              <w:autoSpaceDE w:val="0"/>
              <w:autoSpaceDN w:val="0"/>
              <w:adjustRightInd w:val="0"/>
              <w:ind w:firstLine="34"/>
              <w:jc w:val="both"/>
              <w:rPr>
                <w:rFonts w:eastAsia="Calibri"/>
                <w:color w:val="1D1B11"/>
              </w:rPr>
            </w:pPr>
            <w:r w:rsidRPr="003E277B">
              <w:rPr>
                <w:rFonts w:eastAsia="Calibri"/>
                <w:color w:val="1D1B11"/>
              </w:rPr>
              <w:t>Степень сформированности  у обучающихся установок</w:t>
            </w:r>
          </w:p>
          <w:p w:rsidR="0078013D" w:rsidRPr="003E277B" w:rsidRDefault="0078013D" w:rsidP="00A463DB">
            <w:pPr>
              <w:autoSpaceDE w:val="0"/>
              <w:autoSpaceDN w:val="0"/>
              <w:adjustRightInd w:val="0"/>
              <w:ind w:firstLine="34"/>
              <w:jc w:val="both"/>
              <w:rPr>
                <w:rFonts w:eastAsia="Calibri"/>
                <w:color w:val="1D1B11"/>
              </w:rPr>
            </w:pPr>
            <w:r w:rsidRPr="003E277B">
              <w:rPr>
                <w:rFonts w:eastAsia="Calibri"/>
                <w:color w:val="1D1B11"/>
              </w:rPr>
              <w:t>на здоровый образ жизни</w:t>
            </w:r>
          </w:p>
        </w:tc>
        <w:tc>
          <w:tcPr>
            <w:tcW w:w="4318" w:type="dxa"/>
            <w:shd w:val="clear" w:color="auto" w:fill="auto"/>
          </w:tcPr>
          <w:p w:rsidR="0078013D" w:rsidRPr="003E277B" w:rsidRDefault="0078013D" w:rsidP="00A463DB">
            <w:pPr>
              <w:autoSpaceDE w:val="0"/>
              <w:autoSpaceDN w:val="0"/>
              <w:adjustRightInd w:val="0"/>
              <w:ind w:firstLine="34"/>
              <w:jc w:val="both"/>
              <w:rPr>
                <w:rFonts w:eastAsia="Calibri"/>
                <w:color w:val="1D1B11"/>
              </w:rPr>
            </w:pPr>
            <w:r w:rsidRPr="003E277B">
              <w:rPr>
                <w:rFonts w:eastAsia="Calibri"/>
                <w:color w:val="1D1B11"/>
              </w:rPr>
              <w:t>Положительная динамика результативности анкетирования по данному вопросу</w:t>
            </w:r>
          </w:p>
        </w:tc>
        <w:tc>
          <w:tcPr>
            <w:tcW w:w="3697" w:type="dxa"/>
            <w:shd w:val="clear" w:color="auto" w:fill="auto"/>
          </w:tcPr>
          <w:p w:rsidR="0078013D" w:rsidRPr="003E277B" w:rsidRDefault="0078013D" w:rsidP="00A463DB">
            <w:pPr>
              <w:autoSpaceDE w:val="0"/>
              <w:autoSpaceDN w:val="0"/>
              <w:adjustRightInd w:val="0"/>
              <w:ind w:firstLine="34"/>
              <w:jc w:val="both"/>
              <w:rPr>
                <w:rFonts w:eastAsia="Calibri"/>
                <w:b/>
                <w:bCs/>
                <w:color w:val="1D1B11"/>
              </w:rPr>
            </w:pPr>
            <w:r w:rsidRPr="003E277B">
              <w:rPr>
                <w:rFonts w:eastAsia="Calibri"/>
                <w:color w:val="1D1B11"/>
              </w:rPr>
              <w:t>Анкетирование</w:t>
            </w:r>
          </w:p>
        </w:tc>
      </w:tr>
      <w:tr w:rsidR="0078013D" w:rsidRPr="003E277B" w:rsidTr="003D16BE">
        <w:tc>
          <w:tcPr>
            <w:tcW w:w="817" w:type="dxa"/>
            <w:shd w:val="clear" w:color="auto" w:fill="auto"/>
          </w:tcPr>
          <w:p w:rsidR="0078013D" w:rsidRPr="003E277B" w:rsidRDefault="0078013D" w:rsidP="007E2E52">
            <w:pPr>
              <w:autoSpaceDE w:val="0"/>
              <w:autoSpaceDN w:val="0"/>
              <w:adjustRightInd w:val="0"/>
              <w:jc w:val="both"/>
              <w:rPr>
                <w:rFonts w:eastAsia="Calibri"/>
                <w:bCs/>
                <w:color w:val="1D1B11"/>
              </w:rPr>
            </w:pPr>
            <w:r w:rsidRPr="003E277B">
              <w:rPr>
                <w:rFonts w:eastAsia="Calibri"/>
                <w:bCs/>
                <w:color w:val="1D1B11"/>
              </w:rPr>
              <w:t>7</w:t>
            </w:r>
          </w:p>
        </w:tc>
        <w:tc>
          <w:tcPr>
            <w:tcW w:w="5954" w:type="dxa"/>
            <w:shd w:val="clear" w:color="auto" w:fill="auto"/>
          </w:tcPr>
          <w:p w:rsidR="0078013D" w:rsidRPr="003E277B" w:rsidRDefault="0078013D" w:rsidP="00A463DB">
            <w:pPr>
              <w:autoSpaceDE w:val="0"/>
              <w:autoSpaceDN w:val="0"/>
              <w:adjustRightInd w:val="0"/>
              <w:ind w:firstLine="34"/>
              <w:jc w:val="both"/>
              <w:rPr>
                <w:rFonts w:eastAsia="Calibri"/>
                <w:color w:val="1D1B11"/>
              </w:rPr>
            </w:pPr>
            <w:r w:rsidRPr="003E277B">
              <w:rPr>
                <w:rFonts w:eastAsia="Calibri"/>
                <w:color w:val="1D1B11"/>
              </w:rPr>
              <w:t>Объём двигательной активности во внеурочное время</w:t>
            </w:r>
          </w:p>
        </w:tc>
        <w:tc>
          <w:tcPr>
            <w:tcW w:w="4318" w:type="dxa"/>
            <w:shd w:val="clear" w:color="auto" w:fill="auto"/>
          </w:tcPr>
          <w:p w:rsidR="0078013D" w:rsidRPr="003E277B" w:rsidRDefault="0078013D" w:rsidP="00A463DB">
            <w:pPr>
              <w:autoSpaceDE w:val="0"/>
              <w:autoSpaceDN w:val="0"/>
              <w:adjustRightInd w:val="0"/>
              <w:ind w:firstLine="34"/>
              <w:jc w:val="both"/>
              <w:rPr>
                <w:rFonts w:eastAsia="Calibri"/>
                <w:color w:val="1D1B11"/>
              </w:rPr>
            </w:pPr>
            <w:r w:rsidRPr="003E277B">
              <w:rPr>
                <w:rFonts w:eastAsia="Calibri"/>
                <w:color w:val="1D1B11"/>
              </w:rPr>
              <w:t>Увеличение показателя</w:t>
            </w:r>
          </w:p>
        </w:tc>
        <w:tc>
          <w:tcPr>
            <w:tcW w:w="3697" w:type="dxa"/>
            <w:shd w:val="clear" w:color="auto" w:fill="auto"/>
          </w:tcPr>
          <w:p w:rsidR="0078013D" w:rsidRPr="003E277B" w:rsidRDefault="0078013D" w:rsidP="00A463DB">
            <w:pPr>
              <w:autoSpaceDE w:val="0"/>
              <w:autoSpaceDN w:val="0"/>
              <w:adjustRightInd w:val="0"/>
              <w:ind w:firstLine="34"/>
              <w:jc w:val="both"/>
              <w:rPr>
                <w:rFonts w:eastAsia="Calibri"/>
                <w:color w:val="1D1B11"/>
              </w:rPr>
            </w:pPr>
            <w:r w:rsidRPr="003E277B">
              <w:rPr>
                <w:rFonts w:eastAsia="Calibri"/>
                <w:color w:val="1D1B11"/>
              </w:rPr>
              <w:t>Анализ участия в секциях,</w:t>
            </w:r>
          </w:p>
          <w:p w:rsidR="0078013D" w:rsidRPr="003E277B" w:rsidRDefault="0078013D" w:rsidP="00A463DB">
            <w:pPr>
              <w:autoSpaceDE w:val="0"/>
              <w:autoSpaceDN w:val="0"/>
              <w:adjustRightInd w:val="0"/>
              <w:ind w:firstLine="34"/>
              <w:jc w:val="both"/>
              <w:rPr>
                <w:rFonts w:eastAsia="Calibri"/>
                <w:b/>
                <w:bCs/>
                <w:color w:val="1D1B11"/>
              </w:rPr>
            </w:pPr>
            <w:r w:rsidRPr="003E277B">
              <w:rPr>
                <w:rFonts w:eastAsia="Calibri"/>
                <w:color w:val="1D1B11"/>
              </w:rPr>
              <w:t>спортивных мероприятиях</w:t>
            </w:r>
          </w:p>
        </w:tc>
      </w:tr>
      <w:tr w:rsidR="0078013D" w:rsidRPr="003E277B" w:rsidTr="003D16BE">
        <w:tc>
          <w:tcPr>
            <w:tcW w:w="817" w:type="dxa"/>
            <w:shd w:val="clear" w:color="auto" w:fill="auto"/>
          </w:tcPr>
          <w:p w:rsidR="0078013D" w:rsidRPr="003E277B" w:rsidRDefault="0079652A" w:rsidP="007E2E52">
            <w:pPr>
              <w:autoSpaceDE w:val="0"/>
              <w:autoSpaceDN w:val="0"/>
              <w:adjustRightInd w:val="0"/>
              <w:jc w:val="both"/>
              <w:rPr>
                <w:rFonts w:eastAsia="Calibri"/>
                <w:bCs/>
                <w:color w:val="1D1B11"/>
              </w:rPr>
            </w:pPr>
            <w:r w:rsidRPr="003E277B">
              <w:rPr>
                <w:rFonts w:eastAsia="Calibri"/>
                <w:bCs/>
                <w:color w:val="1D1B11"/>
              </w:rPr>
              <w:t>8</w:t>
            </w:r>
          </w:p>
        </w:tc>
        <w:tc>
          <w:tcPr>
            <w:tcW w:w="5954" w:type="dxa"/>
            <w:shd w:val="clear" w:color="auto" w:fill="auto"/>
          </w:tcPr>
          <w:p w:rsidR="0078013D"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Установка на использование здорового питания</w:t>
            </w:r>
          </w:p>
        </w:tc>
        <w:tc>
          <w:tcPr>
            <w:tcW w:w="4318" w:type="dxa"/>
            <w:shd w:val="clear" w:color="auto" w:fill="auto"/>
          </w:tcPr>
          <w:p w:rsidR="0078013D"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Положительная динамика результативности анкетирования по данному вопросу;</w:t>
            </w:r>
            <w:r w:rsidR="00317FB5" w:rsidRPr="003E277B">
              <w:rPr>
                <w:rFonts w:eastAsia="Calibri"/>
                <w:color w:val="1D1B11"/>
              </w:rPr>
              <w:t xml:space="preserve"> </w:t>
            </w:r>
            <w:r w:rsidRPr="003E277B">
              <w:rPr>
                <w:rFonts w:eastAsia="Calibri"/>
                <w:color w:val="1D1B11"/>
              </w:rPr>
              <w:t>100% охват горячим питанием</w:t>
            </w:r>
          </w:p>
        </w:tc>
        <w:tc>
          <w:tcPr>
            <w:tcW w:w="3697" w:type="dxa"/>
            <w:shd w:val="clear" w:color="auto" w:fill="auto"/>
          </w:tcPr>
          <w:p w:rsidR="0078013D" w:rsidRPr="003E277B" w:rsidRDefault="0079652A" w:rsidP="00A463DB">
            <w:pPr>
              <w:autoSpaceDE w:val="0"/>
              <w:autoSpaceDN w:val="0"/>
              <w:adjustRightInd w:val="0"/>
              <w:ind w:firstLine="34"/>
              <w:jc w:val="both"/>
              <w:rPr>
                <w:rFonts w:eastAsia="Calibri"/>
                <w:b/>
                <w:bCs/>
                <w:color w:val="1D1B11"/>
              </w:rPr>
            </w:pPr>
            <w:r w:rsidRPr="003E277B">
              <w:rPr>
                <w:rFonts w:eastAsia="Calibri"/>
                <w:color w:val="1D1B11"/>
              </w:rPr>
              <w:t>Анкетирование. Наблюдение за питанием</w:t>
            </w:r>
          </w:p>
        </w:tc>
      </w:tr>
      <w:tr w:rsidR="0078013D" w:rsidRPr="003E277B" w:rsidTr="003D16BE">
        <w:tc>
          <w:tcPr>
            <w:tcW w:w="817" w:type="dxa"/>
            <w:shd w:val="clear" w:color="auto" w:fill="auto"/>
          </w:tcPr>
          <w:p w:rsidR="0078013D" w:rsidRPr="003E277B" w:rsidRDefault="0079652A" w:rsidP="007E2E52">
            <w:pPr>
              <w:autoSpaceDE w:val="0"/>
              <w:autoSpaceDN w:val="0"/>
              <w:adjustRightInd w:val="0"/>
              <w:jc w:val="both"/>
              <w:rPr>
                <w:rFonts w:eastAsia="Calibri"/>
                <w:bCs/>
                <w:color w:val="1D1B11"/>
              </w:rPr>
            </w:pPr>
            <w:r w:rsidRPr="003E277B">
              <w:rPr>
                <w:rFonts w:eastAsia="Calibri"/>
                <w:bCs/>
                <w:color w:val="1D1B11"/>
              </w:rPr>
              <w:t>9</w:t>
            </w:r>
          </w:p>
        </w:tc>
        <w:tc>
          <w:tcPr>
            <w:tcW w:w="5954" w:type="dxa"/>
            <w:shd w:val="clear" w:color="auto" w:fill="auto"/>
          </w:tcPr>
          <w:p w:rsidR="0078013D"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Использование оптимальных двигательных режимов для детей с учетом их возрастных, психологических и иных особенностей</w:t>
            </w:r>
          </w:p>
        </w:tc>
        <w:tc>
          <w:tcPr>
            <w:tcW w:w="4318" w:type="dxa"/>
            <w:shd w:val="clear" w:color="auto" w:fill="auto"/>
          </w:tcPr>
          <w:p w:rsidR="0078013D"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3697" w:type="dxa"/>
            <w:shd w:val="clear" w:color="auto" w:fill="auto"/>
          </w:tcPr>
          <w:p w:rsidR="0078013D" w:rsidRPr="003E277B" w:rsidRDefault="0079652A" w:rsidP="00A463DB">
            <w:pPr>
              <w:autoSpaceDE w:val="0"/>
              <w:autoSpaceDN w:val="0"/>
              <w:adjustRightInd w:val="0"/>
              <w:ind w:firstLine="34"/>
              <w:jc w:val="both"/>
              <w:rPr>
                <w:rFonts w:eastAsia="Calibri"/>
                <w:b/>
                <w:bCs/>
                <w:color w:val="1D1B11"/>
              </w:rPr>
            </w:pPr>
            <w:r w:rsidRPr="003E277B">
              <w:rPr>
                <w:rFonts w:eastAsia="Calibri"/>
                <w:color w:val="1D1B11"/>
              </w:rPr>
              <w:t>Анкетирование. Учет времени на занятия физкультурой</w:t>
            </w:r>
          </w:p>
        </w:tc>
      </w:tr>
      <w:tr w:rsidR="0079652A" w:rsidRPr="003E277B" w:rsidTr="003D16BE">
        <w:tc>
          <w:tcPr>
            <w:tcW w:w="817" w:type="dxa"/>
            <w:shd w:val="clear" w:color="auto" w:fill="auto"/>
          </w:tcPr>
          <w:p w:rsidR="0079652A" w:rsidRPr="003E277B" w:rsidRDefault="0079652A" w:rsidP="007E2E52">
            <w:pPr>
              <w:autoSpaceDE w:val="0"/>
              <w:autoSpaceDN w:val="0"/>
              <w:adjustRightInd w:val="0"/>
              <w:jc w:val="both"/>
              <w:rPr>
                <w:rFonts w:eastAsia="Calibri"/>
                <w:bCs/>
                <w:color w:val="1D1B11"/>
              </w:rPr>
            </w:pPr>
            <w:r w:rsidRPr="003E277B">
              <w:rPr>
                <w:rFonts w:eastAsia="Calibri"/>
                <w:bCs/>
                <w:color w:val="1D1B11"/>
              </w:rPr>
              <w:t>10.</w:t>
            </w:r>
          </w:p>
        </w:tc>
        <w:tc>
          <w:tcPr>
            <w:tcW w:w="5954" w:type="dxa"/>
            <w:shd w:val="clear" w:color="auto" w:fill="auto"/>
          </w:tcPr>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Развитие потребности в занятиях физической культурой</w:t>
            </w:r>
            <w:r w:rsidR="00317FB5" w:rsidRPr="003E277B">
              <w:rPr>
                <w:rFonts w:eastAsia="Calibri"/>
                <w:color w:val="1D1B11"/>
              </w:rPr>
              <w:t xml:space="preserve"> </w:t>
            </w:r>
            <w:r w:rsidRPr="003E277B">
              <w:rPr>
                <w:rFonts w:eastAsia="Calibri"/>
                <w:color w:val="1D1B11"/>
              </w:rPr>
              <w:t>и спор</w:t>
            </w:r>
            <w:r w:rsidRPr="003E277B">
              <w:rPr>
                <w:rFonts w:eastAsia="Calibri"/>
                <w:color w:val="1D1B11"/>
              </w:rPr>
              <w:lastRenderedPageBreak/>
              <w:t>том.</w:t>
            </w:r>
          </w:p>
        </w:tc>
        <w:tc>
          <w:tcPr>
            <w:tcW w:w="4318" w:type="dxa"/>
            <w:shd w:val="clear" w:color="auto" w:fill="auto"/>
          </w:tcPr>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lastRenderedPageBreak/>
              <w:t>Положительная динамика результативности анкети</w:t>
            </w:r>
            <w:r w:rsidRPr="003E277B">
              <w:rPr>
                <w:rFonts w:eastAsia="Calibri"/>
                <w:color w:val="1D1B11"/>
              </w:rPr>
              <w:lastRenderedPageBreak/>
              <w:t>рования по данному вопросу</w:t>
            </w:r>
          </w:p>
        </w:tc>
        <w:tc>
          <w:tcPr>
            <w:tcW w:w="3697" w:type="dxa"/>
            <w:shd w:val="clear" w:color="auto" w:fill="auto"/>
          </w:tcPr>
          <w:p w:rsidR="0079652A" w:rsidRPr="003E277B" w:rsidRDefault="0079652A" w:rsidP="00A463DB">
            <w:pPr>
              <w:autoSpaceDE w:val="0"/>
              <w:autoSpaceDN w:val="0"/>
              <w:adjustRightInd w:val="0"/>
              <w:ind w:firstLine="34"/>
              <w:jc w:val="both"/>
              <w:rPr>
                <w:rFonts w:eastAsia="Calibri"/>
                <w:b/>
                <w:bCs/>
                <w:color w:val="1D1B11"/>
              </w:rPr>
            </w:pPr>
            <w:r w:rsidRPr="003E277B">
              <w:rPr>
                <w:rFonts w:eastAsia="Calibri"/>
                <w:color w:val="1D1B11"/>
              </w:rPr>
              <w:lastRenderedPageBreak/>
              <w:t>Анкетирование. Наблюдение</w:t>
            </w:r>
          </w:p>
        </w:tc>
      </w:tr>
      <w:tr w:rsidR="0079652A" w:rsidRPr="003E277B" w:rsidTr="003D16BE">
        <w:tc>
          <w:tcPr>
            <w:tcW w:w="817" w:type="dxa"/>
            <w:shd w:val="clear" w:color="auto" w:fill="auto"/>
          </w:tcPr>
          <w:p w:rsidR="0079652A" w:rsidRPr="003E277B" w:rsidRDefault="0079652A" w:rsidP="007E2E52">
            <w:pPr>
              <w:autoSpaceDE w:val="0"/>
              <w:autoSpaceDN w:val="0"/>
              <w:adjustRightInd w:val="0"/>
              <w:jc w:val="both"/>
              <w:rPr>
                <w:rFonts w:eastAsia="Calibri"/>
                <w:bCs/>
                <w:color w:val="1D1B11"/>
              </w:rPr>
            </w:pPr>
            <w:r w:rsidRPr="003E277B">
              <w:rPr>
                <w:rFonts w:eastAsia="Calibri"/>
                <w:bCs/>
                <w:color w:val="1D1B11"/>
              </w:rPr>
              <w:lastRenderedPageBreak/>
              <w:t>11</w:t>
            </w:r>
          </w:p>
        </w:tc>
        <w:tc>
          <w:tcPr>
            <w:tcW w:w="5954" w:type="dxa"/>
            <w:shd w:val="clear" w:color="auto" w:fill="auto"/>
          </w:tcPr>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Знание негативных факторов риска здоровью детей</w:t>
            </w:r>
          </w:p>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(сниженная двигательная активность, курение, алкоголь, наркотики и другие психоактивные вещества, инфекционные заболевания)</w:t>
            </w:r>
          </w:p>
        </w:tc>
        <w:tc>
          <w:tcPr>
            <w:tcW w:w="4318" w:type="dxa"/>
            <w:shd w:val="clear" w:color="auto" w:fill="auto"/>
          </w:tcPr>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Положительная динамика результативности анкетирования по данному вопросу</w:t>
            </w:r>
          </w:p>
        </w:tc>
        <w:tc>
          <w:tcPr>
            <w:tcW w:w="3697" w:type="dxa"/>
            <w:shd w:val="clear" w:color="auto" w:fill="auto"/>
          </w:tcPr>
          <w:p w:rsidR="0079652A" w:rsidRPr="003E277B" w:rsidRDefault="0079652A" w:rsidP="00A463DB">
            <w:pPr>
              <w:autoSpaceDE w:val="0"/>
              <w:autoSpaceDN w:val="0"/>
              <w:adjustRightInd w:val="0"/>
              <w:ind w:firstLine="34"/>
              <w:jc w:val="both"/>
              <w:rPr>
                <w:rFonts w:eastAsia="Calibri"/>
                <w:b/>
                <w:bCs/>
                <w:color w:val="1D1B11"/>
              </w:rPr>
            </w:pPr>
            <w:r w:rsidRPr="003E277B">
              <w:rPr>
                <w:rFonts w:eastAsia="Calibri"/>
                <w:color w:val="1D1B11"/>
              </w:rPr>
              <w:t>Анкетирование.</w:t>
            </w:r>
          </w:p>
        </w:tc>
      </w:tr>
      <w:tr w:rsidR="0079652A" w:rsidRPr="003E277B" w:rsidTr="003D16BE">
        <w:tc>
          <w:tcPr>
            <w:tcW w:w="817" w:type="dxa"/>
            <w:shd w:val="clear" w:color="auto" w:fill="auto"/>
          </w:tcPr>
          <w:p w:rsidR="0079652A" w:rsidRPr="003E277B" w:rsidRDefault="0079652A" w:rsidP="007E2E52">
            <w:pPr>
              <w:autoSpaceDE w:val="0"/>
              <w:autoSpaceDN w:val="0"/>
              <w:adjustRightInd w:val="0"/>
              <w:jc w:val="both"/>
              <w:rPr>
                <w:rFonts w:eastAsia="Calibri"/>
                <w:bCs/>
                <w:color w:val="1D1B11"/>
              </w:rPr>
            </w:pPr>
            <w:r w:rsidRPr="003E277B">
              <w:rPr>
                <w:rFonts w:eastAsia="Calibri"/>
                <w:bCs/>
                <w:color w:val="1D1B11"/>
              </w:rPr>
              <w:t>12</w:t>
            </w:r>
          </w:p>
        </w:tc>
        <w:tc>
          <w:tcPr>
            <w:tcW w:w="5954" w:type="dxa"/>
            <w:shd w:val="clear" w:color="auto" w:fill="auto"/>
          </w:tcPr>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Становление навыков противостояния вовлечению в</w:t>
            </w:r>
          </w:p>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табакокурение, употребление алкоголя, наркотических</w:t>
            </w:r>
          </w:p>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и сильнодействующих веществ</w:t>
            </w:r>
          </w:p>
        </w:tc>
        <w:tc>
          <w:tcPr>
            <w:tcW w:w="4318" w:type="dxa"/>
            <w:shd w:val="clear" w:color="auto" w:fill="auto"/>
          </w:tcPr>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Положительная динамика результативности анкетирования по данному вопросу</w:t>
            </w:r>
          </w:p>
        </w:tc>
        <w:tc>
          <w:tcPr>
            <w:tcW w:w="3697" w:type="dxa"/>
            <w:shd w:val="clear" w:color="auto" w:fill="auto"/>
          </w:tcPr>
          <w:p w:rsidR="0079652A" w:rsidRPr="003E277B" w:rsidRDefault="0079652A" w:rsidP="00A463DB">
            <w:pPr>
              <w:autoSpaceDE w:val="0"/>
              <w:autoSpaceDN w:val="0"/>
              <w:adjustRightInd w:val="0"/>
              <w:ind w:firstLine="34"/>
              <w:jc w:val="both"/>
              <w:rPr>
                <w:rFonts w:eastAsia="Calibri"/>
                <w:b/>
                <w:bCs/>
                <w:color w:val="1D1B11"/>
              </w:rPr>
            </w:pPr>
            <w:r w:rsidRPr="003E277B">
              <w:rPr>
                <w:rFonts w:eastAsia="Calibri"/>
                <w:color w:val="1D1B11"/>
              </w:rPr>
              <w:t>Анкетирование. Наблюдение</w:t>
            </w:r>
          </w:p>
        </w:tc>
      </w:tr>
      <w:tr w:rsidR="0079652A" w:rsidRPr="003E277B" w:rsidTr="003D16BE">
        <w:tc>
          <w:tcPr>
            <w:tcW w:w="817" w:type="dxa"/>
            <w:shd w:val="clear" w:color="auto" w:fill="auto"/>
          </w:tcPr>
          <w:p w:rsidR="0079652A" w:rsidRPr="003E277B" w:rsidRDefault="0079652A" w:rsidP="007E2E52">
            <w:pPr>
              <w:autoSpaceDE w:val="0"/>
              <w:autoSpaceDN w:val="0"/>
              <w:adjustRightInd w:val="0"/>
              <w:jc w:val="both"/>
              <w:rPr>
                <w:rFonts w:eastAsia="Calibri"/>
                <w:bCs/>
                <w:color w:val="1D1B11"/>
              </w:rPr>
            </w:pPr>
            <w:r w:rsidRPr="003E277B">
              <w:rPr>
                <w:rFonts w:eastAsia="Calibri"/>
                <w:bCs/>
                <w:color w:val="1D1B11"/>
              </w:rPr>
              <w:t>13</w:t>
            </w:r>
          </w:p>
        </w:tc>
        <w:tc>
          <w:tcPr>
            <w:tcW w:w="5954" w:type="dxa"/>
            <w:shd w:val="clear" w:color="auto" w:fill="auto"/>
          </w:tcPr>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Потребность ребенка безбоязненно обращаться к врачу</w:t>
            </w:r>
          </w:p>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по любым вопросам, связанным с особенностями роста</w:t>
            </w:r>
            <w:r w:rsidR="00317FB5" w:rsidRPr="003E277B">
              <w:rPr>
                <w:rFonts w:eastAsia="Calibri"/>
                <w:color w:val="1D1B11"/>
              </w:rPr>
              <w:t xml:space="preserve"> и развития, состояния здоровья</w:t>
            </w:r>
          </w:p>
        </w:tc>
        <w:tc>
          <w:tcPr>
            <w:tcW w:w="4318" w:type="dxa"/>
            <w:shd w:val="clear" w:color="auto" w:fill="auto"/>
          </w:tcPr>
          <w:p w:rsidR="0079652A" w:rsidRPr="003E277B" w:rsidRDefault="0079652A" w:rsidP="00A463DB">
            <w:pPr>
              <w:autoSpaceDE w:val="0"/>
              <w:autoSpaceDN w:val="0"/>
              <w:adjustRightInd w:val="0"/>
              <w:ind w:firstLine="34"/>
              <w:jc w:val="both"/>
              <w:rPr>
                <w:rFonts w:eastAsia="Calibri"/>
                <w:color w:val="1D1B11"/>
              </w:rPr>
            </w:pPr>
            <w:r w:rsidRPr="003E277B">
              <w:rPr>
                <w:rFonts w:eastAsia="Calibri"/>
                <w:color w:val="1D1B11"/>
              </w:rPr>
              <w:t>Положительная динамика результативности анкетирования по данному вопросу</w:t>
            </w:r>
          </w:p>
        </w:tc>
        <w:tc>
          <w:tcPr>
            <w:tcW w:w="3697" w:type="dxa"/>
            <w:shd w:val="clear" w:color="auto" w:fill="auto"/>
          </w:tcPr>
          <w:p w:rsidR="0079652A" w:rsidRPr="003E277B" w:rsidRDefault="0079652A" w:rsidP="00A463DB">
            <w:pPr>
              <w:autoSpaceDE w:val="0"/>
              <w:autoSpaceDN w:val="0"/>
              <w:adjustRightInd w:val="0"/>
              <w:ind w:firstLine="34"/>
              <w:jc w:val="both"/>
              <w:rPr>
                <w:rFonts w:eastAsia="Calibri"/>
                <w:b/>
                <w:bCs/>
                <w:color w:val="1D1B11"/>
              </w:rPr>
            </w:pPr>
            <w:r w:rsidRPr="003E277B">
              <w:rPr>
                <w:rFonts w:eastAsia="Calibri"/>
                <w:color w:val="1D1B11"/>
              </w:rPr>
              <w:t>Анкетирование.</w:t>
            </w:r>
          </w:p>
        </w:tc>
      </w:tr>
      <w:tr w:rsidR="0079652A" w:rsidRPr="003E277B" w:rsidTr="003D16BE">
        <w:tc>
          <w:tcPr>
            <w:tcW w:w="817" w:type="dxa"/>
            <w:shd w:val="clear" w:color="auto" w:fill="auto"/>
          </w:tcPr>
          <w:p w:rsidR="0079652A" w:rsidRPr="003E277B" w:rsidRDefault="00317FB5" w:rsidP="007E2E52">
            <w:pPr>
              <w:autoSpaceDE w:val="0"/>
              <w:autoSpaceDN w:val="0"/>
              <w:adjustRightInd w:val="0"/>
              <w:jc w:val="both"/>
              <w:rPr>
                <w:rFonts w:eastAsia="Calibri"/>
                <w:bCs/>
                <w:color w:val="1D1B11"/>
              </w:rPr>
            </w:pPr>
            <w:r w:rsidRPr="003E277B">
              <w:rPr>
                <w:rFonts w:eastAsia="Calibri"/>
                <w:bCs/>
                <w:color w:val="1D1B11"/>
              </w:rPr>
              <w:t>14</w:t>
            </w:r>
          </w:p>
        </w:tc>
        <w:tc>
          <w:tcPr>
            <w:tcW w:w="5954" w:type="dxa"/>
            <w:shd w:val="clear" w:color="auto" w:fill="auto"/>
          </w:tcPr>
          <w:p w:rsidR="0079652A" w:rsidRPr="003E277B" w:rsidRDefault="00317FB5" w:rsidP="00A463DB">
            <w:pPr>
              <w:autoSpaceDE w:val="0"/>
              <w:autoSpaceDN w:val="0"/>
              <w:adjustRightInd w:val="0"/>
              <w:ind w:firstLine="34"/>
              <w:jc w:val="both"/>
              <w:rPr>
                <w:rFonts w:eastAsia="Calibri"/>
                <w:color w:val="1D1B11"/>
              </w:rPr>
            </w:pPr>
            <w:r w:rsidRPr="003E277B">
              <w:rPr>
                <w:rFonts w:eastAsia="Calibri"/>
                <w:color w:val="1D1B11"/>
              </w:rPr>
              <w:t xml:space="preserve">Развитие готовности самостоятельно поддерживать свое здоровье на основе использования навыков личной гигиены </w:t>
            </w:r>
          </w:p>
        </w:tc>
        <w:tc>
          <w:tcPr>
            <w:tcW w:w="4318" w:type="dxa"/>
            <w:shd w:val="clear" w:color="auto" w:fill="auto"/>
          </w:tcPr>
          <w:p w:rsidR="0079652A" w:rsidRPr="003E277B" w:rsidRDefault="00317FB5" w:rsidP="00A463DB">
            <w:pPr>
              <w:autoSpaceDE w:val="0"/>
              <w:autoSpaceDN w:val="0"/>
              <w:adjustRightInd w:val="0"/>
              <w:ind w:firstLine="34"/>
              <w:jc w:val="both"/>
              <w:rPr>
                <w:rFonts w:eastAsia="Calibri"/>
                <w:color w:val="1D1B11"/>
              </w:rPr>
            </w:pPr>
            <w:r w:rsidRPr="003E277B">
              <w:rPr>
                <w:rFonts w:eastAsia="Calibri"/>
                <w:color w:val="1D1B11"/>
              </w:rPr>
              <w:t>Положительная динамика результативности анкетирования по данному вопросу</w:t>
            </w:r>
          </w:p>
        </w:tc>
        <w:tc>
          <w:tcPr>
            <w:tcW w:w="3697" w:type="dxa"/>
            <w:shd w:val="clear" w:color="auto" w:fill="auto"/>
          </w:tcPr>
          <w:p w:rsidR="0079652A" w:rsidRPr="003E277B" w:rsidRDefault="00317FB5" w:rsidP="00A463DB">
            <w:pPr>
              <w:autoSpaceDE w:val="0"/>
              <w:autoSpaceDN w:val="0"/>
              <w:adjustRightInd w:val="0"/>
              <w:ind w:firstLine="34"/>
              <w:jc w:val="both"/>
              <w:rPr>
                <w:rFonts w:eastAsia="Calibri"/>
                <w:bCs/>
                <w:color w:val="1D1B11"/>
              </w:rPr>
            </w:pPr>
            <w:r w:rsidRPr="003E277B">
              <w:rPr>
                <w:rFonts w:eastAsia="Calibri"/>
                <w:bCs/>
                <w:color w:val="1D1B11"/>
              </w:rPr>
              <w:t>Анкетирование</w:t>
            </w:r>
          </w:p>
        </w:tc>
      </w:tr>
      <w:tr w:rsidR="00317FB5" w:rsidRPr="003E277B" w:rsidTr="003D16BE">
        <w:tc>
          <w:tcPr>
            <w:tcW w:w="817" w:type="dxa"/>
            <w:shd w:val="clear" w:color="auto" w:fill="auto"/>
          </w:tcPr>
          <w:p w:rsidR="00317FB5" w:rsidRPr="003E277B" w:rsidRDefault="00317FB5" w:rsidP="007E2E52">
            <w:pPr>
              <w:autoSpaceDE w:val="0"/>
              <w:autoSpaceDN w:val="0"/>
              <w:adjustRightInd w:val="0"/>
              <w:jc w:val="both"/>
              <w:rPr>
                <w:rFonts w:eastAsia="Calibri"/>
                <w:bCs/>
                <w:color w:val="1D1B11"/>
              </w:rPr>
            </w:pPr>
            <w:r w:rsidRPr="003E277B">
              <w:rPr>
                <w:rFonts w:eastAsia="Calibri"/>
                <w:bCs/>
                <w:color w:val="1D1B11"/>
              </w:rPr>
              <w:t>15</w:t>
            </w:r>
          </w:p>
        </w:tc>
        <w:tc>
          <w:tcPr>
            <w:tcW w:w="5954" w:type="dxa"/>
            <w:shd w:val="clear" w:color="auto" w:fill="auto"/>
          </w:tcPr>
          <w:p w:rsidR="00317FB5" w:rsidRPr="003E277B" w:rsidRDefault="00317FB5" w:rsidP="00A463DB">
            <w:pPr>
              <w:autoSpaceDE w:val="0"/>
              <w:autoSpaceDN w:val="0"/>
              <w:adjustRightInd w:val="0"/>
              <w:ind w:firstLine="34"/>
              <w:jc w:val="both"/>
              <w:rPr>
                <w:rFonts w:eastAsia="Calibri"/>
                <w:color w:val="1D1B11"/>
              </w:rPr>
            </w:pPr>
            <w:r w:rsidRPr="003E277B">
              <w:rPr>
                <w:rFonts w:eastAsia="Calibri"/>
                <w:color w:val="1D1B11"/>
              </w:rPr>
              <w:t>Знание правил поведения на природе и бережного</w:t>
            </w:r>
          </w:p>
          <w:p w:rsidR="00317FB5" w:rsidRPr="003E277B" w:rsidRDefault="00317FB5" w:rsidP="00A463DB">
            <w:pPr>
              <w:autoSpaceDE w:val="0"/>
              <w:autoSpaceDN w:val="0"/>
              <w:adjustRightInd w:val="0"/>
              <w:ind w:firstLine="34"/>
              <w:jc w:val="both"/>
              <w:rPr>
                <w:rFonts w:eastAsia="Calibri"/>
                <w:color w:val="1D1B11"/>
              </w:rPr>
            </w:pPr>
            <w:r w:rsidRPr="003E277B">
              <w:rPr>
                <w:rFonts w:eastAsia="Calibri"/>
                <w:color w:val="1D1B11"/>
              </w:rPr>
              <w:t>отношения к окружающей среде</w:t>
            </w:r>
          </w:p>
        </w:tc>
        <w:tc>
          <w:tcPr>
            <w:tcW w:w="4318" w:type="dxa"/>
            <w:shd w:val="clear" w:color="auto" w:fill="auto"/>
          </w:tcPr>
          <w:p w:rsidR="00317FB5" w:rsidRPr="003E277B" w:rsidRDefault="00317FB5" w:rsidP="00A463DB">
            <w:pPr>
              <w:autoSpaceDE w:val="0"/>
              <w:autoSpaceDN w:val="0"/>
              <w:adjustRightInd w:val="0"/>
              <w:ind w:firstLine="34"/>
              <w:jc w:val="both"/>
              <w:rPr>
                <w:rFonts w:eastAsia="Calibri"/>
                <w:color w:val="1D1B11"/>
              </w:rPr>
            </w:pPr>
            <w:r w:rsidRPr="003E277B">
              <w:rPr>
                <w:rFonts w:eastAsia="Calibri"/>
                <w:color w:val="1D1B11"/>
              </w:rPr>
              <w:t>Положительная динамика результативности тестирования по данному вопросу</w:t>
            </w:r>
          </w:p>
        </w:tc>
        <w:tc>
          <w:tcPr>
            <w:tcW w:w="3697" w:type="dxa"/>
            <w:shd w:val="clear" w:color="auto" w:fill="auto"/>
          </w:tcPr>
          <w:p w:rsidR="00317FB5" w:rsidRPr="003E277B" w:rsidRDefault="00317FB5" w:rsidP="00A463DB">
            <w:pPr>
              <w:autoSpaceDE w:val="0"/>
              <w:autoSpaceDN w:val="0"/>
              <w:adjustRightInd w:val="0"/>
              <w:ind w:firstLine="34"/>
              <w:jc w:val="both"/>
              <w:rPr>
                <w:rFonts w:eastAsia="Calibri"/>
                <w:bCs/>
                <w:color w:val="1D1B11"/>
              </w:rPr>
            </w:pPr>
            <w:r w:rsidRPr="003E277B">
              <w:rPr>
                <w:rFonts w:eastAsia="Calibri"/>
                <w:bCs/>
                <w:color w:val="1D1B11"/>
              </w:rPr>
              <w:t>Тестирование</w:t>
            </w:r>
          </w:p>
        </w:tc>
      </w:tr>
    </w:tbl>
    <w:p w:rsidR="00357284" w:rsidRPr="003E277B" w:rsidRDefault="00317FB5" w:rsidP="007E2E52">
      <w:pPr>
        <w:autoSpaceDE w:val="0"/>
        <w:autoSpaceDN w:val="0"/>
        <w:adjustRightInd w:val="0"/>
        <w:ind w:firstLine="567"/>
        <w:jc w:val="both"/>
        <w:rPr>
          <w:rFonts w:eastAsia="Calibri"/>
          <w:b/>
          <w:bCs/>
          <w:color w:val="1D1B11"/>
        </w:rPr>
      </w:pPr>
      <w:r w:rsidRPr="003E277B">
        <w:rPr>
          <w:rFonts w:eastAsia="Calibri"/>
          <w:b/>
          <w:bCs/>
          <w:color w:val="1D1B11"/>
        </w:rPr>
        <w:t xml:space="preserve"> </w:t>
      </w:r>
    </w:p>
    <w:p w:rsidR="00317FB5" w:rsidRPr="003E277B" w:rsidRDefault="00317FB5" w:rsidP="007E2E52">
      <w:pPr>
        <w:autoSpaceDE w:val="0"/>
        <w:autoSpaceDN w:val="0"/>
        <w:adjustRightInd w:val="0"/>
        <w:ind w:firstLine="567"/>
        <w:jc w:val="both"/>
        <w:rPr>
          <w:rFonts w:eastAsia="Calibri"/>
          <w:b/>
          <w:bCs/>
          <w:color w:val="1D1B11"/>
        </w:rPr>
      </w:pPr>
    </w:p>
    <w:p w:rsidR="00317FB5" w:rsidRPr="003E277B" w:rsidRDefault="00317FB5" w:rsidP="007E2E52">
      <w:pPr>
        <w:autoSpaceDE w:val="0"/>
        <w:autoSpaceDN w:val="0"/>
        <w:adjustRightInd w:val="0"/>
        <w:ind w:firstLine="567"/>
        <w:jc w:val="both"/>
        <w:rPr>
          <w:rFonts w:eastAsia="Calibri"/>
          <w:b/>
          <w:bCs/>
          <w:color w:val="1D1B11"/>
        </w:rPr>
        <w:sectPr w:rsidR="00317FB5" w:rsidRPr="003E277B" w:rsidSect="007E0D6A">
          <w:footerReference w:type="default" r:id="rId11"/>
          <w:pgSz w:w="11906" w:h="16838"/>
          <w:pgMar w:top="1134" w:right="709" w:bottom="1134" w:left="1559" w:header="709" w:footer="709" w:gutter="0"/>
          <w:cols w:space="708"/>
          <w:docGrid w:linePitch="360"/>
        </w:sectPr>
      </w:pPr>
    </w:p>
    <w:p w:rsidR="00EC4567" w:rsidRPr="006D1A3D" w:rsidRDefault="00EC4567" w:rsidP="00EC4567">
      <w:pPr>
        <w:ind w:firstLine="709"/>
        <w:jc w:val="both"/>
        <w:rPr>
          <w:b/>
        </w:rPr>
      </w:pPr>
      <w:r w:rsidRPr="006D1A3D">
        <w:rPr>
          <w:b/>
        </w:rPr>
        <w:lastRenderedPageBreak/>
        <w:t xml:space="preserve">Мониторинг эффективности реализации образовательным учреждением программы формирования экологической культуры, здорового и безопасного образа жизни </w:t>
      </w:r>
    </w:p>
    <w:p w:rsidR="00EC4567" w:rsidRPr="006D1A3D" w:rsidRDefault="00EC4567" w:rsidP="00EC4567">
      <w:pPr>
        <w:ind w:firstLine="709"/>
        <w:jc w:val="both"/>
      </w:pPr>
      <w:r w:rsidRPr="006D1A3D">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формирования экологической культуры, здорового и безопасного образа жизни.</w:t>
      </w:r>
    </w:p>
    <w:p w:rsidR="00EC4567" w:rsidRPr="006D1A3D" w:rsidRDefault="00EC4567" w:rsidP="00EC4567">
      <w:pPr>
        <w:ind w:firstLine="709"/>
        <w:jc w:val="both"/>
      </w:pPr>
      <w:r w:rsidRPr="006D1A3D">
        <w:t>В качестве основных показателей и объектов исследования эффективности реализации образовательным учреждением Программы выступают:</w:t>
      </w:r>
    </w:p>
    <w:p w:rsidR="00EC4567" w:rsidRPr="006D1A3D" w:rsidRDefault="00EC4567" w:rsidP="00EC4567">
      <w:pPr>
        <w:ind w:firstLine="709"/>
        <w:jc w:val="both"/>
      </w:pPr>
      <w:r w:rsidRPr="006D1A3D">
        <w:t>1. Особенности развития экологической и здоровьесберегающей культуры обучающихся.</w:t>
      </w:r>
    </w:p>
    <w:p w:rsidR="00EC4567" w:rsidRPr="006D1A3D" w:rsidRDefault="00EC4567" w:rsidP="00EC4567">
      <w:pPr>
        <w:ind w:firstLine="709"/>
        <w:jc w:val="both"/>
      </w:pPr>
      <w:r w:rsidRPr="006D1A3D">
        <w:t>2. Социально-педагогическая среда, общая психологическая атмосфера и нравственный уклад школьной жизни в образовательном учреждении.</w:t>
      </w:r>
    </w:p>
    <w:p w:rsidR="00EC4567" w:rsidRPr="006D1A3D" w:rsidRDefault="00EC4567" w:rsidP="00EC4567">
      <w:pPr>
        <w:ind w:firstLine="709"/>
        <w:jc w:val="both"/>
      </w:pPr>
      <w:r w:rsidRPr="006D1A3D">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C4567" w:rsidRPr="006D1A3D" w:rsidRDefault="00EC4567" w:rsidP="00EC4567">
      <w:pPr>
        <w:ind w:firstLine="709"/>
        <w:jc w:val="both"/>
      </w:pPr>
      <w:r w:rsidRPr="006D1A3D">
        <w:t>Основные принципы организации мониторинга эффективности реализации образовательным учреждением Программы:</w:t>
      </w:r>
    </w:p>
    <w:p w:rsidR="00EC4567" w:rsidRPr="006D1A3D" w:rsidRDefault="00EC4567" w:rsidP="00EC4567">
      <w:pPr>
        <w:ind w:firstLine="709"/>
        <w:jc w:val="both"/>
      </w:pPr>
      <w:r w:rsidRPr="006D1A3D">
        <w:t xml:space="preserve">— </w:t>
      </w:r>
      <w:r w:rsidRPr="006D1A3D">
        <w:rPr>
          <w:i/>
        </w:rPr>
        <w:t>принцип системности</w:t>
      </w:r>
      <w:r w:rsidRPr="006D1A3D">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C4567" w:rsidRPr="006D1A3D" w:rsidRDefault="00EC4567" w:rsidP="00EC4567">
      <w:pPr>
        <w:ind w:firstLine="709"/>
        <w:jc w:val="both"/>
      </w:pPr>
      <w:r w:rsidRPr="006D1A3D">
        <w:t xml:space="preserve">— </w:t>
      </w:r>
      <w:r w:rsidRPr="006D1A3D">
        <w:rPr>
          <w:i/>
        </w:rPr>
        <w:t>принцип личностно-социально-деятельностного подхода</w:t>
      </w:r>
      <w:r w:rsidRPr="006D1A3D">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C4567" w:rsidRPr="006D1A3D" w:rsidRDefault="00EC4567" w:rsidP="00EC4567">
      <w:pPr>
        <w:ind w:firstLine="709"/>
        <w:jc w:val="both"/>
      </w:pPr>
      <w:r w:rsidRPr="006D1A3D">
        <w:t xml:space="preserve">— </w:t>
      </w:r>
      <w:r w:rsidRPr="006D1A3D">
        <w:rPr>
          <w:i/>
        </w:rPr>
        <w:t>принцип объективности</w:t>
      </w:r>
      <w:r w:rsidRPr="006D1A3D">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C4567" w:rsidRPr="006D1A3D" w:rsidRDefault="00EC4567" w:rsidP="00EC4567">
      <w:pPr>
        <w:ind w:firstLine="709"/>
        <w:jc w:val="both"/>
      </w:pPr>
      <w:r w:rsidRPr="006D1A3D">
        <w:t xml:space="preserve">— </w:t>
      </w:r>
      <w:r w:rsidRPr="006D1A3D">
        <w:rPr>
          <w:i/>
        </w:rPr>
        <w:t>принцип детерминизма</w:t>
      </w:r>
      <w:r w:rsidRPr="006D1A3D">
        <w:t xml:space="preserve">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C4567" w:rsidRPr="006D1A3D" w:rsidRDefault="00EC4567" w:rsidP="00EC4567">
      <w:pPr>
        <w:ind w:firstLine="709"/>
        <w:jc w:val="both"/>
      </w:pPr>
      <w:r w:rsidRPr="006D1A3D">
        <w:t xml:space="preserve">— </w:t>
      </w:r>
      <w:r w:rsidRPr="006D1A3D">
        <w:rPr>
          <w:i/>
        </w:rPr>
        <w:t>принцип признания безусловного уважения прав</w:t>
      </w:r>
      <w:r w:rsidRPr="006D1A3D">
        <w:t xml:space="preserve"> предполагает отказ от прямых негативных оценок и личностных характеристик обучающихся.</w:t>
      </w:r>
    </w:p>
    <w:p w:rsidR="00EC4567" w:rsidRPr="006D1A3D" w:rsidRDefault="00EC4567" w:rsidP="00EC4567">
      <w:pPr>
        <w:ind w:firstLine="709"/>
        <w:jc w:val="both"/>
      </w:pPr>
      <w:r w:rsidRPr="006D1A3D">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EC4567" w:rsidRPr="006D1A3D" w:rsidRDefault="00EC4567" w:rsidP="00EC4567">
      <w:pPr>
        <w:ind w:firstLine="709"/>
        <w:jc w:val="both"/>
      </w:pPr>
      <w:r w:rsidRPr="006D1A3D">
        <w:rPr>
          <w:b/>
        </w:rPr>
        <w:t>Методы мониторинга</w:t>
      </w:r>
    </w:p>
    <w:p w:rsidR="00EC4567" w:rsidRPr="006D1A3D" w:rsidRDefault="00EC4567" w:rsidP="00EC4567">
      <w:pPr>
        <w:ind w:firstLine="709"/>
        <w:jc w:val="both"/>
      </w:pPr>
      <w:r w:rsidRPr="006D1A3D">
        <w:t>Методологический инструментарий мониторинга обучающихся предусматривает использование следующих методов:</w:t>
      </w:r>
    </w:p>
    <w:p w:rsidR="00EC4567" w:rsidRPr="006D1A3D" w:rsidRDefault="00EC4567" w:rsidP="00EC4567">
      <w:pPr>
        <w:ind w:firstLine="709"/>
        <w:jc w:val="both"/>
      </w:pPr>
      <w:r w:rsidRPr="006D1A3D">
        <w:rPr>
          <w:i/>
        </w:rPr>
        <w:t>Тестирование (метод тестов)</w:t>
      </w:r>
      <w:r w:rsidRPr="006D1A3D">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C4567" w:rsidRPr="006D1A3D" w:rsidRDefault="00EC4567" w:rsidP="00EC4567">
      <w:pPr>
        <w:ind w:firstLine="709"/>
        <w:jc w:val="both"/>
      </w:pPr>
      <w:r w:rsidRPr="006D1A3D">
        <w:rPr>
          <w:i/>
        </w:rPr>
        <w:t>Опрос</w:t>
      </w:r>
      <w:r w:rsidRPr="006D1A3D">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EC4567" w:rsidRPr="006D1A3D" w:rsidRDefault="00EC4567" w:rsidP="00EC4567">
      <w:pPr>
        <w:ind w:firstLine="709"/>
        <w:jc w:val="both"/>
      </w:pPr>
      <w:r w:rsidRPr="006D1A3D">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C4567" w:rsidRPr="006D1A3D" w:rsidRDefault="00EC4567" w:rsidP="00EC4567">
      <w:pPr>
        <w:ind w:firstLine="709"/>
        <w:jc w:val="both"/>
      </w:pPr>
      <w:r w:rsidRPr="006D1A3D">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C4567" w:rsidRPr="006D1A3D" w:rsidRDefault="00EC4567" w:rsidP="00EC4567">
      <w:pPr>
        <w:ind w:firstLine="709"/>
        <w:jc w:val="both"/>
      </w:pPr>
      <w:r w:rsidRPr="006D1A3D">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C4567" w:rsidRPr="006D1A3D" w:rsidRDefault="00EC4567" w:rsidP="00EC4567">
      <w:pPr>
        <w:ind w:firstLine="709"/>
        <w:jc w:val="both"/>
      </w:pPr>
      <w:r w:rsidRPr="006D1A3D">
        <w:rPr>
          <w:i/>
        </w:rPr>
        <w:t>Психолого-педагогическое наблюдение</w:t>
      </w:r>
      <w:r w:rsidRPr="006D1A3D">
        <w:t xml:space="preserve"> — описательный психолого-педагогический метод исследования, заключающийся в целенаправленном восприятии и фиксации особенностей, зако</w:t>
      </w:r>
      <w:r w:rsidRPr="006D1A3D">
        <w:lastRenderedPageBreak/>
        <w:t>номерностей развития и воспитания обучающихся. В рамках мониторинга предусматривается использование следующих видов наблюдения:</w:t>
      </w:r>
    </w:p>
    <w:p w:rsidR="00EC4567" w:rsidRPr="006D1A3D" w:rsidRDefault="00EC4567" w:rsidP="00EC4567">
      <w:pPr>
        <w:ind w:firstLine="709"/>
        <w:jc w:val="both"/>
      </w:pPr>
      <w:r w:rsidRPr="006D1A3D">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EC4567" w:rsidRPr="006D1A3D" w:rsidRDefault="00EC4567" w:rsidP="00EC4567">
      <w:pPr>
        <w:ind w:firstLine="709"/>
        <w:jc w:val="both"/>
      </w:pPr>
      <w:r w:rsidRPr="006D1A3D">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EC4567" w:rsidRDefault="00EC4567" w:rsidP="00EC4567">
      <w:pPr>
        <w:ind w:firstLine="709"/>
        <w:jc w:val="both"/>
        <w:rPr>
          <w:b/>
          <w:i/>
        </w:rPr>
      </w:pPr>
    </w:p>
    <w:p w:rsidR="00EC4567" w:rsidRDefault="00EC4567" w:rsidP="00EC4567">
      <w:pPr>
        <w:ind w:firstLine="709"/>
        <w:jc w:val="both"/>
      </w:pPr>
      <w:r w:rsidRPr="006D1A3D">
        <w:rPr>
          <w:b/>
          <w:i/>
        </w:rPr>
        <w:t>Методика и инструментарий</w:t>
      </w:r>
      <w:r w:rsidRPr="006D1A3D">
        <w:t xml:space="preserve">  мониторинга  достижения  планируемых результатов по формированию  экологической культуры, культуры здорового  и безопасного образа жизни обучающихся. (В. Богомолов. «Тестирование детей // Серия  «Психологический практикум».- Ростов Н/Д: «Феникс .-2004.)</w:t>
      </w:r>
    </w:p>
    <w:p w:rsidR="001F6E72" w:rsidRPr="006D1A3D" w:rsidRDefault="001F6E72" w:rsidP="00EC4567">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60"/>
        <w:gridCol w:w="3600"/>
      </w:tblGrid>
      <w:tr w:rsidR="00EC4567" w:rsidRPr="006D1A3D" w:rsidTr="009F4777">
        <w:tc>
          <w:tcPr>
            <w:tcW w:w="1008" w:type="dxa"/>
          </w:tcPr>
          <w:p w:rsidR="00EC4567" w:rsidRPr="006D1A3D" w:rsidRDefault="00EC4567" w:rsidP="009F4777">
            <w:pPr>
              <w:rPr>
                <w:b/>
                <w:i/>
              </w:rPr>
            </w:pPr>
            <w:r w:rsidRPr="006D1A3D">
              <w:rPr>
                <w:b/>
                <w:i/>
              </w:rPr>
              <w:t>№ п.п.</w:t>
            </w:r>
          </w:p>
        </w:tc>
        <w:tc>
          <w:tcPr>
            <w:tcW w:w="3960" w:type="dxa"/>
          </w:tcPr>
          <w:p w:rsidR="00EC4567" w:rsidRPr="006D1A3D" w:rsidRDefault="00EC4567" w:rsidP="009F4777">
            <w:pPr>
              <w:ind w:firstLine="709"/>
              <w:rPr>
                <w:b/>
                <w:i/>
              </w:rPr>
            </w:pPr>
            <w:r w:rsidRPr="006D1A3D">
              <w:rPr>
                <w:b/>
                <w:i/>
              </w:rPr>
              <w:t>Методика</w:t>
            </w:r>
          </w:p>
        </w:tc>
        <w:tc>
          <w:tcPr>
            <w:tcW w:w="3600" w:type="dxa"/>
          </w:tcPr>
          <w:p w:rsidR="00EC4567" w:rsidRPr="006D1A3D" w:rsidRDefault="00EC4567" w:rsidP="009F4777">
            <w:pPr>
              <w:ind w:firstLine="709"/>
              <w:rPr>
                <w:b/>
                <w:i/>
              </w:rPr>
            </w:pPr>
            <w:r w:rsidRPr="006D1A3D">
              <w:rPr>
                <w:b/>
                <w:i/>
              </w:rPr>
              <w:t>Инструментарий</w:t>
            </w:r>
          </w:p>
        </w:tc>
      </w:tr>
      <w:tr w:rsidR="00EC4567" w:rsidRPr="006D1A3D" w:rsidTr="009F4777">
        <w:tc>
          <w:tcPr>
            <w:tcW w:w="1008" w:type="dxa"/>
          </w:tcPr>
          <w:p w:rsidR="00EC4567" w:rsidRPr="006D1A3D" w:rsidRDefault="00EC4567" w:rsidP="00394170">
            <w:pPr>
              <w:widowControl w:val="0"/>
              <w:numPr>
                <w:ilvl w:val="0"/>
                <w:numId w:val="52"/>
              </w:numPr>
              <w:autoSpaceDE w:val="0"/>
              <w:autoSpaceDN w:val="0"/>
              <w:adjustRightInd w:val="0"/>
              <w:ind w:left="0" w:firstLine="709"/>
            </w:pPr>
          </w:p>
        </w:tc>
        <w:tc>
          <w:tcPr>
            <w:tcW w:w="3960" w:type="dxa"/>
          </w:tcPr>
          <w:p w:rsidR="00EC4567" w:rsidRPr="006D1A3D" w:rsidRDefault="00EC4567" w:rsidP="009F4777">
            <w:r w:rsidRPr="006D1A3D">
              <w:t>Методика Филипса «Диагностика школьной тревожности».</w:t>
            </w:r>
          </w:p>
        </w:tc>
        <w:tc>
          <w:tcPr>
            <w:tcW w:w="3600" w:type="dxa"/>
          </w:tcPr>
          <w:p w:rsidR="00EC4567" w:rsidRPr="006D1A3D" w:rsidRDefault="00EC4567" w:rsidP="009F4777">
            <w:pPr>
              <w:ind w:firstLine="709"/>
            </w:pPr>
            <w:r w:rsidRPr="006D1A3D">
              <w:t>Тест - опросник</w:t>
            </w:r>
          </w:p>
        </w:tc>
      </w:tr>
      <w:tr w:rsidR="00EC4567" w:rsidRPr="006D1A3D" w:rsidTr="009F4777">
        <w:tc>
          <w:tcPr>
            <w:tcW w:w="1008" w:type="dxa"/>
          </w:tcPr>
          <w:p w:rsidR="00EC4567" w:rsidRPr="006D1A3D" w:rsidRDefault="00EC4567" w:rsidP="00394170">
            <w:pPr>
              <w:widowControl w:val="0"/>
              <w:numPr>
                <w:ilvl w:val="0"/>
                <w:numId w:val="52"/>
              </w:numPr>
              <w:autoSpaceDE w:val="0"/>
              <w:autoSpaceDN w:val="0"/>
              <w:adjustRightInd w:val="0"/>
              <w:ind w:left="0" w:firstLine="709"/>
            </w:pPr>
          </w:p>
        </w:tc>
        <w:tc>
          <w:tcPr>
            <w:tcW w:w="3960" w:type="dxa"/>
          </w:tcPr>
          <w:p w:rsidR="00EC4567" w:rsidRPr="006D1A3D" w:rsidRDefault="00EC4567" w:rsidP="009F4777">
            <w:r w:rsidRPr="006D1A3D">
              <w:t>Диагностика уровня  субъективного контроля «Что зависит от меня».</w:t>
            </w:r>
          </w:p>
        </w:tc>
        <w:tc>
          <w:tcPr>
            <w:tcW w:w="3600" w:type="dxa"/>
          </w:tcPr>
          <w:p w:rsidR="00EC4567" w:rsidRPr="006D1A3D" w:rsidRDefault="00EC4567" w:rsidP="009F4777">
            <w:pPr>
              <w:ind w:firstLine="709"/>
            </w:pPr>
            <w:r w:rsidRPr="006D1A3D">
              <w:t>Тест - опросник</w:t>
            </w:r>
          </w:p>
        </w:tc>
      </w:tr>
      <w:tr w:rsidR="00EC4567" w:rsidRPr="006D1A3D" w:rsidTr="009F4777">
        <w:tc>
          <w:tcPr>
            <w:tcW w:w="1008" w:type="dxa"/>
          </w:tcPr>
          <w:p w:rsidR="00EC4567" w:rsidRPr="006D1A3D" w:rsidRDefault="00EC4567" w:rsidP="00394170">
            <w:pPr>
              <w:widowControl w:val="0"/>
              <w:numPr>
                <w:ilvl w:val="0"/>
                <w:numId w:val="52"/>
              </w:numPr>
              <w:autoSpaceDE w:val="0"/>
              <w:autoSpaceDN w:val="0"/>
              <w:adjustRightInd w:val="0"/>
              <w:ind w:left="0" w:firstLine="709"/>
            </w:pPr>
          </w:p>
        </w:tc>
        <w:tc>
          <w:tcPr>
            <w:tcW w:w="3960" w:type="dxa"/>
          </w:tcPr>
          <w:p w:rsidR="00EC4567" w:rsidRPr="006D1A3D" w:rsidRDefault="00EC4567" w:rsidP="009F4777">
            <w:r w:rsidRPr="006D1A3D">
              <w:t>Диагностика  «Комфортность на уроке».</w:t>
            </w:r>
          </w:p>
        </w:tc>
        <w:tc>
          <w:tcPr>
            <w:tcW w:w="3600" w:type="dxa"/>
          </w:tcPr>
          <w:p w:rsidR="00EC4567" w:rsidRPr="006D1A3D" w:rsidRDefault="00EC4567" w:rsidP="009F4777">
            <w:r w:rsidRPr="006D1A3D">
              <w:t>Анкета, наблюдение, беседа</w:t>
            </w:r>
          </w:p>
        </w:tc>
      </w:tr>
      <w:tr w:rsidR="00EC4567" w:rsidRPr="006D1A3D" w:rsidTr="009F4777">
        <w:tc>
          <w:tcPr>
            <w:tcW w:w="1008" w:type="dxa"/>
          </w:tcPr>
          <w:p w:rsidR="00EC4567" w:rsidRPr="006D1A3D" w:rsidRDefault="00EC4567" w:rsidP="00394170">
            <w:pPr>
              <w:widowControl w:val="0"/>
              <w:numPr>
                <w:ilvl w:val="0"/>
                <w:numId w:val="52"/>
              </w:numPr>
              <w:autoSpaceDE w:val="0"/>
              <w:autoSpaceDN w:val="0"/>
              <w:adjustRightInd w:val="0"/>
              <w:ind w:left="0" w:firstLine="709"/>
            </w:pPr>
          </w:p>
        </w:tc>
        <w:tc>
          <w:tcPr>
            <w:tcW w:w="3960" w:type="dxa"/>
          </w:tcPr>
          <w:p w:rsidR="00EC4567" w:rsidRPr="006D1A3D" w:rsidRDefault="003E277B" w:rsidP="003E277B">
            <w:r>
              <w:t>Мониторинг физического развития</w:t>
            </w:r>
          </w:p>
        </w:tc>
        <w:tc>
          <w:tcPr>
            <w:tcW w:w="3600" w:type="dxa"/>
          </w:tcPr>
          <w:p w:rsidR="00EC4567" w:rsidRPr="006D1A3D" w:rsidRDefault="00EC4567" w:rsidP="009F4777">
            <w:r w:rsidRPr="006D1A3D">
              <w:t>Измерение массы тела, роста, АД.</w:t>
            </w:r>
          </w:p>
        </w:tc>
      </w:tr>
      <w:tr w:rsidR="00EC4567" w:rsidRPr="006D1A3D" w:rsidTr="009F4777">
        <w:tc>
          <w:tcPr>
            <w:tcW w:w="1008" w:type="dxa"/>
          </w:tcPr>
          <w:p w:rsidR="00EC4567" w:rsidRPr="006D1A3D" w:rsidRDefault="00EC4567" w:rsidP="00394170">
            <w:pPr>
              <w:widowControl w:val="0"/>
              <w:numPr>
                <w:ilvl w:val="0"/>
                <w:numId w:val="52"/>
              </w:numPr>
              <w:autoSpaceDE w:val="0"/>
              <w:autoSpaceDN w:val="0"/>
              <w:adjustRightInd w:val="0"/>
              <w:ind w:left="0" w:firstLine="709"/>
            </w:pPr>
          </w:p>
        </w:tc>
        <w:tc>
          <w:tcPr>
            <w:tcW w:w="3960" w:type="dxa"/>
          </w:tcPr>
          <w:p w:rsidR="00EC4567" w:rsidRPr="006D1A3D" w:rsidRDefault="00EC4567" w:rsidP="009F4777">
            <w:r w:rsidRPr="006D1A3D">
              <w:t>«Отношение ребёнка  к обучению в школе».</w:t>
            </w:r>
          </w:p>
        </w:tc>
        <w:tc>
          <w:tcPr>
            <w:tcW w:w="3600" w:type="dxa"/>
          </w:tcPr>
          <w:p w:rsidR="00EC4567" w:rsidRPr="006D1A3D" w:rsidRDefault="00EC4567" w:rsidP="009F4777">
            <w:pPr>
              <w:ind w:firstLine="709"/>
            </w:pPr>
            <w:r w:rsidRPr="006D1A3D">
              <w:t>Тест- опросник</w:t>
            </w:r>
          </w:p>
        </w:tc>
      </w:tr>
      <w:tr w:rsidR="00EC4567" w:rsidRPr="006D1A3D" w:rsidTr="009F4777">
        <w:tc>
          <w:tcPr>
            <w:tcW w:w="1008" w:type="dxa"/>
          </w:tcPr>
          <w:p w:rsidR="00EC4567" w:rsidRPr="006D1A3D" w:rsidRDefault="00EC4567" w:rsidP="00394170">
            <w:pPr>
              <w:widowControl w:val="0"/>
              <w:numPr>
                <w:ilvl w:val="0"/>
                <w:numId w:val="52"/>
              </w:numPr>
              <w:autoSpaceDE w:val="0"/>
              <w:autoSpaceDN w:val="0"/>
              <w:adjustRightInd w:val="0"/>
              <w:ind w:left="0" w:firstLine="709"/>
            </w:pPr>
          </w:p>
        </w:tc>
        <w:tc>
          <w:tcPr>
            <w:tcW w:w="3960" w:type="dxa"/>
          </w:tcPr>
          <w:p w:rsidR="00EC4567" w:rsidRPr="006D1A3D" w:rsidRDefault="00EC4567" w:rsidP="009F4777">
            <w:r w:rsidRPr="006D1A3D">
              <w:t>«Рисунок семьи».</w:t>
            </w:r>
          </w:p>
        </w:tc>
        <w:tc>
          <w:tcPr>
            <w:tcW w:w="3600" w:type="dxa"/>
          </w:tcPr>
          <w:p w:rsidR="00EC4567" w:rsidRPr="006D1A3D" w:rsidRDefault="00EC4567" w:rsidP="009F4777">
            <w:r w:rsidRPr="006D1A3D">
              <w:t>Художественное изображение, собеседование</w:t>
            </w:r>
          </w:p>
        </w:tc>
      </w:tr>
    </w:tbl>
    <w:p w:rsidR="003E277B" w:rsidRDefault="003E277B" w:rsidP="00394170">
      <w:pPr>
        <w:numPr>
          <w:ilvl w:val="0"/>
          <w:numId w:val="53"/>
        </w:numPr>
        <w:jc w:val="center"/>
      </w:pPr>
    </w:p>
    <w:p w:rsidR="00EC4567" w:rsidRPr="006D1A3D" w:rsidRDefault="00EC4567" w:rsidP="00394170">
      <w:pPr>
        <w:numPr>
          <w:ilvl w:val="0"/>
          <w:numId w:val="53"/>
        </w:numPr>
        <w:jc w:val="center"/>
      </w:pPr>
      <w:r w:rsidRPr="006D1A3D">
        <w:t xml:space="preserve">Мониторинг организации горячего питания </w:t>
      </w:r>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970"/>
        <w:gridCol w:w="1332"/>
        <w:gridCol w:w="1518"/>
        <w:gridCol w:w="1185"/>
        <w:gridCol w:w="1537"/>
        <w:gridCol w:w="13"/>
      </w:tblGrid>
      <w:tr w:rsidR="003E277B" w:rsidRPr="006D1A3D" w:rsidTr="003E277B">
        <w:trPr>
          <w:trHeight w:val="323"/>
          <w:jc w:val="center"/>
        </w:trPr>
        <w:tc>
          <w:tcPr>
            <w:tcW w:w="1032" w:type="dxa"/>
            <w:vMerge w:val="restart"/>
          </w:tcPr>
          <w:p w:rsidR="003E277B" w:rsidRPr="006D1A3D" w:rsidRDefault="003E277B" w:rsidP="009F4777">
            <w:pPr>
              <w:rPr>
                <w:lang w:eastAsia="en-US"/>
              </w:rPr>
            </w:pPr>
          </w:p>
        </w:tc>
        <w:tc>
          <w:tcPr>
            <w:tcW w:w="970" w:type="dxa"/>
            <w:vMerge w:val="restart"/>
          </w:tcPr>
          <w:p w:rsidR="003E277B" w:rsidRPr="006D1A3D" w:rsidRDefault="003E277B" w:rsidP="009F4777">
            <w:pPr>
              <w:rPr>
                <w:lang w:eastAsia="en-US"/>
              </w:rPr>
            </w:pPr>
            <w:r w:rsidRPr="006D1A3D">
              <w:rPr>
                <w:lang w:eastAsia="en-US"/>
              </w:rPr>
              <w:t>Кол-во уч-ся в классе</w:t>
            </w:r>
          </w:p>
        </w:tc>
        <w:tc>
          <w:tcPr>
            <w:tcW w:w="1332" w:type="dxa"/>
            <w:vMerge w:val="restart"/>
          </w:tcPr>
          <w:p w:rsidR="003E277B" w:rsidRPr="006D1A3D" w:rsidRDefault="003E277B" w:rsidP="009F4777">
            <w:pPr>
              <w:rPr>
                <w:lang w:eastAsia="en-US"/>
              </w:rPr>
            </w:pPr>
            <w:r w:rsidRPr="006D1A3D">
              <w:rPr>
                <w:lang w:eastAsia="en-US"/>
              </w:rPr>
              <w:t>Всего охвачено питанием</w:t>
            </w:r>
          </w:p>
        </w:tc>
        <w:tc>
          <w:tcPr>
            <w:tcW w:w="4253" w:type="dxa"/>
            <w:gridSpan w:val="4"/>
            <w:shd w:val="clear" w:color="auto" w:fill="auto"/>
          </w:tcPr>
          <w:p w:rsidR="003E277B" w:rsidRPr="006D1A3D" w:rsidRDefault="003E277B">
            <w:r>
              <w:t>Из них</w:t>
            </w:r>
          </w:p>
        </w:tc>
      </w:tr>
      <w:tr w:rsidR="003E277B" w:rsidRPr="003E277B" w:rsidTr="003E277B">
        <w:trPr>
          <w:gridAfter w:val="1"/>
          <w:wAfter w:w="13" w:type="dxa"/>
          <w:trHeight w:val="146"/>
          <w:jc w:val="center"/>
        </w:trPr>
        <w:tc>
          <w:tcPr>
            <w:tcW w:w="0" w:type="auto"/>
            <w:vMerge/>
            <w:vAlign w:val="center"/>
          </w:tcPr>
          <w:p w:rsidR="003E277B" w:rsidRPr="006D1A3D" w:rsidRDefault="003E277B" w:rsidP="009F4777">
            <w:pPr>
              <w:rPr>
                <w:lang w:eastAsia="en-US"/>
              </w:rPr>
            </w:pPr>
          </w:p>
        </w:tc>
        <w:tc>
          <w:tcPr>
            <w:tcW w:w="0" w:type="auto"/>
            <w:vMerge/>
            <w:vAlign w:val="center"/>
          </w:tcPr>
          <w:p w:rsidR="003E277B" w:rsidRPr="006D1A3D" w:rsidRDefault="003E277B" w:rsidP="009F4777">
            <w:pPr>
              <w:rPr>
                <w:lang w:eastAsia="en-US"/>
              </w:rPr>
            </w:pPr>
          </w:p>
        </w:tc>
        <w:tc>
          <w:tcPr>
            <w:tcW w:w="0" w:type="auto"/>
            <w:vMerge/>
            <w:vAlign w:val="center"/>
          </w:tcPr>
          <w:p w:rsidR="003E277B" w:rsidRPr="006D1A3D" w:rsidRDefault="003E277B" w:rsidP="009F4777">
            <w:pPr>
              <w:rPr>
                <w:lang w:eastAsia="en-US"/>
              </w:rPr>
            </w:pPr>
          </w:p>
        </w:tc>
        <w:tc>
          <w:tcPr>
            <w:tcW w:w="1518" w:type="dxa"/>
            <w:shd w:val="clear" w:color="auto" w:fill="auto"/>
          </w:tcPr>
          <w:p w:rsidR="003E277B" w:rsidRPr="003E277B" w:rsidRDefault="003E277B" w:rsidP="009F4777">
            <w:pPr>
              <w:rPr>
                <w:lang w:eastAsia="en-US"/>
              </w:rPr>
            </w:pPr>
            <w:r w:rsidRPr="003E277B">
              <w:rPr>
                <w:lang w:eastAsia="en-US"/>
              </w:rPr>
              <w:t>завтраками</w:t>
            </w:r>
          </w:p>
        </w:tc>
        <w:tc>
          <w:tcPr>
            <w:tcW w:w="1185" w:type="dxa"/>
          </w:tcPr>
          <w:p w:rsidR="003E277B" w:rsidRPr="003E277B" w:rsidRDefault="003E277B" w:rsidP="009F4777">
            <w:pPr>
              <w:rPr>
                <w:lang w:eastAsia="en-US"/>
              </w:rPr>
            </w:pPr>
            <w:r w:rsidRPr="003E277B">
              <w:rPr>
                <w:lang w:eastAsia="en-US"/>
              </w:rPr>
              <w:t>выпечка</w:t>
            </w:r>
          </w:p>
        </w:tc>
        <w:tc>
          <w:tcPr>
            <w:tcW w:w="1537" w:type="dxa"/>
          </w:tcPr>
          <w:p w:rsidR="003E277B" w:rsidRPr="003E277B" w:rsidRDefault="003E277B" w:rsidP="009F4777">
            <w:pPr>
              <w:rPr>
                <w:lang w:eastAsia="en-US"/>
              </w:rPr>
            </w:pPr>
            <w:r w:rsidRPr="003E277B">
              <w:rPr>
                <w:lang w:eastAsia="en-US"/>
              </w:rPr>
              <w:t>Бесплатное питание</w:t>
            </w:r>
          </w:p>
        </w:tc>
      </w:tr>
      <w:tr w:rsidR="003E277B" w:rsidRPr="003E277B" w:rsidTr="003E277B">
        <w:trPr>
          <w:gridAfter w:val="1"/>
          <w:wAfter w:w="13" w:type="dxa"/>
          <w:trHeight w:val="657"/>
          <w:jc w:val="center"/>
        </w:trPr>
        <w:tc>
          <w:tcPr>
            <w:tcW w:w="1032" w:type="dxa"/>
          </w:tcPr>
          <w:p w:rsidR="003E277B" w:rsidRPr="003E277B" w:rsidRDefault="003E277B" w:rsidP="009F4777">
            <w:pPr>
              <w:rPr>
                <w:lang w:eastAsia="en-US"/>
              </w:rPr>
            </w:pPr>
            <w:r w:rsidRPr="003E277B">
              <w:rPr>
                <w:lang w:eastAsia="en-US"/>
              </w:rPr>
              <w:t>1 классы</w:t>
            </w:r>
          </w:p>
        </w:tc>
        <w:tc>
          <w:tcPr>
            <w:tcW w:w="970" w:type="dxa"/>
          </w:tcPr>
          <w:p w:rsidR="003E277B" w:rsidRPr="003E277B" w:rsidRDefault="003E277B" w:rsidP="009F4777">
            <w:pPr>
              <w:rPr>
                <w:lang w:eastAsia="en-US"/>
              </w:rPr>
            </w:pPr>
          </w:p>
        </w:tc>
        <w:tc>
          <w:tcPr>
            <w:tcW w:w="1332" w:type="dxa"/>
          </w:tcPr>
          <w:p w:rsidR="003E277B" w:rsidRPr="003E277B" w:rsidRDefault="003E277B" w:rsidP="009F4777">
            <w:pPr>
              <w:rPr>
                <w:lang w:eastAsia="en-US"/>
              </w:rPr>
            </w:pPr>
          </w:p>
        </w:tc>
        <w:tc>
          <w:tcPr>
            <w:tcW w:w="1518" w:type="dxa"/>
            <w:shd w:val="clear" w:color="auto" w:fill="auto"/>
          </w:tcPr>
          <w:p w:rsidR="003E277B" w:rsidRPr="003E277B" w:rsidRDefault="003E277B" w:rsidP="009F4777">
            <w:pPr>
              <w:rPr>
                <w:lang w:eastAsia="en-US"/>
              </w:rPr>
            </w:pPr>
          </w:p>
        </w:tc>
        <w:tc>
          <w:tcPr>
            <w:tcW w:w="1185" w:type="dxa"/>
          </w:tcPr>
          <w:p w:rsidR="003E277B" w:rsidRPr="003E277B" w:rsidRDefault="003E277B" w:rsidP="009F4777">
            <w:pPr>
              <w:rPr>
                <w:lang w:eastAsia="en-US"/>
              </w:rPr>
            </w:pPr>
          </w:p>
        </w:tc>
        <w:tc>
          <w:tcPr>
            <w:tcW w:w="1537" w:type="dxa"/>
            <w:vMerge w:val="restart"/>
          </w:tcPr>
          <w:p w:rsidR="003E277B" w:rsidRPr="003E277B" w:rsidRDefault="003E277B" w:rsidP="009F4777">
            <w:pPr>
              <w:rPr>
                <w:lang w:eastAsia="en-US"/>
              </w:rPr>
            </w:pPr>
          </w:p>
        </w:tc>
      </w:tr>
      <w:tr w:rsidR="003E277B" w:rsidRPr="003E277B" w:rsidTr="003E277B">
        <w:trPr>
          <w:gridAfter w:val="1"/>
          <w:wAfter w:w="13" w:type="dxa"/>
          <w:trHeight w:val="697"/>
          <w:jc w:val="center"/>
        </w:trPr>
        <w:tc>
          <w:tcPr>
            <w:tcW w:w="1032" w:type="dxa"/>
          </w:tcPr>
          <w:p w:rsidR="003E277B" w:rsidRPr="003E277B" w:rsidRDefault="003E277B" w:rsidP="009F4777">
            <w:pPr>
              <w:rPr>
                <w:lang w:eastAsia="en-US"/>
              </w:rPr>
            </w:pPr>
            <w:r w:rsidRPr="003E277B">
              <w:rPr>
                <w:lang w:eastAsia="en-US"/>
              </w:rPr>
              <w:t xml:space="preserve">2 классы </w:t>
            </w:r>
          </w:p>
        </w:tc>
        <w:tc>
          <w:tcPr>
            <w:tcW w:w="970" w:type="dxa"/>
          </w:tcPr>
          <w:p w:rsidR="003E277B" w:rsidRPr="003E277B" w:rsidRDefault="003E277B" w:rsidP="009F4777">
            <w:pPr>
              <w:rPr>
                <w:lang w:eastAsia="en-US"/>
              </w:rPr>
            </w:pPr>
          </w:p>
        </w:tc>
        <w:tc>
          <w:tcPr>
            <w:tcW w:w="1332" w:type="dxa"/>
          </w:tcPr>
          <w:p w:rsidR="003E277B" w:rsidRPr="003E277B" w:rsidRDefault="003E277B" w:rsidP="009F4777">
            <w:pPr>
              <w:rPr>
                <w:lang w:eastAsia="en-US"/>
              </w:rPr>
            </w:pPr>
          </w:p>
        </w:tc>
        <w:tc>
          <w:tcPr>
            <w:tcW w:w="1518" w:type="dxa"/>
            <w:shd w:val="clear" w:color="auto" w:fill="auto"/>
          </w:tcPr>
          <w:p w:rsidR="003E277B" w:rsidRPr="003E277B" w:rsidRDefault="003E277B" w:rsidP="009F4777">
            <w:pPr>
              <w:rPr>
                <w:lang w:eastAsia="en-US"/>
              </w:rPr>
            </w:pPr>
          </w:p>
        </w:tc>
        <w:tc>
          <w:tcPr>
            <w:tcW w:w="1185" w:type="dxa"/>
          </w:tcPr>
          <w:p w:rsidR="003E277B" w:rsidRPr="003E277B" w:rsidRDefault="003E277B" w:rsidP="009F4777">
            <w:pPr>
              <w:rPr>
                <w:lang w:eastAsia="en-US"/>
              </w:rPr>
            </w:pPr>
          </w:p>
        </w:tc>
        <w:tc>
          <w:tcPr>
            <w:tcW w:w="0" w:type="auto"/>
            <w:vMerge/>
            <w:vAlign w:val="center"/>
          </w:tcPr>
          <w:p w:rsidR="003E277B" w:rsidRPr="003E277B" w:rsidRDefault="003E277B" w:rsidP="009F4777">
            <w:pPr>
              <w:rPr>
                <w:lang w:eastAsia="en-US"/>
              </w:rPr>
            </w:pPr>
          </w:p>
        </w:tc>
      </w:tr>
      <w:tr w:rsidR="003E277B" w:rsidRPr="003E277B" w:rsidTr="003E277B">
        <w:trPr>
          <w:gridAfter w:val="1"/>
          <w:wAfter w:w="13" w:type="dxa"/>
          <w:trHeight w:val="563"/>
          <w:jc w:val="center"/>
        </w:trPr>
        <w:tc>
          <w:tcPr>
            <w:tcW w:w="1032" w:type="dxa"/>
          </w:tcPr>
          <w:p w:rsidR="003E277B" w:rsidRPr="003E277B" w:rsidRDefault="003E277B" w:rsidP="009F4777">
            <w:pPr>
              <w:rPr>
                <w:lang w:eastAsia="en-US"/>
              </w:rPr>
            </w:pPr>
            <w:r w:rsidRPr="003E277B">
              <w:rPr>
                <w:lang w:eastAsia="en-US"/>
              </w:rPr>
              <w:t>3 классы</w:t>
            </w:r>
          </w:p>
        </w:tc>
        <w:tc>
          <w:tcPr>
            <w:tcW w:w="970" w:type="dxa"/>
          </w:tcPr>
          <w:p w:rsidR="003E277B" w:rsidRPr="003E277B" w:rsidRDefault="003E277B" w:rsidP="009F4777">
            <w:pPr>
              <w:rPr>
                <w:lang w:eastAsia="en-US"/>
              </w:rPr>
            </w:pPr>
          </w:p>
        </w:tc>
        <w:tc>
          <w:tcPr>
            <w:tcW w:w="1332" w:type="dxa"/>
          </w:tcPr>
          <w:p w:rsidR="003E277B" w:rsidRPr="003E277B" w:rsidRDefault="003E277B" w:rsidP="009F4777">
            <w:pPr>
              <w:rPr>
                <w:lang w:eastAsia="en-US"/>
              </w:rPr>
            </w:pPr>
          </w:p>
        </w:tc>
        <w:tc>
          <w:tcPr>
            <w:tcW w:w="1518" w:type="dxa"/>
            <w:shd w:val="clear" w:color="auto" w:fill="auto"/>
          </w:tcPr>
          <w:p w:rsidR="003E277B" w:rsidRPr="003E277B" w:rsidRDefault="003E277B" w:rsidP="009F4777">
            <w:pPr>
              <w:rPr>
                <w:lang w:eastAsia="en-US"/>
              </w:rPr>
            </w:pPr>
          </w:p>
        </w:tc>
        <w:tc>
          <w:tcPr>
            <w:tcW w:w="1185" w:type="dxa"/>
          </w:tcPr>
          <w:p w:rsidR="003E277B" w:rsidRPr="003E277B" w:rsidRDefault="003E277B" w:rsidP="009F4777">
            <w:pPr>
              <w:rPr>
                <w:lang w:eastAsia="en-US"/>
              </w:rPr>
            </w:pPr>
          </w:p>
        </w:tc>
        <w:tc>
          <w:tcPr>
            <w:tcW w:w="0" w:type="auto"/>
            <w:vMerge/>
            <w:vAlign w:val="center"/>
          </w:tcPr>
          <w:p w:rsidR="003E277B" w:rsidRPr="003E277B" w:rsidRDefault="003E277B" w:rsidP="009F4777">
            <w:pPr>
              <w:rPr>
                <w:lang w:eastAsia="en-US"/>
              </w:rPr>
            </w:pPr>
          </w:p>
        </w:tc>
      </w:tr>
      <w:tr w:rsidR="003E277B" w:rsidRPr="006D1A3D" w:rsidTr="003E277B">
        <w:trPr>
          <w:gridAfter w:val="1"/>
          <w:wAfter w:w="13" w:type="dxa"/>
          <w:trHeight w:val="662"/>
          <w:jc w:val="center"/>
        </w:trPr>
        <w:tc>
          <w:tcPr>
            <w:tcW w:w="1032" w:type="dxa"/>
          </w:tcPr>
          <w:p w:rsidR="003E277B" w:rsidRPr="006D1A3D" w:rsidRDefault="003E277B" w:rsidP="009F4777">
            <w:pPr>
              <w:rPr>
                <w:lang w:eastAsia="en-US"/>
              </w:rPr>
            </w:pPr>
            <w:r w:rsidRPr="003E277B">
              <w:rPr>
                <w:lang w:eastAsia="en-US"/>
              </w:rPr>
              <w:t>4 классы</w:t>
            </w:r>
          </w:p>
        </w:tc>
        <w:tc>
          <w:tcPr>
            <w:tcW w:w="970" w:type="dxa"/>
          </w:tcPr>
          <w:p w:rsidR="003E277B" w:rsidRPr="006D1A3D" w:rsidRDefault="003E277B" w:rsidP="009F4777">
            <w:pPr>
              <w:rPr>
                <w:lang w:eastAsia="en-US"/>
              </w:rPr>
            </w:pPr>
          </w:p>
          <w:p w:rsidR="003E277B" w:rsidRPr="006D1A3D" w:rsidRDefault="003E277B" w:rsidP="009F4777">
            <w:pPr>
              <w:rPr>
                <w:lang w:eastAsia="en-US"/>
              </w:rPr>
            </w:pPr>
          </w:p>
        </w:tc>
        <w:tc>
          <w:tcPr>
            <w:tcW w:w="1332" w:type="dxa"/>
          </w:tcPr>
          <w:p w:rsidR="003E277B" w:rsidRPr="006D1A3D" w:rsidRDefault="003E277B" w:rsidP="009F4777">
            <w:pPr>
              <w:rPr>
                <w:lang w:eastAsia="en-US"/>
              </w:rPr>
            </w:pPr>
          </w:p>
        </w:tc>
        <w:tc>
          <w:tcPr>
            <w:tcW w:w="1518" w:type="dxa"/>
            <w:shd w:val="clear" w:color="auto" w:fill="auto"/>
          </w:tcPr>
          <w:p w:rsidR="003E277B" w:rsidRPr="003E277B" w:rsidRDefault="003E277B" w:rsidP="009F4777">
            <w:pPr>
              <w:rPr>
                <w:lang w:eastAsia="en-US"/>
              </w:rPr>
            </w:pPr>
          </w:p>
        </w:tc>
        <w:tc>
          <w:tcPr>
            <w:tcW w:w="1185" w:type="dxa"/>
          </w:tcPr>
          <w:p w:rsidR="003E277B" w:rsidRPr="006D1A3D" w:rsidRDefault="003E277B" w:rsidP="009F4777">
            <w:pPr>
              <w:rPr>
                <w:lang w:eastAsia="en-US"/>
              </w:rPr>
            </w:pPr>
          </w:p>
        </w:tc>
        <w:tc>
          <w:tcPr>
            <w:tcW w:w="0" w:type="auto"/>
            <w:vMerge/>
            <w:vAlign w:val="center"/>
          </w:tcPr>
          <w:p w:rsidR="003E277B" w:rsidRPr="006D1A3D" w:rsidRDefault="003E277B" w:rsidP="009F4777">
            <w:pPr>
              <w:rPr>
                <w:lang w:eastAsia="en-US"/>
              </w:rPr>
            </w:pPr>
          </w:p>
        </w:tc>
      </w:tr>
    </w:tbl>
    <w:p w:rsidR="00EC4567" w:rsidRPr="006D1A3D" w:rsidRDefault="00EC4567" w:rsidP="00EC4567"/>
    <w:p w:rsidR="00EC4567" w:rsidRPr="006D1A3D" w:rsidRDefault="00EC4567" w:rsidP="00394170">
      <w:pPr>
        <w:numPr>
          <w:ilvl w:val="0"/>
          <w:numId w:val="53"/>
        </w:numPr>
      </w:pPr>
      <w:r w:rsidRPr="006D1A3D">
        <w:t>Мониторинг здоровья обучающихся</w:t>
      </w:r>
    </w:p>
    <w:p w:rsidR="00EC4567" w:rsidRPr="006D1A3D" w:rsidRDefault="00EC4567" w:rsidP="00394170">
      <w:pPr>
        <w:numPr>
          <w:ilvl w:val="1"/>
          <w:numId w:val="53"/>
        </w:numPr>
      </w:pPr>
      <w:r w:rsidRPr="006D1A3D">
        <w:t>Показатели здоровья обучающихся за три года</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289"/>
        <w:gridCol w:w="1400"/>
        <w:gridCol w:w="1184"/>
        <w:gridCol w:w="1345"/>
        <w:gridCol w:w="1822"/>
        <w:gridCol w:w="1586"/>
      </w:tblGrid>
      <w:tr w:rsidR="00EC4567" w:rsidRPr="006D1A3D" w:rsidTr="009F4777">
        <w:tc>
          <w:tcPr>
            <w:tcW w:w="1550" w:type="dxa"/>
          </w:tcPr>
          <w:p w:rsidR="00EC4567" w:rsidRPr="006D1A3D" w:rsidRDefault="00EC4567" w:rsidP="009F4777">
            <w:pPr>
              <w:ind w:right="332"/>
              <w:jc w:val="center"/>
              <w:rPr>
                <w:lang w:eastAsia="en-US"/>
              </w:rPr>
            </w:pPr>
            <w:r w:rsidRPr="006D1A3D">
              <w:rPr>
                <w:lang w:eastAsia="en-US"/>
              </w:rPr>
              <w:t>Учебный год</w:t>
            </w:r>
          </w:p>
        </w:tc>
        <w:tc>
          <w:tcPr>
            <w:tcW w:w="1289" w:type="dxa"/>
          </w:tcPr>
          <w:p w:rsidR="00EC4567" w:rsidRPr="006D1A3D" w:rsidRDefault="00EC4567" w:rsidP="009F4777">
            <w:pPr>
              <w:ind w:right="332"/>
              <w:jc w:val="center"/>
              <w:rPr>
                <w:lang w:eastAsia="en-US"/>
              </w:rPr>
            </w:pPr>
            <w:r w:rsidRPr="006D1A3D">
              <w:rPr>
                <w:lang w:eastAsia="en-US"/>
              </w:rPr>
              <w:t>ОРВИ, ОРЗ</w:t>
            </w:r>
          </w:p>
        </w:tc>
        <w:tc>
          <w:tcPr>
            <w:tcW w:w="1400" w:type="dxa"/>
          </w:tcPr>
          <w:p w:rsidR="00EC4567" w:rsidRPr="006D1A3D" w:rsidRDefault="00EC4567" w:rsidP="009F4777">
            <w:pPr>
              <w:ind w:right="332"/>
              <w:jc w:val="center"/>
              <w:rPr>
                <w:lang w:eastAsia="en-US"/>
              </w:rPr>
            </w:pPr>
            <w:r w:rsidRPr="006D1A3D">
              <w:rPr>
                <w:lang w:eastAsia="en-US"/>
              </w:rPr>
              <w:t>травмы</w:t>
            </w:r>
          </w:p>
        </w:tc>
        <w:tc>
          <w:tcPr>
            <w:tcW w:w="1183" w:type="dxa"/>
          </w:tcPr>
          <w:p w:rsidR="00EC4567" w:rsidRPr="006D1A3D" w:rsidRDefault="00EC4567" w:rsidP="009F4777">
            <w:pPr>
              <w:ind w:right="332"/>
              <w:jc w:val="center"/>
              <w:rPr>
                <w:lang w:eastAsia="en-US"/>
              </w:rPr>
            </w:pPr>
            <w:r w:rsidRPr="006D1A3D">
              <w:rPr>
                <w:lang w:eastAsia="en-US"/>
              </w:rPr>
              <w:t>серд.-сосуд.</w:t>
            </w:r>
          </w:p>
        </w:tc>
        <w:tc>
          <w:tcPr>
            <w:tcW w:w="1345" w:type="dxa"/>
          </w:tcPr>
          <w:p w:rsidR="00EC4567" w:rsidRPr="006D1A3D" w:rsidRDefault="00EC4567" w:rsidP="009F4777">
            <w:pPr>
              <w:ind w:right="332"/>
              <w:jc w:val="center"/>
              <w:rPr>
                <w:lang w:eastAsia="en-US"/>
              </w:rPr>
            </w:pPr>
            <w:r w:rsidRPr="006D1A3D">
              <w:rPr>
                <w:lang w:eastAsia="en-US"/>
              </w:rPr>
              <w:t>желуд.-кишеч.</w:t>
            </w:r>
          </w:p>
        </w:tc>
        <w:tc>
          <w:tcPr>
            <w:tcW w:w="1822" w:type="dxa"/>
          </w:tcPr>
          <w:p w:rsidR="00EC4567" w:rsidRPr="006D1A3D" w:rsidRDefault="00EC4567" w:rsidP="009F4777">
            <w:pPr>
              <w:ind w:right="332"/>
              <w:jc w:val="center"/>
              <w:rPr>
                <w:lang w:eastAsia="en-US"/>
              </w:rPr>
            </w:pPr>
            <w:r w:rsidRPr="006D1A3D">
              <w:rPr>
                <w:lang w:eastAsia="en-US"/>
              </w:rPr>
              <w:t>мочевывод.</w:t>
            </w:r>
          </w:p>
          <w:p w:rsidR="00EC4567" w:rsidRPr="006D1A3D" w:rsidRDefault="00EC4567" w:rsidP="009F4777">
            <w:pPr>
              <w:ind w:right="332"/>
              <w:jc w:val="center"/>
              <w:rPr>
                <w:lang w:eastAsia="en-US"/>
              </w:rPr>
            </w:pPr>
            <w:r w:rsidRPr="006D1A3D">
              <w:rPr>
                <w:lang w:eastAsia="en-US"/>
              </w:rPr>
              <w:t>путей</w:t>
            </w:r>
          </w:p>
        </w:tc>
        <w:tc>
          <w:tcPr>
            <w:tcW w:w="1586" w:type="dxa"/>
          </w:tcPr>
          <w:p w:rsidR="00EC4567" w:rsidRPr="006D1A3D" w:rsidRDefault="00EC4567" w:rsidP="009F4777">
            <w:pPr>
              <w:ind w:right="332"/>
              <w:jc w:val="center"/>
              <w:rPr>
                <w:lang w:eastAsia="en-US"/>
              </w:rPr>
            </w:pPr>
            <w:r w:rsidRPr="006D1A3D">
              <w:rPr>
                <w:lang w:eastAsia="en-US"/>
              </w:rPr>
              <w:t>бронхо-легочные</w:t>
            </w:r>
          </w:p>
        </w:tc>
      </w:tr>
      <w:tr w:rsidR="00EC4567" w:rsidRPr="006D1A3D" w:rsidTr="009F4777">
        <w:tc>
          <w:tcPr>
            <w:tcW w:w="1550" w:type="dxa"/>
          </w:tcPr>
          <w:p w:rsidR="00EC4567" w:rsidRPr="006D1A3D" w:rsidRDefault="00EC4567" w:rsidP="009F4777">
            <w:pPr>
              <w:ind w:right="332"/>
              <w:rPr>
                <w:lang w:eastAsia="en-US"/>
              </w:rPr>
            </w:pPr>
          </w:p>
        </w:tc>
        <w:tc>
          <w:tcPr>
            <w:tcW w:w="1289" w:type="dxa"/>
          </w:tcPr>
          <w:p w:rsidR="00EC4567" w:rsidRPr="006D1A3D" w:rsidRDefault="00EC4567" w:rsidP="009F4777">
            <w:pPr>
              <w:ind w:right="332"/>
              <w:jc w:val="center"/>
              <w:rPr>
                <w:lang w:eastAsia="en-US"/>
              </w:rPr>
            </w:pPr>
          </w:p>
        </w:tc>
        <w:tc>
          <w:tcPr>
            <w:tcW w:w="1400" w:type="dxa"/>
          </w:tcPr>
          <w:p w:rsidR="00EC4567" w:rsidRPr="006D1A3D" w:rsidRDefault="00EC4567" w:rsidP="009F4777">
            <w:pPr>
              <w:ind w:right="332"/>
              <w:jc w:val="center"/>
              <w:rPr>
                <w:lang w:eastAsia="en-US"/>
              </w:rPr>
            </w:pPr>
          </w:p>
        </w:tc>
        <w:tc>
          <w:tcPr>
            <w:tcW w:w="1183" w:type="dxa"/>
          </w:tcPr>
          <w:p w:rsidR="00EC4567" w:rsidRPr="006D1A3D" w:rsidRDefault="00EC4567" w:rsidP="009F4777">
            <w:pPr>
              <w:ind w:right="332"/>
              <w:jc w:val="center"/>
              <w:rPr>
                <w:lang w:eastAsia="en-US"/>
              </w:rPr>
            </w:pPr>
          </w:p>
        </w:tc>
        <w:tc>
          <w:tcPr>
            <w:tcW w:w="1345" w:type="dxa"/>
          </w:tcPr>
          <w:p w:rsidR="00EC4567" w:rsidRPr="006D1A3D" w:rsidRDefault="00EC4567" w:rsidP="009F4777">
            <w:pPr>
              <w:ind w:right="332"/>
              <w:jc w:val="center"/>
              <w:rPr>
                <w:lang w:eastAsia="en-US"/>
              </w:rPr>
            </w:pPr>
          </w:p>
        </w:tc>
        <w:tc>
          <w:tcPr>
            <w:tcW w:w="1822" w:type="dxa"/>
          </w:tcPr>
          <w:p w:rsidR="00EC4567" w:rsidRPr="006D1A3D" w:rsidRDefault="00EC4567" w:rsidP="009F4777">
            <w:pPr>
              <w:ind w:right="332"/>
              <w:jc w:val="center"/>
              <w:rPr>
                <w:lang w:eastAsia="en-US"/>
              </w:rPr>
            </w:pPr>
          </w:p>
        </w:tc>
        <w:tc>
          <w:tcPr>
            <w:tcW w:w="1586" w:type="dxa"/>
          </w:tcPr>
          <w:p w:rsidR="00EC4567" w:rsidRPr="006D1A3D" w:rsidRDefault="00EC4567" w:rsidP="009F4777">
            <w:pPr>
              <w:ind w:right="332"/>
              <w:jc w:val="center"/>
              <w:rPr>
                <w:lang w:eastAsia="en-US"/>
              </w:rPr>
            </w:pPr>
          </w:p>
        </w:tc>
      </w:tr>
      <w:tr w:rsidR="00EC4567" w:rsidRPr="006D1A3D" w:rsidTr="009F4777">
        <w:tc>
          <w:tcPr>
            <w:tcW w:w="1550" w:type="dxa"/>
          </w:tcPr>
          <w:p w:rsidR="00EC4567" w:rsidRPr="006D1A3D" w:rsidRDefault="00EC4567" w:rsidP="009F4777">
            <w:pPr>
              <w:ind w:right="332"/>
              <w:rPr>
                <w:lang w:eastAsia="en-US"/>
              </w:rPr>
            </w:pPr>
          </w:p>
        </w:tc>
        <w:tc>
          <w:tcPr>
            <w:tcW w:w="1289" w:type="dxa"/>
          </w:tcPr>
          <w:p w:rsidR="00EC4567" w:rsidRPr="006D1A3D" w:rsidRDefault="00EC4567" w:rsidP="009F4777">
            <w:pPr>
              <w:ind w:right="332"/>
              <w:rPr>
                <w:lang w:eastAsia="en-US"/>
              </w:rPr>
            </w:pPr>
          </w:p>
        </w:tc>
        <w:tc>
          <w:tcPr>
            <w:tcW w:w="1400" w:type="dxa"/>
          </w:tcPr>
          <w:p w:rsidR="00EC4567" w:rsidRPr="006D1A3D" w:rsidRDefault="00EC4567" w:rsidP="009F4777">
            <w:pPr>
              <w:ind w:right="332"/>
              <w:jc w:val="center"/>
              <w:rPr>
                <w:lang w:eastAsia="en-US"/>
              </w:rPr>
            </w:pPr>
          </w:p>
        </w:tc>
        <w:tc>
          <w:tcPr>
            <w:tcW w:w="1183" w:type="dxa"/>
          </w:tcPr>
          <w:p w:rsidR="00EC4567" w:rsidRPr="006D1A3D" w:rsidRDefault="00EC4567" w:rsidP="009F4777">
            <w:pPr>
              <w:ind w:right="332"/>
              <w:jc w:val="center"/>
              <w:rPr>
                <w:lang w:eastAsia="en-US"/>
              </w:rPr>
            </w:pPr>
          </w:p>
        </w:tc>
        <w:tc>
          <w:tcPr>
            <w:tcW w:w="1345" w:type="dxa"/>
          </w:tcPr>
          <w:p w:rsidR="00EC4567" w:rsidRPr="006D1A3D" w:rsidRDefault="00EC4567" w:rsidP="009F4777">
            <w:pPr>
              <w:ind w:right="332"/>
              <w:jc w:val="center"/>
              <w:rPr>
                <w:lang w:eastAsia="en-US"/>
              </w:rPr>
            </w:pPr>
          </w:p>
        </w:tc>
        <w:tc>
          <w:tcPr>
            <w:tcW w:w="1822" w:type="dxa"/>
          </w:tcPr>
          <w:p w:rsidR="00EC4567" w:rsidRPr="006D1A3D" w:rsidRDefault="00EC4567" w:rsidP="009F4777">
            <w:pPr>
              <w:ind w:right="332"/>
              <w:jc w:val="center"/>
              <w:rPr>
                <w:lang w:eastAsia="en-US"/>
              </w:rPr>
            </w:pPr>
          </w:p>
        </w:tc>
        <w:tc>
          <w:tcPr>
            <w:tcW w:w="1586" w:type="dxa"/>
          </w:tcPr>
          <w:p w:rsidR="00EC4567" w:rsidRPr="006D1A3D" w:rsidRDefault="00EC4567" w:rsidP="009F4777">
            <w:pPr>
              <w:ind w:right="332"/>
              <w:jc w:val="center"/>
              <w:rPr>
                <w:lang w:eastAsia="en-US"/>
              </w:rPr>
            </w:pPr>
          </w:p>
        </w:tc>
      </w:tr>
      <w:tr w:rsidR="00EC4567" w:rsidRPr="006D1A3D" w:rsidTr="009F4777">
        <w:tc>
          <w:tcPr>
            <w:tcW w:w="1550" w:type="dxa"/>
          </w:tcPr>
          <w:p w:rsidR="00EC4567" w:rsidRPr="006D1A3D" w:rsidRDefault="00EC4567" w:rsidP="009F4777">
            <w:pPr>
              <w:ind w:right="332"/>
              <w:rPr>
                <w:lang w:eastAsia="en-US"/>
              </w:rPr>
            </w:pPr>
          </w:p>
        </w:tc>
        <w:tc>
          <w:tcPr>
            <w:tcW w:w="1289" w:type="dxa"/>
          </w:tcPr>
          <w:p w:rsidR="00EC4567" w:rsidRPr="006D1A3D" w:rsidRDefault="00EC4567" w:rsidP="009F4777">
            <w:pPr>
              <w:ind w:right="332"/>
              <w:jc w:val="center"/>
              <w:rPr>
                <w:lang w:eastAsia="en-US"/>
              </w:rPr>
            </w:pPr>
          </w:p>
        </w:tc>
        <w:tc>
          <w:tcPr>
            <w:tcW w:w="1400" w:type="dxa"/>
          </w:tcPr>
          <w:p w:rsidR="00EC4567" w:rsidRPr="006D1A3D" w:rsidRDefault="00EC4567" w:rsidP="009F4777">
            <w:pPr>
              <w:ind w:right="332"/>
              <w:jc w:val="center"/>
              <w:rPr>
                <w:lang w:eastAsia="en-US"/>
              </w:rPr>
            </w:pPr>
          </w:p>
        </w:tc>
        <w:tc>
          <w:tcPr>
            <w:tcW w:w="1183" w:type="dxa"/>
          </w:tcPr>
          <w:p w:rsidR="00EC4567" w:rsidRPr="006D1A3D" w:rsidRDefault="00EC4567" w:rsidP="009F4777">
            <w:pPr>
              <w:ind w:right="332"/>
              <w:jc w:val="center"/>
              <w:rPr>
                <w:lang w:eastAsia="en-US"/>
              </w:rPr>
            </w:pPr>
          </w:p>
        </w:tc>
        <w:tc>
          <w:tcPr>
            <w:tcW w:w="1345" w:type="dxa"/>
          </w:tcPr>
          <w:p w:rsidR="00EC4567" w:rsidRPr="006D1A3D" w:rsidRDefault="00EC4567" w:rsidP="009F4777">
            <w:pPr>
              <w:ind w:right="332"/>
              <w:jc w:val="center"/>
              <w:rPr>
                <w:lang w:eastAsia="en-US"/>
              </w:rPr>
            </w:pPr>
          </w:p>
        </w:tc>
        <w:tc>
          <w:tcPr>
            <w:tcW w:w="1822" w:type="dxa"/>
          </w:tcPr>
          <w:p w:rsidR="00EC4567" w:rsidRPr="006D1A3D" w:rsidRDefault="00EC4567" w:rsidP="009F4777">
            <w:pPr>
              <w:ind w:right="332"/>
              <w:jc w:val="center"/>
              <w:rPr>
                <w:lang w:eastAsia="en-US"/>
              </w:rPr>
            </w:pPr>
          </w:p>
        </w:tc>
        <w:tc>
          <w:tcPr>
            <w:tcW w:w="1586" w:type="dxa"/>
          </w:tcPr>
          <w:p w:rsidR="00EC4567" w:rsidRPr="006D1A3D" w:rsidRDefault="00EC4567" w:rsidP="009F4777">
            <w:pPr>
              <w:ind w:right="332"/>
              <w:jc w:val="center"/>
              <w:rPr>
                <w:lang w:eastAsia="en-US"/>
              </w:rPr>
            </w:pPr>
          </w:p>
        </w:tc>
      </w:tr>
      <w:tr w:rsidR="00EC4567" w:rsidRPr="006D1A3D" w:rsidTr="009F4777">
        <w:tc>
          <w:tcPr>
            <w:tcW w:w="1550" w:type="dxa"/>
          </w:tcPr>
          <w:p w:rsidR="00EC4567" w:rsidRPr="006D1A3D" w:rsidRDefault="00EC4567" w:rsidP="009F4777">
            <w:pPr>
              <w:ind w:right="332"/>
              <w:rPr>
                <w:lang w:eastAsia="en-US"/>
              </w:rPr>
            </w:pPr>
          </w:p>
        </w:tc>
        <w:tc>
          <w:tcPr>
            <w:tcW w:w="1289" w:type="dxa"/>
          </w:tcPr>
          <w:p w:rsidR="00EC4567" w:rsidRPr="006D1A3D" w:rsidRDefault="00EC4567" w:rsidP="009F4777">
            <w:pPr>
              <w:ind w:right="332"/>
              <w:jc w:val="center"/>
              <w:rPr>
                <w:lang w:eastAsia="en-US"/>
              </w:rPr>
            </w:pPr>
          </w:p>
        </w:tc>
        <w:tc>
          <w:tcPr>
            <w:tcW w:w="1400" w:type="dxa"/>
          </w:tcPr>
          <w:p w:rsidR="00EC4567" w:rsidRPr="006D1A3D" w:rsidRDefault="00EC4567" w:rsidP="009F4777">
            <w:pPr>
              <w:ind w:right="332"/>
              <w:jc w:val="center"/>
              <w:rPr>
                <w:lang w:eastAsia="en-US"/>
              </w:rPr>
            </w:pPr>
          </w:p>
        </w:tc>
        <w:tc>
          <w:tcPr>
            <w:tcW w:w="1183" w:type="dxa"/>
          </w:tcPr>
          <w:p w:rsidR="00EC4567" w:rsidRPr="006D1A3D" w:rsidRDefault="00EC4567" w:rsidP="009F4777">
            <w:pPr>
              <w:ind w:right="332"/>
              <w:jc w:val="center"/>
              <w:rPr>
                <w:lang w:eastAsia="en-US"/>
              </w:rPr>
            </w:pPr>
          </w:p>
        </w:tc>
        <w:tc>
          <w:tcPr>
            <w:tcW w:w="1345" w:type="dxa"/>
          </w:tcPr>
          <w:p w:rsidR="00EC4567" w:rsidRPr="006D1A3D" w:rsidRDefault="00EC4567" w:rsidP="009F4777">
            <w:pPr>
              <w:ind w:right="332"/>
              <w:jc w:val="center"/>
              <w:rPr>
                <w:lang w:eastAsia="en-US"/>
              </w:rPr>
            </w:pPr>
          </w:p>
        </w:tc>
        <w:tc>
          <w:tcPr>
            <w:tcW w:w="1822" w:type="dxa"/>
          </w:tcPr>
          <w:p w:rsidR="00EC4567" w:rsidRPr="006D1A3D" w:rsidRDefault="00EC4567" w:rsidP="009F4777">
            <w:pPr>
              <w:ind w:right="332"/>
              <w:jc w:val="center"/>
              <w:rPr>
                <w:lang w:eastAsia="en-US"/>
              </w:rPr>
            </w:pPr>
          </w:p>
        </w:tc>
        <w:tc>
          <w:tcPr>
            <w:tcW w:w="1586" w:type="dxa"/>
          </w:tcPr>
          <w:p w:rsidR="00EC4567" w:rsidRPr="006D1A3D" w:rsidRDefault="00EC4567" w:rsidP="009F4777">
            <w:pPr>
              <w:ind w:right="332"/>
              <w:jc w:val="center"/>
              <w:rPr>
                <w:lang w:eastAsia="en-US"/>
              </w:rPr>
            </w:pPr>
          </w:p>
        </w:tc>
      </w:tr>
    </w:tbl>
    <w:p w:rsidR="00EC4567" w:rsidRPr="006D1A3D" w:rsidRDefault="00EC4567" w:rsidP="00EC4567">
      <w:pPr>
        <w:ind w:right="332"/>
        <w:rPr>
          <w:b/>
        </w:rPr>
      </w:pPr>
    </w:p>
    <w:p w:rsidR="00EC4567" w:rsidRPr="006D1A3D" w:rsidRDefault="00EC4567" w:rsidP="00394170">
      <w:pPr>
        <w:numPr>
          <w:ilvl w:val="1"/>
          <w:numId w:val="53"/>
        </w:numPr>
      </w:pPr>
      <w:r w:rsidRPr="006D1A3D">
        <w:t>Показатели по годам (20___-20____учебный год)</w:t>
      </w:r>
    </w:p>
    <w:tbl>
      <w:tblPr>
        <w:tblpPr w:leftFromText="180" w:rightFromText="180" w:bottomFromText="200" w:vertAnchor="text" w:horzAnchor="margin" w:tblpY="158"/>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89"/>
        <w:gridCol w:w="1400"/>
        <w:gridCol w:w="1183"/>
        <w:gridCol w:w="1345"/>
        <w:gridCol w:w="1822"/>
        <w:gridCol w:w="1586"/>
      </w:tblGrid>
      <w:tr w:rsidR="00EC4567" w:rsidRPr="006D1A3D" w:rsidTr="009F4777">
        <w:trPr>
          <w:cantSplit/>
          <w:trHeight w:val="135"/>
        </w:trPr>
        <w:tc>
          <w:tcPr>
            <w:tcW w:w="1202" w:type="dxa"/>
            <w:vMerge w:val="restart"/>
          </w:tcPr>
          <w:p w:rsidR="00EC4567" w:rsidRPr="006D1A3D" w:rsidRDefault="00EC4567" w:rsidP="009F4777">
            <w:pPr>
              <w:jc w:val="center"/>
              <w:rPr>
                <w:lang w:eastAsia="en-US"/>
              </w:rPr>
            </w:pPr>
            <w:r w:rsidRPr="006D1A3D">
              <w:rPr>
                <w:lang w:eastAsia="en-US"/>
              </w:rPr>
              <w:t>Класс</w:t>
            </w:r>
          </w:p>
        </w:tc>
        <w:tc>
          <w:tcPr>
            <w:tcW w:w="8625" w:type="dxa"/>
            <w:gridSpan w:val="6"/>
          </w:tcPr>
          <w:p w:rsidR="00EC4567" w:rsidRPr="006D1A3D" w:rsidRDefault="00EC4567" w:rsidP="009F4777">
            <w:pPr>
              <w:jc w:val="center"/>
              <w:rPr>
                <w:lang w:eastAsia="en-US"/>
              </w:rPr>
            </w:pPr>
            <w:r w:rsidRPr="006D1A3D">
              <w:rPr>
                <w:lang w:eastAsia="en-US"/>
              </w:rPr>
              <w:t>Количество  заболеваний</w:t>
            </w:r>
          </w:p>
        </w:tc>
      </w:tr>
      <w:tr w:rsidR="00EC4567" w:rsidRPr="006D1A3D" w:rsidTr="009F4777">
        <w:trPr>
          <w:cantSplit/>
          <w:trHeight w:val="135"/>
        </w:trPr>
        <w:tc>
          <w:tcPr>
            <w:tcW w:w="0" w:type="auto"/>
            <w:vMerge/>
            <w:vAlign w:val="center"/>
          </w:tcPr>
          <w:p w:rsidR="00EC4567" w:rsidRPr="006D1A3D" w:rsidRDefault="00EC4567" w:rsidP="009F4777">
            <w:pPr>
              <w:rPr>
                <w:lang w:eastAsia="en-US"/>
              </w:rPr>
            </w:pPr>
          </w:p>
        </w:tc>
        <w:tc>
          <w:tcPr>
            <w:tcW w:w="1289" w:type="dxa"/>
          </w:tcPr>
          <w:p w:rsidR="00EC4567" w:rsidRPr="006D1A3D" w:rsidRDefault="00EC4567" w:rsidP="009F4777">
            <w:pPr>
              <w:jc w:val="center"/>
              <w:rPr>
                <w:lang w:eastAsia="en-US"/>
              </w:rPr>
            </w:pPr>
            <w:r w:rsidRPr="006D1A3D">
              <w:rPr>
                <w:lang w:eastAsia="en-US"/>
              </w:rPr>
              <w:t>ОРВИ, ОРЗ</w:t>
            </w:r>
          </w:p>
        </w:tc>
        <w:tc>
          <w:tcPr>
            <w:tcW w:w="1400" w:type="dxa"/>
          </w:tcPr>
          <w:p w:rsidR="00EC4567" w:rsidRPr="006D1A3D" w:rsidRDefault="00EC4567" w:rsidP="009F4777">
            <w:pPr>
              <w:jc w:val="center"/>
              <w:rPr>
                <w:lang w:eastAsia="en-US"/>
              </w:rPr>
            </w:pPr>
            <w:r w:rsidRPr="006D1A3D">
              <w:rPr>
                <w:lang w:eastAsia="en-US"/>
              </w:rPr>
              <w:t>травмы</w:t>
            </w:r>
          </w:p>
        </w:tc>
        <w:tc>
          <w:tcPr>
            <w:tcW w:w="1183" w:type="dxa"/>
          </w:tcPr>
          <w:p w:rsidR="00EC4567" w:rsidRPr="006D1A3D" w:rsidRDefault="00EC4567" w:rsidP="009F4777">
            <w:pPr>
              <w:jc w:val="center"/>
              <w:rPr>
                <w:lang w:eastAsia="en-US"/>
              </w:rPr>
            </w:pPr>
            <w:r w:rsidRPr="006D1A3D">
              <w:rPr>
                <w:lang w:eastAsia="en-US"/>
              </w:rPr>
              <w:t>серд.-сосуд.</w:t>
            </w:r>
          </w:p>
        </w:tc>
        <w:tc>
          <w:tcPr>
            <w:tcW w:w="1345" w:type="dxa"/>
          </w:tcPr>
          <w:p w:rsidR="00EC4567" w:rsidRPr="006D1A3D" w:rsidRDefault="00EC4567" w:rsidP="009F4777">
            <w:pPr>
              <w:jc w:val="center"/>
              <w:rPr>
                <w:lang w:eastAsia="en-US"/>
              </w:rPr>
            </w:pPr>
            <w:r w:rsidRPr="006D1A3D">
              <w:rPr>
                <w:lang w:eastAsia="en-US"/>
              </w:rPr>
              <w:t>желуд.-кишеч.</w:t>
            </w:r>
          </w:p>
        </w:tc>
        <w:tc>
          <w:tcPr>
            <w:tcW w:w="1822" w:type="dxa"/>
          </w:tcPr>
          <w:p w:rsidR="00EC4567" w:rsidRPr="006D1A3D" w:rsidRDefault="00EC4567" w:rsidP="009F4777">
            <w:pPr>
              <w:jc w:val="center"/>
              <w:rPr>
                <w:lang w:eastAsia="en-US"/>
              </w:rPr>
            </w:pPr>
            <w:r w:rsidRPr="006D1A3D">
              <w:rPr>
                <w:lang w:eastAsia="en-US"/>
              </w:rPr>
              <w:t>мочевывод.</w:t>
            </w:r>
          </w:p>
          <w:p w:rsidR="00EC4567" w:rsidRPr="006D1A3D" w:rsidRDefault="00EC4567" w:rsidP="009F4777">
            <w:pPr>
              <w:jc w:val="center"/>
              <w:rPr>
                <w:lang w:eastAsia="en-US"/>
              </w:rPr>
            </w:pPr>
            <w:r w:rsidRPr="006D1A3D">
              <w:rPr>
                <w:lang w:eastAsia="en-US"/>
              </w:rPr>
              <w:t>путей</w:t>
            </w:r>
          </w:p>
        </w:tc>
        <w:tc>
          <w:tcPr>
            <w:tcW w:w="1586" w:type="dxa"/>
          </w:tcPr>
          <w:p w:rsidR="00EC4567" w:rsidRPr="006D1A3D" w:rsidRDefault="00EC4567" w:rsidP="009F4777">
            <w:pPr>
              <w:jc w:val="center"/>
              <w:rPr>
                <w:lang w:eastAsia="en-US"/>
              </w:rPr>
            </w:pPr>
            <w:r w:rsidRPr="006D1A3D">
              <w:rPr>
                <w:lang w:eastAsia="en-US"/>
              </w:rPr>
              <w:t>бронхо-легочные</w:t>
            </w:r>
          </w:p>
        </w:tc>
      </w:tr>
      <w:tr w:rsidR="00EC4567" w:rsidRPr="006D1A3D" w:rsidTr="009F4777">
        <w:tc>
          <w:tcPr>
            <w:tcW w:w="1202" w:type="dxa"/>
          </w:tcPr>
          <w:p w:rsidR="00EC4567" w:rsidRPr="006D1A3D" w:rsidRDefault="00EC4567" w:rsidP="009F4777">
            <w:pPr>
              <w:ind w:right="332"/>
              <w:jc w:val="center"/>
              <w:rPr>
                <w:lang w:eastAsia="en-US"/>
              </w:rPr>
            </w:pPr>
            <w:r w:rsidRPr="006D1A3D">
              <w:rPr>
                <w:lang w:eastAsia="en-US"/>
              </w:rPr>
              <w:lastRenderedPageBreak/>
              <w:t>1</w:t>
            </w:r>
          </w:p>
        </w:tc>
        <w:tc>
          <w:tcPr>
            <w:tcW w:w="1289" w:type="dxa"/>
          </w:tcPr>
          <w:p w:rsidR="00EC4567" w:rsidRPr="006D1A3D" w:rsidRDefault="00EC4567" w:rsidP="009F4777">
            <w:pPr>
              <w:ind w:right="332"/>
              <w:jc w:val="center"/>
              <w:rPr>
                <w:lang w:eastAsia="en-US"/>
              </w:rPr>
            </w:pPr>
            <w:r w:rsidRPr="006D1A3D">
              <w:rPr>
                <w:lang w:eastAsia="en-US"/>
              </w:rPr>
              <w:t xml:space="preserve">         </w:t>
            </w:r>
          </w:p>
        </w:tc>
        <w:tc>
          <w:tcPr>
            <w:tcW w:w="1400" w:type="dxa"/>
          </w:tcPr>
          <w:p w:rsidR="00EC4567" w:rsidRPr="006D1A3D" w:rsidRDefault="00EC4567" w:rsidP="009F4777">
            <w:pPr>
              <w:ind w:right="332"/>
              <w:jc w:val="center"/>
              <w:rPr>
                <w:lang w:eastAsia="en-US"/>
              </w:rPr>
            </w:pPr>
          </w:p>
        </w:tc>
        <w:tc>
          <w:tcPr>
            <w:tcW w:w="1183" w:type="dxa"/>
          </w:tcPr>
          <w:p w:rsidR="00EC4567" w:rsidRPr="006D1A3D" w:rsidRDefault="00EC4567" w:rsidP="009F4777">
            <w:pPr>
              <w:ind w:right="332"/>
              <w:rPr>
                <w:lang w:eastAsia="en-US"/>
              </w:rPr>
            </w:pPr>
          </w:p>
        </w:tc>
        <w:tc>
          <w:tcPr>
            <w:tcW w:w="1345" w:type="dxa"/>
          </w:tcPr>
          <w:p w:rsidR="00EC4567" w:rsidRPr="006D1A3D" w:rsidRDefault="00EC4567" w:rsidP="009F4777">
            <w:pPr>
              <w:ind w:right="332"/>
              <w:jc w:val="center"/>
              <w:rPr>
                <w:lang w:eastAsia="en-US"/>
              </w:rPr>
            </w:pPr>
          </w:p>
        </w:tc>
        <w:tc>
          <w:tcPr>
            <w:tcW w:w="1822" w:type="dxa"/>
          </w:tcPr>
          <w:p w:rsidR="00EC4567" w:rsidRPr="006D1A3D" w:rsidRDefault="00EC4567" w:rsidP="009F4777">
            <w:pPr>
              <w:ind w:right="332"/>
              <w:jc w:val="center"/>
              <w:rPr>
                <w:lang w:eastAsia="en-US"/>
              </w:rPr>
            </w:pPr>
          </w:p>
        </w:tc>
        <w:tc>
          <w:tcPr>
            <w:tcW w:w="1586" w:type="dxa"/>
          </w:tcPr>
          <w:p w:rsidR="00EC4567" w:rsidRPr="006D1A3D" w:rsidRDefault="00EC4567" w:rsidP="009F4777">
            <w:pPr>
              <w:ind w:right="332"/>
              <w:jc w:val="center"/>
              <w:rPr>
                <w:lang w:eastAsia="en-US"/>
              </w:rPr>
            </w:pPr>
          </w:p>
        </w:tc>
      </w:tr>
      <w:tr w:rsidR="00EC4567" w:rsidRPr="006D1A3D" w:rsidTr="009F4777">
        <w:tc>
          <w:tcPr>
            <w:tcW w:w="1202" w:type="dxa"/>
          </w:tcPr>
          <w:p w:rsidR="00EC4567" w:rsidRPr="006D1A3D" w:rsidRDefault="00EC4567" w:rsidP="009F4777">
            <w:pPr>
              <w:ind w:right="332"/>
              <w:jc w:val="center"/>
              <w:rPr>
                <w:lang w:eastAsia="en-US"/>
              </w:rPr>
            </w:pPr>
            <w:r w:rsidRPr="006D1A3D">
              <w:rPr>
                <w:lang w:eastAsia="en-US"/>
              </w:rPr>
              <w:t>2</w:t>
            </w:r>
          </w:p>
        </w:tc>
        <w:tc>
          <w:tcPr>
            <w:tcW w:w="1289" w:type="dxa"/>
          </w:tcPr>
          <w:p w:rsidR="00EC4567" w:rsidRPr="006D1A3D" w:rsidRDefault="00EC4567" w:rsidP="009F4777">
            <w:pPr>
              <w:ind w:right="332"/>
              <w:rPr>
                <w:lang w:eastAsia="en-US"/>
              </w:rPr>
            </w:pPr>
          </w:p>
        </w:tc>
        <w:tc>
          <w:tcPr>
            <w:tcW w:w="1400" w:type="dxa"/>
          </w:tcPr>
          <w:p w:rsidR="00EC4567" w:rsidRPr="006D1A3D" w:rsidRDefault="00EC4567" w:rsidP="009F4777">
            <w:pPr>
              <w:ind w:right="332"/>
              <w:jc w:val="center"/>
              <w:rPr>
                <w:lang w:eastAsia="en-US"/>
              </w:rPr>
            </w:pPr>
          </w:p>
        </w:tc>
        <w:tc>
          <w:tcPr>
            <w:tcW w:w="1183" w:type="dxa"/>
          </w:tcPr>
          <w:p w:rsidR="00EC4567" w:rsidRPr="006D1A3D" w:rsidRDefault="00EC4567" w:rsidP="009F4777">
            <w:pPr>
              <w:ind w:right="332"/>
              <w:jc w:val="center"/>
              <w:rPr>
                <w:lang w:eastAsia="en-US"/>
              </w:rPr>
            </w:pPr>
          </w:p>
        </w:tc>
        <w:tc>
          <w:tcPr>
            <w:tcW w:w="1345" w:type="dxa"/>
          </w:tcPr>
          <w:p w:rsidR="00EC4567" w:rsidRPr="006D1A3D" w:rsidRDefault="00EC4567" w:rsidP="009F4777">
            <w:pPr>
              <w:ind w:right="332"/>
              <w:jc w:val="center"/>
              <w:rPr>
                <w:lang w:eastAsia="en-US"/>
              </w:rPr>
            </w:pPr>
          </w:p>
        </w:tc>
        <w:tc>
          <w:tcPr>
            <w:tcW w:w="1822" w:type="dxa"/>
          </w:tcPr>
          <w:p w:rsidR="00EC4567" w:rsidRPr="006D1A3D" w:rsidRDefault="00EC4567" w:rsidP="009F4777">
            <w:pPr>
              <w:ind w:right="332"/>
              <w:jc w:val="center"/>
              <w:rPr>
                <w:lang w:eastAsia="en-US"/>
              </w:rPr>
            </w:pPr>
          </w:p>
        </w:tc>
        <w:tc>
          <w:tcPr>
            <w:tcW w:w="1586" w:type="dxa"/>
          </w:tcPr>
          <w:p w:rsidR="00EC4567" w:rsidRPr="006D1A3D" w:rsidRDefault="00EC4567" w:rsidP="009F4777">
            <w:pPr>
              <w:ind w:right="332"/>
              <w:jc w:val="center"/>
              <w:rPr>
                <w:lang w:eastAsia="en-US"/>
              </w:rPr>
            </w:pPr>
          </w:p>
        </w:tc>
      </w:tr>
      <w:tr w:rsidR="00EC4567" w:rsidRPr="006D1A3D" w:rsidTr="009F4777">
        <w:trPr>
          <w:trHeight w:val="313"/>
        </w:trPr>
        <w:tc>
          <w:tcPr>
            <w:tcW w:w="1202" w:type="dxa"/>
          </w:tcPr>
          <w:p w:rsidR="00EC4567" w:rsidRPr="006D1A3D" w:rsidRDefault="00EC4567" w:rsidP="009F4777">
            <w:pPr>
              <w:ind w:right="332"/>
              <w:jc w:val="center"/>
              <w:rPr>
                <w:lang w:eastAsia="en-US"/>
              </w:rPr>
            </w:pPr>
            <w:r w:rsidRPr="006D1A3D">
              <w:rPr>
                <w:lang w:eastAsia="en-US"/>
              </w:rPr>
              <w:t>3</w:t>
            </w:r>
          </w:p>
        </w:tc>
        <w:tc>
          <w:tcPr>
            <w:tcW w:w="1289" w:type="dxa"/>
          </w:tcPr>
          <w:p w:rsidR="00EC4567" w:rsidRPr="006D1A3D" w:rsidRDefault="00EC4567" w:rsidP="009F4777">
            <w:pPr>
              <w:ind w:right="332"/>
              <w:rPr>
                <w:lang w:eastAsia="en-US"/>
              </w:rPr>
            </w:pPr>
          </w:p>
        </w:tc>
        <w:tc>
          <w:tcPr>
            <w:tcW w:w="1400" w:type="dxa"/>
          </w:tcPr>
          <w:p w:rsidR="00EC4567" w:rsidRPr="006D1A3D" w:rsidRDefault="00EC4567" w:rsidP="009F4777">
            <w:pPr>
              <w:ind w:right="332"/>
              <w:jc w:val="center"/>
              <w:rPr>
                <w:lang w:eastAsia="en-US"/>
              </w:rPr>
            </w:pPr>
          </w:p>
        </w:tc>
        <w:tc>
          <w:tcPr>
            <w:tcW w:w="1183" w:type="dxa"/>
          </w:tcPr>
          <w:p w:rsidR="00EC4567" w:rsidRPr="006D1A3D" w:rsidRDefault="00EC4567" w:rsidP="009F4777">
            <w:pPr>
              <w:ind w:right="332"/>
              <w:jc w:val="center"/>
              <w:rPr>
                <w:lang w:eastAsia="en-US"/>
              </w:rPr>
            </w:pPr>
          </w:p>
        </w:tc>
        <w:tc>
          <w:tcPr>
            <w:tcW w:w="1345" w:type="dxa"/>
          </w:tcPr>
          <w:p w:rsidR="00EC4567" w:rsidRPr="006D1A3D" w:rsidRDefault="00EC4567" w:rsidP="009F4777">
            <w:pPr>
              <w:ind w:right="332"/>
              <w:jc w:val="center"/>
              <w:rPr>
                <w:lang w:eastAsia="en-US"/>
              </w:rPr>
            </w:pPr>
          </w:p>
        </w:tc>
        <w:tc>
          <w:tcPr>
            <w:tcW w:w="1822" w:type="dxa"/>
          </w:tcPr>
          <w:p w:rsidR="00EC4567" w:rsidRPr="006D1A3D" w:rsidRDefault="00EC4567" w:rsidP="009F4777">
            <w:pPr>
              <w:ind w:right="332"/>
              <w:jc w:val="center"/>
              <w:rPr>
                <w:lang w:eastAsia="en-US"/>
              </w:rPr>
            </w:pPr>
          </w:p>
        </w:tc>
        <w:tc>
          <w:tcPr>
            <w:tcW w:w="1586" w:type="dxa"/>
          </w:tcPr>
          <w:p w:rsidR="00EC4567" w:rsidRPr="006D1A3D" w:rsidRDefault="00EC4567" w:rsidP="009F4777">
            <w:pPr>
              <w:ind w:right="332"/>
              <w:jc w:val="center"/>
              <w:rPr>
                <w:lang w:eastAsia="en-US"/>
              </w:rPr>
            </w:pPr>
          </w:p>
        </w:tc>
      </w:tr>
      <w:tr w:rsidR="00EC4567" w:rsidRPr="006D1A3D" w:rsidTr="009F4777">
        <w:tc>
          <w:tcPr>
            <w:tcW w:w="1202" w:type="dxa"/>
          </w:tcPr>
          <w:p w:rsidR="00EC4567" w:rsidRPr="006D1A3D" w:rsidRDefault="00EC4567" w:rsidP="009F4777">
            <w:pPr>
              <w:ind w:right="332"/>
              <w:jc w:val="center"/>
              <w:rPr>
                <w:lang w:eastAsia="en-US"/>
              </w:rPr>
            </w:pPr>
            <w:r w:rsidRPr="006D1A3D">
              <w:rPr>
                <w:lang w:eastAsia="en-US"/>
              </w:rPr>
              <w:t>4</w:t>
            </w:r>
          </w:p>
        </w:tc>
        <w:tc>
          <w:tcPr>
            <w:tcW w:w="1289" w:type="dxa"/>
          </w:tcPr>
          <w:p w:rsidR="00EC4567" w:rsidRPr="006D1A3D" w:rsidRDefault="00EC4567" w:rsidP="009F4777">
            <w:pPr>
              <w:ind w:right="332"/>
              <w:jc w:val="center"/>
              <w:rPr>
                <w:lang w:eastAsia="en-US"/>
              </w:rPr>
            </w:pPr>
          </w:p>
        </w:tc>
        <w:tc>
          <w:tcPr>
            <w:tcW w:w="1400" w:type="dxa"/>
          </w:tcPr>
          <w:p w:rsidR="00EC4567" w:rsidRPr="006D1A3D" w:rsidRDefault="00EC4567" w:rsidP="009F4777">
            <w:pPr>
              <w:ind w:right="332"/>
              <w:jc w:val="center"/>
              <w:rPr>
                <w:lang w:eastAsia="en-US"/>
              </w:rPr>
            </w:pPr>
          </w:p>
        </w:tc>
        <w:tc>
          <w:tcPr>
            <w:tcW w:w="1183" w:type="dxa"/>
          </w:tcPr>
          <w:p w:rsidR="00EC4567" w:rsidRPr="006D1A3D" w:rsidRDefault="00EC4567" w:rsidP="009F4777">
            <w:pPr>
              <w:ind w:right="332"/>
              <w:jc w:val="center"/>
              <w:rPr>
                <w:lang w:eastAsia="en-US"/>
              </w:rPr>
            </w:pPr>
          </w:p>
        </w:tc>
        <w:tc>
          <w:tcPr>
            <w:tcW w:w="1345" w:type="dxa"/>
          </w:tcPr>
          <w:p w:rsidR="00EC4567" w:rsidRPr="006D1A3D" w:rsidRDefault="00EC4567" w:rsidP="009F4777">
            <w:pPr>
              <w:ind w:right="332"/>
              <w:jc w:val="center"/>
              <w:rPr>
                <w:lang w:eastAsia="en-US"/>
              </w:rPr>
            </w:pPr>
          </w:p>
        </w:tc>
        <w:tc>
          <w:tcPr>
            <w:tcW w:w="1822" w:type="dxa"/>
          </w:tcPr>
          <w:p w:rsidR="00EC4567" w:rsidRPr="006D1A3D" w:rsidRDefault="00EC4567" w:rsidP="009F4777">
            <w:pPr>
              <w:ind w:right="332"/>
              <w:jc w:val="center"/>
              <w:rPr>
                <w:lang w:eastAsia="en-US"/>
              </w:rPr>
            </w:pPr>
          </w:p>
        </w:tc>
        <w:tc>
          <w:tcPr>
            <w:tcW w:w="1586" w:type="dxa"/>
          </w:tcPr>
          <w:p w:rsidR="00EC4567" w:rsidRPr="006D1A3D" w:rsidRDefault="00EC4567" w:rsidP="009F4777">
            <w:pPr>
              <w:ind w:right="332"/>
              <w:jc w:val="center"/>
              <w:rPr>
                <w:lang w:eastAsia="en-US"/>
              </w:rPr>
            </w:pPr>
          </w:p>
        </w:tc>
      </w:tr>
      <w:tr w:rsidR="00EC4567" w:rsidRPr="006D1A3D" w:rsidTr="009F4777">
        <w:tc>
          <w:tcPr>
            <w:tcW w:w="1202" w:type="dxa"/>
          </w:tcPr>
          <w:p w:rsidR="00EC4567" w:rsidRPr="006D1A3D" w:rsidRDefault="00EC4567" w:rsidP="009F4777">
            <w:pPr>
              <w:ind w:right="332"/>
              <w:jc w:val="center"/>
              <w:rPr>
                <w:lang w:eastAsia="en-US"/>
              </w:rPr>
            </w:pPr>
            <w:r w:rsidRPr="006D1A3D">
              <w:rPr>
                <w:lang w:eastAsia="en-US"/>
              </w:rPr>
              <w:t>Итого</w:t>
            </w:r>
          </w:p>
        </w:tc>
        <w:tc>
          <w:tcPr>
            <w:tcW w:w="1289" w:type="dxa"/>
          </w:tcPr>
          <w:p w:rsidR="00EC4567" w:rsidRPr="006D1A3D" w:rsidRDefault="00EC4567" w:rsidP="009F4777">
            <w:pPr>
              <w:ind w:right="332"/>
              <w:jc w:val="center"/>
              <w:rPr>
                <w:lang w:eastAsia="en-US"/>
              </w:rPr>
            </w:pPr>
          </w:p>
        </w:tc>
        <w:tc>
          <w:tcPr>
            <w:tcW w:w="1400" w:type="dxa"/>
          </w:tcPr>
          <w:p w:rsidR="00EC4567" w:rsidRPr="006D1A3D" w:rsidRDefault="00EC4567" w:rsidP="009F4777">
            <w:pPr>
              <w:ind w:right="332"/>
              <w:jc w:val="center"/>
              <w:rPr>
                <w:lang w:eastAsia="en-US"/>
              </w:rPr>
            </w:pPr>
          </w:p>
        </w:tc>
        <w:tc>
          <w:tcPr>
            <w:tcW w:w="1183" w:type="dxa"/>
          </w:tcPr>
          <w:p w:rsidR="00EC4567" w:rsidRPr="006D1A3D" w:rsidRDefault="00EC4567" w:rsidP="009F4777">
            <w:pPr>
              <w:ind w:right="332"/>
              <w:jc w:val="center"/>
              <w:rPr>
                <w:lang w:eastAsia="en-US"/>
              </w:rPr>
            </w:pPr>
          </w:p>
        </w:tc>
        <w:tc>
          <w:tcPr>
            <w:tcW w:w="1345" w:type="dxa"/>
          </w:tcPr>
          <w:p w:rsidR="00EC4567" w:rsidRPr="006D1A3D" w:rsidRDefault="00EC4567" w:rsidP="009F4777">
            <w:pPr>
              <w:ind w:right="332"/>
              <w:jc w:val="center"/>
              <w:rPr>
                <w:lang w:eastAsia="en-US"/>
              </w:rPr>
            </w:pPr>
          </w:p>
        </w:tc>
        <w:tc>
          <w:tcPr>
            <w:tcW w:w="1822" w:type="dxa"/>
          </w:tcPr>
          <w:p w:rsidR="00EC4567" w:rsidRPr="006D1A3D" w:rsidRDefault="00EC4567" w:rsidP="009F4777">
            <w:pPr>
              <w:ind w:right="332"/>
              <w:jc w:val="center"/>
              <w:rPr>
                <w:lang w:eastAsia="en-US"/>
              </w:rPr>
            </w:pPr>
          </w:p>
        </w:tc>
        <w:tc>
          <w:tcPr>
            <w:tcW w:w="1586" w:type="dxa"/>
          </w:tcPr>
          <w:p w:rsidR="00EC4567" w:rsidRPr="006D1A3D" w:rsidRDefault="00EC4567" w:rsidP="009F4777">
            <w:pPr>
              <w:ind w:right="332"/>
              <w:jc w:val="center"/>
              <w:rPr>
                <w:lang w:eastAsia="en-US"/>
              </w:rPr>
            </w:pPr>
          </w:p>
        </w:tc>
      </w:tr>
    </w:tbl>
    <w:p w:rsidR="00EC4567" w:rsidRPr="006D1A3D" w:rsidRDefault="00EC4567" w:rsidP="00394170">
      <w:pPr>
        <w:numPr>
          <w:ilvl w:val="1"/>
          <w:numId w:val="53"/>
        </w:numPr>
        <w:ind w:right="332"/>
      </w:pPr>
      <w:r w:rsidRPr="006D1A3D">
        <w:t>Показатели здоровья обучающихся</w:t>
      </w:r>
    </w:p>
    <w:tbl>
      <w:tblPr>
        <w:tblW w:w="6770"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30"/>
        <w:gridCol w:w="1620"/>
      </w:tblGrid>
      <w:tr w:rsidR="00EC4567" w:rsidRPr="006D1A3D" w:rsidTr="009F4777">
        <w:tc>
          <w:tcPr>
            <w:tcW w:w="3420" w:type="dxa"/>
          </w:tcPr>
          <w:p w:rsidR="00EC4567" w:rsidRPr="006D1A3D" w:rsidRDefault="00EC4567" w:rsidP="009F4777">
            <w:pPr>
              <w:ind w:right="332"/>
              <w:jc w:val="center"/>
              <w:rPr>
                <w:lang w:eastAsia="en-US"/>
              </w:rPr>
            </w:pPr>
            <w:r w:rsidRPr="006D1A3D">
              <w:rPr>
                <w:lang w:eastAsia="en-US"/>
              </w:rPr>
              <w:t>Заболевания</w:t>
            </w:r>
          </w:p>
        </w:tc>
        <w:tc>
          <w:tcPr>
            <w:tcW w:w="1730" w:type="dxa"/>
          </w:tcPr>
          <w:p w:rsidR="00EC4567" w:rsidRPr="006D1A3D" w:rsidRDefault="00EC4567" w:rsidP="009F4777">
            <w:pPr>
              <w:ind w:right="332"/>
              <w:jc w:val="center"/>
              <w:rPr>
                <w:lang w:eastAsia="en-US"/>
              </w:rPr>
            </w:pPr>
            <w:r w:rsidRPr="006D1A3D">
              <w:rPr>
                <w:lang w:eastAsia="en-US"/>
              </w:rPr>
              <w:t>Учебный год</w:t>
            </w:r>
          </w:p>
        </w:tc>
        <w:tc>
          <w:tcPr>
            <w:tcW w:w="1620" w:type="dxa"/>
          </w:tcPr>
          <w:p w:rsidR="00EC4567" w:rsidRPr="006D1A3D" w:rsidRDefault="00EC4567" w:rsidP="009F4777">
            <w:pPr>
              <w:ind w:right="332"/>
              <w:jc w:val="center"/>
              <w:rPr>
                <w:lang w:eastAsia="en-US"/>
              </w:rPr>
            </w:pPr>
            <w:r w:rsidRPr="006D1A3D">
              <w:rPr>
                <w:lang w:eastAsia="en-US"/>
              </w:rPr>
              <w:t>Учебный год</w:t>
            </w:r>
          </w:p>
        </w:tc>
      </w:tr>
      <w:tr w:rsidR="00EC4567" w:rsidRPr="006D1A3D" w:rsidTr="009F4777">
        <w:tc>
          <w:tcPr>
            <w:tcW w:w="3420" w:type="dxa"/>
          </w:tcPr>
          <w:p w:rsidR="00EC4567" w:rsidRPr="006D1A3D" w:rsidRDefault="00EC4567" w:rsidP="009F4777">
            <w:pPr>
              <w:ind w:right="332"/>
              <w:jc w:val="center"/>
              <w:rPr>
                <w:lang w:eastAsia="en-US"/>
              </w:rPr>
            </w:pPr>
            <w:r w:rsidRPr="006D1A3D">
              <w:rPr>
                <w:lang w:eastAsia="en-US"/>
              </w:rPr>
              <w:t>Ухудшение зрения</w:t>
            </w:r>
          </w:p>
        </w:tc>
        <w:tc>
          <w:tcPr>
            <w:tcW w:w="1730" w:type="dxa"/>
          </w:tcPr>
          <w:p w:rsidR="00EC4567" w:rsidRPr="006D1A3D" w:rsidRDefault="00EC4567" w:rsidP="009F4777">
            <w:pPr>
              <w:ind w:right="332"/>
              <w:rPr>
                <w:lang w:eastAsia="en-US"/>
              </w:rPr>
            </w:pPr>
          </w:p>
        </w:tc>
        <w:tc>
          <w:tcPr>
            <w:tcW w:w="1620" w:type="dxa"/>
          </w:tcPr>
          <w:p w:rsidR="00EC4567" w:rsidRPr="006D1A3D" w:rsidRDefault="00EC4567" w:rsidP="009F4777">
            <w:pPr>
              <w:ind w:right="332"/>
              <w:rPr>
                <w:lang w:eastAsia="en-US"/>
              </w:rPr>
            </w:pPr>
          </w:p>
        </w:tc>
      </w:tr>
      <w:tr w:rsidR="00EC4567" w:rsidRPr="006D1A3D" w:rsidTr="009F4777">
        <w:tc>
          <w:tcPr>
            <w:tcW w:w="3420" w:type="dxa"/>
          </w:tcPr>
          <w:p w:rsidR="00EC4567" w:rsidRPr="006D1A3D" w:rsidRDefault="00EC4567" w:rsidP="009F4777">
            <w:pPr>
              <w:ind w:right="332"/>
              <w:jc w:val="center"/>
              <w:rPr>
                <w:lang w:eastAsia="en-US"/>
              </w:rPr>
            </w:pPr>
            <w:r w:rsidRPr="006D1A3D">
              <w:rPr>
                <w:lang w:eastAsia="en-US"/>
              </w:rPr>
              <w:t>Ухудшение слуха</w:t>
            </w:r>
          </w:p>
        </w:tc>
        <w:tc>
          <w:tcPr>
            <w:tcW w:w="1730"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rPr>
                <w:lang w:eastAsia="en-US"/>
              </w:rPr>
            </w:pPr>
          </w:p>
        </w:tc>
      </w:tr>
      <w:tr w:rsidR="00EC4567" w:rsidRPr="006D1A3D" w:rsidTr="009F4777">
        <w:tc>
          <w:tcPr>
            <w:tcW w:w="3420" w:type="dxa"/>
          </w:tcPr>
          <w:p w:rsidR="00EC4567" w:rsidRPr="006D1A3D" w:rsidRDefault="00EC4567" w:rsidP="009F4777">
            <w:pPr>
              <w:ind w:right="332"/>
              <w:jc w:val="center"/>
              <w:rPr>
                <w:lang w:eastAsia="en-US"/>
              </w:rPr>
            </w:pPr>
            <w:r w:rsidRPr="006D1A3D">
              <w:rPr>
                <w:lang w:eastAsia="en-US"/>
              </w:rPr>
              <w:t>Изменение осанки</w:t>
            </w:r>
          </w:p>
        </w:tc>
        <w:tc>
          <w:tcPr>
            <w:tcW w:w="1730" w:type="dxa"/>
          </w:tcPr>
          <w:p w:rsidR="00EC4567" w:rsidRPr="006D1A3D" w:rsidRDefault="00EC4567" w:rsidP="009F4777">
            <w:pPr>
              <w:ind w:right="332"/>
              <w:rPr>
                <w:lang w:eastAsia="en-US"/>
              </w:rPr>
            </w:pPr>
          </w:p>
        </w:tc>
        <w:tc>
          <w:tcPr>
            <w:tcW w:w="1620" w:type="dxa"/>
          </w:tcPr>
          <w:p w:rsidR="00EC4567" w:rsidRPr="006D1A3D" w:rsidRDefault="00EC4567" w:rsidP="009F4777">
            <w:pPr>
              <w:ind w:right="332"/>
              <w:rPr>
                <w:lang w:eastAsia="en-US"/>
              </w:rPr>
            </w:pPr>
          </w:p>
        </w:tc>
      </w:tr>
      <w:tr w:rsidR="00EC4567" w:rsidRPr="006D1A3D" w:rsidTr="009F4777">
        <w:tc>
          <w:tcPr>
            <w:tcW w:w="3420" w:type="dxa"/>
          </w:tcPr>
          <w:p w:rsidR="00EC4567" w:rsidRPr="006D1A3D" w:rsidRDefault="00EC4567" w:rsidP="009F4777">
            <w:pPr>
              <w:ind w:right="332"/>
              <w:jc w:val="center"/>
              <w:rPr>
                <w:lang w:eastAsia="en-US"/>
              </w:rPr>
            </w:pPr>
            <w:r w:rsidRPr="006D1A3D">
              <w:rPr>
                <w:lang w:eastAsia="en-US"/>
              </w:rPr>
              <w:t>Кол-во с хронич. заболев.</w:t>
            </w:r>
          </w:p>
        </w:tc>
        <w:tc>
          <w:tcPr>
            <w:tcW w:w="1730" w:type="dxa"/>
          </w:tcPr>
          <w:p w:rsidR="00EC4567" w:rsidRPr="006D1A3D" w:rsidRDefault="00EC4567" w:rsidP="009F4777">
            <w:pPr>
              <w:ind w:right="332"/>
              <w:rPr>
                <w:lang w:eastAsia="en-US"/>
              </w:rPr>
            </w:pPr>
          </w:p>
        </w:tc>
        <w:tc>
          <w:tcPr>
            <w:tcW w:w="1620" w:type="dxa"/>
          </w:tcPr>
          <w:p w:rsidR="00EC4567" w:rsidRPr="006D1A3D" w:rsidRDefault="00EC4567" w:rsidP="009F4777">
            <w:pPr>
              <w:ind w:right="332"/>
              <w:rPr>
                <w:lang w:eastAsia="en-US"/>
              </w:rPr>
            </w:pPr>
          </w:p>
        </w:tc>
      </w:tr>
      <w:tr w:rsidR="00EC4567" w:rsidRPr="006D1A3D" w:rsidTr="009F4777">
        <w:tc>
          <w:tcPr>
            <w:tcW w:w="3420" w:type="dxa"/>
          </w:tcPr>
          <w:p w:rsidR="00EC4567" w:rsidRPr="006D1A3D" w:rsidRDefault="00EC4567" w:rsidP="009F4777">
            <w:pPr>
              <w:ind w:right="332"/>
              <w:jc w:val="center"/>
              <w:rPr>
                <w:lang w:eastAsia="en-US"/>
              </w:rPr>
            </w:pPr>
            <w:r w:rsidRPr="006D1A3D">
              <w:rPr>
                <w:lang w:eastAsia="en-US"/>
              </w:rPr>
              <w:t>Кол-во детей-инвалидов</w:t>
            </w:r>
          </w:p>
        </w:tc>
        <w:tc>
          <w:tcPr>
            <w:tcW w:w="1730" w:type="dxa"/>
          </w:tcPr>
          <w:p w:rsidR="00EC4567" w:rsidRPr="006D1A3D" w:rsidRDefault="00EC4567" w:rsidP="009F4777">
            <w:pPr>
              <w:ind w:right="332"/>
              <w:rPr>
                <w:lang w:eastAsia="en-US"/>
              </w:rPr>
            </w:pPr>
          </w:p>
        </w:tc>
        <w:tc>
          <w:tcPr>
            <w:tcW w:w="1620" w:type="dxa"/>
          </w:tcPr>
          <w:p w:rsidR="00EC4567" w:rsidRPr="006D1A3D" w:rsidRDefault="00EC4567" w:rsidP="009F4777">
            <w:pPr>
              <w:ind w:right="332"/>
              <w:rPr>
                <w:lang w:eastAsia="en-US"/>
              </w:rPr>
            </w:pPr>
          </w:p>
        </w:tc>
      </w:tr>
      <w:tr w:rsidR="00EC4567" w:rsidRPr="006D1A3D" w:rsidTr="009F4777">
        <w:tc>
          <w:tcPr>
            <w:tcW w:w="3420" w:type="dxa"/>
          </w:tcPr>
          <w:p w:rsidR="00EC4567" w:rsidRPr="006D1A3D" w:rsidRDefault="00EC4567" w:rsidP="009F4777">
            <w:pPr>
              <w:ind w:right="332"/>
              <w:jc w:val="center"/>
              <w:rPr>
                <w:lang w:eastAsia="en-US"/>
              </w:rPr>
            </w:pPr>
            <w:r w:rsidRPr="006D1A3D">
              <w:rPr>
                <w:lang w:eastAsia="en-US"/>
              </w:rPr>
              <w:t>Индивид. Обучение (чел. за уч. год по приказу ОУ)</w:t>
            </w:r>
          </w:p>
        </w:tc>
        <w:tc>
          <w:tcPr>
            <w:tcW w:w="1730"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r>
    </w:tbl>
    <w:p w:rsidR="00EC4567" w:rsidRPr="006D1A3D" w:rsidRDefault="00EC4567" w:rsidP="00394170">
      <w:pPr>
        <w:numPr>
          <w:ilvl w:val="1"/>
          <w:numId w:val="53"/>
        </w:numPr>
      </w:pPr>
      <w:r w:rsidRPr="006D1A3D">
        <w:t>Группы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58"/>
        <w:gridCol w:w="1058"/>
        <w:gridCol w:w="1058"/>
        <w:gridCol w:w="1058"/>
        <w:gridCol w:w="1059"/>
        <w:gridCol w:w="1059"/>
        <w:gridCol w:w="1059"/>
      </w:tblGrid>
      <w:tr w:rsidR="00EC4567" w:rsidRPr="006D1A3D" w:rsidTr="009F4777">
        <w:tc>
          <w:tcPr>
            <w:tcW w:w="1980" w:type="dxa"/>
          </w:tcPr>
          <w:p w:rsidR="00EC4567" w:rsidRPr="006D1A3D" w:rsidRDefault="00EC4567" w:rsidP="009F4777">
            <w:pPr>
              <w:rPr>
                <w:lang w:eastAsia="en-US"/>
              </w:rPr>
            </w:pPr>
            <w:r w:rsidRPr="006D1A3D">
              <w:rPr>
                <w:lang w:eastAsia="en-US"/>
              </w:rPr>
              <w:t>Названия групп</w:t>
            </w:r>
          </w:p>
        </w:tc>
        <w:tc>
          <w:tcPr>
            <w:tcW w:w="4232" w:type="dxa"/>
            <w:gridSpan w:val="4"/>
          </w:tcPr>
          <w:p w:rsidR="00EC4567" w:rsidRPr="006D1A3D" w:rsidRDefault="00EC4567" w:rsidP="009F4777">
            <w:pPr>
              <w:rPr>
                <w:lang w:eastAsia="en-US"/>
              </w:rPr>
            </w:pPr>
            <w:r w:rsidRPr="006D1A3D">
              <w:rPr>
                <w:lang w:eastAsia="en-US"/>
              </w:rPr>
              <w:t>Группа здоровья</w:t>
            </w:r>
          </w:p>
        </w:tc>
        <w:tc>
          <w:tcPr>
            <w:tcW w:w="3177" w:type="dxa"/>
            <w:gridSpan w:val="3"/>
          </w:tcPr>
          <w:p w:rsidR="00EC4567" w:rsidRPr="006D1A3D" w:rsidRDefault="00EC4567" w:rsidP="009F4777">
            <w:pPr>
              <w:rPr>
                <w:lang w:eastAsia="en-US"/>
              </w:rPr>
            </w:pPr>
            <w:r w:rsidRPr="006D1A3D">
              <w:rPr>
                <w:lang w:eastAsia="en-US"/>
              </w:rPr>
              <w:t>Физкультурная группа</w:t>
            </w:r>
          </w:p>
        </w:tc>
      </w:tr>
      <w:tr w:rsidR="00EC4567" w:rsidRPr="006D1A3D" w:rsidTr="009F4777">
        <w:tc>
          <w:tcPr>
            <w:tcW w:w="1980" w:type="dxa"/>
          </w:tcPr>
          <w:p w:rsidR="00EC4567" w:rsidRPr="006D1A3D" w:rsidRDefault="00EC4567" w:rsidP="009F4777">
            <w:pPr>
              <w:rPr>
                <w:lang w:eastAsia="en-US"/>
              </w:rPr>
            </w:pPr>
            <w:r w:rsidRPr="006D1A3D">
              <w:rPr>
                <w:lang w:eastAsia="en-US"/>
              </w:rPr>
              <w:t xml:space="preserve">Показатели </w:t>
            </w:r>
          </w:p>
        </w:tc>
        <w:tc>
          <w:tcPr>
            <w:tcW w:w="1058" w:type="dxa"/>
          </w:tcPr>
          <w:p w:rsidR="00EC4567" w:rsidRPr="006D1A3D" w:rsidRDefault="00EC4567" w:rsidP="009F4777">
            <w:pPr>
              <w:ind w:right="332"/>
              <w:jc w:val="center"/>
              <w:rPr>
                <w:lang w:eastAsia="en-US"/>
              </w:rPr>
            </w:pPr>
            <w:r w:rsidRPr="006D1A3D">
              <w:rPr>
                <w:lang w:eastAsia="en-US"/>
              </w:rPr>
              <w:t>1</w:t>
            </w:r>
          </w:p>
        </w:tc>
        <w:tc>
          <w:tcPr>
            <w:tcW w:w="1058" w:type="dxa"/>
          </w:tcPr>
          <w:p w:rsidR="00EC4567" w:rsidRPr="006D1A3D" w:rsidRDefault="00EC4567" w:rsidP="009F4777">
            <w:pPr>
              <w:ind w:right="332"/>
              <w:jc w:val="center"/>
              <w:rPr>
                <w:lang w:eastAsia="en-US"/>
              </w:rPr>
            </w:pPr>
            <w:r w:rsidRPr="006D1A3D">
              <w:rPr>
                <w:lang w:eastAsia="en-US"/>
              </w:rPr>
              <w:t>2</w:t>
            </w:r>
          </w:p>
        </w:tc>
        <w:tc>
          <w:tcPr>
            <w:tcW w:w="1058" w:type="dxa"/>
          </w:tcPr>
          <w:p w:rsidR="00EC4567" w:rsidRPr="006D1A3D" w:rsidRDefault="00EC4567" w:rsidP="009F4777">
            <w:pPr>
              <w:ind w:right="332"/>
              <w:jc w:val="center"/>
              <w:rPr>
                <w:lang w:eastAsia="en-US"/>
              </w:rPr>
            </w:pPr>
            <w:r w:rsidRPr="006D1A3D">
              <w:rPr>
                <w:lang w:eastAsia="en-US"/>
              </w:rPr>
              <w:t>3</w:t>
            </w:r>
          </w:p>
        </w:tc>
        <w:tc>
          <w:tcPr>
            <w:tcW w:w="1058" w:type="dxa"/>
          </w:tcPr>
          <w:p w:rsidR="00EC4567" w:rsidRPr="006D1A3D" w:rsidRDefault="00EC4567" w:rsidP="009F4777">
            <w:pPr>
              <w:ind w:right="332"/>
              <w:jc w:val="center"/>
              <w:rPr>
                <w:lang w:eastAsia="en-US"/>
              </w:rPr>
            </w:pPr>
            <w:r w:rsidRPr="006D1A3D">
              <w:rPr>
                <w:lang w:eastAsia="en-US"/>
              </w:rPr>
              <w:t>4</w:t>
            </w:r>
          </w:p>
        </w:tc>
        <w:tc>
          <w:tcPr>
            <w:tcW w:w="1059" w:type="dxa"/>
          </w:tcPr>
          <w:p w:rsidR="00EC4567" w:rsidRPr="006D1A3D" w:rsidRDefault="00EC4567" w:rsidP="009F4777">
            <w:pPr>
              <w:ind w:right="332"/>
              <w:jc w:val="center"/>
              <w:rPr>
                <w:lang w:eastAsia="en-US"/>
              </w:rPr>
            </w:pPr>
            <w:r w:rsidRPr="006D1A3D">
              <w:rPr>
                <w:lang w:eastAsia="en-US"/>
              </w:rPr>
              <w:t>О</w:t>
            </w:r>
          </w:p>
        </w:tc>
        <w:tc>
          <w:tcPr>
            <w:tcW w:w="1059" w:type="dxa"/>
          </w:tcPr>
          <w:p w:rsidR="00EC4567" w:rsidRPr="006D1A3D" w:rsidRDefault="00EC4567" w:rsidP="009F4777">
            <w:pPr>
              <w:ind w:right="332"/>
              <w:jc w:val="center"/>
              <w:rPr>
                <w:lang w:eastAsia="en-US"/>
              </w:rPr>
            </w:pPr>
            <w:r w:rsidRPr="006D1A3D">
              <w:rPr>
                <w:lang w:eastAsia="en-US"/>
              </w:rPr>
              <w:t>П</w:t>
            </w:r>
          </w:p>
        </w:tc>
        <w:tc>
          <w:tcPr>
            <w:tcW w:w="1059" w:type="dxa"/>
          </w:tcPr>
          <w:p w:rsidR="00EC4567" w:rsidRPr="006D1A3D" w:rsidRDefault="00EC4567" w:rsidP="009F4777">
            <w:pPr>
              <w:ind w:right="332"/>
              <w:jc w:val="center"/>
              <w:rPr>
                <w:lang w:eastAsia="en-US"/>
              </w:rPr>
            </w:pPr>
            <w:r w:rsidRPr="006D1A3D">
              <w:rPr>
                <w:lang w:eastAsia="en-US"/>
              </w:rPr>
              <w:t>С</w:t>
            </w:r>
          </w:p>
        </w:tc>
      </w:tr>
      <w:tr w:rsidR="00EC4567" w:rsidRPr="006D1A3D" w:rsidTr="009F4777">
        <w:tc>
          <w:tcPr>
            <w:tcW w:w="1980" w:type="dxa"/>
          </w:tcPr>
          <w:p w:rsidR="00EC4567" w:rsidRPr="006D1A3D" w:rsidRDefault="00EC4567" w:rsidP="009F4777">
            <w:pPr>
              <w:ind w:right="332"/>
              <w:rPr>
                <w:lang w:eastAsia="en-US"/>
              </w:rPr>
            </w:pPr>
            <w:r w:rsidRPr="006D1A3D">
              <w:rPr>
                <w:lang w:eastAsia="en-US"/>
              </w:rPr>
              <w:t>Учебный год</w:t>
            </w:r>
          </w:p>
        </w:tc>
        <w:tc>
          <w:tcPr>
            <w:tcW w:w="1058" w:type="dxa"/>
            <w:vAlign w:val="center"/>
          </w:tcPr>
          <w:p w:rsidR="00EC4567" w:rsidRPr="006D1A3D" w:rsidRDefault="00EC4567" w:rsidP="009F4777">
            <w:pPr>
              <w:ind w:right="3" w:hanging="99"/>
              <w:jc w:val="center"/>
              <w:rPr>
                <w:lang w:eastAsia="en-US"/>
              </w:rPr>
            </w:pPr>
            <w:r w:rsidRPr="006D1A3D">
              <w:rPr>
                <w:lang w:eastAsia="en-US"/>
              </w:rPr>
              <w:t>%</w:t>
            </w:r>
          </w:p>
        </w:tc>
        <w:tc>
          <w:tcPr>
            <w:tcW w:w="1058" w:type="dxa"/>
            <w:vAlign w:val="center"/>
          </w:tcPr>
          <w:p w:rsidR="00EC4567" w:rsidRPr="006D1A3D" w:rsidRDefault="00EC4567" w:rsidP="009F4777">
            <w:pPr>
              <w:ind w:right="3" w:hanging="99"/>
              <w:jc w:val="center"/>
              <w:rPr>
                <w:lang w:eastAsia="en-US"/>
              </w:rPr>
            </w:pPr>
          </w:p>
        </w:tc>
        <w:tc>
          <w:tcPr>
            <w:tcW w:w="1058" w:type="dxa"/>
            <w:vAlign w:val="center"/>
          </w:tcPr>
          <w:p w:rsidR="00EC4567" w:rsidRPr="006D1A3D" w:rsidRDefault="00EC4567" w:rsidP="009F4777">
            <w:pPr>
              <w:ind w:right="3" w:hanging="99"/>
              <w:jc w:val="center"/>
              <w:rPr>
                <w:lang w:eastAsia="en-US"/>
              </w:rPr>
            </w:pPr>
          </w:p>
        </w:tc>
        <w:tc>
          <w:tcPr>
            <w:tcW w:w="1058" w:type="dxa"/>
            <w:vAlign w:val="center"/>
          </w:tcPr>
          <w:p w:rsidR="00EC4567" w:rsidRPr="006D1A3D" w:rsidRDefault="00EC4567" w:rsidP="009F4777">
            <w:pPr>
              <w:ind w:right="3" w:hanging="99"/>
              <w:jc w:val="center"/>
              <w:rPr>
                <w:lang w:eastAsia="en-US"/>
              </w:rPr>
            </w:pPr>
          </w:p>
        </w:tc>
        <w:tc>
          <w:tcPr>
            <w:tcW w:w="1059" w:type="dxa"/>
            <w:vAlign w:val="center"/>
          </w:tcPr>
          <w:p w:rsidR="00EC4567" w:rsidRPr="006D1A3D" w:rsidRDefault="00EC4567" w:rsidP="009F4777">
            <w:pPr>
              <w:ind w:right="3" w:hanging="99"/>
              <w:jc w:val="center"/>
              <w:rPr>
                <w:lang w:eastAsia="en-US"/>
              </w:rPr>
            </w:pPr>
          </w:p>
        </w:tc>
        <w:tc>
          <w:tcPr>
            <w:tcW w:w="1059" w:type="dxa"/>
            <w:vAlign w:val="center"/>
          </w:tcPr>
          <w:p w:rsidR="00EC4567" w:rsidRPr="006D1A3D" w:rsidRDefault="00EC4567" w:rsidP="009F4777">
            <w:pPr>
              <w:ind w:right="3" w:hanging="99"/>
              <w:jc w:val="center"/>
              <w:rPr>
                <w:lang w:eastAsia="en-US"/>
              </w:rPr>
            </w:pPr>
          </w:p>
        </w:tc>
        <w:tc>
          <w:tcPr>
            <w:tcW w:w="1059" w:type="dxa"/>
            <w:vAlign w:val="center"/>
          </w:tcPr>
          <w:p w:rsidR="00EC4567" w:rsidRPr="006D1A3D" w:rsidRDefault="00EC4567" w:rsidP="009F4777">
            <w:pPr>
              <w:ind w:right="3" w:hanging="99"/>
              <w:jc w:val="center"/>
              <w:rPr>
                <w:lang w:eastAsia="en-US"/>
              </w:rPr>
            </w:pPr>
          </w:p>
        </w:tc>
      </w:tr>
      <w:tr w:rsidR="00EC4567" w:rsidRPr="006D1A3D" w:rsidTr="009F4777">
        <w:tc>
          <w:tcPr>
            <w:tcW w:w="1980" w:type="dxa"/>
          </w:tcPr>
          <w:p w:rsidR="00EC4567" w:rsidRPr="006D1A3D" w:rsidRDefault="00EC4567" w:rsidP="009F4777">
            <w:pPr>
              <w:ind w:right="332"/>
              <w:rPr>
                <w:lang w:eastAsia="en-US"/>
              </w:rPr>
            </w:pPr>
          </w:p>
        </w:tc>
        <w:tc>
          <w:tcPr>
            <w:tcW w:w="1058" w:type="dxa"/>
            <w:vAlign w:val="center"/>
          </w:tcPr>
          <w:p w:rsidR="00EC4567" w:rsidRPr="006D1A3D" w:rsidRDefault="00EC4567" w:rsidP="009F4777">
            <w:pPr>
              <w:ind w:right="3" w:hanging="99"/>
              <w:jc w:val="center"/>
              <w:rPr>
                <w:lang w:eastAsia="en-US"/>
              </w:rPr>
            </w:pPr>
          </w:p>
        </w:tc>
        <w:tc>
          <w:tcPr>
            <w:tcW w:w="1058" w:type="dxa"/>
            <w:vAlign w:val="center"/>
          </w:tcPr>
          <w:p w:rsidR="00EC4567" w:rsidRPr="006D1A3D" w:rsidRDefault="00EC4567" w:rsidP="009F4777">
            <w:pPr>
              <w:ind w:right="3" w:hanging="99"/>
              <w:jc w:val="center"/>
              <w:rPr>
                <w:lang w:eastAsia="en-US"/>
              </w:rPr>
            </w:pPr>
          </w:p>
        </w:tc>
        <w:tc>
          <w:tcPr>
            <w:tcW w:w="1058" w:type="dxa"/>
            <w:vAlign w:val="center"/>
          </w:tcPr>
          <w:p w:rsidR="00EC4567" w:rsidRPr="006D1A3D" w:rsidRDefault="00EC4567" w:rsidP="009F4777">
            <w:pPr>
              <w:ind w:right="3" w:hanging="99"/>
              <w:jc w:val="center"/>
              <w:rPr>
                <w:lang w:eastAsia="en-US"/>
              </w:rPr>
            </w:pPr>
          </w:p>
        </w:tc>
        <w:tc>
          <w:tcPr>
            <w:tcW w:w="1058" w:type="dxa"/>
            <w:vAlign w:val="center"/>
          </w:tcPr>
          <w:p w:rsidR="00EC4567" w:rsidRPr="006D1A3D" w:rsidRDefault="00EC4567" w:rsidP="009F4777">
            <w:pPr>
              <w:ind w:right="3" w:hanging="99"/>
              <w:jc w:val="center"/>
              <w:rPr>
                <w:lang w:eastAsia="en-US"/>
              </w:rPr>
            </w:pPr>
          </w:p>
        </w:tc>
        <w:tc>
          <w:tcPr>
            <w:tcW w:w="1059" w:type="dxa"/>
            <w:vAlign w:val="center"/>
          </w:tcPr>
          <w:p w:rsidR="00EC4567" w:rsidRPr="006D1A3D" w:rsidRDefault="00EC4567" w:rsidP="009F4777">
            <w:pPr>
              <w:ind w:right="3" w:hanging="99"/>
              <w:jc w:val="center"/>
              <w:rPr>
                <w:lang w:eastAsia="en-US"/>
              </w:rPr>
            </w:pPr>
          </w:p>
        </w:tc>
        <w:tc>
          <w:tcPr>
            <w:tcW w:w="1059" w:type="dxa"/>
            <w:vAlign w:val="center"/>
          </w:tcPr>
          <w:p w:rsidR="00EC4567" w:rsidRPr="006D1A3D" w:rsidRDefault="00EC4567" w:rsidP="009F4777">
            <w:pPr>
              <w:ind w:right="3" w:hanging="99"/>
              <w:jc w:val="center"/>
              <w:rPr>
                <w:lang w:eastAsia="en-US"/>
              </w:rPr>
            </w:pPr>
          </w:p>
        </w:tc>
        <w:tc>
          <w:tcPr>
            <w:tcW w:w="1059" w:type="dxa"/>
            <w:vAlign w:val="center"/>
          </w:tcPr>
          <w:p w:rsidR="00EC4567" w:rsidRPr="006D1A3D" w:rsidRDefault="00EC4567" w:rsidP="009F4777">
            <w:pPr>
              <w:ind w:right="3" w:hanging="99"/>
              <w:jc w:val="center"/>
              <w:rPr>
                <w:lang w:eastAsia="en-US"/>
              </w:rPr>
            </w:pPr>
          </w:p>
        </w:tc>
      </w:tr>
    </w:tbl>
    <w:p w:rsidR="00EC4567" w:rsidRPr="006D1A3D" w:rsidRDefault="00EC4567" w:rsidP="00EC4567"/>
    <w:p w:rsidR="00EC4567" w:rsidRPr="006D1A3D" w:rsidRDefault="00EC4567" w:rsidP="00EC4567"/>
    <w:p w:rsidR="00EC4567" w:rsidRPr="006D1A3D" w:rsidRDefault="00EC4567" w:rsidP="00394170">
      <w:pPr>
        <w:numPr>
          <w:ilvl w:val="0"/>
          <w:numId w:val="53"/>
        </w:numPr>
        <w:ind w:right="332"/>
        <w:jc w:val="center"/>
      </w:pPr>
      <w:r w:rsidRPr="006D1A3D">
        <w:t>Охват обучающихся физкультурой и спортом</w:t>
      </w:r>
    </w:p>
    <w:p w:rsidR="00EC4567" w:rsidRPr="006D1A3D" w:rsidRDefault="00EC4567" w:rsidP="00EC4567">
      <w:pPr>
        <w:ind w:left="240" w:right="332"/>
        <w:jc w:val="center"/>
      </w:pPr>
    </w:p>
    <w:tbl>
      <w:tblPr>
        <w:tblW w:w="964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569"/>
        <w:gridCol w:w="1620"/>
        <w:gridCol w:w="1620"/>
        <w:gridCol w:w="1620"/>
      </w:tblGrid>
      <w:tr w:rsidR="00EC4567" w:rsidRPr="006D1A3D" w:rsidTr="009F4777">
        <w:tc>
          <w:tcPr>
            <w:tcW w:w="3219" w:type="dxa"/>
          </w:tcPr>
          <w:p w:rsidR="00EC4567" w:rsidRPr="006D1A3D" w:rsidRDefault="00EC4567" w:rsidP="009F4777">
            <w:pPr>
              <w:ind w:right="332"/>
              <w:rPr>
                <w:lang w:eastAsia="en-US"/>
              </w:rPr>
            </w:pPr>
            <w:r w:rsidRPr="006D1A3D">
              <w:rPr>
                <w:lang w:eastAsia="en-US"/>
              </w:rPr>
              <w:t xml:space="preserve">Уровни охвата </w:t>
            </w:r>
          </w:p>
        </w:tc>
        <w:tc>
          <w:tcPr>
            <w:tcW w:w="1569" w:type="dxa"/>
          </w:tcPr>
          <w:p w:rsidR="00EC4567" w:rsidRPr="006D1A3D" w:rsidRDefault="00EC4567" w:rsidP="009F4777">
            <w:pPr>
              <w:ind w:right="332"/>
              <w:jc w:val="center"/>
              <w:rPr>
                <w:lang w:eastAsia="en-US"/>
              </w:rPr>
            </w:pPr>
            <w:r w:rsidRPr="006D1A3D">
              <w:rPr>
                <w:lang w:eastAsia="en-US"/>
              </w:rPr>
              <w:t>Учебный год</w:t>
            </w:r>
          </w:p>
        </w:tc>
        <w:tc>
          <w:tcPr>
            <w:tcW w:w="1620" w:type="dxa"/>
          </w:tcPr>
          <w:p w:rsidR="00EC4567" w:rsidRPr="006D1A3D" w:rsidRDefault="00EC4567" w:rsidP="009F4777">
            <w:pPr>
              <w:ind w:right="332"/>
              <w:jc w:val="center"/>
              <w:rPr>
                <w:lang w:eastAsia="en-US"/>
              </w:rPr>
            </w:pPr>
            <w:r w:rsidRPr="006D1A3D">
              <w:rPr>
                <w:lang w:eastAsia="en-US"/>
              </w:rPr>
              <w:t>Учебный год</w:t>
            </w:r>
          </w:p>
        </w:tc>
        <w:tc>
          <w:tcPr>
            <w:tcW w:w="1620" w:type="dxa"/>
          </w:tcPr>
          <w:p w:rsidR="00EC4567" w:rsidRPr="006D1A3D" w:rsidRDefault="00EC4567" w:rsidP="009F4777">
            <w:pPr>
              <w:ind w:right="332"/>
              <w:jc w:val="center"/>
              <w:rPr>
                <w:lang w:eastAsia="en-US"/>
              </w:rPr>
            </w:pPr>
            <w:r w:rsidRPr="006D1A3D">
              <w:rPr>
                <w:lang w:eastAsia="en-US"/>
              </w:rPr>
              <w:t>Учебный год</w:t>
            </w:r>
          </w:p>
        </w:tc>
        <w:tc>
          <w:tcPr>
            <w:tcW w:w="1620" w:type="dxa"/>
          </w:tcPr>
          <w:p w:rsidR="00EC4567" w:rsidRPr="006D1A3D" w:rsidRDefault="00EC4567" w:rsidP="009F4777">
            <w:pPr>
              <w:ind w:right="332"/>
              <w:jc w:val="center"/>
              <w:rPr>
                <w:lang w:eastAsia="en-US"/>
              </w:rPr>
            </w:pPr>
            <w:r w:rsidRPr="006D1A3D">
              <w:rPr>
                <w:lang w:eastAsia="en-US"/>
              </w:rPr>
              <w:t>Учебный год</w:t>
            </w:r>
          </w:p>
        </w:tc>
      </w:tr>
      <w:tr w:rsidR="00EC4567" w:rsidRPr="006D1A3D" w:rsidTr="009F4777">
        <w:tc>
          <w:tcPr>
            <w:tcW w:w="3219" w:type="dxa"/>
          </w:tcPr>
          <w:p w:rsidR="00EC4567" w:rsidRPr="006D1A3D" w:rsidRDefault="00EC4567" w:rsidP="009F4777">
            <w:pPr>
              <w:ind w:right="332"/>
              <w:rPr>
                <w:lang w:eastAsia="en-US"/>
              </w:rPr>
            </w:pPr>
            <w:r w:rsidRPr="006D1A3D">
              <w:rPr>
                <w:lang w:eastAsia="en-US"/>
              </w:rPr>
              <w:t>Только уроки физкультуры</w:t>
            </w:r>
          </w:p>
        </w:tc>
        <w:tc>
          <w:tcPr>
            <w:tcW w:w="1569"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r>
      <w:tr w:rsidR="00EC4567" w:rsidRPr="006D1A3D" w:rsidTr="009F4777">
        <w:tc>
          <w:tcPr>
            <w:tcW w:w="3219" w:type="dxa"/>
          </w:tcPr>
          <w:p w:rsidR="00EC4567" w:rsidRPr="006D1A3D" w:rsidRDefault="00EC4567" w:rsidP="009F4777">
            <w:pPr>
              <w:ind w:right="332"/>
              <w:rPr>
                <w:lang w:eastAsia="en-US"/>
              </w:rPr>
            </w:pPr>
            <w:r w:rsidRPr="006D1A3D">
              <w:rPr>
                <w:lang w:eastAsia="en-US"/>
              </w:rPr>
              <w:t>Школьные спортивные секции</w:t>
            </w:r>
          </w:p>
        </w:tc>
        <w:tc>
          <w:tcPr>
            <w:tcW w:w="1569"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r>
      <w:tr w:rsidR="00EC4567" w:rsidRPr="006D1A3D" w:rsidTr="009F4777">
        <w:tc>
          <w:tcPr>
            <w:tcW w:w="3219" w:type="dxa"/>
          </w:tcPr>
          <w:p w:rsidR="00EC4567" w:rsidRPr="006D1A3D" w:rsidRDefault="00EC4567" w:rsidP="009F4777">
            <w:pPr>
              <w:ind w:right="332"/>
              <w:rPr>
                <w:lang w:eastAsia="en-US"/>
              </w:rPr>
            </w:pPr>
            <w:r w:rsidRPr="006D1A3D">
              <w:rPr>
                <w:lang w:eastAsia="en-US"/>
              </w:rPr>
              <w:t>Спортивные секции вне школы</w:t>
            </w:r>
          </w:p>
        </w:tc>
        <w:tc>
          <w:tcPr>
            <w:tcW w:w="1569"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c>
          <w:tcPr>
            <w:tcW w:w="1620" w:type="dxa"/>
          </w:tcPr>
          <w:p w:rsidR="00EC4567" w:rsidRPr="006D1A3D" w:rsidRDefault="00EC4567" w:rsidP="009F4777">
            <w:pPr>
              <w:ind w:right="332"/>
              <w:jc w:val="center"/>
              <w:rPr>
                <w:lang w:eastAsia="en-US"/>
              </w:rPr>
            </w:pPr>
          </w:p>
        </w:tc>
      </w:tr>
    </w:tbl>
    <w:p w:rsidR="00520EEF" w:rsidRPr="008363EA" w:rsidRDefault="00520EEF" w:rsidP="001F6E72">
      <w:pPr>
        <w:autoSpaceDE w:val="0"/>
        <w:autoSpaceDN w:val="0"/>
        <w:adjustRightInd w:val="0"/>
        <w:jc w:val="both"/>
        <w:rPr>
          <w:rFonts w:eastAsia="Calibri"/>
          <w:b/>
          <w:bCs/>
          <w:color w:val="1D1B11"/>
        </w:rPr>
      </w:pPr>
    </w:p>
    <w:p w:rsidR="00EC4567" w:rsidRDefault="00EC4567" w:rsidP="007E2E52">
      <w:pPr>
        <w:pStyle w:val="afff4"/>
        <w:spacing w:line="240" w:lineRule="auto"/>
        <w:ind w:firstLine="567"/>
        <w:jc w:val="both"/>
        <w:rPr>
          <w:color w:val="1D1B11"/>
          <w:sz w:val="24"/>
        </w:rPr>
      </w:pPr>
      <w:bookmarkStart w:id="159" w:name="_Toc288394105"/>
      <w:bookmarkStart w:id="160" w:name="_Toc288410572"/>
      <w:bookmarkStart w:id="161" w:name="_Toc288410701"/>
      <w:bookmarkStart w:id="162" w:name="_Toc424564341"/>
    </w:p>
    <w:p w:rsidR="00AF4701" w:rsidRPr="008363EA" w:rsidRDefault="00C13AC7" w:rsidP="007E2E52">
      <w:pPr>
        <w:pStyle w:val="afff4"/>
        <w:spacing w:line="240" w:lineRule="auto"/>
        <w:ind w:firstLine="567"/>
        <w:jc w:val="both"/>
        <w:rPr>
          <w:color w:val="1D1B11"/>
          <w:sz w:val="24"/>
        </w:rPr>
      </w:pPr>
      <w:r w:rsidRPr="008363EA">
        <w:rPr>
          <w:color w:val="1D1B11"/>
          <w:sz w:val="24"/>
        </w:rPr>
        <w:t xml:space="preserve">2.5. </w:t>
      </w:r>
      <w:r w:rsidR="00AF4701" w:rsidRPr="008363EA">
        <w:rPr>
          <w:color w:val="1D1B11"/>
          <w:sz w:val="24"/>
        </w:rPr>
        <w:t xml:space="preserve"> Программа коррекционной работы</w:t>
      </w:r>
      <w:bookmarkEnd w:id="159"/>
      <w:bookmarkEnd w:id="160"/>
      <w:bookmarkEnd w:id="161"/>
      <w:bookmarkEnd w:id="162"/>
    </w:p>
    <w:p w:rsidR="000911E1" w:rsidRPr="008363EA" w:rsidRDefault="00A6250D" w:rsidP="007E2E52">
      <w:pPr>
        <w:autoSpaceDE w:val="0"/>
        <w:autoSpaceDN w:val="0"/>
        <w:adjustRightInd w:val="0"/>
        <w:ind w:firstLine="567"/>
        <w:jc w:val="both"/>
        <w:rPr>
          <w:color w:val="1D1B11"/>
        </w:rPr>
      </w:pPr>
      <w:r w:rsidRPr="008363EA">
        <w:rPr>
          <w:rFonts w:eastAsia="Calibri"/>
          <w:color w:val="1D1B11"/>
        </w:rPr>
        <w:t xml:space="preserve">   </w:t>
      </w:r>
      <w:r w:rsidR="000911E1" w:rsidRPr="008363EA">
        <w:rPr>
          <w:rFonts w:eastAsia="Calibri"/>
          <w:color w:val="1D1B11"/>
        </w:rPr>
        <w:t>Программа коррекционной работы разработана в соответствии с требованиями</w:t>
      </w:r>
      <w:r w:rsidR="002704F7" w:rsidRPr="008363EA">
        <w:rPr>
          <w:rFonts w:eastAsia="Calibri"/>
          <w:color w:val="1D1B11"/>
        </w:rPr>
        <w:t xml:space="preserve">  </w:t>
      </w:r>
      <w:r w:rsidR="000911E1" w:rsidRPr="008363EA">
        <w:rPr>
          <w:rFonts w:eastAsia="Calibri"/>
          <w:color w:val="1D1B11"/>
        </w:rPr>
        <w:t>Закона «Об образовании», Федерального государственного образовательного стандарта</w:t>
      </w:r>
      <w:r w:rsidR="002704F7" w:rsidRPr="008363EA">
        <w:rPr>
          <w:rFonts w:eastAsia="Calibri"/>
          <w:color w:val="1D1B11"/>
        </w:rPr>
        <w:t xml:space="preserve"> </w:t>
      </w:r>
      <w:r w:rsidR="000911E1" w:rsidRPr="008363EA">
        <w:rPr>
          <w:rFonts w:eastAsia="Calibri"/>
          <w:color w:val="1D1B11"/>
        </w:rPr>
        <w:t>начального общего образования, а также с учетом опыта</w:t>
      </w:r>
      <w:r w:rsidR="002704F7" w:rsidRPr="008363EA">
        <w:rPr>
          <w:rFonts w:eastAsia="Calibri"/>
          <w:color w:val="1D1B11"/>
        </w:rPr>
        <w:t xml:space="preserve"> </w:t>
      </w:r>
      <w:r w:rsidR="000911E1" w:rsidRPr="008363EA">
        <w:rPr>
          <w:rFonts w:eastAsia="Calibri"/>
          <w:color w:val="1D1B11"/>
        </w:rPr>
        <w:t>работы школы по данной проблематике</w:t>
      </w:r>
      <w:r w:rsidR="002704F7" w:rsidRPr="008363EA">
        <w:rPr>
          <w:rFonts w:eastAsia="Calibri"/>
          <w:color w:val="1D1B11"/>
        </w:rPr>
        <w:t>.</w:t>
      </w:r>
    </w:p>
    <w:p w:rsidR="00C13AC7" w:rsidRPr="00960E81" w:rsidRDefault="00C13AC7" w:rsidP="007E2E52">
      <w:pPr>
        <w:shd w:val="clear" w:color="auto" w:fill="FFFFFF"/>
        <w:ind w:firstLine="567"/>
        <w:jc w:val="both"/>
      </w:pPr>
      <w:r w:rsidRPr="00EC4567">
        <w:rPr>
          <w:color w:val="1D1B11"/>
        </w:rPr>
        <w:t>В М</w:t>
      </w:r>
      <w:r w:rsidR="00254498" w:rsidRPr="00EC4567">
        <w:rPr>
          <w:color w:val="1D1B11"/>
        </w:rPr>
        <w:t>Б</w:t>
      </w:r>
      <w:r w:rsidR="00131CF5" w:rsidRPr="00EC4567">
        <w:rPr>
          <w:color w:val="1D1B11"/>
        </w:rPr>
        <w:t xml:space="preserve">ОУ </w:t>
      </w:r>
      <w:r w:rsidR="00254498" w:rsidRPr="00EC4567">
        <w:rPr>
          <w:color w:val="1D1B11"/>
        </w:rPr>
        <w:t>«</w:t>
      </w:r>
      <w:r w:rsidR="0000468A" w:rsidRPr="00EC4567">
        <w:rPr>
          <w:color w:val="1D1B11"/>
        </w:rPr>
        <w:t>Тельминск</w:t>
      </w:r>
      <w:r w:rsidR="00254498" w:rsidRPr="00EC4567">
        <w:rPr>
          <w:color w:val="1D1B11"/>
        </w:rPr>
        <w:t>ая</w:t>
      </w:r>
      <w:r w:rsidR="0000468A" w:rsidRPr="00EC4567">
        <w:rPr>
          <w:color w:val="1D1B11"/>
        </w:rPr>
        <w:t xml:space="preserve"> </w:t>
      </w:r>
      <w:r w:rsidR="00A1685F" w:rsidRPr="00EC4567">
        <w:rPr>
          <w:color w:val="1D1B11"/>
        </w:rPr>
        <w:t>СОШ</w:t>
      </w:r>
      <w:r w:rsidR="00254498" w:rsidRPr="00EC4567">
        <w:rPr>
          <w:color w:val="1D1B11"/>
        </w:rPr>
        <w:t>»</w:t>
      </w:r>
      <w:r w:rsidRPr="00EC4567">
        <w:rPr>
          <w:color w:val="1D1B11"/>
        </w:rPr>
        <w:t xml:space="preserve"> дети с ограниченными возможностями здоровья обучаются  в одном классе со сверстниками, не имеющими нарушений развития (</w:t>
      </w:r>
      <w:r w:rsidRPr="00960E81">
        <w:t xml:space="preserve">интегрированное обучение). </w:t>
      </w:r>
    </w:p>
    <w:p w:rsidR="000911E1" w:rsidRPr="008363EA" w:rsidRDefault="000911E1" w:rsidP="007E2E52">
      <w:pPr>
        <w:ind w:firstLine="567"/>
        <w:jc w:val="both"/>
        <w:rPr>
          <w:color w:val="1D1B11"/>
        </w:rPr>
      </w:pPr>
      <w:r w:rsidRPr="00960E81">
        <w:t>Для организации образовательного процесса учащихся с огра</w:t>
      </w:r>
      <w:r w:rsidRPr="008363EA">
        <w:rPr>
          <w:color w:val="1D1B11"/>
        </w:rPr>
        <w:t xml:space="preserve">ниченными возможностями здоровья в общеобразовательных классах разрабатывается учебный план (составляется на основе Регионального учебного плана  для образовательных учреждений Иркутской области). </w:t>
      </w:r>
    </w:p>
    <w:p w:rsidR="000911E1" w:rsidRPr="008363EA" w:rsidRDefault="000911E1" w:rsidP="007E2E52">
      <w:pPr>
        <w:shd w:val="clear" w:color="auto" w:fill="FFFFFF"/>
        <w:ind w:firstLine="567"/>
        <w:jc w:val="both"/>
        <w:rPr>
          <w:color w:val="1D1B11"/>
        </w:rPr>
      </w:pPr>
      <w:r w:rsidRPr="008363EA">
        <w:rPr>
          <w:color w:val="1D1B11"/>
        </w:rPr>
        <w:t xml:space="preserve">Учебные занятия проводятся по соответствующему расписанию. Расписание уроков интегрируется  в общее расписание начальной  школы. </w:t>
      </w:r>
    </w:p>
    <w:p w:rsidR="000911E1" w:rsidRPr="008363EA" w:rsidRDefault="000911E1" w:rsidP="007E2E52">
      <w:pPr>
        <w:shd w:val="clear" w:color="auto" w:fill="FFFFFF"/>
        <w:ind w:firstLine="567"/>
        <w:jc w:val="both"/>
        <w:rPr>
          <w:color w:val="1D1B11"/>
        </w:rPr>
      </w:pPr>
      <w:r w:rsidRPr="008363EA">
        <w:rPr>
          <w:color w:val="1D1B11"/>
        </w:rPr>
        <w:t xml:space="preserve">Проводятся индивидуальные  и групповые занятия по коррекции недостатков устной и письменной речи, развитие психомоторных и сенсорных процессов. </w:t>
      </w:r>
    </w:p>
    <w:p w:rsidR="000911E1" w:rsidRPr="008363EA" w:rsidRDefault="000911E1" w:rsidP="007E2E52">
      <w:pPr>
        <w:shd w:val="clear" w:color="auto" w:fill="FFFFFF"/>
        <w:ind w:firstLine="567"/>
        <w:jc w:val="both"/>
        <w:rPr>
          <w:color w:val="1D1B11"/>
        </w:rPr>
      </w:pPr>
      <w:r w:rsidRPr="008363EA">
        <w:rPr>
          <w:color w:val="1D1B11"/>
        </w:rPr>
        <w:t xml:space="preserve">Оценка знаний проводится в соответствии с методическими требованиями, предъявляемыми к учащимся специальных (коррекционных) школ восьмого вида. </w:t>
      </w:r>
    </w:p>
    <w:p w:rsidR="00AF4701" w:rsidRPr="008363EA" w:rsidRDefault="00AF4701" w:rsidP="007E2E52">
      <w:pPr>
        <w:pStyle w:val="afff0"/>
        <w:spacing w:line="240" w:lineRule="auto"/>
        <w:ind w:firstLine="567"/>
        <w:rPr>
          <w:rFonts w:ascii="Times New Roman" w:hAnsi="Times New Roman"/>
          <w:b/>
          <w:bCs/>
          <w:color w:val="1D1B11"/>
          <w:sz w:val="24"/>
          <w:szCs w:val="24"/>
        </w:rPr>
      </w:pPr>
      <w:r w:rsidRPr="008363EA">
        <w:rPr>
          <w:rFonts w:ascii="Times New Roman" w:hAnsi="Times New Roman"/>
          <w:b/>
          <w:bCs/>
          <w:color w:val="1D1B11"/>
          <w:sz w:val="24"/>
          <w:szCs w:val="24"/>
        </w:rPr>
        <w:t>Цель программы</w:t>
      </w:r>
    </w:p>
    <w:p w:rsidR="00AF4701" w:rsidRPr="008363EA" w:rsidRDefault="00AF4701" w:rsidP="007E2E52">
      <w:pPr>
        <w:ind w:firstLine="567"/>
        <w:jc w:val="both"/>
        <w:rPr>
          <w:color w:val="1D1B11"/>
        </w:rPr>
      </w:pPr>
      <w:r w:rsidRPr="008363EA">
        <w:rPr>
          <w:color w:val="1D1B11"/>
        </w:rPr>
        <w:t>Программа коррекционной работы в соответствии с тре</w:t>
      </w:r>
      <w:r w:rsidRPr="008363EA">
        <w:rPr>
          <w:color w:val="1D1B11"/>
          <w:spacing w:val="-2"/>
        </w:rPr>
        <w:t>бованиями ФГОС НОО направлена на создание системы ком</w:t>
      </w:r>
      <w:r w:rsidRPr="008363EA">
        <w:rPr>
          <w:color w:val="1D1B11"/>
          <w:spacing w:val="2"/>
        </w:rPr>
        <w:t>плексной помощи детям с ОВЗ</w:t>
      </w:r>
      <w:r w:rsidRPr="008363EA">
        <w:rPr>
          <w:color w:val="1D1B11"/>
        </w:rPr>
        <w:t xml:space="preserve"> в освоении основной образовательной про</w:t>
      </w:r>
      <w:r w:rsidRPr="008363EA">
        <w:rPr>
          <w:color w:val="1D1B11"/>
        </w:rPr>
        <w:lastRenderedPageBreak/>
        <w:t xml:space="preserve">граммы </w:t>
      </w:r>
      <w:r w:rsidRPr="008363EA">
        <w:rPr>
          <w:color w:val="1D1B11"/>
          <w:spacing w:val="-3"/>
        </w:rPr>
        <w:t>начального общего образования, коррекцию недостатков в физи</w:t>
      </w:r>
      <w:r w:rsidRPr="008363EA">
        <w:rPr>
          <w:color w:val="1D1B11"/>
        </w:rPr>
        <w:t>ческом и (или) психическом развитии обучающихся, их социальную адаптацию.</w:t>
      </w:r>
    </w:p>
    <w:p w:rsidR="00AF4701" w:rsidRPr="008363EA" w:rsidRDefault="00AF4701" w:rsidP="007E2E52">
      <w:pPr>
        <w:ind w:firstLine="567"/>
        <w:jc w:val="both"/>
        <w:rPr>
          <w:color w:val="1D1B11"/>
        </w:rPr>
      </w:pPr>
      <w:r w:rsidRPr="008363EA">
        <w:rPr>
          <w:color w:val="1D1B11"/>
        </w:rPr>
        <w:t xml:space="preserve">Дети с ОВЗ — </w:t>
      </w:r>
      <w:r w:rsidRPr="008363EA">
        <w:rPr>
          <w:color w:val="1D1B11"/>
          <w:spacing w:val="-4"/>
        </w:rPr>
        <w:t>дети, состояние здоровья которых препятствует освоению обра</w:t>
      </w:r>
      <w:r w:rsidRPr="008363EA">
        <w:rPr>
          <w:color w:val="1D1B11"/>
        </w:rPr>
        <w:t xml:space="preserve">зовательных программ общего образования вне специальных </w:t>
      </w:r>
      <w:r w:rsidRPr="008363EA">
        <w:rPr>
          <w:color w:val="1D1B11"/>
          <w:spacing w:val="-2"/>
        </w:rPr>
        <w:t>условий обучения и воспитания, т.</w:t>
      </w:r>
      <w:r w:rsidRPr="008363EA">
        <w:rPr>
          <w:color w:val="1D1B11"/>
          <w:spacing w:val="-2"/>
        </w:rPr>
        <w:t> </w:t>
      </w:r>
      <w:r w:rsidRPr="008363EA">
        <w:rPr>
          <w:color w:val="1D1B11"/>
          <w:spacing w:val="-2"/>
        </w:rPr>
        <w:t>е. это дети­</w:t>
      </w:r>
      <w:r w:rsidR="002E403E" w:rsidRPr="008363EA">
        <w:rPr>
          <w:color w:val="1D1B11"/>
          <w:spacing w:val="-2"/>
        </w:rPr>
        <w:t xml:space="preserve"> </w:t>
      </w:r>
      <w:r w:rsidRPr="008363EA">
        <w:rPr>
          <w:color w:val="1D1B11"/>
          <w:spacing w:val="-2"/>
        </w:rPr>
        <w:t xml:space="preserve">инвалиды либо </w:t>
      </w:r>
      <w:r w:rsidRPr="008363EA">
        <w:rPr>
          <w:color w:val="1D1B11"/>
        </w:rPr>
        <w:t>другие дети в возрасте до 18 лет, не признанные в установленном порядке детьми­</w:t>
      </w:r>
      <w:r w:rsidR="002E403E" w:rsidRPr="008363EA">
        <w:rPr>
          <w:color w:val="1D1B11"/>
        </w:rPr>
        <w:t xml:space="preserve">  </w:t>
      </w:r>
      <w:r w:rsidRPr="008363EA">
        <w:rPr>
          <w:color w:val="1D1B11"/>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F4701" w:rsidRPr="008363EA" w:rsidRDefault="00AF4701" w:rsidP="007E2E52">
      <w:pPr>
        <w:ind w:firstLine="567"/>
        <w:jc w:val="both"/>
        <w:rPr>
          <w:color w:val="1D1B11"/>
        </w:rPr>
      </w:pPr>
      <w:r w:rsidRPr="008363EA">
        <w:rPr>
          <w:color w:val="1D1B11"/>
          <w:spacing w:val="2"/>
        </w:rPr>
        <w:t xml:space="preserve">Дети с ОВЗ могут </w:t>
      </w:r>
      <w:r w:rsidRPr="008363EA">
        <w:rPr>
          <w:color w:val="1D1B11"/>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363EA">
        <w:rPr>
          <w:color w:val="1D1B11"/>
          <w:spacing w:val="-2"/>
        </w:rPr>
        <w:t>индивидуальной программы обучения или использования спе</w:t>
      </w:r>
      <w:r w:rsidRPr="008363EA">
        <w:rPr>
          <w:color w:val="1D1B11"/>
        </w:rPr>
        <w:t>циальных образовательных программ.</w:t>
      </w:r>
    </w:p>
    <w:p w:rsidR="00AF4701" w:rsidRPr="008363EA" w:rsidRDefault="00AF4701" w:rsidP="007E2E52">
      <w:pPr>
        <w:ind w:firstLine="567"/>
        <w:jc w:val="both"/>
        <w:rPr>
          <w:color w:val="1D1B11"/>
          <w:spacing w:val="4"/>
        </w:rPr>
      </w:pPr>
      <w:r w:rsidRPr="008363EA">
        <w:rPr>
          <w:color w:val="1D1B11"/>
        </w:rPr>
        <w:t>Программа коррекционной работы предусматривает созда</w:t>
      </w:r>
      <w:r w:rsidRPr="008363EA">
        <w:rPr>
          <w:color w:val="1D1B11"/>
          <w:spacing w:val="2"/>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8363EA">
        <w:rPr>
          <w:color w:val="1D1B11"/>
        </w:rPr>
        <w:t>индивидуализации и дифференциации образовательного про</w:t>
      </w:r>
      <w:r w:rsidRPr="008363EA">
        <w:rPr>
          <w:color w:val="1D1B11"/>
          <w:spacing w:val="4"/>
        </w:rPr>
        <w:t>цесса.</w:t>
      </w:r>
    </w:p>
    <w:p w:rsidR="00AF4701" w:rsidRPr="008363EA" w:rsidRDefault="00AF4701" w:rsidP="007E2E52">
      <w:pPr>
        <w:ind w:firstLine="567"/>
        <w:jc w:val="both"/>
        <w:rPr>
          <w:color w:val="1D1B11"/>
        </w:rPr>
      </w:pPr>
      <w:r w:rsidRPr="008363EA">
        <w:rPr>
          <w:color w:val="1D1B11"/>
        </w:rPr>
        <w:t>Программа коррекционной работы предусматрива</w:t>
      </w:r>
      <w:r w:rsidR="00CD411B">
        <w:rPr>
          <w:color w:val="1D1B11"/>
        </w:rPr>
        <w:t>е</w:t>
      </w:r>
      <w:r w:rsidRPr="008363EA">
        <w:rPr>
          <w:color w:val="1D1B11"/>
        </w:rPr>
        <w:t xml:space="preserve">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w:t>
      </w:r>
      <w:r w:rsidR="00A6250D" w:rsidRPr="008363EA">
        <w:rPr>
          <w:color w:val="1D1B11"/>
        </w:rPr>
        <w:t>осуществляющих</w:t>
      </w:r>
      <w:r w:rsidRPr="008363EA">
        <w:rPr>
          <w:color w:val="1D1B11"/>
        </w:rPr>
        <w:t xml:space="preserve">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AF4701" w:rsidRPr="008363EA" w:rsidRDefault="00AF4701" w:rsidP="007E2E52">
      <w:pPr>
        <w:ind w:firstLine="567"/>
        <w:jc w:val="both"/>
        <w:rPr>
          <w:color w:val="1D1B11"/>
        </w:rPr>
      </w:pPr>
      <w:r w:rsidRPr="008363EA">
        <w:rPr>
          <w:b/>
          <w:bCs/>
          <w:color w:val="1D1B11"/>
        </w:rPr>
        <w:t>Задачи программы:</w:t>
      </w:r>
    </w:p>
    <w:p w:rsidR="00AF4701" w:rsidRPr="008363EA" w:rsidRDefault="00AF4701" w:rsidP="007E2E52">
      <w:pPr>
        <w:ind w:firstLine="567"/>
        <w:jc w:val="both"/>
        <w:rPr>
          <w:color w:val="1D1B11"/>
        </w:rPr>
      </w:pPr>
      <w:r w:rsidRPr="008363EA">
        <w:rPr>
          <w:color w:val="1D1B11"/>
        </w:rPr>
        <w:t>-</w:t>
      </w:r>
      <w:r w:rsidR="00CD411B">
        <w:rPr>
          <w:color w:val="1D1B11"/>
        </w:rPr>
        <w:t xml:space="preserve"> </w:t>
      </w:r>
      <w:r w:rsidRPr="008363EA">
        <w:rPr>
          <w:color w:val="1D1B11"/>
        </w:rPr>
        <w:t>своевременное выявление детей с трудностями адаптации, обусловленными ограниченными возможностями здоровья;</w:t>
      </w:r>
    </w:p>
    <w:p w:rsidR="00AF4701" w:rsidRPr="008363EA" w:rsidRDefault="00AF4701" w:rsidP="007E2E52">
      <w:pPr>
        <w:ind w:firstLine="567"/>
        <w:jc w:val="both"/>
        <w:rPr>
          <w:color w:val="1D1B11"/>
        </w:rPr>
      </w:pPr>
      <w:r w:rsidRPr="008363EA">
        <w:rPr>
          <w:color w:val="1D1B11"/>
        </w:rPr>
        <w:t>-</w:t>
      </w:r>
      <w:r w:rsidR="00CD411B">
        <w:rPr>
          <w:color w:val="1D1B11"/>
        </w:rPr>
        <w:t xml:space="preserve"> </w:t>
      </w:r>
      <w:r w:rsidRPr="008363EA">
        <w:rPr>
          <w:color w:val="1D1B11"/>
        </w:rPr>
        <w:t>определение особых образовательных потребностей детей с ОВЗ, детей-инвалидов;</w:t>
      </w:r>
    </w:p>
    <w:p w:rsidR="00AF4701" w:rsidRPr="008363EA" w:rsidRDefault="00CD411B" w:rsidP="007E2E52">
      <w:pPr>
        <w:ind w:firstLine="567"/>
        <w:jc w:val="both"/>
        <w:rPr>
          <w:color w:val="1D1B11"/>
        </w:rPr>
      </w:pPr>
      <w:r>
        <w:rPr>
          <w:color w:val="1D1B11"/>
        </w:rPr>
        <w:t xml:space="preserve">- </w:t>
      </w:r>
      <w:r w:rsidR="00AF4701" w:rsidRPr="008363EA">
        <w:rPr>
          <w:color w:val="1D1B11"/>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AF4701" w:rsidRPr="008363EA" w:rsidRDefault="00AF4701" w:rsidP="007E2E52">
      <w:pPr>
        <w:ind w:firstLine="567"/>
        <w:jc w:val="both"/>
        <w:rPr>
          <w:color w:val="1D1B11"/>
        </w:rPr>
      </w:pPr>
      <w:r w:rsidRPr="008363EA">
        <w:rPr>
          <w:color w:val="1D1B11"/>
        </w:rPr>
        <w:t>-</w:t>
      </w:r>
      <w:r w:rsidR="00CD411B">
        <w:rPr>
          <w:color w:val="1D1B11"/>
        </w:rPr>
        <w:t xml:space="preserve"> </w:t>
      </w:r>
      <w:r w:rsidRPr="008363EA">
        <w:rPr>
          <w:color w:val="1D1B11"/>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F4701" w:rsidRPr="008363EA" w:rsidRDefault="00AF4701" w:rsidP="007E2E52">
      <w:pPr>
        <w:ind w:firstLine="567"/>
        <w:jc w:val="both"/>
        <w:rPr>
          <w:color w:val="1D1B11"/>
        </w:rPr>
      </w:pPr>
      <w:r w:rsidRPr="008363EA">
        <w:rPr>
          <w:color w:val="1D1B11"/>
        </w:rPr>
        <w:t>-</w:t>
      </w:r>
      <w:r w:rsidR="00CD411B">
        <w:rPr>
          <w:color w:val="1D1B11"/>
        </w:rPr>
        <w:t xml:space="preserve"> </w:t>
      </w:r>
      <w:r w:rsidRPr="008363EA">
        <w:rPr>
          <w:color w:val="1D1B11"/>
        </w:rPr>
        <w:t>осуществление индивидуально ориентированной психолого­</w:t>
      </w:r>
      <w:r w:rsidR="002E403E" w:rsidRPr="008363EA">
        <w:rPr>
          <w:color w:val="1D1B11"/>
        </w:rPr>
        <w:t xml:space="preserve"> </w:t>
      </w:r>
      <w:r w:rsidRPr="008363EA">
        <w:rPr>
          <w:color w:val="1D1B11"/>
        </w:rPr>
        <w:t>медико­</w:t>
      </w:r>
      <w:r w:rsidR="002E403E" w:rsidRPr="008363EA">
        <w:rPr>
          <w:color w:val="1D1B11"/>
        </w:rPr>
        <w:t xml:space="preserve"> </w:t>
      </w:r>
      <w:r w:rsidRPr="008363EA">
        <w:rPr>
          <w:color w:val="1D1B11"/>
        </w:rPr>
        <w:t>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002E403E" w:rsidRPr="008363EA">
        <w:rPr>
          <w:color w:val="1D1B11"/>
        </w:rPr>
        <w:t xml:space="preserve"> </w:t>
      </w:r>
      <w:r w:rsidRPr="008363EA">
        <w:rPr>
          <w:color w:val="1D1B11"/>
        </w:rPr>
        <w:t>медико­</w:t>
      </w:r>
      <w:r w:rsidR="002E403E" w:rsidRPr="008363EA">
        <w:rPr>
          <w:color w:val="1D1B11"/>
        </w:rPr>
        <w:t xml:space="preserve"> </w:t>
      </w:r>
      <w:r w:rsidRPr="008363EA">
        <w:rPr>
          <w:color w:val="1D1B11"/>
        </w:rPr>
        <w:t>педагогической комиссии);</w:t>
      </w:r>
    </w:p>
    <w:p w:rsidR="00AF4701" w:rsidRPr="008363EA" w:rsidRDefault="00AF4701" w:rsidP="007E2E52">
      <w:pPr>
        <w:ind w:firstLine="567"/>
        <w:jc w:val="both"/>
        <w:rPr>
          <w:color w:val="1D1B11"/>
        </w:rPr>
      </w:pPr>
      <w:r w:rsidRPr="008363EA">
        <w:rPr>
          <w:color w:val="1D1B11"/>
        </w:rPr>
        <w:t>-</w:t>
      </w:r>
      <w:r w:rsidR="00CD411B">
        <w:rPr>
          <w:color w:val="1D1B11"/>
        </w:rPr>
        <w:t xml:space="preserve"> </w:t>
      </w:r>
      <w:r w:rsidRPr="008363EA">
        <w:rPr>
          <w:color w:val="1D1B11"/>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AF4701" w:rsidRPr="008363EA" w:rsidRDefault="00AF4701" w:rsidP="007E2E52">
      <w:pPr>
        <w:ind w:firstLine="567"/>
        <w:jc w:val="both"/>
        <w:rPr>
          <w:color w:val="1D1B11"/>
        </w:rPr>
      </w:pPr>
      <w:r w:rsidRPr="008363EA">
        <w:rPr>
          <w:color w:val="1D1B11"/>
        </w:rPr>
        <w:t>-</w:t>
      </w:r>
      <w:r w:rsidR="00CD411B">
        <w:rPr>
          <w:color w:val="1D1B11"/>
        </w:rPr>
        <w:t xml:space="preserve"> </w:t>
      </w:r>
      <w:r w:rsidRPr="008363EA">
        <w:rPr>
          <w:color w:val="1D1B11"/>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F4701" w:rsidRPr="008363EA" w:rsidRDefault="00AF4701" w:rsidP="007E2E52">
      <w:pPr>
        <w:ind w:firstLine="567"/>
        <w:jc w:val="both"/>
        <w:rPr>
          <w:color w:val="1D1B11"/>
        </w:rPr>
      </w:pPr>
      <w:r w:rsidRPr="008363EA">
        <w:rPr>
          <w:color w:val="1D1B11"/>
        </w:rPr>
        <w:t>-</w:t>
      </w:r>
      <w:r w:rsidR="00CD411B">
        <w:rPr>
          <w:color w:val="1D1B11"/>
        </w:rPr>
        <w:t xml:space="preserve"> </w:t>
      </w:r>
      <w:r w:rsidRPr="008363EA">
        <w:rPr>
          <w:color w:val="1D1B11"/>
        </w:rPr>
        <w:t>реализация системы мероприятий по социальной адаптации детей с ОВЗ;</w:t>
      </w:r>
    </w:p>
    <w:p w:rsidR="00AF4701" w:rsidRPr="008363EA" w:rsidRDefault="00AF4701" w:rsidP="007E2E52">
      <w:pPr>
        <w:ind w:firstLine="567"/>
        <w:jc w:val="both"/>
        <w:rPr>
          <w:color w:val="1D1B11"/>
        </w:rPr>
      </w:pPr>
      <w:r w:rsidRPr="008363EA">
        <w:rPr>
          <w:color w:val="1D1B11"/>
        </w:rPr>
        <w:t>-</w:t>
      </w:r>
      <w:r w:rsidR="00CD411B">
        <w:rPr>
          <w:color w:val="1D1B11"/>
        </w:rPr>
        <w:t xml:space="preserve"> </w:t>
      </w:r>
      <w:r w:rsidRPr="008363EA">
        <w:rPr>
          <w:color w:val="1D1B11"/>
        </w:rPr>
        <w:t>оказание родителям (законным представителям) детей</w:t>
      </w:r>
      <w:r w:rsidR="002E403E" w:rsidRPr="008363EA">
        <w:rPr>
          <w:color w:val="1D1B11"/>
        </w:rPr>
        <w:t xml:space="preserve"> </w:t>
      </w:r>
      <w:r w:rsidRPr="008363EA">
        <w:rPr>
          <w:color w:val="1D1B11"/>
        </w:rPr>
        <w:t>с ОВЗ консультативной и методической помощи по медицинским, социальным, правовым и другим вопросам.</w:t>
      </w:r>
    </w:p>
    <w:p w:rsidR="00AF4701" w:rsidRPr="008363EA" w:rsidRDefault="00AF4701" w:rsidP="007E2E52">
      <w:pPr>
        <w:ind w:firstLine="567"/>
        <w:jc w:val="both"/>
        <w:rPr>
          <w:color w:val="1D1B11"/>
        </w:rPr>
      </w:pPr>
      <w:r w:rsidRPr="008363EA">
        <w:rPr>
          <w:b/>
          <w:bCs/>
          <w:color w:val="1D1B11"/>
        </w:rPr>
        <w:t>Принципы формирования программы</w:t>
      </w:r>
    </w:p>
    <w:p w:rsidR="00AF4701" w:rsidRPr="008363EA" w:rsidRDefault="00545C0B" w:rsidP="007E2E52">
      <w:pPr>
        <w:ind w:firstLine="567"/>
        <w:jc w:val="both"/>
        <w:rPr>
          <w:color w:val="1D1B11"/>
        </w:rPr>
      </w:pPr>
      <w:r w:rsidRPr="008363EA">
        <w:rPr>
          <w:iCs/>
          <w:color w:val="1D1B11"/>
          <w:spacing w:val="2"/>
        </w:rPr>
        <w:t xml:space="preserve">- </w:t>
      </w:r>
      <w:r w:rsidR="00AF4701" w:rsidRPr="008363EA">
        <w:rPr>
          <w:iCs/>
          <w:color w:val="1D1B11"/>
          <w:spacing w:val="2"/>
        </w:rPr>
        <w:t>Соблюдение интересов ребенка</w:t>
      </w:r>
      <w:r w:rsidR="00AF4701" w:rsidRPr="008363EA">
        <w:rPr>
          <w:color w:val="1D1B11"/>
          <w:spacing w:val="2"/>
        </w:rPr>
        <w:t xml:space="preserve">. Принцип определяет позицию специалиста, который призван решать проблему </w:t>
      </w:r>
      <w:r w:rsidR="00AF4701" w:rsidRPr="008363EA">
        <w:rPr>
          <w:color w:val="1D1B11"/>
        </w:rPr>
        <w:t>ребенка с максимальной пользой и в интересах ребенка.</w:t>
      </w:r>
    </w:p>
    <w:p w:rsidR="00AF4701" w:rsidRPr="008363EA" w:rsidRDefault="00545C0B" w:rsidP="007E2E52">
      <w:pPr>
        <w:ind w:firstLine="567"/>
        <w:jc w:val="both"/>
        <w:rPr>
          <w:color w:val="1D1B11"/>
        </w:rPr>
      </w:pPr>
      <w:r w:rsidRPr="008363EA">
        <w:rPr>
          <w:iCs/>
          <w:color w:val="1D1B11"/>
          <w:spacing w:val="2"/>
        </w:rPr>
        <w:t xml:space="preserve">- </w:t>
      </w:r>
      <w:r w:rsidR="00AF4701" w:rsidRPr="008363EA">
        <w:rPr>
          <w:iCs/>
          <w:color w:val="1D1B11"/>
          <w:spacing w:val="2"/>
        </w:rPr>
        <w:t>Системность</w:t>
      </w:r>
      <w:r w:rsidR="00AF4701" w:rsidRPr="008363EA">
        <w:rPr>
          <w:color w:val="1D1B11"/>
          <w:spacing w:val="2"/>
        </w:rPr>
        <w:t>. Принцип обеспечивает единство диагно</w:t>
      </w:r>
      <w:r w:rsidR="00AF4701" w:rsidRPr="008363EA">
        <w:rPr>
          <w:color w:val="1D1B11"/>
        </w:rPr>
        <w:t>стики, коррекции и развития, т.</w:t>
      </w:r>
      <w:r w:rsidR="00AF4701" w:rsidRPr="008363EA">
        <w:rPr>
          <w:color w:val="1D1B11"/>
        </w:rPr>
        <w:t> </w:t>
      </w:r>
      <w:r w:rsidR="00AF4701" w:rsidRPr="008363EA">
        <w:rPr>
          <w:color w:val="1D1B11"/>
        </w:rPr>
        <w:t>е. системный подход к анализу особенностей развития и коррекции нарушений детей с ОВЗ, а также всесто</w:t>
      </w:r>
      <w:r w:rsidR="00AF4701" w:rsidRPr="008363EA">
        <w:rPr>
          <w:color w:val="1D1B11"/>
          <w:spacing w:val="-2"/>
        </w:rPr>
        <w:t>ронний многоуровневый подход специалистов различного профиля, взаимодействие и согласованность их действий в</w:t>
      </w:r>
      <w:r w:rsidR="00AF4701" w:rsidRPr="008363EA">
        <w:rPr>
          <w:color w:val="1D1B11"/>
        </w:rPr>
        <w:t xml:space="preserve"> решении проблем ребенка, участие в данном процессе всех участников образовательных отношений.</w:t>
      </w:r>
    </w:p>
    <w:p w:rsidR="00AF4701" w:rsidRPr="008363EA" w:rsidRDefault="00545C0B" w:rsidP="007E2E52">
      <w:pPr>
        <w:ind w:firstLine="567"/>
        <w:jc w:val="both"/>
        <w:rPr>
          <w:color w:val="1D1B11"/>
        </w:rPr>
      </w:pPr>
      <w:r w:rsidRPr="008363EA">
        <w:rPr>
          <w:iCs/>
          <w:color w:val="1D1B11"/>
        </w:rPr>
        <w:t xml:space="preserve">- </w:t>
      </w:r>
      <w:r w:rsidR="00AF4701" w:rsidRPr="008363EA">
        <w:rPr>
          <w:iCs/>
          <w:color w:val="1D1B11"/>
        </w:rPr>
        <w:t>Непрерывность</w:t>
      </w:r>
      <w:r w:rsidR="00AF4701" w:rsidRPr="008363EA">
        <w:rPr>
          <w:color w:val="1D1B11"/>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AF4701" w:rsidRPr="008363EA" w:rsidRDefault="00545C0B" w:rsidP="007E2E52">
      <w:pPr>
        <w:ind w:firstLine="567"/>
        <w:jc w:val="both"/>
        <w:rPr>
          <w:color w:val="1D1B11"/>
        </w:rPr>
      </w:pPr>
      <w:r w:rsidRPr="008363EA">
        <w:rPr>
          <w:iCs/>
          <w:color w:val="1D1B11"/>
          <w:spacing w:val="2"/>
        </w:rPr>
        <w:t xml:space="preserve">- </w:t>
      </w:r>
      <w:r w:rsidR="00AF4701" w:rsidRPr="008363EA">
        <w:rPr>
          <w:iCs/>
          <w:color w:val="1D1B11"/>
          <w:spacing w:val="2"/>
        </w:rPr>
        <w:t>Вариативность</w:t>
      </w:r>
      <w:r w:rsidR="00AF4701" w:rsidRPr="008363EA">
        <w:rPr>
          <w:color w:val="1D1B11"/>
          <w:spacing w:val="2"/>
        </w:rPr>
        <w:t>. Принцип предполагает создание вариа</w:t>
      </w:r>
      <w:r w:rsidR="00AF4701" w:rsidRPr="008363EA">
        <w:rPr>
          <w:color w:val="1D1B11"/>
        </w:rPr>
        <w:t>тивных условий для получения образования детьми с ОВЗ.</w:t>
      </w:r>
    </w:p>
    <w:p w:rsidR="00AF4701" w:rsidRPr="008363EA" w:rsidRDefault="00545C0B" w:rsidP="007E2E52">
      <w:pPr>
        <w:ind w:firstLine="567"/>
        <w:jc w:val="both"/>
        <w:rPr>
          <w:b/>
          <w:bCs/>
          <w:color w:val="1D1B11"/>
        </w:rPr>
      </w:pPr>
      <w:r w:rsidRPr="008363EA">
        <w:rPr>
          <w:iCs/>
          <w:color w:val="1D1B11"/>
          <w:spacing w:val="2"/>
        </w:rPr>
        <w:lastRenderedPageBreak/>
        <w:t xml:space="preserve">- </w:t>
      </w:r>
      <w:r w:rsidR="00AF4701" w:rsidRPr="008363EA">
        <w:rPr>
          <w:iCs/>
          <w:color w:val="1D1B11"/>
          <w:spacing w:val="2"/>
        </w:rPr>
        <w:t>Рекомендательный характер оказания помощи</w:t>
      </w:r>
      <w:r w:rsidR="00AF4701" w:rsidRPr="008363EA">
        <w:rPr>
          <w:color w:val="1D1B11"/>
          <w:spacing w:val="2"/>
        </w:rPr>
        <w:t xml:space="preserve">. Принцип обеспечивает соблюдение гарантированных законодательством прав родителей (законных представителей) детей </w:t>
      </w:r>
      <w:r w:rsidR="00AF4701" w:rsidRPr="008363EA">
        <w:rPr>
          <w:color w:val="1D1B11"/>
        </w:rPr>
        <w:t xml:space="preserve">с ОВЗ выбирать формы </w:t>
      </w:r>
      <w:r w:rsidR="00AF4701" w:rsidRPr="008363EA">
        <w:rPr>
          <w:color w:val="1D1B11"/>
          <w:spacing w:val="2"/>
        </w:rPr>
        <w:t>получения детьми образования, организации, осуществляющие образовательную деятельность</w:t>
      </w:r>
      <w:r w:rsidR="00AF4701" w:rsidRPr="008363EA">
        <w:rPr>
          <w:color w:val="1D1B11"/>
        </w:rPr>
        <w:t xml:space="preserve">, защищать законные права и интересы детей, включая </w:t>
      </w:r>
      <w:r w:rsidR="00AF4701" w:rsidRPr="008363EA">
        <w:rPr>
          <w:color w:val="1D1B11"/>
          <w:spacing w:val="2"/>
        </w:rPr>
        <w:t>обязательное согласование с родителями (законными пред</w:t>
      </w:r>
      <w:r w:rsidR="00AF4701" w:rsidRPr="008363EA">
        <w:rPr>
          <w:color w:val="1D1B11"/>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F4701" w:rsidRPr="008363EA" w:rsidRDefault="00AF4701" w:rsidP="007E2E52">
      <w:pPr>
        <w:ind w:firstLine="567"/>
        <w:jc w:val="both"/>
        <w:rPr>
          <w:color w:val="1D1B11"/>
        </w:rPr>
      </w:pPr>
      <w:r w:rsidRPr="008363EA">
        <w:rPr>
          <w:b/>
          <w:bCs/>
          <w:color w:val="1D1B11"/>
        </w:rPr>
        <w:t>Направления работы</w:t>
      </w:r>
    </w:p>
    <w:p w:rsidR="00AF4701" w:rsidRPr="008363EA" w:rsidRDefault="00AF4701" w:rsidP="007E2E52">
      <w:pPr>
        <w:ind w:firstLine="567"/>
        <w:jc w:val="both"/>
        <w:rPr>
          <w:color w:val="1D1B11"/>
        </w:rPr>
      </w:pPr>
      <w:r w:rsidRPr="008363EA">
        <w:rPr>
          <w:color w:val="1D1B11"/>
        </w:rPr>
        <w:t xml:space="preserve">Программа коррекционной работы на уровне начального </w:t>
      </w:r>
      <w:r w:rsidRPr="008363EA">
        <w:rPr>
          <w:color w:val="1D1B11"/>
          <w:spacing w:val="2"/>
        </w:rPr>
        <w:t>общего образования включает в себя взаимосвязанные на</w:t>
      </w:r>
      <w:r w:rsidRPr="008363EA">
        <w:rPr>
          <w:color w:val="1D1B11"/>
        </w:rPr>
        <w:t>правления, отражающие ее основное содержание:</w:t>
      </w:r>
    </w:p>
    <w:p w:rsidR="00AF4701" w:rsidRPr="008363EA" w:rsidRDefault="00545C0B" w:rsidP="007E2E52">
      <w:pPr>
        <w:ind w:firstLine="567"/>
        <w:jc w:val="both"/>
        <w:rPr>
          <w:color w:val="1D1B11"/>
        </w:rPr>
      </w:pPr>
      <w:r w:rsidRPr="008363EA">
        <w:rPr>
          <w:iCs/>
          <w:color w:val="1D1B11"/>
          <w:spacing w:val="2"/>
        </w:rPr>
        <w:t xml:space="preserve">- </w:t>
      </w:r>
      <w:r w:rsidR="00AF4701" w:rsidRPr="008363EA">
        <w:rPr>
          <w:iCs/>
          <w:color w:val="1D1B11"/>
          <w:spacing w:val="2"/>
        </w:rPr>
        <w:t>диагностическая работа</w:t>
      </w:r>
      <w:r w:rsidR="00AF4701" w:rsidRPr="008363EA">
        <w:rPr>
          <w:color w:val="1D1B11"/>
          <w:spacing w:val="2"/>
        </w:rPr>
        <w:t xml:space="preserve"> обеспечивает своевременное </w:t>
      </w:r>
      <w:r w:rsidR="00AF4701" w:rsidRPr="008363EA">
        <w:rPr>
          <w:color w:val="1D1B11"/>
        </w:rPr>
        <w:t>выявление детей с ограниченными возможностями здоровья, проведение их комплексного обследования и подготовку ре</w:t>
      </w:r>
      <w:r w:rsidR="00AF4701" w:rsidRPr="008363EA">
        <w:rPr>
          <w:color w:val="1D1B11"/>
          <w:spacing w:val="2"/>
        </w:rPr>
        <w:t>комендаций по оказанию им психолого­</w:t>
      </w:r>
      <w:r w:rsidR="002E403E" w:rsidRPr="008363EA">
        <w:rPr>
          <w:color w:val="1D1B11"/>
          <w:spacing w:val="2"/>
        </w:rPr>
        <w:t xml:space="preserve"> </w:t>
      </w:r>
      <w:r w:rsidR="00AF4701" w:rsidRPr="008363EA">
        <w:rPr>
          <w:color w:val="1D1B11"/>
          <w:spacing w:val="2"/>
        </w:rPr>
        <w:t>медико­</w:t>
      </w:r>
      <w:r w:rsidR="002E403E" w:rsidRPr="008363EA">
        <w:rPr>
          <w:color w:val="1D1B11"/>
          <w:spacing w:val="2"/>
        </w:rPr>
        <w:t xml:space="preserve"> </w:t>
      </w:r>
      <w:r w:rsidR="00AF4701" w:rsidRPr="008363EA">
        <w:rPr>
          <w:color w:val="1D1B11"/>
          <w:spacing w:val="2"/>
        </w:rPr>
        <w:t>педагогиче</w:t>
      </w:r>
      <w:r w:rsidR="00AF4701" w:rsidRPr="008363EA">
        <w:rPr>
          <w:color w:val="1D1B11"/>
        </w:rPr>
        <w:t>ской помощи в условиях образовательной организации;</w:t>
      </w:r>
    </w:p>
    <w:p w:rsidR="00AF4701" w:rsidRPr="008363EA" w:rsidRDefault="00545C0B" w:rsidP="007E2E52">
      <w:pPr>
        <w:ind w:firstLine="567"/>
        <w:jc w:val="both"/>
        <w:rPr>
          <w:color w:val="1D1B11"/>
        </w:rPr>
      </w:pPr>
      <w:r w:rsidRPr="008363EA">
        <w:rPr>
          <w:iCs/>
          <w:color w:val="1D1B11"/>
        </w:rPr>
        <w:t xml:space="preserve">- </w:t>
      </w:r>
      <w:r w:rsidR="00AF4701" w:rsidRPr="008363EA">
        <w:rPr>
          <w:iCs/>
          <w:color w:val="1D1B11"/>
        </w:rPr>
        <w:t>коррекционно­</w:t>
      </w:r>
      <w:r w:rsidR="002E403E" w:rsidRPr="008363EA">
        <w:rPr>
          <w:iCs/>
          <w:color w:val="1D1B11"/>
        </w:rPr>
        <w:t xml:space="preserve"> </w:t>
      </w:r>
      <w:r w:rsidR="00AF4701" w:rsidRPr="008363EA">
        <w:rPr>
          <w:iCs/>
          <w:color w:val="1D1B11"/>
        </w:rPr>
        <w:t>развивающая работа</w:t>
      </w:r>
      <w:r w:rsidR="00AF4701" w:rsidRPr="008363EA">
        <w:rPr>
          <w:color w:val="1D1B11"/>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00AF4701" w:rsidRPr="008363EA">
        <w:rPr>
          <w:color w:val="1D1B11"/>
          <w:spacing w:val="2"/>
        </w:rPr>
        <w:t xml:space="preserve">ных действий у обучающихся (личностных, регулятивных, </w:t>
      </w:r>
      <w:r w:rsidR="00AF4701" w:rsidRPr="008363EA">
        <w:rPr>
          <w:color w:val="1D1B11"/>
        </w:rPr>
        <w:t>познавательных, коммуникативных);</w:t>
      </w:r>
    </w:p>
    <w:p w:rsidR="00AF4701" w:rsidRPr="008363EA" w:rsidRDefault="00545C0B" w:rsidP="007E2E52">
      <w:pPr>
        <w:ind w:firstLine="567"/>
        <w:jc w:val="both"/>
        <w:rPr>
          <w:color w:val="1D1B11"/>
          <w:spacing w:val="-2"/>
        </w:rPr>
      </w:pPr>
      <w:r w:rsidRPr="008363EA">
        <w:rPr>
          <w:iCs/>
          <w:color w:val="1D1B11"/>
          <w:spacing w:val="2"/>
        </w:rPr>
        <w:t xml:space="preserve">- </w:t>
      </w:r>
      <w:r w:rsidR="00AF4701" w:rsidRPr="008363EA">
        <w:rPr>
          <w:iCs/>
          <w:color w:val="1D1B11"/>
          <w:spacing w:val="2"/>
        </w:rPr>
        <w:t>консультативная работа</w:t>
      </w:r>
      <w:r w:rsidR="00AF4701" w:rsidRPr="008363EA">
        <w:rPr>
          <w:color w:val="1D1B11"/>
          <w:spacing w:val="2"/>
        </w:rPr>
        <w:t xml:space="preserve"> обеспечивает непрерывность специального сопровождения детей с ОВЗ и их семей по вопросам реализации </w:t>
      </w:r>
      <w:r w:rsidR="00AF4701" w:rsidRPr="008363EA">
        <w:rPr>
          <w:color w:val="1D1B11"/>
        </w:rPr>
        <w:t>дифференцированных психолого­</w:t>
      </w:r>
      <w:r w:rsidR="002E403E" w:rsidRPr="008363EA">
        <w:rPr>
          <w:color w:val="1D1B11"/>
        </w:rPr>
        <w:t xml:space="preserve"> </w:t>
      </w:r>
      <w:r w:rsidR="00AF4701" w:rsidRPr="008363EA">
        <w:rPr>
          <w:color w:val="1D1B11"/>
        </w:rPr>
        <w:t>педагогических условий об</w:t>
      </w:r>
      <w:r w:rsidR="00AF4701" w:rsidRPr="008363EA">
        <w:rPr>
          <w:color w:val="1D1B11"/>
          <w:spacing w:val="-2"/>
        </w:rPr>
        <w:t>учения, воспитания, коррекции, развития и социализации обучающихся;</w:t>
      </w:r>
    </w:p>
    <w:p w:rsidR="00AF4701" w:rsidRPr="008363EA" w:rsidRDefault="00545C0B" w:rsidP="007E2E52">
      <w:pPr>
        <w:ind w:firstLine="567"/>
        <w:jc w:val="both"/>
        <w:rPr>
          <w:color w:val="1D1B11"/>
        </w:rPr>
      </w:pPr>
      <w:r w:rsidRPr="008363EA">
        <w:rPr>
          <w:iCs/>
          <w:color w:val="1D1B11"/>
          <w:spacing w:val="2"/>
        </w:rPr>
        <w:t xml:space="preserve">- </w:t>
      </w:r>
      <w:r w:rsidR="00AF4701" w:rsidRPr="008363EA">
        <w:rPr>
          <w:iCs/>
          <w:color w:val="1D1B11"/>
          <w:spacing w:val="2"/>
        </w:rPr>
        <w:t>информационно­</w:t>
      </w:r>
      <w:r w:rsidR="002E403E" w:rsidRPr="008363EA">
        <w:rPr>
          <w:iCs/>
          <w:color w:val="1D1B11"/>
          <w:spacing w:val="2"/>
        </w:rPr>
        <w:t xml:space="preserve"> </w:t>
      </w:r>
      <w:r w:rsidR="00AF4701" w:rsidRPr="008363EA">
        <w:rPr>
          <w:iCs/>
          <w:color w:val="1D1B11"/>
          <w:spacing w:val="2"/>
        </w:rPr>
        <w:t>просветительская работа</w:t>
      </w:r>
      <w:r w:rsidR="00AF4701" w:rsidRPr="008363EA">
        <w:rPr>
          <w:color w:val="1D1B11"/>
          <w:spacing w:val="2"/>
        </w:rPr>
        <w:t xml:space="preserve"> направлена на разъяснительную деятельность по вопросам, связанным</w:t>
      </w:r>
      <w:r w:rsidR="002E403E" w:rsidRPr="008363EA">
        <w:rPr>
          <w:color w:val="1D1B11"/>
          <w:spacing w:val="2"/>
        </w:rPr>
        <w:t xml:space="preserve"> </w:t>
      </w:r>
      <w:r w:rsidR="00AF4701" w:rsidRPr="008363EA">
        <w:rPr>
          <w:color w:val="1D1B11"/>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F6E72" w:rsidRDefault="001F6E72" w:rsidP="007E2E52">
      <w:pPr>
        <w:ind w:firstLine="567"/>
        <w:jc w:val="both"/>
        <w:rPr>
          <w:b/>
          <w:bCs/>
          <w:color w:val="1D1B11"/>
        </w:rPr>
      </w:pPr>
    </w:p>
    <w:p w:rsidR="00031BD7" w:rsidRPr="008363EA" w:rsidRDefault="00AF4701" w:rsidP="007E2E52">
      <w:pPr>
        <w:ind w:firstLine="567"/>
        <w:jc w:val="both"/>
        <w:rPr>
          <w:b/>
          <w:bCs/>
          <w:color w:val="1D1B11"/>
        </w:rPr>
      </w:pPr>
      <w:r w:rsidRPr="008363EA">
        <w:rPr>
          <w:b/>
          <w:bCs/>
          <w:color w:val="1D1B11"/>
        </w:rPr>
        <w:t xml:space="preserve">Содержание </w:t>
      </w:r>
      <w:r w:rsidR="00031BD7" w:rsidRPr="008363EA">
        <w:rPr>
          <w:b/>
          <w:bCs/>
          <w:color w:val="1D1B11"/>
        </w:rPr>
        <w:t xml:space="preserve">и план реализации индивидуально-ориентированных коррекционных </w:t>
      </w:r>
    </w:p>
    <w:p w:rsidR="00031BD7" w:rsidRPr="008363EA" w:rsidRDefault="00031BD7" w:rsidP="007E2E52">
      <w:pPr>
        <w:ind w:firstLine="567"/>
        <w:jc w:val="both"/>
        <w:rPr>
          <w:b/>
          <w:bCs/>
          <w:color w:val="1D1B11"/>
        </w:rPr>
      </w:pPr>
      <w:r w:rsidRPr="008363EA">
        <w:rPr>
          <w:b/>
          <w:bCs/>
          <w:color w:val="1D1B11"/>
        </w:rPr>
        <w:t>мероприятий</w:t>
      </w:r>
    </w:p>
    <w:p w:rsidR="00AF4701" w:rsidRPr="008363EA" w:rsidRDefault="00031BD7" w:rsidP="007E2E52">
      <w:pPr>
        <w:ind w:firstLine="567"/>
        <w:jc w:val="both"/>
        <w:rPr>
          <w:iCs/>
          <w:color w:val="1D1B11"/>
        </w:rPr>
      </w:pPr>
      <w:r w:rsidRPr="008363EA">
        <w:rPr>
          <w:b/>
          <w:bCs/>
          <w:color w:val="1D1B11"/>
        </w:rPr>
        <w:t xml:space="preserve"> </w:t>
      </w:r>
    </w:p>
    <w:p w:rsidR="00545C0B" w:rsidRPr="008363EA" w:rsidRDefault="00545C0B" w:rsidP="005E2257">
      <w:pPr>
        <w:numPr>
          <w:ilvl w:val="0"/>
          <w:numId w:val="15"/>
        </w:numPr>
        <w:ind w:left="0" w:firstLine="567"/>
        <w:jc w:val="both"/>
        <w:rPr>
          <w:iCs/>
          <w:color w:val="1D1B11"/>
        </w:rPr>
      </w:pPr>
      <w:r w:rsidRPr="008363EA">
        <w:rPr>
          <w:b/>
          <w:iCs/>
          <w:color w:val="1D1B11"/>
        </w:rPr>
        <w:t>Диагностическая работ</w:t>
      </w:r>
      <w:r w:rsidR="00031BD7" w:rsidRPr="008363EA">
        <w:rPr>
          <w:b/>
          <w:iCs/>
          <w:color w:val="1D1B11"/>
        </w:rPr>
        <w:t>а</w:t>
      </w:r>
      <w:r w:rsidRPr="008363EA">
        <w:rPr>
          <w:iCs/>
          <w:color w:val="1D1B11"/>
        </w:rPr>
        <w:t>.</w:t>
      </w:r>
    </w:p>
    <w:p w:rsidR="00545C0B" w:rsidRPr="008363EA" w:rsidRDefault="00545C0B" w:rsidP="007E2E52">
      <w:pPr>
        <w:ind w:firstLine="567"/>
        <w:jc w:val="both"/>
        <w:rPr>
          <w:color w:val="1D1B11"/>
        </w:rPr>
      </w:pPr>
      <w:r w:rsidRPr="008363EA">
        <w:rPr>
          <w:color w:val="1D1B11"/>
        </w:rPr>
        <w:t xml:space="preserve">Цель: </w:t>
      </w:r>
      <w:r w:rsidRPr="008363EA">
        <w:rPr>
          <w:i/>
          <w:iCs/>
          <w:color w:val="1D1B11"/>
        </w:rPr>
        <w:t xml:space="preserve"> </w:t>
      </w:r>
      <w:r w:rsidRPr="008363EA">
        <w:rPr>
          <w:color w:val="1D1B11"/>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545C0B" w:rsidRPr="008363EA" w:rsidRDefault="00545C0B" w:rsidP="007E2E52">
      <w:pPr>
        <w:ind w:firstLine="567"/>
        <w:jc w:val="both"/>
        <w:rPr>
          <w:color w:val="1D1B11"/>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980"/>
        <w:gridCol w:w="1980"/>
        <w:gridCol w:w="1980"/>
        <w:gridCol w:w="1980"/>
      </w:tblGrid>
      <w:tr w:rsidR="00545C0B" w:rsidRPr="008363EA" w:rsidTr="00C871B7">
        <w:trPr>
          <w:trHeight w:val="148"/>
        </w:trPr>
        <w:tc>
          <w:tcPr>
            <w:tcW w:w="1980" w:type="dxa"/>
            <w:vAlign w:val="center"/>
          </w:tcPr>
          <w:p w:rsidR="00545C0B" w:rsidRPr="008363EA" w:rsidRDefault="00545C0B" w:rsidP="00A463DB">
            <w:pPr>
              <w:ind w:firstLine="6"/>
              <w:jc w:val="both"/>
              <w:rPr>
                <w:b/>
                <w:color w:val="1D1B11"/>
              </w:rPr>
            </w:pPr>
            <w:r w:rsidRPr="008363EA">
              <w:rPr>
                <w:b/>
                <w:color w:val="1D1B11"/>
              </w:rPr>
              <w:t>Задачи</w:t>
            </w:r>
          </w:p>
          <w:p w:rsidR="00545C0B" w:rsidRPr="008363EA" w:rsidRDefault="00545C0B" w:rsidP="00A463DB">
            <w:pPr>
              <w:ind w:firstLine="6"/>
              <w:jc w:val="both"/>
              <w:rPr>
                <w:b/>
                <w:color w:val="1D1B11"/>
              </w:rPr>
            </w:pPr>
            <w:r w:rsidRPr="008363EA">
              <w:rPr>
                <w:b/>
                <w:color w:val="1D1B11"/>
              </w:rPr>
              <w:t>(направления деятельности)</w:t>
            </w:r>
          </w:p>
        </w:tc>
        <w:tc>
          <w:tcPr>
            <w:tcW w:w="1980" w:type="dxa"/>
            <w:vAlign w:val="center"/>
          </w:tcPr>
          <w:p w:rsidR="00545C0B" w:rsidRPr="008363EA" w:rsidRDefault="00545C0B" w:rsidP="00A463DB">
            <w:pPr>
              <w:ind w:firstLine="6"/>
              <w:jc w:val="both"/>
              <w:rPr>
                <w:b/>
                <w:color w:val="1D1B11"/>
              </w:rPr>
            </w:pPr>
            <w:r w:rsidRPr="008363EA">
              <w:rPr>
                <w:b/>
                <w:color w:val="1D1B11"/>
              </w:rPr>
              <w:t>Планируемые результаты</w:t>
            </w:r>
          </w:p>
        </w:tc>
        <w:tc>
          <w:tcPr>
            <w:tcW w:w="1980" w:type="dxa"/>
            <w:vAlign w:val="center"/>
          </w:tcPr>
          <w:p w:rsidR="00545C0B" w:rsidRPr="008363EA" w:rsidRDefault="00545C0B" w:rsidP="00A463DB">
            <w:pPr>
              <w:ind w:firstLine="6"/>
              <w:jc w:val="both"/>
              <w:rPr>
                <w:b/>
                <w:color w:val="1D1B11"/>
              </w:rPr>
            </w:pPr>
            <w:r w:rsidRPr="008363EA">
              <w:rPr>
                <w:b/>
                <w:color w:val="1D1B11"/>
              </w:rPr>
              <w:t>Виды и формы деятельности,</w:t>
            </w:r>
          </w:p>
          <w:p w:rsidR="00545C0B" w:rsidRPr="008363EA" w:rsidRDefault="00545C0B" w:rsidP="00A463DB">
            <w:pPr>
              <w:ind w:firstLine="6"/>
              <w:jc w:val="both"/>
              <w:rPr>
                <w:b/>
                <w:color w:val="1D1B11"/>
              </w:rPr>
            </w:pPr>
            <w:r w:rsidRPr="008363EA">
              <w:rPr>
                <w:b/>
                <w:color w:val="1D1B11"/>
              </w:rPr>
              <w:t>мероприятия</w:t>
            </w:r>
          </w:p>
        </w:tc>
        <w:tc>
          <w:tcPr>
            <w:tcW w:w="1980" w:type="dxa"/>
            <w:vAlign w:val="center"/>
          </w:tcPr>
          <w:p w:rsidR="00545C0B" w:rsidRPr="008363EA" w:rsidRDefault="00545C0B" w:rsidP="00A463DB">
            <w:pPr>
              <w:ind w:firstLine="6"/>
              <w:jc w:val="both"/>
              <w:rPr>
                <w:b/>
                <w:color w:val="1D1B11"/>
              </w:rPr>
            </w:pPr>
            <w:r w:rsidRPr="008363EA">
              <w:rPr>
                <w:b/>
                <w:color w:val="1D1B11"/>
              </w:rPr>
              <w:t>Сроки</w:t>
            </w:r>
          </w:p>
          <w:p w:rsidR="00545C0B" w:rsidRPr="008363EA" w:rsidRDefault="00545C0B" w:rsidP="00A463DB">
            <w:pPr>
              <w:ind w:firstLine="6"/>
              <w:jc w:val="both"/>
              <w:rPr>
                <w:b/>
                <w:color w:val="1D1B11"/>
              </w:rPr>
            </w:pPr>
            <w:r w:rsidRPr="008363EA">
              <w:rPr>
                <w:b/>
                <w:color w:val="1D1B11"/>
              </w:rPr>
              <w:t>(периодичность в течение года)</w:t>
            </w:r>
          </w:p>
        </w:tc>
        <w:tc>
          <w:tcPr>
            <w:tcW w:w="1980" w:type="dxa"/>
            <w:vAlign w:val="center"/>
          </w:tcPr>
          <w:p w:rsidR="00545C0B" w:rsidRPr="008363EA" w:rsidRDefault="00545C0B" w:rsidP="00A463DB">
            <w:pPr>
              <w:ind w:firstLine="6"/>
              <w:jc w:val="both"/>
              <w:rPr>
                <w:b/>
                <w:color w:val="1D1B11"/>
              </w:rPr>
            </w:pPr>
            <w:r w:rsidRPr="008363EA">
              <w:rPr>
                <w:b/>
                <w:color w:val="1D1B11"/>
              </w:rPr>
              <w:t>Ответственные</w:t>
            </w:r>
          </w:p>
        </w:tc>
      </w:tr>
      <w:tr w:rsidR="00545C0B" w:rsidRPr="008363EA" w:rsidTr="00C871B7">
        <w:trPr>
          <w:trHeight w:val="148"/>
        </w:trPr>
        <w:tc>
          <w:tcPr>
            <w:tcW w:w="9900" w:type="dxa"/>
            <w:gridSpan w:val="5"/>
            <w:vAlign w:val="center"/>
          </w:tcPr>
          <w:p w:rsidR="00545C0B" w:rsidRPr="008363EA" w:rsidRDefault="00545C0B" w:rsidP="00A463DB">
            <w:pPr>
              <w:ind w:firstLine="6"/>
              <w:jc w:val="both"/>
              <w:rPr>
                <w:b/>
                <w:color w:val="1D1B11"/>
              </w:rPr>
            </w:pPr>
            <w:r w:rsidRPr="008363EA">
              <w:rPr>
                <w:b/>
                <w:color w:val="1D1B11"/>
              </w:rPr>
              <w:t>Медицинская диагностика</w:t>
            </w:r>
          </w:p>
        </w:tc>
      </w:tr>
      <w:tr w:rsidR="00545C0B" w:rsidRPr="008363EA" w:rsidTr="00C871B7">
        <w:trPr>
          <w:trHeight w:val="1972"/>
        </w:trPr>
        <w:tc>
          <w:tcPr>
            <w:tcW w:w="1980" w:type="dxa"/>
          </w:tcPr>
          <w:p w:rsidR="00545C0B" w:rsidRPr="008363EA" w:rsidRDefault="00545C0B" w:rsidP="00A463DB">
            <w:pPr>
              <w:ind w:firstLine="6"/>
              <w:jc w:val="both"/>
              <w:rPr>
                <w:color w:val="1D1B11"/>
              </w:rPr>
            </w:pPr>
            <w:r w:rsidRPr="008363EA">
              <w:rPr>
                <w:color w:val="1D1B11"/>
              </w:rPr>
              <w:t>Определить состояние физического и психического здоровья детей.</w:t>
            </w:r>
          </w:p>
        </w:tc>
        <w:tc>
          <w:tcPr>
            <w:tcW w:w="1980" w:type="dxa"/>
          </w:tcPr>
          <w:p w:rsidR="00545C0B" w:rsidRPr="008363EA" w:rsidRDefault="00545C0B" w:rsidP="00A463DB">
            <w:pPr>
              <w:ind w:firstLine="6"/>
              <w:jc w:val="both"/>
              <w:rPr>
                <w:color w:val="1D1B11"/>
              </w:rPr>
            </w:pPr>
            <w:r w:rsidRPr="008363EA">
              <w:rPr>
                <w:color w:val="1D1B11"/>
              </w:rPr>
              <w:t>Выявление состояния физического и психического здоровья детей.</w:t>
            </w:r>
          </w:p>
        </w:tc>
        <w:tc>
          <w:tcPr>
            <w:tcW w:w="1980" w:type="dxa"/>
          </w:tcPr>
          <w:p w:rsidR="00545C0B" w:rsidRPr="008363EA" w:rsidRDefault="00545C0B" w:rsidP="00A463DB">
            <w:pPr>
              <w:ind w:firstLine="6"/>
              <w:jc w:val="both"/>
              <w:rPr>
                <w:color w:val="1D1B11"/>
              </w:rPr>
            </w:pPr>
            <w:r w:rsidRPr="008363EA">
              <w:rPr>
                <w:color w:val="1D1B11"/>
              </w:rPr>
              <w:t>Изучение истории развития ребенка, беседа с родителями,</w:t>
            </w:r>
          </w:p>
          <w:p w:rsidR="00545C0B" w:rsidRPr="008363EA" w:rsidRDefault="00545C0B" w:rsidP="00A463DB">
            <w:pPr>
              <w:ind w:firstLine="6"/>
              <w:jc w:val="both"/>
              <w:rPr>
                <w:color w:val="1D1B11"/>
              </w:rPr>
            </w:pPr>
            <w:r w:rsidRPr="008363EA">
              <w:rPr>
                <w:color w:val="1D1B11"/>
              </w:rPr>
              <w:t>наблюдение классного руководителя,</w:t>
            </w:r>
          </w:p>
          <w:p w:rsidR="00545C0B" w:rsidRPr="008363EA" w:rsidRDefault="00545C0B" w:rsidP="00A463DB">
            <w:pPr>
              <w:ind w:firstLine="6"/>
              <w:jc w:val="both"/>
              <w:rPr>
                <w:color w:val="1D1B11"/>
              </w:rPr>
            </w:pPr>
            <w:r w:rsidRPr="008363EA">
              <w:rPr>
                <w:color w:val="1D1B11"/>
              </w:rPr>
              <w:t xml:space="preserve">анализ работ обучающихся </w:t>
            </w:r>
          </w:p>
        </w:tc>
        <w:tc>
          <w:tcPr>
            <w:tcW w:w="1980" w:type="dxa"/>
          </w:tcPr>
          <w:p w:rsidR="00545C0B" w:rsidRPr="008363EA" w:rsidRDefault="00545C0B" w:rsidP="00A463DB">
            <w:pPr>
              <w:ind w:firstLine="6"/>
              <w:jc w:val="both"/>
              <w:rPr>
                <w:color w:val="1D1B11"/>
              </w:rPr>
            </w:pPr>
            <w:r w:rsidRPr="008363EA">
              <w:rPr>
                <w:color w:val="1D1B11"/>
              </w:rPr>
              <w:t>сентябрь</w:t>
            </w:r>
          </w:p>
        </w:tc>
        <w:tc>
          <w:tcPr>
            <w:tcW w:w="1980" w:type="dxa"/>
          </w:tcPr>
          <w:p w:rsidR="00545C0B" w:rsidRPr="008363EA" w:rsidRDefault="00545C0B" w:rsidP="00A463DB">
            <w:pPr>
              <w:ind w:firstLine="6"/>
              <w:jc w:val="both"/>
              <w:rPr>
                <w:color w:val="1D1B11"/>
              </w:rPr>
            </w:pPr>
            <w:r w:rsidRPr="008363EA">
              <w:rPr>
                <w:color w:val="1D1B11"/>
              </w:rPr>
              <w:t>Классный руководитель,</w:t>
            </w:r>
          </w:p>
          <w:p w:rsidR="00545C0B" w:rsidRPr="008363EA" w:rsidRDefault="00545C0B" w:rsidP="00A463DB">
            <w:pPr>
              <w:ind w:firstLine="6"/>
              <w:jc w:val="both"/>
              <w:rPr>
                <w:color w:val="1D1B11"/>
              </w:rPr>
            </w:pPr>
            <w:r w:rsidRPr="008363EA">
              <w:rPr>
                <w:color w:val="1D1B11"/>
              </w:rPr>
              <w:t>медицинский работник</w:t>
            </w:r>
          </w:p>
        </w:tc>
      </w:tr>
      <w:tr w:rsidR="00545C0B" w:rsidRPr="008363EA" w:rsidTr="00C871B7">
        <w:trPr>
          <w:trHeight w:val="243"/>
        </w:trPr>
        <w:tc>
          <w:tcPr>
            <w:tcW w:w="9900" w:type="dxa"/>
            <w:gridSpan w:val="5"/>
            <w:vAlign w:val="center"/>
          </w:tcPr>
          <w:p w:rsidR="00545C0B" w:rsidRPr="008363EA" w:rsidRDefault="00545C0B" w:rsidP="00A463DB">
            <w:pPr>
              <w:ind w:firstLine="6"/>
              <w:jc w:val="both"/>
              <w:rPr>
                <w:b/>
                <w:color w:val="1D1B11"/>
              </w:rPr>
            </w:pPr>
            <w:r w:rsidRPr="008363EA">
              <w:rPr>
                <w:b/>
                <w:color w:val="1D1B11"/>
              </w:rPr>
              <w:t>Психолого-педагогическая диагностика</w:t>
            </w:r>
          </w:p>
        </w:tc>
      </w:tr>
      <w:tr w:rsidR="00545C0B" w:rsidRPr="008363EA" w:rsidTr="00C871B7">
        <w:trPr>
          <w:trHeight w:val="148"/>
        </w:trPr>
        <w:tc>
          <w:tcPr>
            <w:tcW w:w="1980" w:type="dxa"/>
          </w:tcPr>
          <w:p w:rsidR="00545C0B" w:rsidRPr="008363EA" w:rsidRDefault="00545C0B" w:rsidP="00A463DB">
            <w:pPr>
              <w:ind w:firstLine="6"/>
              <w:jc w:val="both"/>
              <w:rPr>
                <w:color w:val="1D1B11"/>
              </w:rPr>
            </w:pPr>
            <w:r w:rsidRPr="008363EA">
              <w:rPr>
                <w:color w:val="1D1B11"/>
              </w:rPr>
              <w:t>Первичная диагностика для выявления группы «риска»</w:t>
            </w:r>
          </w:p>
        </w:tc>
        <w:tc>
          <w:tcPr>
            <w:tcW w:w="1980" w:type="dxa"/>
          </w:tcPr>
          <w:p w:rsidR="00545C0B" w:rsidRPr="008363EA" w:rsidRDefault="00545C0B" w:rsidP="00A463DB">
            <w:pPr>
              <w:ind w:firstLine="6"/>
              <w:jc w:val="both"/>
              <w:rPr>
                <w:color w:val="1D1B11"/>
              </w:rPr>
            </w:pPr>
            <w:r w:rsidRPr="008363EA">
              <w:rPr>
                <w:color w:val="1D1B11"/>
              </w:rPr>
              <w:t>Создание банка данных  обучающихся, нуждающихся в специализирован</w:t>
            </w:r>
            <w:r w:rsidRPr="008363EA">
              <w:rPr>
                <w:color w:val="1D1B11"/>
              </w:rPr>
              <w:lastRenderedPageBreak/>
              <w:t>ной помощи</w:t>
            </w:r>
          </w:p>
          <w:p w:rsidR="00545C0B" w:rsidRPr="008363EA" w:rsidRDefault="00545C0B" w:rsidP="00A463DB">
            <w:pPr>
              <w:ind w:firstLine="6"/>
              <w:jc w:val="both"/>
              <w:rPr>
                <w:color w:val="1D1B11"/>
              </w:rPr>
            </w:pPr>
            <w:r w:rsidRPr="008363EA">
              <w:rPr>
                <w:color w:val="1D1B11"/>
              </w:rPr>
              <w:t>Формирование характеристики образовательной ситуации в ОУ</w:t>
            </w:r>
          </w:p>
        </w:tc>
        <w:tc>
          <w:tcPr>
            <w:tcW w:w="1980" w:type="dxa"/>
          </w:tcPr>
          <w:p w:rsidR="00545C0B" w:rsidRPr="008363EA" w:rsidRDefault="00545C0B" w:rsidP="00A463DB">
            <w:pPr>
              <w:ind w:firstLine="6"/>
              <w:jc w:val="both"/>
              <w:rPr>
                <w:color w:val="1D1B11"/>
              </w:rPr>
            </w:pPr>
            <w:r w:rsidRPr="008363EA">
              <w:rPr>
                <w:color w:val="1D1B11"/>
              </w:rPr>
              <w:lastRenderedPageBreak/>
              <w:t>Наблюдение,   психологическое обследование;</w:t>
            </w:r>
          </w:p>
          <w:p w:rsidR="00545C0B" w:rsidRPr="008363EA" w:rsidRDefault="00545C0B" w:rsidP="00A463DB">
            <w:pPr>
              <w:ind w:firstLine="6"/>
              <w:jc w:val="both"/>
              <w:rPr>
                <w:color w:val="1D1B11"/>
              </w:rPr>
            </w:pPr>
            <w:r w:rsidRPr="008363EA">
              <w:rPr>
                <w:color w:val="1D1B11"/>
              </w:rPr>
              <w:t>анкетирование родителей, бесе</w:t>
            </w:r>
            <w:r w:rsidRPr="008363EA">
              <w:rPr>
                <w:color w:val="1D1B11"/>
              </w:rPr>
              <w:lastRenderedPageBreak/>
              <w:t>ды с педагогами</w:t>
            </w:r>
          </w:p>
        </w:tc>
        <w:tc>
          <w:tcPr>
            <w:tcW w:w="1980" w:type="dxa"/>
          </w:tcPr>
          <w:p w:rsidR="00545C0B" w:rsidRPr="008363EA" w:rsidRDefault="00545C0B" w:rsidP="00A463DB">
            <w:pPr>
              <w:ind w:firstLine="6"/>
              <w:jc w:val="both"/>
              <w:rPr>
                <w:color w:val="1D1B11"/>
              </w:rPr>
            </w:pPr>
            <w:r w:rsidRPr="008363EA">
              <w:rPr>
                <w:color w:val="1D1B11"/>
              </w:rPr>
              <w:lastRenderedPageBreak/>
              <w:t>сентябрь</w:t>
            </w:r>
          </w:p>
        </w:tc>
        <w:tc>
          <w:tcPr>
            <w:tcW w:w="1980" w:type="dxa"/>
          </w:tcPr>
          <w:p w:rsidR="00545C0B" w:rsidRPr="008363EA" w:rsidRDefault="00545C0B" w:rsidP="00A463DB">
            <w:pPr>
              <w:ind w:firstLine="6"/>
              <w:jc w:val="both"/>
              <w:rPr>
                <w:color w:val="1D1B11"/>
              </w:rPr>
            </w:pPr>
            <w:r w:rsidRPr="008363EA">
              <w:rPr>
                <w:color w:val="1D1B11"/>
              </w:rPr>
              <w:t>Классный руководитель, педагог-психолог</w:t>
            </w:r>
          </w:p>
        </w:tc>
      </w:tr>
      <w:tr w:rsidR="00545C0B" w:rsidRPr="008363EA" w:rsidTr="00C871B7">
        <w:trPr>
          <w:trHeight w:val="148"/>
        </w:trPr>
        <w:tc>
          <w:tcPr>
            <w:tcW w:w="1980" w:type="dxa"/>
          </w:tcPr>
          <w:p w:rsidR="00545C0B" w:rsidRPr="008363EA" w:rsidRDefault="00545C0B" w:rsidP="00A463DB">
            <w:pPr>
              <w:ind w:firstLine="6"/>
              <w:jc w:val="both"/>
              <w:rPr>
                <w:color w:val="1D1B11"/>
              </w:rPr>
            </w:pPr>
            <w:r w:rsidRPr="008363EA">
              <w:rPr>
                <w:color w:val="1D1B11"/>
              </w:rPr>
              <w:lastRenderedPageBreak/>
              <w:t>Углубленная диагностика детей с ОВЗ, детей-инвалидов</w:t>
            </w:r>
          </w:p>
        </w:tc>
        <w:tc>
          <w:tcPr>
            <w:tcW w:w="1980" w:type="dxa"/>
          </w:tcPr>
          <w:p w:rsidR="00545C0B" w:rsidRPr="008363EA" w:rsidRDefault="00545C0B" w:rsidP="00A463DB">
            <w:pPr>
              <w:ind w:firstLine="6"/>
              <w:jc w:val="both"/>
              <w:rPr>
                <w:color w:val="1D1B11"/>
              </w:rPr>
            </w:pPr>
            <w:r w:rsidRPr="008363EA">
              <w:rPr>
                <w:color w:val="1D1B11"/>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Pr>
          <w:p w:rsidR="00545C0B" w:rsidRPr="008363EA" w:rsidRDefault="00545C0B" w:rsidP="00A463DB">
            <w:pPr>
              <w:ind w:firstLine="6"/>
              <w:jc w:val="both"/>
              <w:rPr>
                <w:color w:val="1D1B11"/>
              </w:rPr>
            </w:pPr>
            <w:r w:rsidRPr="008363EA">
              <w:rPr>
                <w:color w:val="1D1B11"/>
              </w:rPr>
              <w:t>Диагностирование.</w:t>
            </w:r>
          </w:p>
          <w:p w:rsidR="00545C0B" w:rsidRPr="008363EA" w:rsidRDefault="00545C0B" w:rsidP="00A463DB">
            <w:pPr>
              <w:ind w:firstLine="6"/>
              <w:jc w:val="both"/>
              <w:rPr>
                <w:color w:val="1D1B11"/>
              </w:rPr>
            </w:pPr>
            <w:r w:rsidRPr="008363EA">
              <w:rPr>
                <w:color w:val="1D1B11"/>
              </w:rPr>
              <w:t xml:space="preserve">  </w:t>
            </w:r>
          </w:p>
        </w:tc>
        <w:tc>
          <w:tcPr>
            <w:tcW w:w="1980" w:type="dxa"/>
          </w:tcPr>
          <w:p w:rsidR="00545C0B" w:rsidRPr="008363EA" w:rsidRDefault="00545C0B" w:rsidP="00A463DB">
            <w:pPr>
              <w:ind w:firstLine="6"/>
              <w:jc w:val="both"/>
              <w:rPr>
                <w:color w:val="1D1B11"/>
              </w:rPr>
            </w:pPr>
            <w:r w:rsidRPr="008363EA">
              <w:rPr>
                <w:color w:val="1D1B11"/>
              </w:rPr>
              <w:t>сентябрь</w:t>
            </w:r>
          </w:p>
        </w:tc>
        <w:tc>
          <w:tcPr>
            <w:tcW w:w="1980" w:type="dxa"/>
          </w:tcPr>
          <w:p w:rsidR="00545C0B" w:rsidRPr="008363EA" w:rsidRDefault="00545C0B" w:rsidP="00A463DB">
            <w:pPr>
              <w:ind w:firstLine="6"/>
              <w:jc w:val="both"/>
              <w:rPr>
                <w:color w:val="1D1B11"/>
              </w:rPr>
            </w:pPr>
            <w:r w:rsidRPr="008363EA">
              <w:rPr>
                <w:color w:val="1D1B11"/>
              </w:rPr>
              <w:t>Педагог-психолог</w:t>
            </w:r>
          </w:p>
        </w:tc>
      </w:tr>
      <w:tr w:rsidR="00545C0B" w:rsidRPr="008363EA" w:rsidTr="00C871B7">
        <w:trPr>
          <w:trHeight w:val="148"/>
        </w:trPr>
        <w:tc>
          <w:tcPr>
            <w:tcW w:w="1980" w:type="dxa"/>
          </w:tcPr>
          <w:p w:rsidR="00545C0B" w:rsidRPr="008363EA" w:rsidRDefault="00545C0B" w:rsidP="00A463DB">
            <w:pPr>
              <w:ind w:firstLine="6"/>
              <w:jc w:val="both"/>
              <w:rPr>
                <w:color w:val="1D1B11"/>
              </w:rPr>
            </w:pPr>
            <w:r w:rsidRPr="008363EA">
              <w:rPr>
                <w:color w:val="1D1B11"/>
              </w:rPr>
              <w:t>Проанализировать причины возникновения трудностей в обучении.</w:t>
            </w:r>
          </w:p>
          <w:p w:rsidR="00545C0B" w:rsidRPr="008363EA" w:rsidRDefault="00545C0B" w:rsidP="00A463DB">
            <w:pPr>
              <w:ind w:firstLine="6"/>
              <w:jc w:val="both"/>
              <w:rPr>
                <w:color w:val="1D1B11"/>
              </w:rPr>
            </w:pPr>
            <w:r w:rsidRPr="008363EA">
              <w:rPr>
                <w:color w:val="1D1B11"/>
              </w:rPr>
              <w:t>Выявить резервные возможности</w:t>
            </w:r>
          </w:p>
        </w:tc>
        <w:tc>
          <w:tcPr>
            <w:tcW w:w="1980" w:type="dxa"/>
          </w:tcPr>
          <w:p w:rsidR="00545C0B" w:rsidRPr="008363EA" w:rsidRDefault="00545C0B" w:rsidP="00A463DB">
            <w:pPr>
              <w:ind w:firstLine="6"/>
              <w:jc w:val="both"/>
              <w:rPr>
                <w:color w:val="1D1B11"/>
              </w:rPr>
            </w:pPr>
            <w:r w:rsidRPr="008363EA">
              <w:rPr>
                <w:color w:val="1D1B11"/>
              </w:rPr>
              <w:t>Индивидуальная коррекционная программа, соответствующая выявленному уровню развития обучающегося</w:t>
            </w:r>
          </w:p>
        </w:tc>
        <w:tc>
          <w:tcPr>
            <w:tcW w:w="1980" w:type="dxa"/>
          </w:tcPr>
          <w:p w:rsidR="00545C0B" w:rsidRPr="008363EA" w:rsidRDefault="00545C0B" w:rsidP="00A463DB">
            <w:pPr>
              <w:ind w:firstLine="6"/>
              <w:jc w:val="both"/>
              <w:rPr>
                <w:color w:val="1D1B11"/>
              </w:rPr>
            </w:pPr>
            <w:r w:rsidRPr="008363EA">
              <w:rPr>
                <w:color w:val="1D1B11"/>
              </w:rPr>
              <w:t>Разработка коррекционной программы</w:t>
            </w:r>
          </w:p>
        </w:tc>
        <w:tc>
          <w:tcPr>
            <w:tcW w:w="1980" w:type="dxa"/>
          </w:tcPr>
          <w:p w:rsidR="00545C0B" w:rsidRPr="008363EA" w:rsidRDefault="00545C0B" w:rsidP="00A463DB">
            <w:pPr>
              <w:ind w:firstLine="6"/>
              <w:jc w:val="both"/>
              <w:rPr>
                <w:color w:val="1D1B11"/>
              </w:rPr>
            </w:pPr>
            <w:r w:rsidRPr="008363EA">
              <w:rPr>
                <w:color w:val="1D1B11"/>
              </w:rPr>
              <w:t>До 10.10</w:t>
            </w:r>
          </w:p>
        </w:tc>
        <w:tc>
          <w:tcPr>
            <w:tcW w:w="1980" w:type="dxa"/>
          </w:tcPr>
          <w:p w:rsidR="00545C0B" w:rsidRPr="008363EA" w:rsidRDefault="00545C0B" w:rsidP="00A463DB">
            <w:pPr>
              <w:ind w:firstLine="6"/>
              <w:jc w:val="both"/>
              <w:rPr>
                <w:color w:val="1D1B11"/>
              </w:rPr>
            </w:pPr>
            <w:r w:rsidRPr="008363EA">
              <w:rPr>
                <w:color w:val="1D1B11"/>
              </w:rPr>
              <w:t xml:space="preserve">Педагог-психолог </w:t>
            </w:r>
          </w:p>
        </w:tc>
      </w:tr>
      <w:tr w:rsidR="00545C0B" w:rsidRPr="008363EA" w:rsidTr="00C871B7">
        <w:trPr>
          <w:trHeight w:val="282"/>
        </w:trPr>
        <w:tc>
          <w:tcPr>
            <w:tcW w:w="9900" w:type="dxa"/>
            <w:gridSpan w:val="5"/>
            <w:vAlign w:val="center"/>
          </w:tcPr>
          <w:p w:rsidR="00545C0B" w:rsidRPr="008363EA" w:rsidRDefault="00545C0B" w:rsidP="00A463DB">
            <w:pPr>
              <w:ind w:firstLine="6"/>
              <w:jc w:val="both"/>
              <w:rPr>
                <w:b/>
                <w:color w:val="1D1B11"/>
              </w:rPr>
            </w:pPr>
            <w:r w:rsidRPr="008363EA">
              <w:rPr>
                <w:b/>
                <w:color w:val="1D1B11"/>
              </w:rPr>
              <w:t>Социально – педагогическая диагностика</w:t>
            </w:r>
          </w:p>
        </w:tc>
      </w:tr>
      <w:tr w:rsidR="00545C0B" w:rsidRPr="008363EA" w:rsidTr="00C871B7">
        <w:trPr>
          <w:trHeight w:val="2513"/>
        </w:trPr>
        <w:tc>
          <w:tcPr>
            <w:tcW w:w="1980" w:type="dxa"/>
          </w:tcPr>
          <w:p w:rsidR="00545C0B" w:rsidRPr="008363EA" w:rsidRDefault="00545C0B" w:rsidP="00A463DB">
            <w:pPr>
              <w:ind w:firstLine="6"/>
              <w:jc w:val="both"/>
              <w:rPr>
                <w:color w:val="1D1B11"/>
              </w:rPr>
            </w:pPr>
            <w:r w:rsidRPr="008363EA">
              <w:rPr>
                <w:color w:val="1D1B11"/>
              </w:rPr>
              <w:t>Определить уровень организованности ребенка, особенности эмоционально-волевой  и личностной сферы; уровень знаний по предметам</w:t>
            </w:r>
          </w:p>
        </w:tc>
        <w:tc>
          <w:tcPr>
            <w:tcW w:w="1980" w:type="dxa"/>
          </w:tcPr>
          <w:p w:rsidR="00545C0B" w:rsidRPr="008363EA" w:rsidRDefault="00545C0B" w:rsidP="00A463DB">
            <w:pPr>
              <w:ind w:firstLine="6"/>
              <w:jc w:val="both"/>
              <w:rPr>
                <w:color w:val="1D1B11"/>
              </w:rPr>
            </w:pPr>
            <w:r w:rsidRPr="008363EA">
              <w:rPr>
                <w:color w:val="1D1B11"/>
              </w:rPr>
              <w:t xml:space="preserve">Получение объективной информации об организованности ребенка, умении учиться, особенности личности, уровню знаний по предметам. </w:t>
            </w:r>
          </w:p>
          <w:p w:rsidR="00545C0B" w:rsidRPr="008363EA" w:rsidRDefault="00545C0B" w:rsidP="00A463DB">
            <w:pPr>
              <w:ind w:firstLine="6"/>
              <w:jc w:val="both"/>
              <w:rPr>
                <w:color w:val="1D1B11"/>
              </w:rPr>
            </w:pPr>
            <w:r w:rsidRPr="008363EA">
              <w:rPr>
                <w:color w:val="1D1B11"/>
              </w:rPr>
              <w:t xml:space="preserve">Выявление нарушений в поведении (гиперактивность, замкнутость, обидчивость и т.д.) </w:t>
            </w:r>
          </w:p>
        </w:tc>
        <w:tc>
          <w:tcPr>
            <w:tcW w:w="1980" w:type="dxa"/>
          </w:tcPr>
          <w:p w:rsidR="00545C0B" w:rsidRPr="008363EA" w:rsidRDefault="00545C0B" w:rsidP="00A463DB">
            <w:pPr>
              <w:ind w:firstLine="6"/>
              <w:jc w:val="both"/>
              <w:rPr>
                <w:color w:val="1D1B11"/>
              </w:rPr>
            </w:pPr>
            <w:r w:rsidRPr="008363EA">
              <w:rPr>
                <w:color w:val="1D1B11"/>
              </w:rPr>
              <w:t>Анкетирование, наблюдение во время занятий, беседа с родителями, посещение семьи. Составление характеристики.</w:t>
            </w:r>
          </w:p>
        </w:tc>
        <w:tc>
          <w:tcPr>
            <w:tcW w:w="1980" w:type="dxa"/>
          </w:tcPr>
          <w:p w:rsidR="00545C0B" w:rsidRPr="008363EA" w:rsidRDefault="00545C0B" w:rsidP="00A463DB">
            <w:pPr>
              <w:ind w:firstLine="6"/>
              <w:jc w:val="both"/>
              <w:rPr>
                <w:color w:val="1D1B11"/>
              </w:rPr>
            </w:pPr>
            <w:r w:rsidRPr="008363EA">
              <w:rPr>
                <w:color w:val="1D1B11"/>
              </w:rPr>
              <w:t>Сентябрь - октябрь</w:t>
            </w:r>
          </w:p>
        </w:tc>
        <w:tc>
          <w:tcPr>
            <w:tcW w:w="1980" w:type="dxa"/>
          </w:tcPr>
          <w:p w:rsidR="00545C0B" w:rsidRPr="008363EA" w:rsidRDefault="00545C0B" w:rsidP="00A463DB">
            <w:pPr>
              <w:ind w:firstLine="6"/>
              <w:jc w:val="both"/>
              <w:rPr>
                <w:color w:val="1D1B11"/>
              </w:rPr>
            </w:pPr>
            <w:r w:rsidRPr="008363EA">
              <w:rPr>
                <w:color w:val="1D1B11"/>
              </w:rPr>
              <w:t>Классный руководитель, педагог-психолог, социальный педагог, учитель-предметник</w:t>
            </w:r>
          </w:p>
        </w:tc>
      </w:tr>
    </w:tbl>
    <w:p w:rsidR="00AF4701" w:rsidRPr="008363EA" w:rsidRDefault="00AF4701" w:rsidP="007E2E52">
      <w:pPr>
        <w:ind w:firstLine="567"/>
        <w:jc w:val="both"/>
        <w:rPr>
          <w:color w:val="1D1B11"/>
        </w:rPr>
      </w:pPr>
      <w:r w:rsidRPr="008363EA">
        <w:rPr>
          <w:iCs/>
          <w:color w:val="1D1B11"/>
        </w:rPr>
        <w:t xml:space="preserve"> </w:t>
      </w:r>
    </w:p>
    <w:p w:rsidR="00AF4701" w:rsidRPr="008363EA" w:rsidRDefault="00545C0B" w:rsidP="007E2E52">
      <w:pPr>
        <w:ind w:firstLine="567"/>
        <w:jc w:val="both"/>
        <w:rPr>
          <w:color w:val="1D1B11"/>
        </w:rPr>
      </w:pPr>
      <w:r w:rsidRPr="008363EA">
        <w:rPr>
          <w:color w:val="1D1B11"/>
        </w:rPr>
        <w:t xml:space="preserve"> </w:t>
      </w:r>
    </w:p>
    <w:p w:rsidR="00AF4701" w:rsidRPr="008363EA" w:rsidRDefault="00AF4701" w:rsidP="005E2257">
      <w:pPr>
        <w:numPr>
          <w:ilvl w:val="0"/>
          <w:numId w:val="15"/>
        </w:numPr>
        <w:ind w:left="0" w:firstLine="567"/>
        <w:jc w:val="both"/>
        <w:rPr>
          <w:b/>
          <w:iCs/>
          <w:color w:val="1D1B11"/>
        </w:rPr>
      </w:pPr>
      <w:r w:rsidRPr="008363EA">
        <w:rPr>
          <w:b/>
          <w:iCs/>
          <w:color w:val="1D1B11"/>
        </w:rPr>
        <w:t>Коррекционно­</w:t>
      </w:r>
      <w:r w:rsidR="002E403E" w:rsidRPr="008363EA">
        <w:rPr>
          <w:b/>
          <w:iCs/>
          <w:color w:val="1D1B11"/>
        </w:rPr>
        <w:t xml:space="preserve"> </w:t>
      </w:r>
      <w:r w:rsidR="00031BD7" w:rsidRPr="008363EA">
        <w:rPr>
          <w:b/>
          <w:iCs/>
          <w:color w:val="1D1B11"/>
        </w:rPr>
        <w:t>развивающая работа.</w:t>
      </w:r>
    </w:p>
    <w:p w:rsidR="00031BD7" w:rsidRPr="008363EA" w:rsidRDefault="00031BD7" w:rsidP="007E2E52">
      <w:pPr>
        <w:ind w:firstLine="567"/>
        <w:jc w:val="both"/>
        <w:rPr>
          <w:color w:val="1D1B11"/>
        </w:rPr>
      </w:pPr>
      <w:r w:rsidRPr="008363EA">
        <w:rPr>
          <w:b/>
          <w:color w:val="1D1B11"/>
        </w:rPr>
        <w:t>Цель:</w:t>
      </w:r>
      <w:r w:rsidRPr="008363EA">
        <w:rPr>
          <w:color w:val="1D1B11"/>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031BD7" w:rsidRPr="008363EA" w:rsidRDefault="00031BD7" w:rsidP="007E2E52">
      <w:pPr>
        <w:ind w:firstLine="567"/>
        <w:jc w:val="both"/>
        <w:rPr>
          <w:i/>
          <w:color w:val="1D1B11"/>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684"/>
        <w:gridCol w:w="3176"/>
        <w:gridCol w:w="1620"/>
        <w:gridCol w:w="1260"/>
      </w:tblGrid>
      <w:tr w:rsidR="00031BD7" w:rsidRPr="008363EA" w:rsidTr="00C871B7">
        <w:trPr>
          <w:trHeight w:val="1018"/>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75"/>
              <w:jc w:val="both"/>
              <w:rPr>
                <w:b/>
                <w:i/>
                <w:color w:val="1D1B11"/>
              </w:rPr>
            </w:pPr>
            <w:r w:rsidRPr="008363EA">
              <w:rPr>
                <w:b/>
                <w:i/>
                <w:color w:val="1D1B11"/>
              </w:rPr>
              <w:t>Задачи (направления) деятельности</w:t>
            </w:r>
          </w:p>
        </w:tc>
        <w:tc>
          <w:tcPr>
            <w:tcW w:w="1684"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75"/>
              <w:jc w:val="both"/>
              <w:rPr>
                <w:b/>
                <w:i/>
                <w:color w:val="1D1B11"/>
              </w:rPr>
            </w:pPr>
            <w:r w:rsidRPr="008363EA">
              <w:rPr>
                <w:b/>
                <w:i/>
                <w:color w:val="1D1B11"/>
              </w:rPr>
              <w:t>Планируемые результаты.</w:t>
            </w:r>
          </w:p>
        </w:tc>
        <w:tc>
          <w:tcPr>
            <w:tcW w:w="3176"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75"/>
              <w:jc w:val="both"/>
              <w:rPr>
                <w:b/>
                <w:i/>
                <w:color w:val="1D1B11"/>
              </w:rPr>
            </w:pPr>
            <w:r w:rsidRPr="008363EA">
              <w:rPr>
                <w:b/>
                <w:i/>
                <w:color w:val="1D1B11"/>
              </w:rPr>
              <w:t>Виды и формы деятельности, мероприятия.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75"/>
              <w:jc w:val="both"/>
              <w:rPr>
                <w:b/>
                <w:i/>
                <w:color w:val="1D1B11"/>
              </w:rPr>
            </w:pPr>
            <w:r w:rsidRPr="008363EA">
              <w:rPr>
                <w:b/>
                <w:i/>
                <w:color w:val="1D1B11"/>
              </w:rPr>
              <w:t>Сроки (периодичность в течение года)</w:t>
            </w:r>
          </w:p>
        </w:tc>
        <w:tc>
          <w:tcPr>
            <w:tcW w:w="126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75"/>
              <w:jc w:val="both"/>
              <w:rPr>
                <w:b/>
                <w:i/>
                <w:color w:val="1D1B11"/>
              </w:rPr>
            </w:pPr>
            <w:r w:rsidRPr="008363EA">
              <w:rPr>
                <w:b/>
                <w:i/>
                <w:color w:val="1D1B11"/>
              </w:rPr>
              <w:t>Ответственные</w:t>
            </w:r>
          </w:p>
        </w:tc>
      </w:tr>
      <w:tr w:rsidR="00031BD7" w:rsidRPr="008363EA" w:rsidTr="00C871B7">
        <w:trPr>
          <w:trHeight w:val="210"/>
          <w:jc w:val="center"/>
        </w:trPr>
        <w:tc>
          <w:tcPr>
            <w:tcW w:w="9720" w:type="dxa"/>
            <w:gridSpan w:val="5"/>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75"/>
              <w:jc w:val="both"/>
              <w:rPr>
                <w:b/>
                <w:i/>
                <w:color w:val="1D1B11"/>
              </w:rPr>
            </w:pPr>
            <w:r w:rsidRPr="008363EA">
              <w:rPr>
                <w:b/>
                <w:color w:val="1D1B11"/>
              </w:rPr>
              <w:t>Психолого-педагогическая работа</w:t>
            </w:r>
          </w:p>
        </w:tc>
      </w:tr>
      <w:tr w:rsidR="00031BD7" w:rsidRPr="008363EA" w:rsidTr="00C871B7">
        <w:trPr>
          <w:trHeight w:val="215"/>
          <w:jc w:val="center"/>
        </w:trPr>
        <w:tc>
          <w:tcPr>
            <w:tcW w:w="198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lastRenderedPageBreak/>
              <w:t>Обеспечить педагогическое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Планы, программы</w:t>
            </w:r>
          </w:p>
        </w:tc>
        <w:tc>
          <w:tcPr>
            <w:tcW w:w="3176"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Разработать индивидуальную программу по предмету.</w:t>
            </w:r>
          </w:p>
          <w:p w:rsidR="00031BD7" w:rsidRPr="008363EA" w:rsidRDefault="00031BD7" w:rsidP="00A463DB">
            <w:pPr>
              <w:ind w:firstLine="75"/>
              <w:jc w:val="both"/>
              <w:rPr>
                <w:color w:val="1D1B11"/>
              </w:rPr>
            </w:pPr>
            <w:r w:rsidRPr="008363EA">
              <w:rPr>
                <w:color w:val="1D1B11"/>
              </w:rPr>
              <w:t>Разработать воспитательную программу работы с классом и индивидуальную воспитательную программу для детей с ОВЗ, детей-инвалидов.</w:t>
            </w:r>
          </w:p>
          <w:p w:rsidR="00031BD7" w:rsidRPr="008363EA" w:rsidRDefault="00031BD7" w:rsidP="00A463DB">
            <w:pPr>
              <w:ind w:firstLine="75"/>
              <w:jc w:val="both"/>
              <w:rPr>
                <w:color w:val="1D1B11"/>
              </w:rPr>
            </w:pPr>
            <w:r w:rsidRPr="008363EA">
              <w:rPr>
                <w:color w:val="1D1B11"/>
              </w:rPr>
              <w:t>Разработать план работы с родителями по формированию толерантных отношений между участниками образовательного процесса.</w:t>
            </w:r>
          </w:p>
          <w:p w:rsidR="00031BD7" w:rsidRPr="008363EA" w:rsidRDefault="00031BD7" w:rsidP="00A463DB">
            <w:pPr>
              <w:ind w:firstLine="75"/>
              <w:jc w:val="both"/>
              <w:rPr>
                <w:color w:val="1D1B11"/>
              </w:rPr>
            </w:pPr>
            <w:r w:rsidRPr="008363EA">
              <w:rPr>
                <w:color w:val="1D1B11"/>
              </w:rPr>
              <w:t>Осуществление педагогического 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сентябрь</w:t>
            </w:r>
          </w:p>
        </w:tc>
        <w:tc>
          <w:tcPr>
            <w:tcW w:w="12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классный руководитель, социальный педагог</w:t>
            </w:r>
          </w:p>
        </w:tc>
      </w:tr>
      <w:tr w:rsidR="00031BD7" w:rsidRPr="008363EA" w:rsidTr="00C871B7">
        <w:trPr>
          <w:trHeight w:val="215"/>
          <w:jc w:val="center"/>
        </w:trPr>
        <w:tc>
          <w:tcPr>
            <w:tcW w:w="198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Обеспечить психологическое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Позитивная динамика развиваемых параметров</w:t>
            </w:r>
          </w:p>
        </w:tc>
        <w:tc>
          <w:tcPr>
            <w:tcW w:w="3176"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1.Формирование групп для коррекционной работы.</w:t>
            </w:r>
          </w:p>
          <w:p w:rsidR="00031BD7" w:rsidRPr="008363EA" w:rsidRDefault="00031BD7" w:rsidP="00A463DB">
            <w:pPr>
              <w:ind w:firstLine="75"/>
              <w:jc w:val="both"/>
              <w:rPr>
                <w:color w:val="1D1B11"/>
              </w:rPr>
            </w:pPr>
            <w:r w:rsidRPr="008363EA">
              <w:rPr>
                <w:color w:val="1D1B11"/>
              </w:rPr>
              <w:t>2.Составление расписания занятий.</w:t>
            </w:r>
          </w:p>
          <w:p w:rsidR="00031BD7" w:rsidRPr="008363EA" w:rsidRDefault="00031BD7" w:rsidP="00A463DB">
            <w:pPr>
              <w:ind w:firstLine="75"/>
              <w:jc w:val="both"/>
              <w:rPr>
                <w:color w:val="1D1B11"/>
              </w:rPr>
            </w:pPr>
            <w:r w:rsidRPr="008363EA">
              <w:rPr>
                <w:color w:val="1D1B11"/>
              </w:rPr>
              <w:t>3. Проведение коррекционных занятий.</w:t>
            </w:r>
          </w:p>
          <w:p w:rsidR="00031BD7" w:rsidRPr="008363EA" w:rsidRDefault="00031BD7" w:rsidP="00A463DB">
            <w:pPr>
              <w:ind w:firstLine="75"/>
              <w:jc w:val="both"/>
              <w:rPr>
                <w:color w:val="1D1B11"/>
              </w:rPr>
            </w:pPr>
            <w:r w:rsidRPr="008363EA">
              <w:rPr>
                <w:color w:val="1D1B11"/>
              </w:rPr>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В течение года</w:t>
            </w:r>
          </w:p>
        </w:tc>
        <w:tc>
          <w:tcPr>
            <w:tcW w:w="12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 xml:space="preserve">Педагог-психолог </w:t>
            </w:r>
          </w:p>
        </w:tc>
      </w:tr>
      <w:tr w:rsidR="00031BD7" w:rsidRPr="008363EA" w:rsidTr="00C871B7">
        <w:trPr>
          <w:trHeight w:val="215"/>
          <w:jc w:val="center"/>
        </w:trPr>
        <w:tc>
          <w:tcPr>
            <w:tcW w:w="9720" w:type="dxa"/>
            <w:gridSpan w:val="5"/>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b/>
                <w:color w:val="1D1B11"/>
              </w:rPr>
            </w:pPr>
            <w:r w:rsidRPr="008363EA">
              <w:rPr>
                <w:b/>
                <w:color w:val="1D1B11"/>
              </w:rPr>
              <w:t>Лечебно – профилактическая работа</w:t>
            </w:r>
          </w:p>
        </w:tc>
      </w:tr>
      <w:tr w:rsidR="00031BD7" w:rsidRPr="008363EA" w:rsidTr="00C871B7">
        <w:trPr>
          <w:trHeight w:val="215"/>
          <w:jc w:val="center"/>
        </w:trPr>
        <w:tc>
          <w:tcPr>
            <w:tcW w:w="1980" w:type="dxa"/>
            <w:tcBorders>
              <w:top w:val="single" w:sz="4" w:space="0" w:color="000000"/>
              <w:left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Создание условий для сохранения и укрепления здоровья обучающихся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p>
        </w:tc>
        <w:tc>
          <w:tcPr>
            <w:tcW w:w="3176"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Разработка  рекомендаций для педагогов, учителя, и родителей по работе с детьми с ОВЗ.</w:t>
            </w:r>
          </w:p>
          <w:p w:rsidR="00031BD7" w:rsidRPr="008363EA" w:rsidRDefault="00031BD7" w:rsidP="00A463DB">
            <w:pPr>
              <w:ind w:firstLine="75"/>
              <w:jc w:val="both"/>
              <w:rPr>
                <w:color w:val="1D1B11"/>
              </w:rPr>
            </w:pPr>
            <w:r w:rsidRPr="008363EA">
              <w:rPr>
                <w:color w:val="1D1B11"/>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031BD7" w:rsidRPr="008363EA" w:rsidRDefault="00031BD7" w:rsidP="00A463DB">
            <w:pPr>
              <w:ind w:firstLine="75"/>
              <w:jc w:val="both"/>
              <w:rPr>
                <w:color w:val="1D1B11"/>
              </w:rPr>
            </w:pPr>
            <w:r w:rsidRPr="008363EA">
              <w:rPr>
                <w:color w:val="1D1B11"/>
              </w:rPr>
              <w:t>Реализация профилактических образовательных программ.</w:t>
            </w:r>
          </w:p>
        </w:tc>
        <w:tc>
          <w:tcPr>
            <w:tcW w:w="162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p>
          <w:p w:rsidR="00031BD7" w:rsidRPr="008363EA" w:rsidRDefault="00031BD7" w:rsidP="00A463DB">
            <w:pPr>
              <w:ind w:firstLine="75"/>
              <w:jc w:val="both"/>
              <w:rPr>
                <w:color w:val="1D1B11"/>
              </w:rPr>
            </w:pPr>
            <w:r w:rsidRPr="008363EA">
              <w:rPr>
                <w:color w:val="1D1B11"/>
              </w:rPr>
              <w:t>В течение года</w:t>
            </w:r>
          </w:p>
        </w:tc>
        <w:tc>
          <w:tcPr>
            <w:tcW w:w="12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75"/>
              <w:jc w:val="both"/>
              <w:rPr>
                <w:color w:val="1D1B11"/>
              </w:rPr>
            </w:pPr>
            <w:r w:rsidRPr="008363EA">
              <w:rPr>
                <w:color w:val="1D1B11"/>
              </w:rPr>
              <w:t xml:space="preserve">Медицинский работник </w:t>
            </w:r>
          </w:p>
        </w:tc>
      </w:tr>
    </w:tbl>
    <w:p w:rsidR="00AF4701" w:rsidRPr="008363EA" w:rsidRDefault="00031BD7" w:rsidP="007E2E52">
      <w:pPr>
        <w:ind w:firstLine="567"/>
        <w:jc w:val="both"/>
        <w:rPr>
          <w:color w:val="1D1B11"/>
        </w:rPr>
      </w:pPr>
      <w:r w:rsidRPr="008363EA">
        <w:rPr>
          <w:color w:val="1D1B11"/>
        </w:rPr>
        <w:t xml:space="preserve"> </w:t>
      </w:r>
    </w:p>
    <w:p w:rsidR="00AF4701" w:rsidRPr="008363EA" w:rsidRDefault="00AF4701" w:rsidP="005E2257">
      <w:pPr>
        <w:numPr>
          <w:ilvl w:val="0"/>
          <w:numId w:val="15"/>
        </w:numPr>
        <w:ind w:left="0" w:firstLine="567"/>
        <w:jc w:val="both"/>
        <w:rPr>
          <w:iCs/>
          <w:color w:val="1D1B11"/>
        </w:rPr>
      </w:pPr>
      <w:r w:rsidRPr="008363EA">
        <w:rPr>
          <w:b/>
          <w:iCs/>
          <w:color w:val="1D1B11"/>
        </w:rPr>
        <w:t xml:space="preserve">Консультативная работа </w:t>
      </w:r>
    </w:p>
    <w:p w:rsidR="00031BD7" w:rsidRPr="008363EA" w:rsidRDefault="00031BD7" w:rsidP="007E2E52">
      <w:pPr>
        <w:ind w:firstLine="567"/>
        <w:jc w:val="both"/>
        <w:rPr>
          <w:color w:val="1D1B11"/>
        </w:rPr>
      </w:pPr>
      <w:r w:rsidRPr="008363EA">
        <w:rPr>
          <w:b/>
          <w:color w:val="1D1B11"/>
        </w:rPr>
        <w:t>Цель:</w:t>
      </w:r>
      <w:r w:rsidRPr="008363EA">
        <w:rPr>
          <w:color w:val="1D1B11"/>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0"/>
        <w:gridCol w:w="2340"/>
        <w:gridCol w:w="1620"/>
        <w:gridCol w:w="1620"/>
      </w:tblGrid>
      <w:tr w:rsidR="00031BD7" w:rsidRPr="008363EA" w:rsidTr="00C871B7">
        <w:trPr>
          <w:trHeight w:val="978"/>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jc w:val="both"/>
              <w:rPr>
                <w:b/>
                <w:i/>
                <w:color w:val="1D1B11"/>
              </w:rPr>
            </w:pPr>
            <w:r w:rsidRPr="008363EA">
              <w:rPr>
                <w:b/>
                <w:i/>
                <w:color w:val="1D1B11"/>
              </w:rPr>
              <w:t>Задачи (направления) деятельности</w:t>
            </w:r>
          </w:p>
        </w:tc>
        <w:tc>
          <w:tcPr>
            <w:tcW w:w="216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jc w:val="both"/>
              <w:rPr>
                <w:b/>
                <w:i/>
                <w:color w:val="1D1B11"/>
              </w:rPr>
            </w:pPr>
            <w:r w:rsidRPr="008363EA">
              <w:rPr>
                <w:b/>
                <w:i/>
                <w:color w:val="1D1B11"/>
              </w:rPr>
              <w:t>Планируемые результаты.</w:t>
            </w:r>
          </w:p>
        </w:tc>
        <w:tc>
          <w:tcPr>
            <w:tcW w:w="234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jc w:val="both"/>
              <w:rPr>
                <w:b/>
                <w:i/>
                <w:color w:val="1D1B11"/>
              </w:rPr>
            </w:pPr>
            <w:r w:rsidRPr="008363EA">
              <w:rPr>
                <w:b/>
                <w:i/>
                <w:color w:val="1D1B11"/>
              </w:rPr>
              <w:t>Виды и формы деятельности, мероприятия.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jc w:val="both"/>
              <w:rPr>
                <w:b/>
                <w:i/>
                <w:color w:val="1D1B11"/>
              </w:rPr>
            </w:pPr>
            <w:r w:rsidRPr="008363EA">
              <w:rPr>
                <w:b/>
                <w:i/>
                <w:color w:val="1D1B11"/>
              </w:rPr>
              <w:t>Сроки (периодичность в течение года)</w:t>
            </w:r>
          </w:p>
        </w:tc>
        <w:tc>
          <w:tcPr>
            <w:tcW w:w="162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jc w:val="both"/>
              <w:rPr>
                <w:b/>
                <w:i/>
                <w:color w:val="1D1B11"/>
              </w:rPr>
            </w:pPr>
            <w:r w:rsidRPr="008363EA">
              <w:rPr>
                <w:b/>
                <w:i/>
                <w:color w:val="1D1B11"/>
              </w:rPr>
              <w:t>Ответственные</w:t>
            </w:r>
          </w:p>
        </w:tc>
      </w:tr>
      <w:tr w:rsidR="00031BD7" w:rsidRPr="008363EA" w:rsidTr="00C871B7">
        <w:trPr>
          <w:trHeight w:val="381"/>
          <w:jc w:val="center"/>
        </w:trPr>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 xml:space="preserve">Консультирование педагогических работников по  </w:t>
            </w:r>
            <w:r w:rsidRPr="008363EA">
              <w:rPr>
                <w:color w:val="1D1B11"/>
              </w:rPr>
              <w:lastRenderedPageBreak/>
              <w:t>вопросам инклюзивного образования</w:t>
            </w:r>
          </w:p>
        </w:tc>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lastRenderedPageBreak/>
              <w:t>1. Рекомендации, приёмы, упражнения и др. материа</w:t>
            </w:r>
            <w:r w:rsidRPr="008363EA">
              <w:rPr>
                <w:color w:val="1D1B11"/>
              </w:rPr>
              <w:lastRenderedPageBreak/>
              <w:t xml:space="preserve">лы. </w:t>
            </w:r>
          </w:p>
          <w:p w:rsidR="00031BD7" w:rsidRPr="008363EA" w:rsidRDefault="00031BD7" w:rsidP="00A463DB">
            <w:pPr>
              <w:jc w:val="both"/>
              <w:rPr>
                <w:color w:val="1D1B11"/>
              </w:rPr>
            </w:pPr>
            <w:r w:rsidRPr="008363EA">
              <w:rPr>
                <w:color w:val="1D1B11"/>
              </w:rPr>
              <w:t>2. Разработка плана консультативной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lastRenderedPageBreak/>
              <w:t>Индивидуальные, групповые, тематические консульта</w:t>
            </w:r>
            <w:r w:rsidRPr="008363EA">
              <w:rPr>
                <w:color w:val="1D1B11"/>
              </w:rPr>
              <w:lastRenderedPageBreak/>
              <w:t>ции</w:t>
            </w:r>
          </w:p>
        </w:tc>
        <w:tc>
          <w:tcPr>
            <w:tcW w:w="162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lastRenderedPageBreak/>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Специалисты ПМПК</w:t>
            </w:r>
          </w:p>
          <w:p w:rsidR="00031BD7" w:rsidRPr="008363EA" w:rsidRDefault="00031BD7" w:rsidP="00A463DB">
            <w:pPr>
              <w:jc w:val="both"/>
              <w:rPr>
                <w:color w:val="1D1B11"/>
              </w:rPr>
            </w:pPr>
            <w:r w:rsidRPr="008363EA">
              <w:rPr>
                <w:color w:val="1D1B11"/>
              </w:rPr>
              <w:t xml:space="preserve"> Педагог – </w:t>
            </w:r>
            <w:r w:rsidRPr="008363EA">
              <w:rPr>
                <w:color w:val="1D1B11"/>
              </w:rPr>
              <w:lastRenderedPageBreak/>
              <w:t>психолог</w:t>
            </w:r>
          </w:p>
          <w:p w:rsidR="00031BD7" w:rsidRPr="008363EA" w:rsidRDefault="00031BD7" w:rsidP="00A463DB">
            <w:pPr>
              <w:jc w:val="both"/>
              <w:rPr>
                <w:color w:val="1D1B11"/>
              </w:rPr>
            </w:pPr>
            <w:r w:rsidRPr="008363EA">
              <w:rPr>
                <w:color w:val="1D1B11"/>
              </w:rPr>
              <w:t xml:space="preserve"> Социальный педагог</w:t>
            </w:r>
          </w:p>
          <w:p w:rsidR="00031BD7" w:rsidRPr="008363EA" w:rsidRDefault="00031BD7" w:rsidP="00A463DB">
            <w:pPr>
              <w:jc w:val="both"/>
              <w:rPr>
                <w:color w:val="1D1B11"/>
              </w:rPr>
            </w:pPr>
            <w:r w:rsidRPr="008363EA">
              <w:rPr>
                <w:color w:val="1D1B11"/>
              </w:rPr>
              <w:t>Заместитель директора по УВР</w:t>
            </w:r>
          </w:p>
        </w:tc>
      </w:tr>
      <w:tr w:rsidR="00031BD7" w:rsidRPr="008363EA" w:rsidTr="00C871B7">
        <w:trPr>
          <w:trHeight w:val="381"/>
          <w:jc w:val="center"/>
        </w:trPr>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lastRenderedPageBreak/>
              <w:t>Консультирование обучающихся по выявленным проблемам, оказание помощи</w:t>
            </w:r>
          </w:p>
        </w:tc>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 xml:space="preserve">1. Рекомендации, приёмы, упражнения и др. материалы. </w:t>
            </w:r>
          </w:p>
          <w:p w:rsidR="00031BD7" w:rsidRPr="008363EA" w:rsidRDefault="00031BD7" w:rsidP="00A463DB">
            <w:pPr>
              <w:jc w:val="both"/>
              <w:rPr>
                <w:color w:val="1D1B11"/>
              </w:rPr>
            </w:pPr>
            <w:r w:rsidRPr="008363EA">
              <w:rPr>
                <w:color w:val="1D1B11"/>
              </w:rPr>
              <w:t>2. Разработка плана консультативной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Индивидуальные, групповые, тематические консультации</w:t>
            </w:r>
          </w:p>
        </w:tc>
        <w:tc>
          <w:tcPr>
            <w:tcW w:w="162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Специалисты ПМПК</w:t>
            </w:r>
          </w:p>
          <w:p w:rsidR="00031BD7" w:rsidRPr="008363EA" w:rsidRDefault="00031BD7" w:rsidP="00A463DB">
            <w:pPr>
              <w:jc w:val="both"/>
              <w:rPr>
                <w:color w:val="1D1B11"/>
              </w:rPr>
            </w:pPr>
            <w:r w:rsidRPr="008363EA">
              <w:rPr>
                <w:color w:val="1D1B11"/>
              </w:rPr>
              <w:t>Педагог – психолог</w:t>
            </w:r>
          </w:p>
          <w:p w:rsidR="00031BD7" w:rsidRPr="008363EA" w:rsidRDefault="00031BD7" w:rsidP="00A463DB">
            <w:pPr>
              <w:jc w:val="both"/>
              <w:rPr>
                <w:color w:val="1D1B11"/>
              </w:rPr>
            </w:pPr>
            <w:r w:rsidRPr="008363EA">
              <w:rPr>
                <w:color w:val="1D1B11"/>
              </w:rPr>
              <w:t>Социальный педагог</w:t>
            </w:r>
          </w:p>
          <w:p w:rsidR="00031BD7" w:rsidRPr="008363EA" w:rsidRDefault="00031BD7" w:rsidP="00A463DB">
            <w:pPr>
              <w:jc w:val="both"/>
              <w:rPr>
                <w:color w:val="1D1B11"/>
              </w:rPr>
            </w:pPr>
            <w:r w:rsidRPr="008363EA">
              <w:rPr>
                <w:color w:val="1D1B11"/>
              </w:rPr>
              <w:t>Заместитель директора по УВР</w:t>
            </w:r>
          </w:p>
        </w:tc>
      </w:tr>
      <w:tr w:rsidR="00031BD7" w:rsidRPr="008363EA" w:rsidTr="00C871B7">
        <w:trPr>
          <w:trHeight w:val="381"/>
          <w:jc w:val="center"/>
        </w:trPr>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 xml:space="preserve">1. Рекомендации, приёмы, упражнения и др. материалы. </w:t>
            </w:r>
          </w:p>
          <w:p w:rsidR="00031BD7" w:rsidRPr="008363EA" w:rsidRDefault="00031BD7" w:rsidP="00A463DB">
            <w:pPr>
              <w:jc w:val="both"/>
              <w:rPr>
                <w:color w:val="1D1B11"/>
              </w:rPr>
            </w:pPr>
            <w:r w:rsidRPr="008363EA">
              <w:rPr>
                <w:color w:val="1D1B11"/>
              </w:rPr>
              <w:t xml:space="preserve">2. Разработка плана консультативной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Индивидуальные, групповые, тематические консультации</w:t>
            </w:r>
          </w:p>
          <w:p w:rsidR="00031BD7" w:rsidRPr="008363EA" w:rsidRDefault="00031BD7" w:rsidP="00A463DB">
            <w:pPr>
              <w:jc w:val="both"/>
              <w:rPr>
                <w:color w:val="1D1B11"/>
              </w:rPr>
            </w:pPr>
          </w:p>
        </w:tc>
        <w:tc>
          <w:tcPr>
            <w:tcW w:w="162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jc w:val="both"/>
              <w:rPr>
                <w:color w:val="1D1B11"/>
              </w:rPr>
            </w:pPr>
            <w:r w:rsidRPr="008363EA">
              <w:rPr>
                <w:color w:val="1D1B11"/>
              </w:rPr>
              <w:t>Специалисты ПМПК</w:t>
            </w:r>
          </w:p>
          <w:p w:rsidR="00031BD7" w:rsidRPr="008363EA" w:rsidRDefault="00031BD7" w:rsidP="00A463DB">
            <w:pPr>
              <w:jc w:val="both"/>
              <w:rPr>
                <w:color w:val="1D1B11"/>
              </w:rPr>
            </w:pPr>
            <w:r w:rsidRPr="008363EA">
              <w:rPr>
                <w:color w:val="1D1B11"/>
              </w:rPr>
              <w:t>Педагог – психолог</w:t>
            </w:r>
          </w:p>
          <w:p w:rsidR="00031BD7" w:rsidRPr="008363EA" w:rsidRDefault="00031BD7" w:rsidP="00A463DB">
            <w:pPr>
              <w:jc w:val="both"/>
              <w:rPr>
                <w:color w:val="1D1B11"/>
              </w:rPr>
            </w:pPr>
            <w:r w:rsidRPr="008363EA">
              <w:rPr>
                <w:color w:val="1D1B11"/>
              </w:rPr>
              <w:t>Социальный педагог</w:t>
            </w:r>
          </w:p>
          <w:p w:rsidR="00031BD7" w:rsidRPr="008363EA" w:rsidRDefault="00031BD7" w:rsidP="00A463DB">
            <w:pPr>
              <w:jc w:val="both"/>
              <w:rPr>
                <w:color w:val="1D1B11"/>
              </w:rPr>
            </w:pPr>
            <w:r w:rsidRPr="008363EA">
              <w:rPr>
                <w:color w:val="1D1B11"/>
              </w:rPr>
              <w:t>Заместитель директора по УВР</w:t>
            </w:r>
          </w:p>
        </w:tc>
      </w:tr>
    </w:tbl>
    <w:p w:rsidR="00AF4701" w:rsidRPr="008363EA" w:rsidRDefault="00AF4701" w:rsidP="005021D9">
      <w:pPr>
        <w:jc w:val="both"/>
        <w:rPr>
          <w:color w:val="1D1B11"/>
        </w:rPr>
      </w:pPr>
    </w:p>
    <w:p w:rsidR="002704F7" w:rsidRPr="008363EA" w:rsidRDefault="00AF4701" w:rsidP="005E2257">
      <w:pPr>
        <w:numPr>
          <w:ilvl w:val="0"/>
          <w:numId w:val="15"/>
        </w:numPr>
        <w:ind w:left="0" w:firstLine="567"/>
        <w:jc w:val="both"/>
        <w:rPr>
          <w:color w:val="1D1B11"/>
        </w:rPr>
      </w:pPr>
      <w:r w:rsidRPr="008363EA">
        <w:rPr>
          <w:b/>
          <w:iCs/>
          <w:color w:val="1D1B11"/>
          <w:spacing w:val="-2"/>
        </w:rPr>
        <w:t xml:space="preserve">Информационно­ просветительская работа </w:t>
      </w:r>
    </w:p>
    <w:p w:rsidR="00031BD7" w:rsidRPr="008363EA" w:rsidRDefault="00031BD7" w:rsidP="007E2E52">
      <w:pPr>
        <w:jc w:val="both"/>
        <w:rPr>
          <w:color w:val="1D1B11"/>
        </w:rPr>
      </w:pPr>
      <w:r w:rsidRPr="008363EA">
        <w:rPr>
          <w:b/>
          <w:iCs/>
          <w:color w:val="1D1B11"/>
        </w:rPr>
        <w:t>Цель:</w:t>
      </w:r>
      <w:r w:rsidRPr="008363EA">
        <w:rPr>
          <w:i/>
          <w:iCs/>
          <w:color w:val="1D1B11"/>
        </w:rPr>
        <w:t xml:space="preserve"> </w:t>
      </w:r>
      <w:r w:rsidRPr="008363EA">
        <w:rPr>
          <w:color w:val="1D1B11"/>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031BD7" w:rsidRPr="008363EA" w:rsidRDefault="00031BD7" w:rsidP="007E2E52">
      <w:pPr>
        <w:ind w:firstLine="567"/>
        <w:jc w:val="both"/>
        <w:rPr>
          <w:color w:val="1D1B11"/>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0"/>
        <w:gridCol w:w="1800"/>
        <w:gridCol w:w="1980"/>
        <w:gridCol w:w="1800"/>
      </w:tblGrid>
      <w:tr w:rsidR="00031BD7" w:rsidRPr="008363EA" w:rsidTr="00C871B7">
        <w:trPr>
          <w:trHeight w:val="862"/>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23"/>
              <w:jc w:val="both"/>
              <w:rPr>
                <w:b/>
                <w:i/>
                <w:color w:val="1D1B11"/>
              </w:rPr>
            </w:pPr>
            <w:r w:rsidRPr="008363EA">
              <w:rPr>
                <w:b/>
                <w:i/>
                <w:color w:val="1D1B11"/>
              </w:rPr>
              <w:t>Задачи (направления) деятельности</w:t>
            </w:r>
          </w:p>
        </w:tc>
        <w:tc>
          <w:tcPr>
            <w:tcW w:w="216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23"/>
              <w:jc w:val="both"/>
              <w:rPr>
                <w:b/>
                <w:i/>
                <w:color w:val="1D1B11"/>
              </w:rPr>
            </w:pPr>
            <w:r w:rsidRPr="008363EA">
              <w:rPr>
                <w:b/>
                <w:i/>
                <w:color w:val="1D1B11"/>
              </w:rPr>
              <w:t>Планируемые результаты.</w:t>
            </w:r>
          </w:p>
        </w:tc>
        <w:tc>
          <w:tcPr>
            <w:tcW w:w="180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23"/>
              <w:jc w:val="both"/>
              <w:rPr>
                <w:b/>
                <w:i/>
                <w:color w:val="1D1B11"/>
              </w:rPr>
            </w:pPr>
            <w:r w:rsidRPr="008363EA">
              <w:rPr>
                <w:b/>
                <w:i/>
                <w:color w:val="1D1B11"/>
              </w:rPr>
              <w:t>Виды и формы деятельности.</w:t>
            </w:r>
          </w:p>
        </w:tc>
        <w:tc>
          <w:tcPr>
            <w:tcW w:w="198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23"/>
              <w:jc w:val="both"/>
              <w:rPr>
                <w:b/>
                <w:i/>
                <w:color w:val="1D1B11"/>
              </w:rPr>
            </w:pPr>
            <w:r w:rsidRPr="008363EA">
              <w:rPr>
                <w:b/>
                <w:i/>
                <w:color w:val="1D1B11"/>
              </w:rPr>
              <w:t>Сроки (периодичность в течение года)</w:t>
            </w:r>
          </w:p>
        </w:tc>
        <w:tc>
          <w:tcPr>
            <w:tcW w:w="1800" w:type="dxa"/>
            <w:tcBorders>
              <w:top w:val="single" w:sz="4" w:space="0" w:color="000000"/>
              <w:left w:val="single" w:sz="4" w:space="0" w:color="000000"/>
              <w:bottom w:val="single" w:sz="4" w:space="0" w:color="000000"/>
              <w:right w:val="single" w:sz="4" w:space="0" w:color="000000"/>
            </w:tcBorders>
            <w:vAlign w:val="center"/>
          </w:tcPr>
          <w:p w:rsidR="00031BD7" w:rsidRPr="008363EA" w:rsidRDefault="00031BD7" w:rsidP="00A463DB">
            <w:pPr>
              <w:ind w:firstLine="23"/>
              <w:jc w:val="both"/>
              <w:rPr>
                <w:b/>
                <w:i/>
                <w:color w:val="1D1B11"/>
              </w:rPr>
            </w:pPr>
            <w:r w:rsidRPr="008363EA">
              <w:rPr>
                <w:b/>
                <w:i/>
                <w:color w:val="1D1B11"/>
              </w:rPr>
              <w:t>Ответственные</w:t>
            </w:r>
          </w:p>
        </w:tc>
      </w:tr>
      <w:tr w:rsidR="00031BD7" w:rsidRPr="008363EA" w:rsidTr="00C871B7">
        <w:trPr>
          <w:trHeight w:val="1843"/>
          <w:jc w:val="center"/>
        </w:trPr>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color w:val="1D1B11"/>
              </w:rPr>
            </w:pPr>
            <w:r w:rsidRPr="008363EA">
              <w:rPr>
                <w:color w:val="1D1B11"/>
              </w:rPr>
              <w:t xml:space="preserve">Информирование родителей (законных представителей) по медицинским, социальным, правовым и другим вопросам </w:t>
            </w:r>
          </w:p>
          <w:p w:rsidR="00031BD7" w:rsidRPr="008363EA" w:rsidRDefault="00031BD7" w:rsidP="00A463DB">
            <w:pPr>
              <w:ind w:firstLine="23"/>
              <w:jc w:val="both"/>
              <w:rPr>
                <w:i/>
                <w:color w:val="1D1B11"/>
              </w:rPr>
            </w:pPr>
          </w:p>
        </w:tc>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color w:val="1D1B11"/>
              </w:rPr>
            </w:pPr>
            <w:r w:rsidRPr="008363EA">
              <w:rPr>
                <w:color w:val="1D1B11"/>
              </w:rPr>
              <w:t xml:space="preserve">Организация работы  семинаров,  по вопросам инклюзивного образования </w:t>
            </w:r>
          </w:p>
        </w:tc>
        <w:tc>
          <w:tcPr>
            <w:tcW w:w="180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color w:val="1D1B11"/>
              </w:rPr>
            </w:pPr>
            <w:r w:rsidRPr="008363EA">
              <w:rPr>
                <w:color w:val="1D1B11"/>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i/>
                <w:color w:val="1D1B11"/>
              </w:rPr>
            </w:pPr>
            <w:r w:rsidRPr="008363EA">
              <w:rPr>
                <w:color w:val="1D1B11"/>
              </w:rPr>
              <w:t>По отдельному плану-графику</w:t>
            </w:r>
          </w:p>
        </w:tc>
        <w:tc>
          <w:tcPr>
            <w:tcW w:w="180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color w:val="1D1B11"/>
              </w:rPr>
            </w:pPr>
            <w:r w:rsidRPr="008363EA">
              <w:rPr>
                <w:color w:val="1D1B11"/>
              </w:rPr>
              <w:t>Специалисты ПМПК</w:t>
            </w:r>
          </w:p>
          <w:p w:rsidR="00031BD7" w:rsidRPr="008363EA" w:rsidRDefault="00031BD7" w:rsidP="00A463DB">
            <w:pPr>
              <w:ind w:firstLine="23"/>
              <w:jc w:val="both"/>
              <w:rPr>
                <w:color w:val="1D1B11"/>
              </w:rPr>
            </w:pPr>
            <w:r w:rsidRPr="008363EA">
              <w:rPr>
                <w:color w:val="1D1B11"/>
              </w:rPr>
              <w:t>Педагог – психолог</w:t>
            </w:r>
          </w:p>
          <w:p w:rsidR="00031BD7" w:rsidRPr="008363EA" w:rsidRDefault="00031BD7" w:rsidP="00A463DB">
            <w:pPr>
              <w:ind w:firstLine="23"/>
              <w:jc w:val="both"/>
              <w:rPr>
                <w:color w:val="1D1B11"/>
              </w:rPr>
            </w:pPr>
            <w:r w:rsidRPr="008363EA">
              <w:rPr>
                <w:color w:val="1D1B11"/>
              </w:rPr>
              <w:t>Социальный педагог</w:t>
            </w:r>
          </w:p>
          <w:p w:rsidR="00031BD7" w:rsidRPr="008363EA" w:rsidRDefault="00031BD7" w:rsidP="00A463DB">
            <w:pPr>
              <w:ind w:firstLine="23"/>
              <w:jc w:val="both"/>
              <w:rPr>
                <w:color w:val="1D1B11"/>
              </w:rPr>
            </w:pPr>
            <w:r w:rsidRPr="008363EA">
              <w:rPr>
                <w:color w:val="1D1B11"/>
              </w:rPr>
              <w:t>Заместитель директора по УВР</w:t>
            </w:r>
          </w:p>
          <w:p w:rsidR="00031BD7" w:rsidRPr="008363EA" w:rsidRDefault="00031BD7" w:rsidP="00A463DB">
            <w:pPr>
              <w:ind w:firstLine="23"/>
              <w:jc w:val="both"/>
              <w:rPr>
                <w:i/>
                <w:color w:val="1D1B11"/>
              </w:rPr>
            </w:pPr>
            <w:r w:rsidRPr="008363EA">
              <w:rPr>
                <w:color w:val="1D1B11"/>
              </w:rPr>
              <w:t>другие организации</w:t>
            </w:r>
          </w:p>
        </w:tc>
      </w:tr>
      <w:tr w:rsidR="00031BD7" w:rsidRPr="008363EA" w:rsidTr="00C871B7">
        <w:trPr>
          <w:trHeight w:val="716"/>
          <w:jc w:val="center"/>
        </w:trPr>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color w:val="1D1B11"/>
              </w:rPr>
            </w:pPr>
            <w:r w:rsidRPr="008363EA">
              <w:rPr>
                <w:color w:val="1D1B11"/>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color w:val="1D1B11"/>
              </w:rPr>
            </w:pPr>
            <w:r w:rsidRPr="008363EA">
              <w:rPr>
                <w:color w:val="1D1B11"/>
              </w:rPr>
              <w:t xml:space="preserve">Организация методических мероприятий по вопросам инклюзивного образования </w:t>
            </w:r>
          </w:p>
        </w:tc>
        <w:tc>
          <w:tcPr>
            <w:tcW w:w="180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color w:val="1D1B11"/>
              </w:rPr>
            </w:pPr>
            <w:r w:rsidRPr="008363EA">
              <w:rPr>
                <w:color w:val="1D1B11"/>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color w:val="1D1B11"/>
              </w:rPr>
            </w:pPr>
            <w:r w:rsidRPr="008363EA">
              <w:rPr>
                <w:color w:val="1D1B11"/>
              </w:rPr>
              <w:t>По отдельному плану-графику</w:t>
            </w:r>
          </w:p>
        </w:tc>
        <w:tc>
          <w:tcPr>
            <w:tcW w:w="1800" w:type="dxa"/>
            <w:tcBorders>
              <w:top w:val="single" w:sz="4" w:space="0" w:color="000000"/>
              <w:left w:val="single" w:sz="4" w:space="0" w:color="000000"/>
              <w:bottom w:val="single" w:sz="4" w:space="0" w:color="000000"/>
              <w:right w:val="single" w:sz="4" w:space="0" w:color="000000"/>
            </w:tcBorders>
          </w:tcPr>
          <w:p w:rsidR="00031BD7" w:rsidRPr="008363EA" w:rsidRDefault="00031BD7" w:rsidP="00A463DB">
            <w:pPr>
              <w:ind w:firstLine="23"/>
              <w:jc w:val="both"/>
              <w:rPr>
                <w:color w:val="1D1B11"/>
              </w:rPr>
            </w:pPr>
            <w:r w:rsidRPr="008363EA">
              <w:rPr>
                <w:color w:val="1D1B11"/>
              </w:rPr>
              <w:t>Специалисты ПМПК</w:t>
            </w:r>
          </w:p>
          <w:p w:rsidR="00031BD7" w:rsidRPr="008363EA" w:rsidRDefault="00031BD7" w:rsidP="00A463DB">
            <w:pPr>
              <w:ind w:firstLine="23"/>
              <w:jc w:val="both"/>
              <w:rPr>
                <w:color w:val="1D1B11"/>
              </w:rPr>
            </w:pPr>
            <w:r w:rsidRPr="008363EA">
              <w:rPr>
                <w:color w:val="1D1B11"/>
              </w:rPr>
              <w:t>Педагог – психолог</w:t>
            </w:r>
          </w:p>
          <w:p w:rsidR="00031BD7" w:rsidRPr="008363EA" w:rsidRDefault="00031BD7" w:rsidP="00A463DB">
            <w:pPr>
              <w:ind w:firstLine="23"/>
              <w:jc w:val="both"/>
              <w:rPr>
                <w:color w:val="1D1B11"/>
              </w:rPr>
            </w:pPr>
            <w:r w:rsidRPr="008363EA">
              <w:rPr>
                <w:color w:val="1D1B11"/>
              </w:rPr>
              <w:t>Социальный педагог</w:t>
            </w:r>
          </w:p>
          <w:p w:rsidR="00031BD7" w:rsidRPr="008363EA" w:rsidRDefault="00031BD7" w:rsidP="00A463DB">
            <w:pPr>
              <w:ind w:firstLine="23"/>
              <w:jc w:val="both"/>
              <w:rPr>
                <w:color w:val="1D1B11"/>
              </w:rPr>
            </w:pPr>
            <w:r w:rsidRPr="008363EA">
              <w:rPr>
                <w:color w:val="1D1B11"/>
              </w:rPr>
              <w:t>Заместитель директора по УВР</w:t>
            </w:r>
          </w:p>
          <w:p w:rsidR="00031BD7" w:rsidRPr="008363EA" w:rsidRDefault="00031BD7" w:rsidP="00A463DB">
            <w:pPr>
              <w:ind w:firstLine="23"/>
              <w:jc w:val="both"/>
              <w:rPr>
                <w:color w:val="1D1B11"/>
              </w:rPr>
            </w:pPr>
            <w:r w:rsidRPr="008363EA">
              <w:rPr>
                <w:color w:val="1D1B11"/>
              </w:rPr>
              <w:lastRenderedPageBreak/>
              <w:t xml:space="preserve">другие организации </w:t>
            </w:r>
          </w:p>
        </w:tc>
      </w:tr>
    </w:tbl>
    <w:p w:rsidR="00031BD7" w:rsidRPr="008363EA" w:rsidRDefault="00031BD7" w:rsidP="007E2E52">
      <w:pPr>
        <w:ind w:firstLine="567"/>
        <w:jc w:val="both"/>
        <w:rPr>
          <w:color w:val="1D1B11"/>
        </w:rPr>
      </w:pPr>
    </w:p>
    <w:p w:rsidR="00AF4701" w:rsidRPr="008363EA" w:rsidRDefault="00AF4701" w:rsidP="007E2E52">
      <w:pPr>
        <w:ind w:firstLine="567"/>
        <w:jc w:val="both"/>
        <w:rPr>
          <w:color w:val="1D1B11"/>
        </w:rPr>
      </w:pPr>
      <w:r w:rsidRPr="008363EA">
        <w:rPr>
          <w:b/>
          <w:bCs/>
          <w:color w:val="1D1B11"/>
        </w:rPr>
        <w:t>Этапы реализации программы</w:t>
      </w:r>
    </w:p>
    <w:p w:rsidR="00AF4701" w:rsidRPr="008363EA" w:rsidRDefault="00AF4701" w:rsidP="007E2E52">
      <w:pPr>
        <w:ind w:firstLine="567"/>
        <w:jc w:val="both"/>
        <w:rPr>
          <w:iCs/>
          <w:color w:val="1D1B11"/>
        </w:rPr>
      </w:pPr>
      <w:r w:rsidRPr="008363EA">
        <w:rPr>
          <w:color w:val="1D1B11"/>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F4701" w:rsidRPr="008363EA" w:rsidRDefault="00AF4701" w:rsidP="007E2E52">
      <w:pPr>
        <w:ind w:firstLine="567"/>
        <w:jc w:val="both"/>
        <w:rPr>
          <w:iCs/>
          <w:color w:val="1D1B11"/>
        </w:rPr>
      </w:pPr>
      <w:r w:rsidRPr="00CD411B">
        <w:rPr>
          <w:b/>
          <w:iCs/>
          <w:color w:val="1D1B11"/>
          <w:spacing w:val="2"/>
        </w:rPr>
        <w:t>Этап сбора и анализа информации</w:t>
      </w:r>
      <w:r w:rsidRPr="008363EA">
        <w:rPr>
          <w:color w:val="1D1B11"/>
          <w:spacing w:val="2"/>
        </w:rPr>
        <w:t xml:space="preserve"> (информационно­ </w:t>
      </w:r>
      <w:r w:rsidRPr="008363EA">
        <w:rPr>
          <w:color w:val="1D1B11"/>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 методического обеспечения, материально­ технической и кадровой базы организации.</w:t>
      </w:r>
    </w:p>
    <w:p w:rsidR="00AF4701" w:rsidRPr="008363EA" w:rsidRDefault="00AF4701" w:rsidP="007E2E52">
      <w:pPr>
        <w:ind w:firstLine="567"/>
        <w:jc w:val="both"/>
        <w:rPr>
          <w:iCs/>
          <w:color w:val="1D1B11"/>
        </w:rPr>
      </w:pPr>
      <w:r w:rsidRPr="00CD411B">
        <w:rPr>
          <w:b/>
          <w:iCs/>
          <w:color w:val="1D1B11"/>
        </w:rPr>
        <w:t>Этап планирования, организации, координации</w:t>
      </w:r>
      <w:r w:rsidRPr="008363EA">
        <w:rPr>
          <w:color w:val="1D1B11"/>
        </w:rPr>
        <w:t xml:space="preserve"> (органи</w:t>
      </w:r>
      <w:r w:rsidRPr="008363EA">
        <w:rPr>
          <w:color w:val="1D1B11"/>
          <w:spacing w:val="-2"/>
        </w:rPr>
        <w:t xml:space="preserve">зационно­ исполнительская деятельность). Результатом работы </w:t>
      </w:r>
      <w:r w:rsidRPr="008363EA">
        <w:rPr>
          <w:color w:val="1D1B11"/>
        </w:rPr>
        <w:t xml:space="preserve">является особым образом организованный образовательный </w:t>
      </w:r>
      <w:r w:rsidRPr="008363EA">
        <w:rPr>
          <w:color w:val="1D1B11"/>
          <w:spacing w:val="2"/>
        </w:rPr>
        <w:t>процесс, имеющий коррекционно­ развивающую направлен</w:t>
      </w:r>
      <w:r w:rsidRPr="008363EA">
        <w:rPr>
          <w:color w:val="1D1B11"/>
        </w:rPr>
        <w:t>ность, и процесс специального сопровождения детей с ОВЗ</w:t>
      </w:r>
      <w:r w:rsidRPr="008363EA">
        <w:rPr>
          <w:color w:val="1D1B11"/>
          <w:spacing w:val="2"/>
        </w:rPr>
        <w:t xml:space="preserve"> при целенаправленно созданных (вариативных) условиях обучения, воспитания, </w:t>
      </w:r>
      <w:r w:rsidRPr="008363EA">
        <w:rPr>
          <w:color w:val="1D1B11"/>
        </w:rPr>
        <w:t>развития, социализации рассматриваемой категории детей.</w:t>
      </w:r>
    </w:p>
    <w:p w:rsidR="00AF4701" w:rsidRPr="008363EA" w:rsidRDefault="00AF4701" w:rsidP="007E2E52">
      <w:pPr>
        <w:ind w:firstLine="567"/>
        <w:jc w:val="both"/>
        <w:rPr>
          <w:iCs/>
          <w:color w:val="1D1B11"/>
          <w:spacing w:val="2"/>
        </w:rPr>
      </w:pPr>
      <w:r w:rsidRPr="00CD411B">
        <w:rPr>
          <w:b/>
          <w:iCs/>
          <w:color w:val="1D1B11"/>
          <w:spacing w:val="2"/>
        </w:rPr>
        <w:t>Этап диагностики коррекционно­ развивающей</w:t>
      </w:r>
      <w:r w:rsidRPr="008363EA">
        <w:rPr>
          <w:iCs/>
          <w:color w:val="1D1B11"/>
          <w:spacing w:val="2"/>
        </w:rPr>
        <w:t xml:space="preserve"> образо</w:t>
      </w:r>
      <w:r w:rsidRPr="008363EA">
        <w:rPr>
          <w:iCs/>
          <w:color w:val="1D1B11"/>
          <w:spacing w:val="-2"/>
        </w:rPr>
        <w:t xml:space="preserve">вательной среды </w:t>
      </w:r>
      <w:r w:rsidRPr="008363EA">
        <w:rPr>
          <w:color w:val="1D1B11"/>
          <w:spacing w:val="-2"/>
        </w:rPr>
        <w:t xml:space="preserve">(контрольно­ диагностическая деятельность). </w:t>
      </w:r>
      <w:r w:rsidRPr="008363EA">
        <w:rPr>
          <w:color w:val="1D1B11"/>
          <w:spacing w:val="2"/>
        </w:rPr>
        <w:t xml:space="preserve">Результатом является констатация соответствия созданных </w:t>
      </w:r>
      <w:r w:rsidRPr="008363EA">
        <w:rPr>
          <w:color w:val="1D1B11"/>
        </w:rPr>
        <w:t xml:space="preserve">условий и выбранных коррекционно­ развивающих и образовательных программ особым образовательным потребностям </w:t>
      </w:r>
      <w:r w:rsidRPr="008363EA">
        <w:rPr>
          <w:color w:val="1D1B11"/>
          <w:spacing w:val="2"/>
        </w:rPr>
        <w:t>ребенка.</w:t>
      </w:r>
    </w:p>
    <w:p w:rsidR="00AF4701" w:rsidRPr="008363EA" w:rsidRDefault="00AF4701" w:rsidP="007E2E52">
      <w:pPr>
        <w:ind w:firstLine="567"/>
        <w:jc w:val="both"/>
        <w:rPr>
          <w:b/>
          <w:bCs/>
          <w:color w:val="1D1B11"/>
        </w:rPr>
      </w:pPr>
      <w:r w:rsidRPr="00CD411B">
        <w:rPr>
          <w:b/>
          <w:iCs/>
          <w:color w:val="1D1B11"/>
          <w:spacing w:val="2"/>
        </w:rPr>
        <w:t>Этап регуляции и корректировки</w:t>
      </w:r>
      <w:r w:rsidRPr="008363EA">
        <w:rPr>
          <w:color w:val="1D1B11"/>
          <w:spacing w:val="2"/>
        </w:rPr>
        <w:t xml:space="preserve"> (регулятивно­ корректировочная деятельность). Результатом является внесение </w:t>
      </w:r>
      <w:r w:rsidRPr="008363EA">
        <w:rPr>
          <w:color w:val="1D1B11"/>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AF4701" w:rsidRPr="008363EA" w:rsidRDefault="00AF4701" w:rsidP="007E2E52">
      <w:pPr>
        <w:ind w:firstLine="567"/>
        <w:jc w:val="both"/>
        <w:rPr>
          <w:color w:val="1D1B11"/>
        </w:rPr>
      </w:pPr>
      <w:r w:rsidRPr="008363EA">
        <w:rPr>
          <w:b/>
          <w:bCs/>
          <w:color w:val="1D1B11"/>
        </w:rPr>
        <w:t>Механизмы реализации программы</w:t>
      </w:r>
    </w:p>
    <w:p w:rsidR="00AF4701" w:rsidRPr="008363EA" w:rsidRDefault="00AF4701" w:rsidP="007E2E52">
      <w:pPr>
        <w:ind w:firstLine="567"/>
        <w:jc w:val="both"/>
        <w:rPr>
          <w:color w:val="1D1B11"/>
        </w:rPr>
      </w:pPr>
      <w:r w:rsidRPr="008363EA">
        <w:rPr>
          <w:color w:val="1D1B11"/>
          <w:spacing w:val="2"/>
        </w:rPr>
        <w:t>Основными механизмами реализации коррекционной</w:t>
      </w:r>
      <w:r w:rsidR="008A7512" w:rsidRPr="008363EA">
        <w:rPr>
          <w:color w:val="1D1B11"/>
          <w:spacing w:val="2"/>
        </w:rPr>
        <w:t xml:space="preserve"> </w:t>
      </w:r>
      <w:r w:rsidRPr="008363EA">
        <w:rPr>
          <w:color w:val="1D1B11"/>
        </w:rPr>
        <w:t>ра</w:t>
      </w:r>
      <w:r w:rsidRPr="008363EA">
        <w:rPr>
          <w:color w:val="1D1B11"/>
          <w:spacing w:val="2"/>
        </w:rPr>
        <w:t xml:space="preserve">боты являются оптимально выстроенное </w:t>
      </w:r>
      <w:r w:rsidRPr="008363EA">
        <w:rPr>
          <w:iCs/>
          <w:color w:val="1D1B11"/>
          <w:spacing w:val="2"/>
        </w:rPr>
        <w:t xml:space="preserve">взаимодействие </w:t>
      </w:r>
      <w:r w:rsidRPr="008363EA">
        <w:rPr>
          <w:iCs/>
          <w:color w:val="1D1B11"/>
        </w:rPr>
        <w:t>специалистов образовательной организации</w:t>
      </w:r>
      <w:r w:rsidRPr="008363EA">
        <w:rPr>
          <w:color w:val="1D1B11"/>
        </w:rPr>
        <w:t xml:space="preserve"> обеспечивающее системное сопровождение детей с ограниченными воз</w:t>
      </w:r>
      <w:r w:rsidRPr="008363EA">
        <w:rPr>
          <w:color w:val="1D1B11"/>
          <w:spacing w:val="2"/>
        </w:rPr>
        <w:t xml:space="preserve">можностями здоровья специалистами различного профиля в образовательном процессе, и </w:t>
      </w:r>
      <w:r w:rsidRPr="008363EA">
        <w:rPr>
          <w:iCs/>
          <w:color w:val="1D1B11"/>
          <w:spacing w:val="2"/>
        </w:rPr>
        <w:t>социальное партнерство</w:t>
      </w:r>
      <w:r w:rsidRPr="008363EA">
        <w:rPr>
          <w:color w:val="1D1B11"/>
          <w:spacing w:val="2"/>
        </w:rPr>
        <w:t xml:space="preserve">, </w:t>
      </w:r>
      <w:r w:rsidRPr="008363EA">
        <w:rPr>
          <w:color w:val="1D1B11"/>
          <w:spacing w:val="-2"/>
        </w:rPr>
        <w:t>предполагающее профессиональное взаимодействие образовательной организации</w:t>
      </w:r>
      <w:r w:rsidRPr="008363EA">
        <w:rPr>
          <w:color w:val="1D1B11"/>
        </w:rPr>
        <w:t xml:space="preserve"> с внешними ресурсами (организациями различных ведомств, общественными организациями и другими институтами общества).</w:t>
      </w:r>
    </w:p>
    <w:p w:rsidR="00AF4701" w:rsidRPr="008363EA" w:rsidRDefault="00AF4701" w:rsidP="007E2E52">
      <w:pPr>
        <w:ind w:firstLine="567"/>
        <w:jc w:val="both"/>
        <w:rPr>
          <w:color w:val="1D1B11"/>
        </w:rPr>
      </w:pPr>
      <w:r w:rsidRPr="008363EA">
        <w:rPr>
          <w:iCs/>
          <w:color w:val="1D1B11"/>
        </w:rPr>
        <w:t>Взаимодействие специалистов образовательной организации</w:t>
      </w:r>
      <w:r w:rsidRPr="008363EA">
        <w:rPr>
          <w:color w:val="1D1B11"/>
        </w:rPr>
        <w:t xml:space="preserve"> предусматривает:</w:t>
      </w:r>
    </w:p>
    <w:p w:rsidR="00AF4701" w:rsidRPr="008363EA" w:rsidRDefault="008A7512" w:rsidP="007E2E52">
      <w:pPr>
        <w:ind w:firstLine="567"/>
        <w:jc w:val="both"/>
        <w:rPr>
          <w:color w:val="1D1B11"/>
        </w:rPr>
      </w:pPr>
      <w:r w:rsidRPr="008363EA">
        <w:rPr>
          <w:color w:val="1D1B11"/>
        </w:rPr>
        <w:t xml:space="preserve">- </w:t>
      </w:r>
      <w:r w:rsidR="00AF4701" w:rsidRPr="008363EA">
        <w:rPr>
          <w:color w:val="1D1B11"/>
        </w:rPr>
        <w:t>комплексность в определении и решении проблем ребенка, предоставлении ему квалифицированной помощи специалистов разного профиля;</w:t>
      </w:r>
    </w:p>
    <w:p w:rsidR="00AF4701" w:rsidRPr="008363EA" w:rsidRDefault="008A7512" w:rsidP="007E2E52">
      <w:pPr>
        <w:ind w:firstLine="567"/>
        <w:jc w:val="both"/>
        <w:rPr>
          <w:color w:val="1D1B11"/>
        </w:rPr>
      </w:pPr>
      <w:r w:rsidRPr="008363EA">
        <w:rPr>
          <w:color w:val="1D1B11"/>
        </w:rPr>
        <w:t xml:space="preserve">- </w:t>
      </w:r>
      <w:r w:rsidR="00AF4701" w:rsidRPr="008363EA">
        <w:rPr>
          <w:color w:val="1D1B11"/>
        </w:rPr>
        <w:t>многоаспектный анализ личностного и познавательного развития ребенка;</w:t>
      </w:r>
    </w:p>
    <w:p w:rsidR="00AF4701" w:rsidRPr="008363EA" w:rsidRDefault="008A7512" w:rsidP="007E2E52">
      <w:pPr>
        <w:ind w:firstLine="567"/>
        <w:jc w:val="both"/>
        <w:rPr>
          <w:color w:val="1D1B11"/>
        </w:rPr>
      </w:pPr>
      <w:r w:rsidRPr="008363EA">
        <w:rPr>
          <w:color w:val="1D1B11"/>
        </w:rPr>
        <w:t xml:space="preserve">- </w:t>
      </w:r>
      <w:r w:rsidR="00AF4701" w:rsidRPr="008363EA">
        <w:rPr>
          <w:color w:val="1D1B11"/>
        </w:rPr>
        <w:t>составление комплексных индивидуальных программ общего развития и коррекции отдельных сторон учебно</w:t>
      </w:r>
      <w:r w:rsidR="005021D9">
        <w:rPr>
          <w:color w:val="1D1B11"/>
        </w:rPr>
        <w:t xml:space="preserve"> </w:t>
      </w:r>
      <w:r w:rsidR="00AF4701" w:rsidRPr="008363EA">
        <w:rPr>
          <w:color w:val="1D1B11"/>
        </w:rPr>
        <w:t>­ позна</w:t>
      </w:r>
      <w:r w:rsidR="00AF4701" w:rsidRPr="008363EA">
        <w:rPr>
          <w:color w:val="1D1B11"/>
          <w:spacing w:val="2"/>
        </w:rPr>
        <w:t xml:space="preserve">вательной, речевой, эмоциональной­ волевой и личностной </w:t>
      </w:r>
      <w:r w:rsidR="00AF4701" w:rsidRPr="008363EA">
        <w:rPr>
          <w:color w:val="1D1B11"/>
        </w:rPr>
        <w:t>сфер ребенка.</w:t>
      </w:r>
    </w:p>
    <w:p w:rsidR="00AF4701" w:rsidRPr="008363EA" w:rsidRDefault="00AF4701" w:rsidP="007E2E52">
      <w:pPr>
        <w:ind w:firstLine="567"/>
        <w:jc w:val="both"/>
        <w:rPr>
          <w:color w:val="1D1B11"/>
        </w:rPr>
      </w:pPr>
      <w:r w:rsidRPr="008363EA">
        <w:rPr>
          <w:color w:val="1D1B11"/>
          <w:spacing w:val="-2"/>
        </w:rPr>
        <w:t>Консолидация усилий разных специалистов в области пси</w:t>
      </w:r>
      <w:r w:rsidRPr="008363EA">
        <w:rPr>
          <w:color w:val="1D1B11"/>
        </w:rPr>
        <w:t>хологии, педагогики, медицины, социальной работы позволит обеспечить систему комплексного психолого</w:t>
      </w:r>
      <w:r w:rsidRPr="008363EA">
        <w:rPr>
          <w:color w:val="1D1B11"/>
        </w:rPr>
        <w:noBreakHyphen/>
        <w:t>медико­ педаго</w:t>
      </w:r>
      <w:r w:rsidRPr="008363EA">
        <w:rPr>
          <w:color w:val="1D1B11"/>
          <w:spacing w:val="2"/>
        </w:rPr>
        <w:t xml:space="preserve">гического сопровождения и эффективно решать проблемы </w:t>
      </w:r>
      <w:r w:rsidRPr="008363EA">
        <w:rPr>
          <w:color w:val="1D1B11"/>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8363EA">
        <w:rPr>
          <w:color w:val="1D1B11"/>
          <w:spacing w:val="-2"/>
        </w:rPr>
        <w:t xml:space="preserve">фильную помощь ребенку и его родителям (законным представителям), а также образовательной организации в решении </w:t>
      </w:r>
      <w:r w:rsidRPr="008363EA">
        <w:rPr>
          <w:color w:val="1D1B11"/>
        </w:rPr>
        <w:t>вопросов, связанных с адаптацией, обучением, воспитанием, развитием, социализацией детей с ограниченными возможностями здоровья.</w:t>
      </w:r>
    </w:p>
    <w:p w:rsidR="00AF4701" w:rsidRPr="008363EA" w:rsidRDefault="00AF4701" w:rsidP="007E2E52">
      <w:pPr>
        <w:ind w:firstLine="567"/>
        <w:jc w:val="both"/>
        <w:rPr>
          <w:i/>
          <w:color w:val="1D1B11"/>
        </w:rPr>
      </w:pPr>
      <w:r w:rsidRPr="008363EA">
        <w:rPr>
          <w:b/>
          <w:i/>
          <w:iCs/>
          <w:color w:val="1D1B11"/>
        </w:rPr>
        <w:t>Социальное партнерство</w:t>
      </w:r>
      <w:r w:rsidRPr="008363EA">
        <w:rPr>
          <w:b/>
          <w:i/>
          <w:color w:val="1D1B11"/>
        </w:rPr>
        <w:t xml:space="preserve"> предусматривает</w:t>
      </w:r>
      <w:r w:rsidRPr="008363EA">
        <w:rPr>
          <w:i/>
          <w:color w:val="1D1B11"/>
        </w:rPr>
        <w:t>:</w:t>
      </w:r>
    </w:p>
    <w:p w:rsidR="00AF4701" w:rsidRPr="008363EA" w:rsidRDefault="008A7512" w:rsidP="007E2E52">
      <w:pPr>
        <w:ind w:firstLine="567"/>
        <w:jc w:val="both"/>
        <w:rPr>
          <w:color w:val="1D1B11"/>
        </w:rPr>
      </w:pPr>
      <w:r w:rsidRPr="008363EA">
        <w:rPr>
          <w:color w:val="1D1B11"/>
        </w:rPr>
        <w:t xml:space="preserve">- </w:t>
      </w:r>
      <w:r w:rsidR="00AF4701" w:rsidRPr="008363EA">
        <w:rPr>
          <w:color w:val="1D1B11"/>
        </w:rPr>
        <w:t>сотрудничество с образовательными организациями и другими ведомствами по вопросам преемственности обучения, разви</w:t>
      </w:r>
      <w:r w:rsidR="00AF4701" w:rsidRPr="008363EA">
        <w:rPr>
          <w:color w:val="1D1B11"/>
          <w:spacing w:val="2"/>
        </w:rPr>
        <w:t xml:space="preserve">тия и адаптации, социализации, здоровьесбережения детей </w:t>
      </w:r>
      <w:r w:rsidR="00AF4701" w:rsidRPr="008363EA">
        <w:rPr>
          <w:color w:val="1D1B11"/>
        </w:rPr>
        <w:t>с ограниченными возможностями здоровья;</w:t>
      </w:r>
    </w:p>
    <w:p w:rsidR="00AF4701" w:rsidRPr="008363EA" w:rsidRDefault="008A7512" w:rsidP="007E2E52">
      <w:pPr>
        <w:ind w:firstLine="567"/>
        <w:jc w:val="both"/>
        <w:rPr>
          <w:color w:val="1D1B11"/>
        </w:rPr>
      </w:pPr>
      <w:r w:rsidRPr="008363EA">
        <w:rPr>
          <w:color w:val="1D1B11"/>
        </w:rPr>
        <w:t xml:space="preserve">- </w:t>
      </w:r>
      <w:r w:rsidR="00AF4701" w:rsidRPr="008363EA">
        <w:rPr>
          <w:color w:val="1D1B11"/>
        </w:rPr>
        <w:t>сотрудничество с родительской общественностью.</w:t>
      </w:r>
    </w:p>
    <w:p w:rsidR="00AF4701" w:rsidRPr="008363EA" w:rsidRDefault="00AF4701" w:rsidP="007E2E52">
      <w:pPr>
        <w:ind w:firstLine="567"/>
        <w:jc w:val="both"/>
        <w:rPr>
          <w:b/>
          <w:bCs/>
          <w:color w:val="1D1B11"/>
        </w:rPr>
      </w:pPr>
      <w:r w:rsidRPr="008363EA">
        <w:rPr>
          <w:b/>
          <w:bCs/>
          <w:color w:val="1D1B11"/>
        </w:rPr>
        <w:t>Условия реализации программы</w:t>
      </w:r>
    </w:p>
    <w:p w:rsidR="008A7512" w:rsidRPr="008363EA" w:rsidRDefault="008A7512" w:rsidP="007E2E52">
      <w:pPr>
        <w:pStyle w:val="afff0"/>
        <w:spacing w:line="240" w:lineRule="auto"/>
        <w:ind w:firstLine="567"/>
        <w:rPr>
          <w:rFonts w:ascii="Times New Roman" w:hAnsi="Times New Roman"/>
          <w:iCs/>
          <w:color w:val="1D1B11"/>
          <w:sz w:val="24"/>
          <w:szCs w:val="24"/>
        </w:rPr>
      </w:pPr>
      <w:r w:rsidRPr="008363EA">
        <w:rPr>
          <w:rFonts w:ascii="Times New Roman" w:hAnsi="Times New Roman"/>
          <w:color w:val="1D1B11"/>
          <w:spacing w:val="2"/>
          <w:sz w:val="24"/>
          <w:szCs w:val="24"/>
        </w:rPr>
        <w:t>Программа коррекционной работы предусматривает соз</w:t>
      </w:r>
      <w:r w:rsidRPr="008363EA">
        <w:rPr>
          <w:rFonts w:ascii="Times New Roman" w:hAnsi="Times New Roman"/>
          <w:color w:val="1D1B11"/>
          <w:sz w:val="24"/>
          <w:szCs w:val="24"/>
        </w:rPr>
        <w:t>дание в образовательной организации специальных услови</w:t>
      </w:r>
      <w:r w:rsidRPr="008363EA">
        <w:rPr>
          <w:rFonts w:ascii="Times New Roman" w:hAnsi="Times New Roman"/>
          <w:color w:val="1D1B11"/>
          <w:spacing w:val="2"/>
          <w:sz w:val="24"/>
          <w:szCs w:val="24"/>
        </w:rPr>
        <w:t>й  обучения и воспитания детей с ОВЗ</w:t>
      </w:r>
      <w:r w:rsidRPr="008363EA">
        <w:rPr>
          <w:rFonts w:ascii="Times New Roman" w:hAnsi="Times New Roman"/>
          <w:color w:val="1D1B11"/>
          <w:sz w:val="24"/>
          <w:szCs w:val="24"/>
        </w:rPr>
        <w:t>, включающих:</w:t>
      </w:r>
    </w:p>
    <w:p w:rsidR="008A7512" w:rsidRPr="008363EA" w:rsidRDefault="008A7512" w:rsidP="007E2E52">
      <w:pPr>
        <w:pStyle w:val="afff0"/>
        <w:spacing w:line="240" w:lineRule="auto"/>
        <w:ind w:firstLine="567"/>
        <w:rPr>
          <w:rFonts w:ascii="Times New Roman" w:hAnsi="Times New Roman"/>
          <w:color w:val="1D1B11"/>
          <w:sz w:val="24"/>
          <w:szCs w:val="24"/>
        </w:rPr>
      </w:pPr>
      <w:r w:rsidRPr="008363EA">
        <w:rPr>
          <w:rFonts w:ascii="Times New Roman" w:hAnsi="Times New Roman"/>
          <w:iCs/>
          <w:color w:val="1D1B11"/>
          <w:sz w:val="24"/>
          <w:szCs w:val="24"/>
        </w:rPr>
        <w:t>Психолого­</w:t>
      </w:r>
      <w:r w:rsidR="00295549" w:rsidRPr="008363EA">
        <w:rPr>
          <w:rFonts w:ascii="Times New Roman" w:hAnsi="Times New Roman"/>
          <w:iCs/>
          <w:color w:val="1D1B11"/>
          <w:sz w:val="24"/>
          <w:szCs w:val="24"/>
        </w:rPr>
        <w:t xml:space="preserve"> </w:t>
      </w:r>
      <w:r w:rsidRPr="008363EA">
        <w:rPr>
          <w:rFonts w:ascii="Times New Roman" w:hAnsi="Times New Roman"/>
          <w:iCs/>
          <w:color w:val="1D1B11"/>
          <w:sz w:val="24"/>
          <w:szCs w:val="24"/>
        </w:rPr>
        <w:t xml:space="preserve">педагогическое обеспечение, </w:t>
      </w:r>
      <w:r w:rsidRPr="008363EA">
        <w:rPr>
          <w:rFonts w:ascii="Times New Roman" w:hAnsi="Times New Roman"/>
          <w:color w:val="1D1B11"/>
          <w:sz w:val="24"/>
          <w:szCs w:val="24"/>
        </w:rPr>
        <w:t>в том числе:</w:t>
      </w:r>
    </w:p>
    <w:p w:rsidR="008A7512" w:rsidRPr="008363EA" w:rsidRDefault="00F34160" w:rsidP="007E2E52">
      <w:pPr>
        <w:pStyle w:val="21"/>
        <w:numPr>
          <w:ilvl w:val="0"/>
          <w:numId w:val="0"/>
        </w:numPr>
        <w:spacing w:line="240" w:lineRule="auto"/>
        <w:ind w:firstLine="567"/>
        <w:rPr>
          <w:color w:val="1D1B11"/>
          <w:sz w:val="24"/>
        </w:rPr>
      </w:pPr>
      <w:r w:rsidRPr="008363EA">
        <w:rPr>
          <w:color w:val="1D1B11"/>
          <w:sz w:val="24"/>
        </w:rPr>
        <w:lastRenderedPageBreak/>
        <w:t>-</w:t>
      </w:r>
      <w:r w:rsidR="008A7512" w:rsidRPr="008363EA">
        <w:rPr>
          <w:color w:val="1D1B11"/>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295549" w:rsidRPr="008363EA">
        <w:rPr>
          <w:color w:val="1D1B11"/>
          <w:sz w:val="24"/>
        </w:rPr>
        <w:t xml:space="preserve"> </w:t>
      </w:r>
      <w:r w:rsidR="008A7512" w:rsidRPr="008363EA">
        <w:rPr>
          <w:color w:val="1D1B11"/>
          <w:sz w:val="24"/>
        </w:rPr>
        <w:t>медико­</w:t>
      </w:r>
      <w:r w:rsidR="00295549" w:rsidRPr="008363EA">
        <w:rPr>
          <w:color w:val="1D1B11"/>
          <w:sz w:val="24"/>
        </w:rPr>
        <w:t xml:space="preserve"> </w:t>
      </w:r>
      <w:r w:rsidR="008A7512" w:rsidRPr="008363EA">
        <w:rPr>
          <w:color w:val="1D1B11"/>
          <w:sz w:val="24"/>
        </w:rPr>
        <w:t>педагогической комиссии;</w:t>
      </w:r>
    </w:p>
    <w:p w:rsidR="008A7512" w:rsidRPr="008363EA" w:rsidRDefault="00F34160" w:rsidP="007E2E52">
      <w:pPr>
        <w:pStyle w:val="21"/>
        <w:numPr>
          <w:ilvl w:val="0"/>
          <w:numId w:val="0"/>
        </w:numPr>
        <w:spacing w:line="240" w:lineRule="auto"/>
        <w:ind w:firstLine="567"/>
        <w:rPr>
          <w:color w:val="1D1B11"/>
          <w:spacing w:val="-2"/>
          <w:sz w:val="24"/>
        </w:rPr>
      </w:pPr>
      <w:r w:rsidRPr="008363EA">
        <w:rPr>
          <w:color w:val="1D1B11"/>
          <w:sz w:val="24"/>
        </w:rPr>
        <w:t>-</w:t>
      </w:r>
      <w:r w:rsidR="008A7512" w:rsidRPr="008363EA">
        <w:rPr>
          <w:color w:val="1D1B11"/>
          <w:sz w:val="24"/>
        </w:rPr>
        <w:t>обеспечение психолого­</w:t>
      </w:r>
      <w:r w:rsidR="00295549" w:rsidRPr="008363EA">
        <w:rPr>
          <w:color w:val="1D1B11"/>
          <w:sz w:val="24"/>
        </w:rPr>
        <w:t xml:space="preserve"> </w:t>
      </w:r>
      <w:r w:rsidR="008A7512" w:rsidRPr="008363EA">
        <w:rPr>
          <w:color w:val="1D1B11"/>
          <w:sz w:val="24"/>
        </w:rPr>
        <w:t>педагогических условий (коррекционная направленность учебно</w:t>
      </w:r>
      <w:r w:rsidR="00295549" w:rsidRPr="008363EA">
        <w:rPr>
          <w:color w:val="1D1B11"/>
          <w:sz w:val="24"/>
        </w:rPr>
        <w:t xml:space="preserve"> </w:t>
      </w:r>
      <w:r w:rsidR="008A7512" w:rsidRPr="008363EA">
        <w:rPr>
          <w:color w:val="1D1B11"/>
          <w:sz w:val="24"/>
        </w:rPr>
        <w:t xml:space="preserve">­воспитательной деятельности; </w:t>
      </w:r>
      <w:r w:rsidR="008A7512" w:rsidRPr="008363EA">
        <w:rPr>
          <w:color w:val="1D1B11"/>
          <w:spacing w:val="-2"/>
          <w:sz w:val="24"/>
        </w:rPr>
        <w:t>учет индивидуальных особенностей ребенка; соблюдение ком</w:t>
      </w:r>
      <w:r w:rsidR="008A7512" w:rsidRPr="008363EA">
        <w:rPr>
          <w:color w:val="1D1B11"/>
          <w:sz w:val="24"/>
        </w:rPr>
        <w:t>фортного психоэмоционального режима; использование со</w:t>
      </w:r>
      <w:r w:rsidR="008A7512" w:rsidRPr="008363EA">
        <w:rPr>
          <w:color w:val="1D1B11"/>
          <w:spacing w:val="-2"/>
          <w:sz w:val="24"/>
        </w:rPr>
        <w:t>временных педагогических технологий, в том числе информа</w:t>
      </w:r>
      <w:r w:rsidR="008A7512" w:rsidRPr="008363EA">
        <w:rPr>
          <w:color w:val="1D1B11"/>
          <w:sz w:val="24"/>
        </w:rPr>
        <w:t xml:space="preserve">ционных, компьютерных, для оптимизации образовательной </w:t>
      </w:r>
      <w:r w:rsidR="008A7512" w:rsidRPr="008363EA">
        <w:rPr>
          <w:color w:val="1D1B11"/>
          <w:spacing w:val="-2"/>
          <w:sz w:val="24"/>
        </w:rPr>
        <w:t>деятельности, повышения ее эффективности, доступности);</w:t>
      </w:r>
    </w:p>
    <w:p w:rsidR="008A7512" w:rsidRPr="008363EA" w:rsidRDefault="00F34160" w:rsidP="007E2E52">
      <w:pPr>
        <w:pStyle w:val="21"/>
        <w:numPr>
          <w:ilvl w:val="0"/>
          <w:numId w:val="0"/>
        </w:numPr>
        <w:spacing w:line="240" w:lineRule="auto"/>
        <w:ind w:firstLine="567"/>
        <w:rPr>
          <w:color w:val="1D1B11"/>
          <w:sz w:val="24"/>
        </w:rPr>
      </w:pPr>
      <w:r w:rsidRPr="008363EA">
        <w:rPr>
          <w:color w:val="1D1B11"/>
          <w:sz w:val="24"/>
        </w:rPr>
        <w:t>-</w:t>
      </w:r>
      <w:r w:rsidR="008A7512" w:rsidRPr="008363EA">
        <w:rPr>
          <w:color w:val="1D1B11"/>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8A7512" w:rsidRPr="008363EA" w:rsidRDefault="00F34160" w:rsidP="007E2E52">
      <w:pPr>
        <w:pStyle w:val="21"/>
        <w:numPr>
          <w:ilvl w:val="0"/>
          <w:numId w:val="0"/>
        </w:numPr>
        <w:spacing w:line="240" w:lineRule="auto"/>
        <w:ind w:firstLine="567"/>
        <w:rPr>
          <w:color w:val="1D1B11"/>
          <w:sz w:val="24"/>
        </w:rPr>
      </w:pPr>
      <w:r w:rsidRPr="008363EA">
        <w:rPr>
          <w:color w:val="1D1B11"/>
          <w:spacing w:val="-2"/>
          <w:sz w:val="24"/>
        </w:rPr>
        <w:t>-</w:t>
      </w:r>
      <w:r w:rsidR="008A7512" w:rsidRPr="008363EA">
        <w:rPr>
          <w:color w:val="1D1B11"/>
          <w:spacing w:val="-2"/>
          <w:sz w:val="24"/>
        </w:rPr>
        <w:t>обеспечение здоровьесберегающих условий (оздоровительный и охранительный режим, укрепление физического и пси</w:t>
      </w:r>
      <w:r w:rsidR="008A7512" w:rsidRPr="008363EA">
        <w:rPr>
          <w:color w:val="1D1B11"/>
          <w:sz w:val="24"/>
        </w:rPr>
        <w:t>хического здоровья, профилактика физических, умственных и психологических перегрузок обучающихся, соблюдение санитарно­</w:t>
      </w:r>
      <w:r w:rsidR="00295549" w:rsidRPr="008363EA">
        <w:rPr>
          <w:color w:val="1D1B11"/>
          <w:sz w:val="24"/>
        </w:rPr>
        <w:t xml:space="preserve"> </w:t>
      </w:r>
      <w:r w:rsidR="008A7512" w:rsidRPr="008363EA">
        <w:rPr>
          <w:color w:val="1D1B11"/>
          <w:sz w:val="24"/>
        </w:rPr>
        <w:t>гигиенических правил и норм);</w:t>
      </w:r>
    </w:p>
    <w:p w:rsidR="008A7512" w:rsidRPr="008363EA" w:rsidRDefault="00F34160" w:rsidP="007E2E52">
      <w:pPr>
        <w:pStyle w:val="21"/>
        <w:numPr>
          <w:ilvl w:val="0"/>
          <w:numId w:val="0"/>
        </w:numPr>
        <w:spacing w:line="240" w:lineRule="auto"/>
        <w:ind w:firstLine="567"/>
        <w:rPr>
          <w:color w:val="1D1B11"/>
          <w:sz w:val="24"/>
        </w:rPr>
      </w:pPr>
      <w:r w:rsidRPr="008363EA">
        <w:rPr>
          <w:color w:val="1D1B11"/>
          <w:sz w:val="24"/>
        </w:rPr>
        <w:t>-</w:t>
      </w:r>
      <w:r w:rsidR="008A7512" w:rsidRPr="008363EA">
        <w:rPr>
          <w:color w:val="1D1B11"/>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00295549" w:rsidRPr="008363EA">
        <w:rPr>
          <w:color w:val="1D1B11"/>
          <w:sz w:val="24"/>
        </w:rPr>
        <w:t xml:space="preserve"> </w:t>
      </w:r>
      <w:r w:rsidR="008A7512" w:rsidRPr="008363EA">
        <w:rPr>
          <w:color w:val="1D1B11"/>
          <w:sz w:val="24"/>
        </w:rPr>
        <w:t>развлекательных, спортивно­</w:t>
      </w:r>
      <w:r w:rsidR="00295549" w:rsidRPr="008363EA">
        <w:rPr>
          <w:color w:val="1D1B11"/>
          <w:sz w:val="24"/>
        </w:rPr>
        <w:t xml:space="preserve"> </w:t>
      </w:r>
      <w:r w:rsidR="008A7512" w:rsidRPr="008363EA">
        <w:rPr>
          <w:color w:val="1D1B11"/>
          <w:sz w:val="24"/>
        </w:rPr>
        <w:t>оздоровительных и иных досуговых мероприятий;</w:t>
      </w:r>
    </w:p>
    <w:p w:rsidR="008A7512" w:rsidRPr="008363EA" w:rsidRDefault="00F34160" w:rsidP="007E2E52">
      <w:pPr>
        <w:pStyle w:val="21"/>
        <w:numPr>
          <w:ilvl w:val="0"/>
          <w:numId w:val="0"/>
        </w:numPr>
        <w:spacing w:line="240" w:lineRule="auto"/>
        <w:ind w:firstLine="567"/>
        <w:rPr>
          <w:color w:val="1D1B11"/>
          <w:sz w:val="24"/>
        </w:rPr>
      </w:pPr>
      <w:r w:rsidRPr="008363EA">
        <w:rPr>
          <w:color w:val="1D1B11"/>
          <w:sz w:val="24"/>
        </w:rPr>
        <w:t>-</w:t>
      </w:r>
      <w:r w:rsidR="008A7512" w:rsidRPr="008363EA">
        <w:rPr>
          <w:color w:val="1D1B11"/>
          <w:sz w:val="24"/>
        </w:rPr>
        <w:t>развитие системы обучения и воспитания детей, имеющих сложные нарушения психического и (или) физического развития</w:t>
      </w:r>
      <w:r w:rsidR="00EB67AA" w:rsidRPr="008363EA">
        <w:rPr>
          <w:rStyle w:val="1a"/>
          <w:color w:val="1D1B11"/>
          <w:sz w:val="24"/>
        </w:rPr>
        <w:t xml:space="preserve"> </w:t>
      </w:r>
      <w:r w:rsidR="008A7512" w:rsidRPr="008363EA">
        <w:rPr>
          <w:color w:val="1D1B11"/>
          <w:sz w:val="24"/>
        </w:rPr>
        <w:t>.</w:t>
      </w:r>
    </w:p>
    <w:p w:rsidR="008A7512" w:rsidRPr="008363EA" w:rsidRDefault="008A7512" w:rsidP="007E2E52">
      <w:pPr>
        <w:pStyle w:val="afff0"/>
        <w:spacing w:line="240" w:lineRule="auto"/>
        <w:ind w:firstLine="567"/>
        <w:rPr>
          <w:rFonts w:ascii="Times New Roman" w:hAnsi="Times New Roman"/>
          <w:b/>
          <w:color w:val="1D1B11"/>
          <w:sz w:val="24"/>
          <w:szCs w:val="24"/>
        </w:rPr>
      </w:pPr>
      <w:r w:rsidRPr="008363EA">
        <w:rPr>
          <w:rFonts w:ascii="Times New Roman" w:hAnsi="Times New Roman"/>
          <w:b/>
          <w:iCs/>
          <w:color w:val="1D1B11"/>
          <w:sz w:val="24"/>
          <w:szCs w:val="24"/>
        </w:rPr>
        <w:t>Программно­</w:t>
      </w:r>
      <w:r w:rsidR="00295549" w:rsidRPr="008363EA">
        <w:rPr>
          <w:rFonts w:ascii="Times New Roman" w:hAnsi="Times New Roman"/>
          <w:b/>
          <w:iCs/>
          <w:color w:val="1D1B11"/>
          <w:sz w:val="24"/>
          <w:szCs w:val="24"/>
        </w:rPr>
        <w:t xml:space="preserve"> </w:t>
      </w:r>
      <w:r w:rsidRPr="008363EA">
        <w:rPr>
          <w:rFonts w:ascii="Times New Roman" w:hAnsi="Times New Roman"/>
          <w:b/>
          <w:iCs/>
          <w:color w:val="1D1B11"/>
          <w:sz w:val="24"/>
          <w:szCs w:val="24"/>
        </w:rPr>
        <w:t>методическое обеспечение</w:t>
      </w:r>
    </w:p>
    <w:p w:rsidR="008A7512" w:rsidRPr="008363EA" w:rsidRDefault="008A7512" w:rsidP="007E2E52">
      <w:pPr>
        <w:pStyle w:val="afff0"/>
        <w:spacing w:line="240" w:lineRule="auto"/>
        <w:ind w:firstLine="567"/>
        <w:rPr>
          <w:rFonts w:ascii="Times New Roman" w:hAnsi="Times New Roman"/>
          <w:color w:val="1D1B11"/>
          <w:sz w:val="24"/>
          <w:szCs w:val="24"/>
        </w:rPr>
      </w:pPr>
      <w:r w:rsidRPr="008363EA">
        <w:rPr>
          <w:rFonts w:ascii="Times New Roman" w:hAnsi="Times New Roman"/>
          <w:color w:val="1D1B11"/>
          <w:sz w:val="24"/>
          <w:szCs w:val="24"/>
        </w:rPr>
        <w:t>В процессе реализации программы коррекционной рабо</w:t>
      </w:r>
      <w:r w:rsidRPr="008363EA">
        <w:rPr>
          <w:rFonts w:ascii="Times New Roman" w:hAnsi="Times New Roman"/>
          <w:color w:val="1D1B11"/>
          <w:spacing w:val="2"/>
          <w:sz w:val="24"/>
          <w:szCs w:val="24"/>
        </w:rPr>
        <w:t>ты могут быть использованы коррекционно­</w:t>
      </w:r>
      <w:r w:rsidR="00295549" w:rsidRPr="008363EA">
        <w:rPr>
          <w:rFonts w:ascii="Times New Roman" w:hAnsi="Times New Roman"/>
          <w:color w:val="1D1B11"/>
          <w:spacing w:val="2"/>
          <w:sz w:val="24"/>
          <w:szCs w:val="24"/>
        </w:rPr>
        <w:t xml:space="preserve"> </w:t>
      </w:r>
      <w:r w:rsidRPr="008363EA">
        <w:rPr>
          <w:rFonts w:ascii="Times New Roman" w:hAnsi="Times New Roman"/>
          <w:color w:val="1D1B11"/>
          <w:spacing w:val="2"/>
          <w:sz w:val="24"/>
          <w:szCs w:val="24"/>
        </w:rPr>
        <w:t xml:space="preserve">развивающие </w:t>
      </w:r>
      <w:r w:rsidRPr="008363EA">
        <w:rPr>
          <w:rFonts w:ascii="Times New Roman" w:hAnsi="Times New Roman"/>
          <w:color w:val="1D1B11"/>
          <w:sz w:val="24"/>
          <w:szCs w:val="24"/>
        </w:rPr>
        <w:t xml:space="preserve">программы, диагностический и коррекционно­развивающий </w:t>
      </w:r>
      <w:r w:rsidRPr="008363EA">
        <w:rPr>
          <w:rFonts w:ascii="Times New Roman" w:hAnsi="Times New Roman"/>
          <w:color w:val="1D1B11"/>
          <w:spacing w:val="-2"/>
          <w:sz w:val="24"/>
          <w:szCs w:val="24"/>
        </w:rPr>
        <w:t>инструментарий, необходимый для осуществления профессио</w:t>
      </w:r>
      <w:r w:rsidRPr="008363EA">
        <w:rPr>
          <w:rFonts w:ascii="Times New Roman" w:hAnsi="Times New Roman"/>
          <w:color w:val="1D1B11"/>
          <w:sz w:val="24"/>
          <w:szCs w:val="24"/>
        </w:rPr>
        <w:t>нальной деятельности учителя, педагога­</w:t>
      </w:r>
      <w:r w:rsidR="00295549" w:rsidRPr="008363EA">
        <w:rPr>
          <w:rFonts w:ascii="Times New Roman" w:hAnsi="Times New Roman"/>
          <w:color w:val="1D1B11"/>
          <w:sz w:val="24"/>
          <w:szCs w:val="24"/>
        </w:rPr>
        <w:t xml:space="preserve"> </w:t>
      </w:r>
      <w:r w:rsidRPr="008363EA">
        <w:rPr>
          <w:rFonts w:ascii="Times New Roman" w:hAnsi="Times New Roman"/>
          <w:color w:val="1D1B11"/>
          <w:sz w:val="24"/>
          <w:szCs w:val="24"/>
        </w:rPr>
        <w:t>психолога, социального пе</w:t>
      </w:r>
      <w:r w:rsidR="00EB67AA" w:rsidRPr="008363EA">
        <w:rPr>
          <w:rFonts w:ascii="Times New Roman" w:hAnsi="Times New Roman"/>
          <w:color w:val="1D1B11"/>
          <w:sz w:val="24"/>
          <w:szCs w:val="24"/>
        </w:rPr>
        <w:t xml:space="preserve">дагога </w:t>
      </w:r>
      <w:r w:rsidRPr="008363EA">
        <w:rPr>
          <w:rFonts w:ascii="Times New Roman" w:hAnsi="Times New Roman"/>
          <w:color w:val="1D1B11"/>
          <w:sz w:val="24"/>
          <w:szCs w:val="24"/>
        </w:rPr>
        <w:t xml:space="preserve"> и</w:t>
      </w:r>
      <w:r w:rsidRPr="008363EA">
        <w:rPr>
          <w:rFonts w:ascii="Times New Roman" w:hAnsi="Times New Roman"/>
          <w:color w:val="1D1B11"/>
          <w:sz w:val="24"/>
          <w:szCs w:val="24"/>
        </w:rPr>
        <w:t> </w:t>
      </w:r>
      <w:r w:rsidRPr="008363EA">
        <w:rPr>
          <w:rFonts w:ascii="Times New Roman" w:hAnsi="Times New Roman"/>
          <w:color w:val="1D1B11"/>
          <w:sz w:val="24"/>
          <w:szCs w:val="24"/>
        </w:rPr>
        <w:t>др.</w:t>
      </w:r>
    </w:p>
    <w:p w:rsidR="008A7512" w:rsidRPr="008363EA" w:rsidRDefault="008A7512" w:rsidP="007E2E52">
      <w:pPr>
        <w:pStyle w:val="afff0"/>
        <w:spacing w:line="240" w:lineRule="auto"/>
        <w:ind w:firstLine="567"/>
        <w:rPr>
          <w:rFonts w:ascii="Times New Roman" w:hAnsi="Times New Roman"/>
          <w:iCs/>
          <w:color w:val="1D1B11"/>
          <w:spacing w:val="-2"/>
          <w:sz w:val="24"/>
          <w:szCs w:val="24"/>
        </w:rPr>
      </w:pPr>
      <w:r w:rsidRPr="008363EA">
        <w:rPr>
          <w:rFonts w:ascii="Times New Roman" w:hAnsi="Times New Roman"/>
          <w:color w:val="1D1B11"/>
          <w:sz w:val="24"/>
          <w:szCs w:val="24"/>
        </w:rPr>
        <w:t xml:space="preserve">В случаях обучения детей с выраженными нарушениями </w:t>
      </w:r>
      <w:r w:rsidRPr="008363EA">
        <w:rPr>
          <w:rFonts w:ascii="Times New Roman" w:hAnsi="Times New Roman"/>
          <w:color w:val="1D1B11"/>
          <w:spacing w:val="-2"/>
          <w:sz w:val="24"/>
          <w:szCs w:val="24"/>
        </w:rPr>
        <w:t>психического и (или) физического развития по индивидуаль</w:t>
      </w:r>
      <w:r w:rsidRPr="008363EA">
        <w:rPr>
          <w:rFonts w:ascii="Times New Roman" w:hAnsi="Times New Roman"/>
          <w:color w:val="1D1B11"/>
          <w:sz w:val="24"/>
          <w:szCs w:val="24"/>
        </w:rPr>
        <w:t>ному учебному плану целесообразным является использова</w:t>
      </w:r>
      <w:r w:rsidRPr="008363EA">
        <w:rPr>
          <w:rFonts w:ascii="Times New Roman" w:hAnsi="Times New Roman"/>
          <w:color w:val="1D1B11"/>
          <w:spacing w:val="-4"/>
          <w:sz w:val="24"/>
          <w:szCs w:val="24"/>
        </w:rPr>
        <w:t>ние адаптированных образовательных программ</w:t>
      </w:r>
      <w:r w:rsidRPr="008363EA">
        <w:rPr>
          <w:rFonts w:ascii="Times New Roman" w:hAnsi="Times New Roman"/>
          <w:color w:val="1D1B11"/>
          <w:spacing w:val="-2"/>
          <w:sz w:val="24"/>
          <w:szCs w:val="24"/>
        </w:rPr>
        <w:t>.</w:t>
      </w:r>
    </w:p>
    <w:p w:rsidR="008A7512" w:rsidRPr="008363EA" w:rsidRDefault="008A7512" w:rsidP="007E2E52">
      <w:pPr>
        <w:pStyle w:val="afff0"/>
        <w:spacing w:line="240" w:lineRule="auto"/>
        <w:ind w:firstLine="567"/>
        <w:rPr>
          <w:rFonts w:ascii="Times New Roman" w:hAnsi="Times New Roman"/>
          <w:b/>
          <w:color w:val="1D1B11"/>
          <w:sz w:val="24"/>
          <w:szCs w:val="24"/>
        </w:rPr>
      </w:pPr>
      <w:r w:rsidRPr="008363EA">
        <w:rPr>
          <w:rFonts w:ascii="Times New Roman" w:hAnsi="Times New Roman"/>
          <w:b/>
          <w:iCs/>
          <w:color w:val="1D1B11"/>
          <w:sz w:val="24"/>
          <w:szCs w:val="24"/>
        </w:rPr>
        <w:t>Кадровое обеспечение</w:t>
      </w:r>
    </w:p>
    <w:p w:rsidR="008A7512" w:rsidRPr="008363EA" w:rsidRDefault="008A7512" w:rsidP="007E2E52">
      <w:pPr>
        <w:pStyle w:val="afff0"/>
        <w:spacing w:line="240" w:lineRule="auto"/>
        <w:ind w:firstLine="567"/>
        <w:rPr>
          <w:rFonts w:ascii="Times New Roman" w:hAnsi="Times New Roman"/>
          <w:color w:val="1D1B11"/>
          <w:sz w:val="24"/>
          <w:szCs w:val="24"/>
        </w:rPr>
      </w:pPr>
      <w:r w:rsidRPr="008363EA">
        <w:rPr>
          <w:rFonts w:ascii="Times New Roman" w:hAnsi="Times New Roman"/>
          <w:color w:val="1D1B11"/>
          <w:spacing w:val="2"/>
          <w:sz w:val="24"/>
          <w:szCs w:val="24"/>
        </w:rPr>
        <w:t>Важным моментом реализации программы коррекцион</w:t>
      </w:r>
      <w:r w:rsidRPr="008363EA">
        <w:rPr>
          <w:rFonts w:ascii="Times New Roman" w:hAnsi="Times New Roman"/>
          <w:color w:val="1D1B11"/>
          <w:sz w:val="24"/>
          <w:szCs w:val="24"/>
        </w:rPr>
        <w:t>ной работы является кадровое обеспечение. Коррекционная работа должна осуществляться специалистами соответствую</w:t>
      </w:r>
      <w:r w:rsidRPr="008363EA">
        <w:rPr>
          <w:rFonts w:ascii="Times New Roman" w:hAnsi="Times New Roman"/>
          <w:color w:val="1D1B11"/>
          <w:spacing w:val="2"/>
          <w:sz w:val="24"/>
          <w:szCs w:val="24"/>
        </w:rPr>
        <w:t>щей квалификации, имеющими специализированное обра</w:t>
      </w:r>
      <w:r w:rsidRPr="008363EA">
        <w:rPr>
          <w:rFonts w:ascii="Times New Roman" w:hAnsi="Times New Roman"/>
          <w:color w:val="1D1B11"/>
          <w:sz w:val="24"/>
          <w:szCs w:val="24"/>
        </w:rPr>
        <w:t xml:space="preserve">зование, и педагогами, прошедшими обязательную курсовую подготовку </w:t>
      </w:r>
      <w:r w:rsidRPr="008363EA">
        <w:rPr>
          <w:rFonts w:ascii="Times New Roman" w:hAnsi="Times New Roman"/>
          <w:color w:val="1D1B11"/>
          <w:spacing w:val="2"/>
          <w:sz w:val="24"/>
          <w:szCs w:val="24"/>
        </w:rPr>
        <w:t xml:space="preserve">или другие виды профессиональной подготовки в рамках </w:t>
      </w:r>
      <w:r w:rsidRPr="008363EA">
        <w:rPr>
          <w:rFonts w:ascii="Times New Roman" w:hAnsi="Times New Roman"/>
          <w:color w:val="1D1B11"/>
          <w:sz w:val="24"/>
          <w:szCs w:val="24"/>
        </w:rPr>
        <w:t>обозначенной темы.</w:t>
      </w:r>
    </w:p>
    <w:p w:rsidR="00EB67AA" w:rsidRPr="008363EA" w:rsidRDefault="008A7512" w:rsidP="007E2E52">
      <w:pPr>
        <w:pStyle w:val="afff0"/>
        <w:spacing w:line="240" w:lineRule="auto"/>
        <w:ind w:firstLine="567"/>
        <w:rPr>
          <w:rFonts w:ascii="Times New Roman" w:hAnsi="Times New Roman"/>
          <w:iCs/>
          <w:color w:val="1D1B11"/>
          <w:sz w:val="24"/>
          <w:szCs w:val="24"/>
        </w:rPr>
      </w:pPr>
      <w:r w:rsidRPr="008363EA">
        <w:rPr>
          <w:rFonts w:ascii="Times New Roman" w:hAnsi="Times New Roman"/>
          <w:color w:val="1D1B11"/>
          <w:spacing w:val="2"/>
          <w:sz w:val="24"/>
          <w:szCs w:val="24"/>
        </w:rPr>
        <w:t xml:space="preserve">Специфика организации образовательной и коррекционной работы с детьми, имеющими нарушения развития, </w:t>
      </w:r>
      <w:r w:rsidRPr="008363EA">
        <w:rPr>
          <w:rFonts w:ascii="Times New Roman" w:hAnsi="Times New Roman"/>
          <w:color w:val="1D1B11"/>
          <w:sz w:val="24"/>
          <w:szCs w:val="24"/>
        </w:rPr>
        <w:t>обусловливает необходимость специальной подготовки педа</w:t>
      </w:r>
      <w:r w:rsidRPr="008363EA">
        <w:rPr>
          <w:rFonts w:ascii="Times New Roman" w:hAnsi="Times New Roman"/>
          <w:color w:val="1D1B11"/>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8363EA">
        <w:rPr>
          <w:rFonts w:ascii="Times New Roman" w:hAnsi="Times New Roman"/>
          <w:color w:val="1D1B11"/>
          <w:sz w:val="24"/>
          <w:szCs w:val="24"/>
        </w:rPr>
        <w:t>подготовку, переподготовку и повышение квалификации</w:t>
      </w:r>
      <w:r w:rsidRPr="008363EA">
        <w:rPr>
          <w:rFonts w:ascii="Times New Roman" w:hAnsi="Times New Roman"/>
          <w:color w:val="1D1B11"/>
          <w:spacing w:val="2"/>
          <w:sz w:val="24"/>
          <w:szCs w:val="24"/>
        </w:rPr>
        <w:t xml:space="preserve"> работников образовательных организаций, занимающихся решением вопросов образования детей с ОВЗ. Педагогические</w:t>
      </w:r>
      <w:r w:rsidR="00EB67AA" w:rsidRPr="008363EA">
        <w:rPr>
          <w:color w:val="1D1B11"/>
          <w:spacing w:val="2"/>
          <w:sz w:val="24"/>
          <w:szCs w:val="24"/>
        </w:rPr>
        <w:t xml:space="preserve"> </w:t>
      </w:r>
      <w:r w:rsidR="00EB67AA" w:rsidRPr="008363EA">
        <w:rPr>
          <w:rFonts w:ascii="Times New Roman" w:hAnsi="Times New Roman"/>
          <w:color w:val="1D1B11"/>
          <w:spacing w:val="2"/>
          <w:sz w:val="24"/>
          <w:szCs w:val="24"/>
        </w:rPr>
        <w:t xml:space="preserve">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00EB67AA" w:rsidRPr="008363EA">
        <w:rPr>
          <w:rFonts w:ascii="Times New Roman" w:hAnsi="Times New Roman"/>
          <w:color w:val="1D1B11"/>
          <w:sz w:val="24"/>
          <w:szCs w:val="24"/>
        </w:rPr>
        <w:t>и реабилитационного процесса.</w:t>
      </w:r>
    </w:p>
    <w:p w:rsidR="00C421D8" w:rsidRPr="008363EA" w:rsidRDefault="00EB67AA" w:rsidP="007E2E52">
      <w:pPr>
        <w:pStyle w:val="afff0"/>
        <w:spacing w:line="240" w:lineRule="auto"/>
        <w:ind w:firstLine="567"/>
        <w:rPr>
          <w:rFonts w:eastAsia="@Arial Unicode MS"/>
          <w:b/>
          <w:color w:val="1D1B11"/>
          <w:sz w:val="24"/>
          <w:szCs w:val="24"/>
        </w:rPr>
      </w:pPr>
      <w:r w:rsidRPr="008363EA">
        <w:rPr>
          <w:rFonts w:ascii="Times New Roman" w:hAnsi="Times New Roman"/>
          <w:b/>
          <w:iCs/>
          <w:color w:val="1D1B11"/>
          <w:sz w:val="24"/>
          <w:szCs w:val="24"/>
        </w:rPr>
        <w:t>Материально­</w:t>
      </w:r>
      <w:r w:rsidR="00295549" w:rsidRPr="008363EA">
        <w:rPr>
          <w:rFonts w:ascii="Times New Roman" w:hAnsi="Times New Roman"/>
          <w:b/>
          <w:iCs/>
          <w:color w:val="1D1B11"/>
          <w:sz w:val="24"/>
          <w:szCs w:val="24"/>
        </w:rPr>
        <w:t xml:space="preserve"> </w:t>
      </w:r>
      <w:r w:rsidRPr="008363EA">
        <w:rPr>
          <w:rFonts w:ascii="Times New Roman" w:hAnsi="Times New Roman"/>
          <w:b/>
          <w:iCs/>
          <w:color w:val="1D1B11"/>
          <w:sz w:val="24"/>
          <w:szCs w:val="24"/>
        </w:rPr>
        <w:t>техническое обеспечение</w:t>
      </w:r>
      <w:r w:rsidR="00C421D8" w:rsidRPr="008363EA">
        <w:rPr>
          <w:rFonts w:ascii="Times New Roman" w:hAnsi="Times New Roman"/>
          <w:b/>
          <w:iCs/>
          <w:color w:val="1D1B11"/>
          <w:sz w:val="24"/>
          <w:szCs w:val="24"/>
        </w:rPr>
        <w:t xml:space="preserve"> </w:t>
      </w:r>
      <w:r w:rsidR="00C421D8" w:rsidRPr="008363EA">
        <w:rPr>
          <w:rFonts w:eastAsia="@Arial Unicode MS"/>
          <w:color w:val="1D1B11"/>
          <w:sz w:val="24"/>
          <w:szCs w:val="24"/>
        </w:rPr>
        <w:t>заключается в создании надлежащей материально</w:t>
      </w:r>
      <w:r w:rsidR="00C421D8" w:rsidRPr="008363EA">
        <w:rPr>
          <w:rFonts w:eastAsia="@Arial Unicode MS"/>
          <w:color w:val="1D1B11"/>
          <w:sz w:val="24"/>
          <w:szCs w:val="24"/>
        </w:rPr>
        <w:noBreakHyphen/>
        <w:t>технической базы, позволяющей обеспечить адаптивную и коррекционно</w:t>
      </w:r>
      <w:r w:rsidR="00C421D8" w:rsidRPr="008363EA">
        <w:rPr>
          <w:rFonts w:eastAsia="@Arial Unicode MS"/>
          <w:color w:val="1D1B11"/>
          <w:sz w:val="24"/>
          <w:szCs w:val="24"/>
        </w:rPr>
        <w:noBreakHyphen/>
        <w:t>развивающую среды образовательного учреждения.</w:t>
      </w:r>
    </w:p>
    <w:p w:rsidR="00EB67AA" w:rsidRPr="008363EA" w:rsidRDefault="00EB67AA" w:rsidP="007E2E52">
      <w:pPr>
        <w:pStyle w:val="afff0"/>
        <w:spacing w:line="240" w:lineRule="auto"/>
        <w:ind w:firstLine="567"/>
        <w:rPr>
          <w:rFonts w:ascii="Times New Roman" w:hAnsi="Times New Roman"/>
          <w:b/>
          <w:color w:val="1D1B11"/>
          <w:sz w:val="24"/>
          <w:szCs w:val="24"/>
        </w:rPr>
      </w:pPr>
      <w:r w:rsidRPr="008363EA">
        <w:rPr>
          <w:rFonts w:ascii="Times New Roman" w:hAnsi="Times New Roman"/>
          <w:b/>
          <w:iCs/>
          <w:color w:val="1D1B11"/>
          <w:sz w:val="24"/>
          <w:szCs w:val="24"/>
        </w:rPr>
        <w:t>Информационное обеспечение</w:t>
      </w:r>
    </w:p>
    <w:p w:rsidR="00EB67AA" w:rsidRPr="008363EA" w:rsidRDefault="00EB67AA" w:rsidP="007E2E52">
      <w:pPr>
        <w:pStyle w:val="afff0"/>
        <w:spacing w:line="240" w:lineRule="auto"/>
        <w:ind w:firstLine="567"/>
        <w:rPr>
          <w:rFonts w:ascii="Times New Roman" w:hAnsi="Times New Roman"/>
          <w:color w:val="1D1B11"/>
          <w:sz w:val="24"/>
          <w:szCs w:val="24"/>
        </w:rPr>
      </w:pPr>
      <w:r w:rsidRPr="008363EA">
        <w:rPr>
          <w:rFonts w:ascii="Times New Roman" w:hAnsi="Times New Roman"/>
          <w:color w:val="1D1B11"/>
          <w:spacing w:val="2"/>
          <w:sz w:val="24"/>
          <w:szCs w:val="24"/>
        </w:rPr>
        <w:t>Необходимым условием реализации программы является создание информационной образовательной среды и на</w:t>
      </w:r>
      <w:r w:rsidRPr="008363EA">
        <w:rPr>
          <w:rFonts w:ascii="Times New Roman" w:hAnsi="Times New Roman"/>
          <w:color w:val="1D1B11"/>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00295549" w:rsidRPr="008363EA">
        <w:rPr>
          <w:rFonts w:ascii="Times New Roman" w:hAnsi="Times New Roman"/>
          <w:color w:val="1D1B11"/>
          <w:sz w:val="24"/>
          <w:szCs w:val="24"/>
        </w:rPr>
        <w:t xml:space="preserve"> </w:t>
      </w:r>
      <w:r w:rsidRPr="008363EA">
        <w:rPr>
          <w:rFonts w:ascii="Times New Roman" w:hAnsi="Times New Roman"/>
          <w:color w:val="1D1B11"/>
          <w:sz w:val="24"/>
          <w:szCs w:val="24"/>
        </w:rPr>
        <w:t>коммуникационных технологий.</w:t>
      </w:r>
    </w:p>
    <w:p w:rsidR="00CC28A9" w:rsidRPr="008363EA" w:rsidRDefault="00CC28A9" w:rsidP="007E2E52">
      <w:pPr>
        <w:ind w:firstLine="567"/>
        <w:jc w:val="both"/>
        <w:rPr>
          <w:color w:val="1D1B11"/>
        </w:rPr>
      </w:pPr>
    </w:p>
    <w:p w:rsidR="00CC28A9" w:rsidRPr="008363EA" w:rsidRDefault="00CC28A9" w:rsidP="007E2E52">
      <w:pPr>
        <w:ind w:firstLine="567"/>
        <w:jc w:val="both"/>
        <w:rPr>
          <w:color w:val="1D1B11"/>
        </w:rPr>
      </w:pPr>
      <w:r w:rsidRPr="008363EA">
        <w:rPr>
          <w:b/>
          <w:bCs/>
          <w:color w:val="1D1B11"/>
        </w:rPr>
        <w:t xml:space="preserve">Результатом </w:t>
      </w:r>
      <w:r w:rsidRPr="008363EA">
        <w:rPr>
          <w:bCs/>
          <w:color w:val="1D1B11"/>
        </w:rPr>
        <w:t>коррекционной работы является достижение ребёнком с ОВЗ планируемых результатов освоения Основной образовательной программы.</w:t>
      </w:r>
      <w:r w:rsidRPr="008363EA">
        <w:rPr>
          <w:b/>
          <w:bCs/>
          <w:color w:val="1D1B11"/>
        </w:rPr>
        <w:t xml:space="preserve"> </w:t>
      </w:r>
    </w:p>
    <w:p w:rsidR="00295549" w:rsidRPr="008363EA" w:rsidRDefault="00295549" w:rsidP="007E2E52">
      <w:pPr>
        <w:ind w:firstLine="567"/>
        <w:jc w:val="both"/>
        <w:rPr>
          <w:b/>
          <w:color w:val="1D1B11"/>
        </w:rPr>
      </w:pPr>
    </w:p>
    <w:p w:rsidR="00CC28A9" w:rsidRPr="008363EA" w:rsidRDefault="00CC28A9" w:rsidP="007E2E52">
      <w:pPr>
        <w:ind w:firstLine="567"/>
        <w:jc w:val="both"/>
        <w:rPr>
          <w:b/>
          <w:color w:val="1D1B11"/>
        </w:rPr>
      </w:pPr>
      <w:r w:rsidRPr="008363EA">
        <w:rPr>
          <w:b/>
          <w:color w:val="1D1B11"/>
        </w:rPr>
        <w:t>Планируемые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5"/>
        <w:gridCol w:w="4686"/>
      </w:tblGrid>
      <w:tr w:rsidR="00CC28A9" w:rsidRPr="008363EA" w:rsidTr="00C871B7">
        <w:trPr>
          <w:trHeight w:val="391"/>
        </w:trPr>
        <w:tc>
          <w:tcPr>
            <w:tcW w:w="4885" w:type="dxa"/>
            <w:vAlign w:val="center"/>
          </w:tcPr>
          <w:p w:rsidR="00CC28A9" w:rsidRPr="008363EA" w:rsidRDefault="00CC28A9" w:rsidP="00A463DB">
            <w:pPr>
              <w:jc w:val="both"/>
              <w:rPr>
                <w:color w:val="1D1B11"/>
              </w:rPr>
            </w:pPr>
            <w:r w:rsidRPr="008363EA">
              <w:rPr>
                <w:color w:val="1D1B11"/>
              </w:rPr>
              <w:t>Ожидаемые результаты</w:t>
            </w:r>
          </w:p>
        </w:tc>
        <w:tc>
          <w:tcPr>
            <w:tcW w:w="4686" w:type="dxa"/>
            <w:vAlign w:val="center"/>
          </w:tcPr>
          <w:p w:rsidR="00CC28A9" w:rsidRPr="008363EA" w:rsidRDefault="00CC28A9" w:rsidP="00A463DB">
            <w:pPr>
              <w:jc w:val="both"/>
              <w:rPr>
                <w:color w:val="1D1B11"/>
              </w:rPr>
            </w:pPr>
            <w:r w:rsidRPr="008363EA">
              <w:rPr>
                <w:color w:val="1D1B11"/>
              </w:rPr>
              <w:t>Измерители, показатели</w:t>
            </w:r>
          </w:p>
        </w:tc>
      </w:tr>
      <w:tr w:rsidR="00CC28A9" w:rsidRPr="008363EA" w:rsidTr="00C871B7">
        <w:trPr>
          <w:trHeight w:val="709"/>
        </w:trPr>
        <w:tc>
          <w:tcPr>
            <w:tcW w:w="4885" w:type="dxa"/>
          </w:tcPr>
          <w:p w:rsidR="00CC28A9" w:rsidRPr="008363EA" w:rsidRDefault="00CC28A9" w:rsidP="00A463DB">
            <w:pPr>
              <w:jc w:val="both"/>
              <w:rPr>
                <w:color w:val="1D1B11"/>
              </w:rPr>
            </w:pPr>
            <w:r w:rsidRPr="008363EA">
              <w:rPr>
                <w:color w:val="1D1B11"/>
              </w:rPr>
              <w:t>Повышение мотивации и качества успеваемости обучающихся с ОВЗ</w:t>
            </w:r>
          </w:p>
        </w:tc>
        <w:tc>
          <w:tcPr>
            <w:tcW w:w="4686" w:type="dxa"/>
          </w:tcPr>
          <w:p w:rsidR="00CC28A9" w:rsidRPr="008363EA" w:rsidRDefault="00CC28A9" w:rsidP="00A463DB">
            <w:pPr>
              <w:jc w:val="both"/>
              <w:rPr>
                <w:b/>
                <w:color w:val="1D1B11"/>
              </w:rPr>
            </w:pPr>
            <w:r w:rsidRPr="008363EA">
              <w:rPr>
                <w:color w:val="1D1B11"/>
              </w:rPr>
              <w:t>Мониторинг учебных достижений обучающихся с ОВЗ, стабилизация или рост их образовательных результатов</w:t>
            </w:r>
          </w:p>
        </w:tc>
      </w:tr>
      <w:tr w:rsidR="00CC28A9" w:rsidRPr="008363EA" w:rsidTr="00C871B7">
        <w:trPr>
          <w:trHeight w:val="852"/>
        </w:trPr>
        <w:tc>
          <w:tcPr>
            <w:tcW w:w="4885" w:type="dxa"/>
          </w:tcPr>
          <w:p w:rsidR="00CC28A9" w:rsidRPr="008363EA" w:rsidRDefault="00CC28A9" w:rsidP="00A463DB">
            <w:pPr>
              <w:jc w:val="both"/>
              <w:rPr>
                <w:b/>
                <w:color w:val="1D1B11"/>
              </w:rPr>
            </w:pPr>
            <w:r w:rsidRPr="008363EA">
              <w:rPr>
                <w:color w:val="1D1B11"/>
              </w:rPr>
              <w:t>Развитие научно-методического обеспечения педагогического процесса</w:t>
            </w:r>
          </w:p>
        </w:tc>
        <w:tc>
          <w:tcPr>
            <w:tcW w:w="4686" w:type="dxa"/>
          </w:tcPr>
          <w:p w:rsidR="00CC28A9" w:rsidRPr="008363EA" w:rsidRDefault="00CC28A9" w:rsidP="00A463DB">
            <w:pPr>
              <w:jc w:val="both"/>
              <w:rPr>
                <w:color w:val="1D1B11"/>
              </w:rPr>
            </w:pPr>
            <w:r w:rsidRPr="008363EA">
              <w:rPr>
                <w:color w:val="1D1B11"/>
              </w:rPr>
              <w:t>Научно-методические разработки; электронная база методических рекомендаций по сопровождению детей с ОВЗ</w:t>
            </w:r>
          </w:p>
        </w:tc>
      </w:tr>
      <w:tr w:rsidR="00CC28A9" w:rsidRPr="008363EA" w:rsidTr="00C871B7">
        <w:trPr>
          <w:trHeight w:val="1272"/>
        </w:trPr>
        <w:tc>
          <w:tcPr>
            <w:tcW w:w="4885" w:type="dxa"/>
          </w:tcPr>
          <w:p w:rsidR="00CC28A9" w:rsidRPr="008363EA" w:rsidRDefault="00CC28A9" w:rsidP="00A463DB">
            <w:pPr>
              <w:jc w:val="both"/>
              <w:rPr>
                <w:b/>
                <w:color w:val="1D1B11"/>
              </w:rPr>
            </w:pPr>
            <w:r w:rsidRPr="008363EA">
              <w:rPr>
                <w:color w:val="1D1B11"/>
              </w:rPr>
              <w:t>Устойчивый рост профессиональной компетентности педагогов по комплексному применению современных образовательных и здоровьесберегающих технологий по сопровождению детей с ОВЗ</w:t>
            </w:r>
          </w:p>
        </w:tc>
        <w:tc>
          <w:tcPr>
            <w:tcW w:w="4686" w:type="dxa"/>
          </w:tcPr>
          <w:p w:rsidR="00CC28A9" w:rsidRPr="008363EA" w:rsidRDefault="00CC28A9" w:rsidP="00A463DB">
            <w:pPr>
              <w:jc w:val="both"/>
              <w:rPr>
                <w:color w:val="1D1B11"/>
              </w:rPr>
            </w:pPr>
            <w:r w:rsidRPr="008363EA">
              <w:rPr>
                <w:color w:val="1D1B11"/>
              </w:rPr>
              <w:t>Внутришкольные и районные семинары, круглые столы по проблемам детей с ОВЗ, открытые уроки, мастер-классы, обобщение опыта работы, методические портфолио.</w:t>
            </w:r>
          </w:p>
        </w:tc>
      </w:tr>
    </w:tbl>
    <w:p w:rsidR="003E4EE9" w:rsidRPr="008363EA" w:rsidRDefault="003E4EE9" w:rsidP="007E2E52">
      <w:pPr>
        <w:autoSpaceDE w:val="0"/>
        <w:autoSpaceDN w:val="0"/>
        <w:adjustRightInd w:val="0"/>
        <w:ind w:firstLine="567"/>
        <w:jc w:val="both"/>
        <w:rPr>
          <w:rFonts w:eastAsia="Calibri"/>
          <w:color w:val="1D1B11"/>
        </w:rPr>
      </w:pPr>
    </w:p>
    <w:p w:rsidR="003E4EE9" w:rsidRPr="008363EA" w:rsidRDefault="00A463DB" w:rsidP="007E2E52">
      <w:pPr>
        <w:ind w:firstLine="567"/>
        <w:jc w:val="both"/>
        <w:rPr>
          <w:rFonts w:eastAsia="Calibri"/>
          <w:b/>
          <w:bCs/>
          <w:color w:val="1D1B11"/>
        </w:rPr>
      </w:pPr>
      <w:r w:rsidRPr="001B34B4">
        <w:rPr>
          <w:rFonts w:eastAsia="Calibri"/>
          <w:b/>
          <w:bCs/>
          <w:color w:val="1D1B11"/>
        </w:rPr>
        <w:t>3</w:t>
      </w:r>
      <w:r w:rsidR="003E4EE9" w:rsidRPr="008363EA">
        <w:rPr>
          <w:rFonts w:eastAsia="Calibri"/>
          <w:b/>
          <w:bCs/>
          <w:color w:val="1D1B11"/>
        </w:rPr>
        <w:t>. ОРГАНИЗАЦИОННЫЙ РАЗДЕЛ</w:t>
      </w:r>
    </w:p>
    <w:p w:rsidR="003E4EE9" w:rsidRPr="008363EA" w:rsidRDefault="003E4EE9" w:rsidP="007E2E52">
      <w:pPr>
        <w:ind w:firstLine="567"/>
        <w:jc w:val="both"/>
        <w:rPr>
          <w:rFonts w:eastAsia="Calibri"/>
          <w:b/>
          <w:bCs/>
          <w:color w:val="1D1B11"/>
        </w:rPr>
      </w:pPr>
      <w:r w:rsidRPr="008363EA">
        <w:rPr>
          <w:rFonts w:eastAsia="Calibri"/>
          <w:b/>
          <w:bCs/>
          <w:color w:val="1D1B11"/>
        </w:rPr>
        <w:t>3.1. Учебный план начального общего образования М</w:t>
      </w:r>
      <w:r w:rsidR="006C77CB">
        <w:rPr>
          <w:rFonts w:eastAsia="Calibri"/>
          <w:b/>
          <w:bCs/>
          <w:color w:val="1D1B11"/>
        </w:rPr>
        <w:t>Б</w:t>
      </w:r>
      <w:r w:rsidR="00C10943">
        <w:rPr>
          <w:rFonts w:eastAsia="Calibri"/>
          <w:b/>
          <w:bCs/>
          <w:color w:val="1D1B11"/>
        </w:rPr>
        <w:t xml:space="preserve">ОУ </w:t>
      </w:r>
      <w:r w:rsidR="006C77CB">
        <w:rPr>
          <w:rFonts w:eastAsia="Calibri"/>
          <w:b/>
          <w:bCs/>
          <w:color w:val="1D1B11"/>
        </w:rPr>
        <w:t>«</w:t>
      </w:r>
      <w:r w:rsidR="0000468A" w:rsidRPr="0000468A">
        <w:rPr>
          <w:rFonts w:eastAsia="Calibri"/>
          <w:b/>
          <w:bCs/>
          <w:color w:val="1D1B11"/>
        </w:rPr>
        <w:t xml:space="preserve">Тельминская </w:t>
      </w:r>
      <w:r w:rsidR="00A1685F">
        <w:rPr>
          <w:rFonts w:eastAsia="Calibri"/>
          <w:b/>
          <w:bCs/>
          <w:color w:val="1D1B11"/>
        </w:rPr>
        <w:t>СОШ</w:t>
      </w:r>
      <w:r w:rsidR="006C77CB">
        <w:rPr>
          <w:rFonts w:eastAsia="Calibri"/>
          <w:b/>
          <w:bCs/>
          <w:color w:val="1D1B11"/>
        </w:rPr>
        <w:t>»</w:t>
      </w:r>
    </w:p>
    <w:p w:rsidR="007326FB" w:rsidRDefault="007326FB" w:rsidP="007E2E52">
      <w:pPr>
        <w:autoSpaceDE w:val="0"/>
        <w:autoSpaceDN w:val="0"/>
        <w:adjustRightInd w:val="0"/>
        <w:ind w:firstLine="567"/>
        <w:jc w:val="both"/>
        <w:rPr>
          <w:rFonts w:eastAsia="Calibri"/>
          <w:color w:val="1D1B11"/>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C30EF" w:rsidRPr="00BD7394" w:rsidTr="005D4CD6">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C30EF" w:rsidRPr="0041436B" w:rsidRDefault="00EC30EF" w:rsidP="005D4CD6">
            <w:pPr>
              <w:tabs>
                <w:tab w:val="left" w:pos="4500"/>
                <w:tab w:val="left" w:pos="9180"/>
                <w:tab w:val="left" w:pos="9360"/>
              </w:tabs>
              <w:spacing w:line="288" w:lineRule="auto"/>
              <w:jc w:val="center"/>
              <w:rPr>
                <w:b/>
                <w:bCs/>
              </w:rPr>
            </w:pPr>
            <w:r w:rsidRPr="00CB6752">
              <w:rPr>
                <w:sz w:val="28"/>
                <w:szCs w:val="28"/>
              </w:rPr>
              <w:br w:type="column"/>
            </w:r>
            <w:r w:rsidR="00394170">
              <w:rPr>
                <w:b/>
                <w:bCs/>
              </w:rPr>
              <w:t>У</w:t>
            </w:r>
            <w:r w:rsidRPr="0041436B">
              <w:rPr>
                <w:b/>
                <w:bCs/>
              </w:rPr>
              <w:t xml:space="preserve">чебный план </w:t>
            </w:r>
          </w:p>
          <w:p w:rsidR="00EC30EF" w:rsidRPr="00797ECB" w:rsidRDefault="00EC30EF" w:rsidP="005D4CD6">
            <w:pPr>
              <w:tabs>
                <w:tab w:val="left" w:pos="4500"/>
                <w:tab w:val="left" w:pos="9180"/>
                <w:tab w:val="left" w:pos="9360"/>
              </w:tabs>
              <w:spacing w:line="288" w:lineRule="auto"/>
              <w:jc w:val="center"/>
              <w:rPr>
                <w:b/>
                <w:bCs/>
              </w:rPr>
            </w:pPr>
            <w:r w:rsidRPr="00FF3660">
              <w:rPr>
                <w:b/>
                <w:bCs/>
              </w:rPr>
              <w:t>начального общего образования</w:t>
            </w:r>
            <w:r>
              <w:rPr>
                <w:b/>
                <w:bCs/>
              </w:rPr>
              <w:t xml:space="preserve"> (5-дневная  неделя)</w:t>
            </w:r>
          </w:p>
        </w:tc>
      </w:tr>
      <w:tr w:rsidR="00EC30EF" w:rsidRPr="00BD7394" w:rsidTr="005D4CD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C30EF" w:rsidRPr="004902B1" w:rsidRDefault="00EC30EF" w:rsidP="005D4CD6">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C30EF" w:rsidRPr="0041436B" w:rsidRDefault="00236063" w:rsidP="005D4CD6">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7728" behindDoc="0" locked="0" layoutInCell="1" allowOverlap="1" wp14:anchorId="5B491D54" wp14:editId="1EF6F383">
                      <wp:simplePos x="0" y="0"/>
                      <wp:positionH relativeFrom="column">
                        <wp:posOffset>-57150</wp:posOffset>
                      </wp:positionH>
                      <wp:positionV relativeFrom="paragraph">
                        <wp:posOffset>31750</wp:posOffset>
                      </wp:positionV>
                      <wp:extent cx="1474470" cy="415290"/>
                      <wp:effectExtent l="0" t="0" r="30480" b="22860"/>
                      <wp:wrapNone/>
                      <wp:docPr id="9"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F387857" id="Прямая соединительная линия 16583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mc:Fallback>
              </mc:AlternateContent>
            </w:r>
            <w:r w:rsidR="00EC30EF" w:rsidRPr="00CB6752">
              <w:rPr>
                <w:b/>
                <w:bCs/>
              </w:rPr>
              <w:t xml:space="preserve">Учебные </w:t>
            </w:r>
            <w:r w:rsidR="00EC30EF" w:rsidRPr="0041436B">
              <w:rPr>
                <w:b/>
                <w:bCs/>
              </w:rPr>
              <w:t xml:space="preserve">предметы </w:t>
            </w:r>
          </w:p>
          <w:p w:rsidR="00EC30EF" w:rsidRPr="00FF3660" w:rsidRDefault="00EC30EF" w:rsidP="005D4CD6">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C30EF" w:rsidRPr="00797ECB" w:rsidRDefault="00EC30EF" w:rsidP="005D4CD6">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C30EF" w:rsidRPr="004902B1" w:rsidRDefault="00EC30EF" w:rsidP="005D4CD6">
            <w:pPr>
              <w:tabs>
                <w:tab w:val="left" w:pos="4500"/>
                <w:tab w:val="left" w:pos="9180"/>
                <w:tab w:val="left" w:pos="9360"/>
              </w:tabs>
              <w:spacing w:line="360" w:lineRule="auto"/>
              <w:jc w:val="center"/>
              <w:rPr>
                <w:b/>
                <w:bCs/>
              </w:rPr>
            </w:pPr>
            <w:r w:rsidRPr="004902B1">
              <w:rPr>
                <w:b/>
                <w:bCs/>
              </w:rPr>
              <w:t>Всего</w:t>
            </w:r>
          </w:p>
        </w:tc>
      </w:tr>
      <w:tr w:rsidR="00EC30EF" w:rsidRPr="00BD7394" w:rsidTr="005D4CD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C30EF" w:rsidRPr="009B0659" w:rsidRDefault="00EC30EF" w:rsidP="005D4CD6">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C30EF" w:rsidRPr="002C5232" w:rsidRDefault="00EC30EF" w:rsidP="005D4CD6">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C30EF" w:rsidRPr="00E417D8" w:rsidRDefault="00EC30EF" w:rsidP="005D4CD6">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C30EF" w:rsidRPr="00A87A29" w:rsidRDefault="00EC30EF" w:rsidP="005D4CD6">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spacing w:line="360" w:lineRule="auto"/>
              <w:rPr>
                <w:b/>
                <w:bCs/>
              </w:rPr>
            </w:pPr>
          </w:p>
        </w:tc>
      </w:tr>
      <w:tr w:rsidR="00EC30EF" w:rsidRPr="00BD7394" w:rsidTr="005D4CD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C30EF" w:rsidRPr="00797ECB" w:rsidRDefault="00EC30EF" w:rsidP="005D4CD6">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C30EF" w:rsidRPr="004902B1" w:rsidRDefault="00EC30EF" w:rsidP="005D4CD6">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C30EF" w:rsidRPr="009B0659" w:rsidRDefault="00EC30EF" w:rsidP="005D4CD6">
            <w:pPr>
              <w:tabs>
                <w:tab w:val="left" w:pos="4500"/>
                <w:tab w:val="left" w:pos="9180"/>
                <w:tab w:val="left" w:pos="9360"/>
              </w:tabs>
              <w:spacing w:line="288" w:lineRule="auto"/>
              <w:jc w:val="center"/>
              <w:rPr>
                <w:b/>
                <w:bCs/>
              </w:rPr>
            </w:pPr>
          </w:p>
        </w:tc>
      </w:tr>
      <w:tr w:rsidR="00EC30EF" w:rsidRPr="00BD7394" w:rsidTr="005D4CD6">
        <w:trPr>
          <w:trHeight w:val="375"/>
          <w:jc w:val="center"/>
        </w:trPr>
        <w:tc>
          <w:tcPr>
            <w:tcW w:w="1800" w:type="dxa"/>
            <w:vMerge w:val="restart"/>
            <w:tcBorders>
              <w:top w:val="single" w:sz="4" w:space="0" w:color="auto"/>
              <w:left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C30EF" w:rsidRPr="00C6263C" w:rsidRDefault="00EC30EF" w:rsidP="005D4CD6">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012122" w:rsidRDefault="00EC30EF" w:rsidP="005D4CD6">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821939" w:rsidRDefault="00EC30EF" w:rsidP="005D4CD6">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3B2B4B" w:rsidRDefault="00EC30EF" w:rsidP="005D4CD6">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375003" w:rsidRDefault="00EC30EF" w:rsidP="005D4CD6">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630CB" w:rsidRDefault="00EC30EF" w:rsidP="005D4CD6">
            <w:pPr>
              <w:tabs>
                <w:tab w:val="left" w:pos="4500"/>
                <w:tab w:val="left" w:pos="9180"/>
                <w:tab w:val="left" w:pos="9360"/>
              </w:tabs>
              <w:spacing w:line="360" w:lineRule="auto"/>
              <w:jc w:val="center"/>
              <w:rPr>
                <w:bCs/>
              </w:rPr>
            </w:pPr>
            <w:r>
              <w:rPr>
                <w:bCs/>
              </w:rPr>
              <w:t>16</w:t>
            </w:r>
          </w:p>
        </w:tc>
      </w:tr>
      <w:tr w:rsidR="00EC30EF" w:rsidRPr="00BD7394" w:rsidTr="005D4CD6">
        <w:trPr>
          <w:trHeight w:val="375"/>
          <w:jc w:val="center"/>
        </w:trPr>
        <w:tc>
          <w:tcPr>
            <w:tcW w:w="1800" w:type="dxa"/>
            <w:vMerge/>
            <w:tcBorders>
              <w:left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C30EF" w:rsidRPr="005B482A" w:rsidRDefault="00EC30EF" w:rsidP="005D4CD6">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r>
              <w:rPr>
                <w:bCs/>
              </w:rPr>
              <w:t>5</w:t>
            </w:r>
          </w:p>
        </w:tc>
      </w:tr>
      <w:tr w:rsidR="00EC30EF" w:rsidRPr="00BD7394" w:rsidTr="005D4CD6">
        <w:trPr>
          <w:trHeight w:val="375"/>
          <w:jc w:val="center"/>
        </w:trPr>
        <w:tc>
          <w:tcPr>
            <w:tcW w:w="1800" w:type="dxa"/>
            <w:vMerge/>
            <w:tcBorders>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6</w:t>
            </w:r>
          </w:p>
        </w:tc>
      </w:tr>
      <w:tr w:rsidR="00EC30EF" w:rsidRPr="00BD7394" w:rsidTr="005D4CD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16</w:t>
            </w:r>
          </w:p>
        </w:tc>
      </w:tr>
      <w:tr w:rsidR="00EC30EF" w:rsidRPr="00BD7394" w:rsidTr="005D4CD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8</w:t>
            </w:r>
          </w:p>
        </w:tc>
      </w:tr>
      <w:tr w:rsidR="00EC30EF" w:rsidRPr="00BD7394" w:rsidTr="005D4CD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C30EF" w:rsidRPr="00CB6752" w:rsidRDefault="00EC30EF" w:rsidP="005D4CD6">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C30EF" w:rsidRPr="00CB6752" w:rsidRDefault="00EC30EF" w:rsidP="005D4CD6">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41436B" w:rsidRDefault="00EC30EF" w:rsidP="005D4CD6">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FF3660" w:rsidRDefault="00EC30EF" w:rsidP="005D4CD6">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797ECB" w:rsidRDefault="00EC30EF" w:rsidP="005D4CD6">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4902B1" w:rsidRDefault="00EC30EF" w:rsidP="005D4CD6">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9B0659" w:rsidRDefault="00EC30EF" w:rsidP="005D4CD6">
            <w:pPr>
              <w:tabs>
                <w:tab w:val="left" w:pos="4500"/>
                <w:tab w:val="left" w:pos="9180"/>
                <w:tab w:val="left" w:pos="9360"/>
              </w:tabs>
              <w:spacing w:line="360" w:lineRule="auto"/>
              <w:jc w:val="center"/>
              <w:rPr>
                <w:bCs/>
              </w:rPr>
            </w:pPr>
            <w:r w:rsidRPr="009B0659">
              <w:rPr>
                <w:bCs/>
              </w:rPr>
              <w:t>1</w:t>
            </w:r>
          </w:p>
        </w:tc>
      </w:tr>
      <w:tr w:rsidR="00EC30EF" w:rsidRPr="00BD7394" w:rsidTr="005D4CD6">
        <w:trPr>
          <w:trHeight w:val="375"/>
          <w:jc w:val="center"/>
        </w:trPr>
        <w:tc>
          <w:tcPr>
            <w:tcW w:w="1800" w:type="dxa"/>
            <w:vMerge w:val="restart"/>
            <w:tcBorders>
              <w:top w:val="single" w:sz="4" w:space="0" w:color="auto"/>
              <w:left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4</w:t>
            </w:r>
          </w:p>
        </w:tc>
      </w:tr>
      <w:tr w:rsidR="00EC30EF" w:rsidRPr="00BD7394" w:rsidTr="005D4CD6">
        <w:trPr>
          <w:trHeight w:val="375"/>
          <w:jc w:val="center"/>
        </w:trPr>
        <w:tc>
          <w:tcPr>
            <w:tcW w:w="1800" w:type="dxa"/>
            <w:vMerge/>
            <w:tcBorders>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4</w:t>
            </w:r>
          </w:p>
        </w:tc>
      </w:tr>
      <w:tr w:rsidR="00EC30EF" w:rsidRPr="00BD7394" w:rsidTr="005D4CD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4</w:t>
            </w:r>
          </w:p>
        </w:tc>
      </w:tr>
      <w:tr w:rsidR="00EC30EF" w:rsidRPr="00BD7394" w:rsidTr="005D4CD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12</w:t>
            </w:r>
          </w:p>
        </w:tc>
      </w:tr>
      <w:tr w:rsidR="00EC30EF" w:rsidRPr="00BD7394" w:rsidTr="005D4CD6">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C30EF" w:rsidRPr="00BD7394" w:rsidRDefault="00EC30EF" w:rsidP="005D4CD6">
            <w:pPr>
              <w:tabs>
                <w:tab w:val="left" w:pos="4500"/>
                <w:tab w:val="left" w:pos="9180"/>
                <w:tab w:val="left" w:pos="9360"/>
              </w:tabs>
              <w:spacing w:line="288" w:lineRule="auto"/>
              <w:rPr>
                <w:bCs/>
              </w:rPr>
            </w:pPr>
            <w:r w:rsidRPr="00BD7394">
              <w:rPr>
                <w:bCs/>
              </w:rPr>
              <w:lastRenderedPageBreak/>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rPr>
                <w:bCs/>
              </w:rPr>
              <w:t>2</w:t>
            </w:r>
            <w:r>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r>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r>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Pr>
                <w:bCs/>
              </w:rPr>
              <w:t>86</w:t>
            </w:r>
          </w:p>
        </w:tc>
      </w:tr>
      <w:tr w:rsidR="00EC30EF" w:rsidRPr="00BD7394" w:rsidTr="005D4CD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C30EF" w:rsidRPr="00797ECB" w:rsidRDefault="00EC30EF" w:rsidP="005D4CD6">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797ECB" w:rsidRDefault="00EC30EF" w:rsidP="005D4CD6">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4902B1" w:rsidRDefault="00EC30EF" w:rsidP="005D4CD6">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9B0659" w:rsidRDefault="00EC30EF" w:rsidP="005D4CD6">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2C5232" w:rsidRDefault="00EC30EF" w:rsidP="005D4CD6">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E417D8" w:rsidRDefault="00EC30EF" w:rsidP="005D4CD6">
            <w:pPr>
              <w:tabs>
                <w:tab w:val="left" w:pos="4500"/>
                <w:tab w:val="left" w:pos="9180"/>
                <w:tab w:val="left" w:pos="9360"/>
              </w:tabs>
              <w:spacing w:line="360" w:lineRule="auto"/>
              <w:jc w:val="center"/>
              <w:rPr>
                <w:bCs/>
              </w:rPr>
            </w:pPr>
            <w:r>
              <w:rPr>
                <w:bCs/>
              </w:rPr>
              <w:t>4</w:t>
            </w:r>
          </w:p>
        </w:tc>
      </w:tr>
      <w:tr w:rsidR="00EC30EF" w:rsidRPr="00BD7394" w:rsidTr="005D4CD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C30EF" w:rsidRPr="00BD7394" w:rsidRDefault="00EC30EF" w:rsidP="005D4CD6">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sidRPr="00BD7394">
              <w:rPr>
                <w:bCs/>
              </w:rPr>
              <w:t>2</w:t>
            </w: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C30EF" w:rsidRPr="00BD7394" w:rsidRDefault="00EC30EF" w:rsidP="005D4CD6">
            <w:pPr>
              <w:tabs>
                <w:tab w:val="left" w:pos="4500"/>
                <w:tab w:val="left" w:pos="9180"/>
                <w:tab w:val="left" w:pos="9360"/>
              </w:tabs>
              <w:spacing w:line="360" w:lineRule="auto"/>
              <w:jc w:val="center"/>
              <w:rPr>
                <w:bCs/>
              </w:rPr>
            </w:pPr>
            <w:r>
              <w:rPr>
                <w:bCs/>
              </w:rPr>
              <w:t>90</w:t>
            </w:r>
          </w:p>
        </w:tc>
      </w:tr>
    </w:tbl>
    <w:p w:rsidR="00394170" w:rsidRDefault="00394170" w:rsidP="00394170">
      <w:pPr>
        <w:ind w:firstLine="709"/>
        <w:jc w:val="both"/>
      </w:pPr>
    </w:p>
    <w:p w:rsidR="00394170" w:rsidRPr="009D04F9" w:rsidRDefault="00394170" w:rsidP="00394170">
      <w:pPr>
        <w:ind w:firstLine="709"/>
        <w:jc w:val="both"/>
      </w:pPr>
      <w:r w:rsidRPr="009D04F9">
        <w:t>Основные формы промежуточной аттестации:</w:t>
      </w:r>
    </w:p>
    <w:p w:rsidR="00394170" w:rsidRPr="009D04F9" w:rsidRDefault="00394170" w:rsidP="00394170">
      <w:pPr>
        <w:pStyle w:val="a3"/>
        <w:numPr>
          <w:ilvl w:val="0"/>
          <w:numId w:val="86"/>
        </w:numPr>
        <w:spacing w:after="0" w:line="240" w:lineRule="auto"/>
        <w:ind w:left="0" w:firstLine="709"/>
        <w:jc w:val="both"/>
        <w:rPr>
          <w:rFonts w:ascii="Times New Roman" w:hAnsi="Times New Roman"/>
          <w:sz w:val="24"/>
          <w:szCs w:val="24"/>
        </w:rPr>
      </w:pPr>
      <w:r w:rsidRPr="009D04F9">
        <w:rPr>
          <w:rFonts w:ascii="Times New Roman" w:hAnsi="Times New Roman"/>
          <w:sz w:val="24"/>
          <w:szCs w:val="24"/>
        </w:rPr>
        <w:t xml:space="preserve">Диктант с грамматическим заданием </w:t>
      </w:r>
    </w:p>
    <w:p w:rsidR="00394170" w:rsidRPr="009D04F9" w:rsidRDefault="00394170" w:rsidP="00394170">
      <w:pPr>
        <w:pStyle w:val="a3"/>
        <w:numPr>
          <w:ilvl w:val="0"/>
          <w:numId w:val="86"/>
        </w:numPr>
        <w:spacing w:after="0" w:line="240" w:lineRule="auto"/>
        <w:ind w:left="0" w:firstLine="709"/>
        <w:jc w:val="both"/>
        <w:rPr>
          <w:rFonts w:ascii="Times New Roman" w:hAnsi="Times New Roman"/>
          <w:sz w:val="24"/>
          <w:szCs w:val="24"/>
        </w:rPr>
      </w:pPr>
      <w:r w:rsidRPr="009D04F9">
        <w:rPr>
          <w:rFonts w:ascii="Times New Roman" w:hAnsi="Times New Roman"/>
          <w:sz w:val="24"/>
          <w:szCs w:val="24"/>
        </w:rPr>
        <w:t>Контрольная работа</w:t>
      </w:r>
    </w:p>
    <w:p w:rsidR="00394170" w:rsidRPr="009D04F9" w:rsidRDefault="00394170" w:rsidP="00394170">
      <w:pPr>
        <w:pStyle w:val="a3"/>
        <w:numPr>
          <w:ilvl w:val="0"/>
          <w:numId w:val="86"/>
        </w:numPr>
        <w:spacing w:after="0" w:line="240" w:lineRule="auto"/>
        <w:ind w:left="0" w:firstLine="709"/>
        <w:jc w:val="both"/>
        <w:rPr>
          <w:rFonts w:ascii="Times New Roman" w:hAnsi="Times New Roman"/>
          <w:sz w:val="24"/>
          <w:szCs w:val="24"/>
        </w:rPr>
      </w:pPr>
      <w:r w:rsidRPr="009D04F9">
        <w:rPr>
          <w:rFonts w:ascii="Times New Roman" w:hAnsi="Times New Roman"/>
          <w:sz w:val="24"/>
          <w:szCs w:val="24"/>
        </w:rPr>
        <w:t>Самостоятельная работа</w:t>
      </w:r>
    </w:p>
    <w:p w:rsidR="00394170" w:rsidRPr="009D04F9" w:rsidRDefault="00394170" w:rsidP="00394170">
      <w:pPr>
        <w:pStyle w:val="a3"/>
        <w:numPr>
          <w:ilvl w:val="0"/>
          <w:numId w:val="86"/>
        </w:numPr>
        <w:spacing w:after="0" w:line="240" w:lineRule="auto"/>
        <w:ind w:left="0" w:firstLine="709"/>
        <w:jc w:val="both"/>
        <w:rPr>
          <w:rFonts w:ascii="Times New Roman" w:hAnsi="Times New Roman"/>
          <w:sz w:val="24"/>
          <w:szCs w:val="24"/>
        </w:rPr>
      </w:pPr>
      <w:r w:rsidRPr="009D04F9">
        <w:rPr>
          <w:rFonts w:ascii="Times New Roman" w:hAnsi="Times New Roman"/>
          <w:sz w:val="24"/>
          <w:szCs w:val="24"/>
        </w:rPr>
        <w:t>Практическая работа</w:t>
      </w:r>
    </w:p>
    <w:p w:rsidR="00394170" w:rsidRPr="009D04F9" w:rsidRDefault="00394170" w:rsidP="00394170">
      <w:pPr>
        <w:pStyle w:val="a3"/>
        <w:numPr>
          <w:ilvl w:val="0"/>
          <w:numId w:val="86"/>
        </w:numPr>
        <w:spacing w:after="0" w:line="240" w:lineRule="auto"/>
        <w:ind w:left="0" w:firstLine="709"/>
        <w:jc w:val="both"/>
        <w:rPr>
          <w:rFonts w:ascii="Times New Roman" w:hAnsi="Times New Roman"/>
          <w:sz w:val="24"/>
          <w:szCs w:val="24"/>
        </w:rPr>
      </w:pPr>
      <w:r w:rsidRPr="009D04F9">
        <w:rPr>
          <w:rFonts w:ascii="Times New Roman" w:hAnsi="Times New Roman"/>
          <w:sz w:val="24"/>
          <w:szCs w:val="24"/>
        </w:rPr>
        <w:t>Изложение</w:t>
      </w:r>
    </w:p>
    <w:p w:rsidR="00394170" w:rsidRPr="009D04F9" w:rsidRDefault="00394170" w:rsidP="00394170">
      <w:pPr>
        <w:pStyle w:val="a3"/>
        <w:numPr>
          <w:ilvl w:val="0"/>
          <w:numId w:val="86"/>
        </w:numPr>
        <w:spacing w:after="0" w:line="240" w:lineRule="auto"/>
        <w:ind w:left="0" w:firstLine="709"/>
        <w:jc w:val="both"/>
        <w:rPr>
          <w:rFonts w:ascii="Times New Roman" w:hAnsi="Times New Roman"/>
          <w:sz w:val="24"/>
          <w:szCs w:val="24"/>
        </w:rPr>
      </w:pPr>
      <w:r w:rsidRPr="009D04F9">
        <w:rPr>
          <w:rFonts w:ascii="Times New Roman" w:hAnsi="Times New Roman"/>
          <w:sz w:val="24"/>
          <w:szCs w:val="24"/>
        </w:rPr>
        <w:t>Сочинение</w:t>
      </w:r>
    </w:p>
    <w:p w:rsidR="00394170" w:rsidRPr="009D04F9" w:rsidRDefault="00394170" w:rsidP="00394170">
      <w:pPr>
        <w:pStyle w:val="a3"/>
        <w:numPr>
          <w:ilvl w:val="0"/>
          <w:numId w:val="86"/>
        </w:numPr>
        <w:spacing w:after="0" w:line="240" w:lineRule="auto"/>
        <w:ind w:left="0" w:firstLine="709"/>
        <w:jc w:val="both"/>
        <w:rPr>
          <w:rFonts w:ascii="Times New Roman" w:hAnsi="Times New Roman"/>
          <w:sz w:val="24"/>
          <w:szCs w:val="24"/>
        </w:rPr>
      </w:pPr>
      <w:r w:rsidRPr="009D04F9">
        <w:rPr>
          <w:rFonts w:ascii="Times New Roman" w:hAnsi="Times New Roman"/>
          <w:sz w:val="24"/>
          <w:szCs w:val="24"/>
        </w:rPr>
        <w:t>Тестовая работа</w:t>
      </w:r>
    </w:p>
    <w:p w:rsidR="00394170" w:rsidRPr="009D04F9" w:rsidRDefault="00394170" w:rsidP="00394170">
      <w:pPr>
        <w:pStyle w:val="a3"/>
        <w:numPr>
          <w:ilvl w:val="0"/>
          <w:numId w:val="86"/>
        </w:numPr>
        <w:spacing w:after="0" w:line="240" w:lineRule="auto"/>
        <w:ind w:left="0" w:firstLine="709"/>
        <w:jc w:val="both"/>
        <w:rPr>
          <w:rFonts w:ascii="Times New Roman" w:hAnsi="Times New Roman"/>
          <w:sz w:val="24"/>
          <w:szCs w:val="24"/>
        </w:rPr>
      </w:pPr>
      <w:r w:rsidRPr="009D04F9">
        <w:rPr>
          <w:rFonts w:ascii="Times New Roman" w:hAnsi="Times New Roman"/>
          <w:sz w:val="24"/>
          <w:szCs w:val="24"/>
        </w:rPr>
        <w:t>Собеседование</w:t>
      </w:r>
    </w:p>
    <w:p w:rsidR="00394170" w:rsidRPr="009D04F9" w:rsidRDefault="00394170" w:rsidP="00394170">
      <w:pPr>
        <w:pStyle w:val="a3"/>
        <w:numPr>
          <w:ilvl w:val="0"/>
          <w:numId w:val="86"/>
        </w:numPr>
        <w:spacing w:after="0" w:line="240" w:lineRule="auto"/>
        <w:ind w:left="0" w:firstLine="709"/>
        <w:jc w:val="both"/>
        <w:rPr>
          <w:rFonts w:ascii="Times New Roman" w:hAnsi="Times New Roman"/>
          <w:sz w:val="24"/>
          <w:szCs w:val="24"/>
        </w:rPr>
      </w:pPr>
      <w:r w:rsidRPr="009D04F9">
        <w:rPr>
          <w:rFonts w:ascii="Times New Roman" w:hAnsi="Times New Roman"/>
          <w:sz w:val="24"/>
          <w:szCs w:val="24"/>
        </w:rPr>
        <w:t>Проектная работа</w:t>
      </w:r>
    </w:p>
    <w:p w:rsidR="00394170" w:rsidRPr="00C8493C" w:rsidRDefault="00394170" w:rsidP="0060065F">
      <w:pPr>
        <w:pStyle w:val="21"/>
        <w:numPr>
          <w:ilvl w:val="0"/>
          <w:numId w:val="0"/>
        </w:numPr>
        <w:rPr>
          <w:u w:val="single"/>
        </w:rPr>
      </w:pPr>
    </w:p>
    <w:p w:rsidR="00F312AB" w:rsidRDefault="00BF05F4" w:rsidP="00F312AB">
      <w:pPr>
        <w:autoSpaceDE w:val="0"/>
        <w:autoSpaceDN w:val="0"/>
        <w:adjustRightInd w:val="0"/>
        <w:ind w:firstLine="567"/>
        <w:jc w:val="both"/>
        <w:rPr>
          <w:rFonts w:eastAsia="Calibri"/>
          <w:b/>
          <w:bCs/>
          <w:color w:val="1D1B11"/>
        </w:rPr>
      </w:pPr>
      <w:r w:rsidRPr="008363EA">
        <w:rPr>
          <w:rFonts w:eastAsia="Calibri"/>
          <w:b/>
          <w:bCs/>
          <w:color w:val="1D1B11"/>
        </w:rPr>
        <w:t>3.2. План внеурочной деятельности</w:t>
      </w:r>
    </w:p>
    <w:p w:rsidR="0060065F" w:rsidRDefault="0060065F" w:rsidP="00EC04D5">
      <w:pPr>
        <w:autoSpaceDE w:val="0"/>
        <w:autoSpaceDN w:val="0"/>
        <w:adjustRightInd w:val="0"/>
        <w:ind w:firstLine="567"/>
        <w:jc w:val="both"/>
        <w:rPr>
          <w:rFonts w:eastAsia="@Arial Unicode MS"/>
          <w:bCs/>
        </w:rPr>
      </w:pPr>
      <w:r w:rsidRPr="00EC04D5">
        <w:rPr>
          <w:rFonts w:eastAsia="@Arial Unicode MS"/>
          <w:bCs/>
        </w:rPr>
        <w:t xml:space="preserve">Внеурочная деятельность в </w:t>
      </w:r>
      <w:r w:rsidR="00B56D6A" w:rsidRPr="00EC04D5">
        <w:rPr>
          <w:rFonts w:eastAsia="Calibri"/>
          <w:color w:val="1D1B11"/>
        </w:rPr>
        <w:t xml:space="preserve">МБОУ «Тельминская СОШ»  </w:t>
      </w:r>
      <w:r w:rsidRPr="00EC04D5">
        <w:rPr>
          <w:rFonts w:eastAsia="@Arial Unicode MS"/>
          <w:bCs/>
        </w:rPr>
        <w:t>осуществляется в формах, отличных от уроч</w:t>
      </w:r>
      <w:r w:rsidR="00EC04D5" w:rsidRPr="00EC04D5">
        <w:rPr>
          <w:rFonts w:eastAsia="@Arial Unicode MS"/>
          <w:bCs/>
        </w:rPr>
        <w:t>ной, и направлен</w:t>
      </w:r>
      <w:r w:rsidRPr="00EC04D5">
        <w:rPr>
          <w:rFonts w:eastAsia="@Arial Unicode MS"/>
          <w:bCs/>
        </w:rPr>
        <w:t>а на достижение планируемых результатов освоения основной образовательной программы начального общего образования.</w:t>
      </w:r>
    </w:p>
    <w:p w:rsidR="005E12C9" w:rsidRDefault="00EC04D5" w:rsidP="00EC04D5">
      <w:pPr>
        <w:autoSpaceDE w:val="0"/>
        <w:autoSpaceDN w:val="0"/>
        <w:adjustRightInd w:val="0"/>
        <w:ind w:firstLine="567"/>
        <w:jc w:val="both"/>
      </w:pPr>
      <w:r>
        <w:t xml:space="preserve">Для организации внеурочной деятельности нашей школы выбрана оптимизационная модель, которая разработана на основе всех внутренних ресурсов образовательного учреждения. Актуальность данной модели обусловливается: </w:t>
      </w:r>
    </w:p>
    <w:p w:rsidR="005E12C9" w:rsidRDefault="00EC04D5" w:rsidP="00EC04D5">
      <w:pPr>
        <w:autoSpaceDE w:val="0"/>
        <w:autoSpaceDN w:val="0"/>
        <w:adjustRightInd w:val="0"/>
        <w:ind w:firstLine="567"/>
        <w:jc w:val="both"/>
      </w:pPr>
      <w:r>
        <w:t xml:space="preserve">- мировыми и отечественными тенденциями изменения условий формирования личности; </w:t>
      </w:r>
    </w:p>
    <w:p w:rsidR="005E12C9" w:rsidRDefault="00EC04D5" w:rsidP="00EC04D5">
      <w:pPr>
        <w:autoSpaceDE w:val="0"/>
        <w:autoSpaceDN w:val="0"/>
        <w:adjustRightInd w:val="0"/>
        <w:ind w:firstLine="567"/>
        <w:jc w:val="both"/>
      </w:pPr>
      <w:r>
        <w:t xml:space="preserve">- необходимостью создания системы воспитания, наиболее полно удовлетворяющей интересам государства, общества, учащихся и их родителей; </w:t>
      </w:r>
    </w:p>
    <w:p w:rsidR="00EC04D5" w:rsidRDefault="00EC04D5" w:rsidP="00EC04D5">
      <w:pPr>
        <w:autoSpaceDE w:val="0"/>
        <w:autoSpaceDN w:val="0"/>
        <w:adjustRightInd w:val="0"/>
        <w:ind w:firstLine="567"/>
        <w:jc w:val="both"/>
      </w:pPr>
      <w:r>
        <w:t>- спецификой младшего школьного возраста, обеспечивающего эффективное воспитательное воздействие;</w:t>
      </w:r>
    </w:p>
    <w:p w:rsidR="005E12C9" w:rsidRDefault="005E12C9" w:rsidP="00EC04D5">
      <w:pPr>
        <w:autoSpaceDE w:val="0"/>
        <w:autoSpaceDN w:val="0"/>
        <w:adjustRightInd w:val="0"/>
        <w:ind w:firstLine="567"/>
        <w:jc w:val="both"/>
      </w:pPr>
      <w:r>
        <w:t xml:space="preserve">- оптимизацией внутренних ресурсов ОУ. </w:t>
      </w:r>
    </w:p>
    <w:p w:rsidR="005E12C9" w:rsidRDefault="005E12C9" w:rsidP="00EC04D5">
      <w:pPr>
        <w:autoSpaceDE w:val="0"/>
        <w:autoSpaceDN w:val="0"/>
        <w:adjustRightInd w:val="0"/>
        <w:ind w:firstLine="567"/>
        <w:jc w:val="both"/>
      </w:pPr>
      <w:r>
        <w:t xml:space="preserve">Преимущества оптимизационной модели: </w:t>
      </w:r>
    </w:p>
    <w:p w:rsidR="005E12C9" w:rsidRDefault="005E12C9" w:rsidP="00EC04D5">
      <w:pPr>
        <w:autoSpaceDE w:val="0"/>
        <w:autoSpaceDN w:val="0"/>
        <w:adjustRightInd w:val="0"/>
        <w:ind w:firstLine="567"/>
        <w:jc w:val="both"/>
      </w:pPr>
      <w:r>
        <w:t xml:space="preserve">- минимизация финансовых расходов на внеурочную деятельность; </w:t>
      </w:r>
    </w:p>
    <w:p w:rsidR="005E12C9" w:rsidRDefault="005E12C9" w:rsidP="00EC04D5">
      <w:pPr>
        <w:autoSpaceDE w:val="0"/>
        <w:autoSpaceDN w:val="0"/>
        <w:adjustRightInd w:val="0"/>
        <w:ind w:firstLine="567"/>
        <w:jc w:val="both"/>
      </w:pPr>
      <w:r>
        <w:t xml:space="preserve">- создание единого образовательного и методического пространства в школе; </w:t>
      </w:r>
    </w:p>
    <w:p w:rsidR="005E12C9" w:rsidRPr="00EC04D5" w:rsidRDefault="005E12C9" w:rsidP="00EC04D5">
      <w:pPr>
        <w:autoSpaceDE w:val="0"/>
        <w:autoSpaceDN w:val="0"/>
        <w:adjustRightInd w:val="0"/>
        <w:ind w:firstLine="567"/>
        <w:jc w:val="both"/>
        <w:rPr>
          <w:rFonts w:eastAsia="Calibri"/>
          <w:b/>
          <w:bCs/>
          <w:color w:val="1D1B11"/>
        </w:rPr>
      </w:pPr>
      <w:r>
        <w:t>- формирование содержательного и организационного единства всех подразделений школы.</w:t>
      </w:r>
    </w:p>
    <w:p w:rsidR="00291F8D" w:rsidRPr="00EC04D5" w:rsidRDefault="0060065F" w:rsidP="00EC04D5">
      <w:pPr>
        <w:ind w:firstLine="567"/>
        <w:jc w:val="both"/>
        <w:outlineLvl w:val="1"/>
        <w:rPr>
          <w:rFonts w:eastAsia="@Arial Unicode MS"/>
          <w:bCs/>
        </w:rPr>
      </w:pPr>
      <w:r w:rsidRPr="00EC04D5">
        <w:rPr>
          <w:rFonts w:eastAsia="@Arial Unicode MS"/>
          <w:b/>
          <w:bCs/>
        </w:rPr>
        <w:t>Цели организации внеурочной деятельности</w:t>
      </w:r>
      <w:r w:rsidRPr="00EC04D5">
        <w:rPr>
          <w:rFonts w:eastAsia="@Arial Unicode MS"/>
          <w:bCs/>
        </w:rPr>
        <w:t xml:space="preserve"> на уровне начального общего образования: </w:t>
      </w:r>
    </w:p>
    <w:p w:rsidR="00291F8D" w:rsidRPr="00EC04D5" w:rsidRDefault="00291F8D" w:rsidP="00EC04D5">
      <w:pPr>
        <w:ind w:firstLine="567"/>
        <w:jc w:val="both"/>
        <w:outlineLvl w:val="1"/>
        <w:rPr>
          <w:rFonts w:eastAsia="@Arial Unicode MS"/>
          <w:bCs/>
        </w:rPr>
      </w:pPr>
      <w:r w:rsidRPr="00EC04D5">
        <w:rPr>
          <w:rFonts w:eastAsia="@Arial Unicode MS"/>
          <w:bCs/>
        </w:rPr>
        <w:t xml:space="preserve">- </w:t>
      </w:r>
      <w:r w:rsidR="0060065F" w:rsidRPr="00EC04D5">
        <w:rPr>
          <w:rFonts w:eastAsia="@Arial Unicode MS"/>
          <w:bCs/>
        </w:rPr>
        <w:t xml:space="preserve">обеспечение соответствующей возрасту адаптации ребёнка в образовательной организации, </w:t>
      </w:r>
    </w:p>
    <w:p w:rsidR="0060065F" w:rsidRPr="00EC04D5" w:rsidRDefault="00291F8D" w:rsidP="00EC04D5">
      <w:pPr>
        <w:ind w:firstLine="567"/>
        <w:jc w:val="both"/>
        <w:outlineLvl w:val="1"/>
        <w:rPr>
          <w:rFonts w:eastAsia="@Arial Unicode MS"/>
          <w:bCs/>
        </w:rPr>
      </w:pPr>
      <w:r w:rsidRPr="00EC04D5">
        <w:rPr>
          <w:rFonts w:eastAsia="@Arial Unicode MS"/>
          <w:bCs/>
        </w:rPr>
        <w:t xml:space="preserve">- </w:t>
      </w:r>
      <w:r w:rsidR="0060065F" w:rsidRPr="00EC04D5">
        <w:rPr>
          <w:rFonts w:eastAsia="@Arial Unicode MS"/>
          <w:bCs/>
        </w:rPr>
        <w:t>создание благоприятных условий для развития ребёнка, учёт его возрастных и индивидуальных особенностей.</w:t>
      </w:r>
    </w:p>
    <w:p w:rsidR="00291F8D" w:rsidRPr="00EC04D5" w:rsidRDefault="00291F8D" w:rsidP="00EC04D5">
      <w:pPr>
        <w:ind w:firstLine="567"/>
        <w:jc w:val="both"/>
        <w:outlineLvl w:val="1"/>
        <w:rPr>
          <w:rFonts w:eastAsia="@Arial Unicode MS"/>
          <w:b/>
          <w:bCs/>
        </w:rPr>
      </w:pPr>
      <w:r w:rsidRPr="00EC04D5">
        <w:rPr>
          <w:rFonts w:eastAsia="@Arial Unicode MS"/>
          <w:b/>
          <w:bCs/>
        </w:rPr>
        <w:t xml:space="preserve">Направления развития личности: </w:t>
      </w:r>
    </w:p>
    <w:p w:rsidR="00291F8D" w:rsidRPr="00EC04D5" w:rsidRDefault="00291F8D" w:rsidP="00EC04D5">
      <w:pPr>
        <w:ind w:firstLine="567"/>
        <w:jc w:val="both"/>
        <w:outlineLvl w:val="1"/>
        <w:rPr>
          <w:rFonts w:eastAsia="@Arial Unicode MS"/>
          <w:bCs/>
        </w:rPr>
      </w:pPr>
      <w:r w:rsidRPr="00EC04D5">
        <w:rPr>
          <w:rFonts w:eastAsia="@Arial Unicode MS"/>
          <w:bCs/>
        </w:rPr>
        <w:t xml:space="preserve">- </w:t>
      </w:r>
      <w:r w:rsidR="0060065F" w:rsidRPr="00EC04D5">
        <w:rPr>
          <w:rFonts w:eastAsia="@Arial Unicode MS"/>
          <w:bCs/>
        </w:rPr>
        <w:t>спортивно</w:t>
      </w:r>
      <w:r w:rsidR="005E12C9">
        <w:rPr>
          <w:rFonts w:eastAsia="@Arial Unicode MS"/>
          <w:bCs/>
        </w:rPr>
        <w:t xml:space="preserve"> </w:t>
      </w:r>
      <w:r w:rsidR="0060065F" w:rsidRPr="00EC04D5">
        <w:rPr>
          <w:rFonts w:eastAsia="@Arial Unicode MS"/>
          <w:bCs/>
        </w:rPr>
        <w:t>­</w:t>
      </w:r>
      <w:r w:rsidR="005E12C9">
        <w:rPr>
          <w:rFonts w:eastAsia="@Arial Unicode MS"/>
          <w:bCs/>
        </w:rPr>
        <w:t xml:space="preserve"> </w:t>
      </w:r>
      <w:r w:rsidR="0060065F" w:rsidRPr="00EC04D5">
        <w:rPr>
          <w:rFonts w:eastAsia="@Arial Unicode MS"/>
          <w:bCs/>
        </w:rPr>
        <w:t xml:space="preserve">оздоровительное, </w:t>
      </w:r>
    </w:p>
    <w:p w:rsidR="00291F8D" w:rsidRPr="00EC04D5" w:rsidRDefault="00291F8D" w:rsidP="00EC04D5">
      <w:pPr>
        <w:ind w:firstLine="567"/>
        <w:jc w:val="both"/>
        <w:outlineLvl w:val="1"/>
        <w:rPr>
          <w:rFonts w:eastAsia="@Arial Unicode MS"/>
          <w:bCs/>
        </w:rPr>
      </w:pPr>
      <w:r w:rsidRPr="00EC04D5">
        <w:rPr>
          <w:rFonts w:eastAsia="@Arial Unicode MS"/>
          <w:bCs/>
        </w:rPr>
        <w:t xml:space="preserve">- </w:t>
      </w:r>
      <w:r w:rsidR="0060065F" w:rsidRPr="00EC04D5">
        <w:rPr>
          <w:rFonts w:eastAsia="@Arial Unicode MS"/>
          <w:bCs/>
        </w:rPr>
        <w:t>духовно</w:t>
      </w:r>
      <w:r w:rsidR="005E12C9">
        <w:rPr>
          <w:rFonts w:eastAsia="@Arial Unicode MS"/>
          <w:bCs/>
        </w:rPr>
        <w:t xml:space="preserve"> </w:t>
      </w:r>
      <w:r w:rsidR="0060065F" w:rsidRPr="00EC04D5">
        <w:rPr>
          <w:rFonts w:eastAsia="@Arial Unicode MS"/>
          <w:bCs/>
        </w:rPr>
        <w:t>­</w:t>
      </w:r>
      <w:r w:rsidR="005E12C9">
        <w:rPr>
          <w:rFonts w:eastAsia="@Arial Unicode MS"/>
          <w:bCs/>
        </w:rPr>
        <w:t xml:space="preserve"> </w:t>
      </w:r>
      <w:r w:rsidR="0060065F" w:rsidRPr="00EC04D5">
        <w:rPr>
          <w:rFonts w:eastAsia="@Arial Unicode MS"/>
          <w:bCs/>
        </w:rPr>
        <w:t xml:space="preserve">нравственное, </w:t>
      </w:r>
    </w:p>
    <w:p w:rsidR="00291F8D" w:rsidRPr="00EC04D5" w:rsidRDefault="00291F8D" w:rsidP="00EC04D5">
      <w:pPr>
        <w:ind w:firstLine="567"/>
        <w:jc w:val="both"/>
        <w:outlineLvl w:val="1"/>
        <w:rPr>
          <w:rFonts w:eastAsia="@Arial Unicode MS"/>
          <w:bCs/>
        </w:rPr>
      </w:pPr>
      <w:r w:rsidRPr="00EC04D5">
        <w:rPr>
          <w:rFonts w:eastAsia="@Arial Unicode MS"/>
          <w:bCs/>
        </w:rPr>
        <w:t xml:space="preserve">- </w:t>
      </w:r>
      <w:r w:rsidR="0060065F" w:rsidRPr="00EC04D5">
        <w:rPr>
          <w:rFonts w:eastAsia="@Arial Unicode MS"/>
          <w:bCs/>
        </w:rPr>
        <w:t xml:space="preserve">социальное, </w:t>
      </w:r>
    </w:p>
    <w:p w:rsidR="00291F8D" w:rsidRPr="00EC04D5" w:rsidRDefault="00291F8D" w:rsidP="00EC04D5">
      <w:pPr>
        <w:ind w:firstLine="567"/>
        <w:jc w:val="both"/>
        <w:outlineLvl w:val="1"/>
        <w:rPr>
          <w:rFonts w:eastAsia="@Arial Unicode MS"/>
          <w:bCs/>
        </w:rPr>
      </w:pPr>
      <w:r w:rsidRPr="00EC04D5">
        <w:rPr>
          <w:rFonts w:eastAsia="@Arial Unicode MS"/>
          <w:bCs/>
        </w:rPr>
        <w:t xml:space="preserve">- </w:t>
      </w:r>
      <w:r w:rsidR="0060065F" w:rsidRPr="00EC04D5">
        <w:rPr>
          <w:rFonts w:eastAsia="@Arial Unicode MS"/>
          <w:bCs/>
        </w:rPr>
        <w:t xml:space="preserve">общеинтеллектуальное, </w:t>
      </w:r>
    </w:p>
    <w:p w:rsidR="0060065F" w:rsidRPr="00EC04D5" w:rsidRDefault="00291F8D" w:rsidP="00EC04D5">
      <w:pPr>
        <w:ind w:firstLine="567"/>
        <w:jc w:val="both"/>
        <w:outlineLvl w:val="1"/>
        <w:rPr>
          <w:rFonts w:eastAsia="@Arial Unicode MS"/>
          <w:bCs/>
        </w:rPr>
      </w:pPr>
      <w:r w:rsidRPr="00EC04D5">
        <w:rPr>
          <w:rFonts w:eastAsia="@Arial Unicode MS"/>
          <w:bCs/>
        </w:rPr>
        <w:t xml:space="preserve">- </w:t>
      </w:r>
      <w:r w:rsidR="0060065F" w:rsidRPr="00EC04D5">
        <w:rPr>
          <w:rFonts w:eastAsia="@Arial Unicode MS"/>
          <w:bCs/>
        </w:rPr>
        <w:t xml:space="preserve">общекультурное. </w:t>
      </w:r>
    </w:p>
    <w:p w:rsidR="00291F8D" w:rsidRPr="00EC04D5" w:rsidRDefault="00291F8D" w:rsidP="00EC04D5">
      <w:pPr>
        <w:ind w:firstLine="567"/>
        <w:jc w:val="both"/>
        <w:outlineLvl w:val="1"/>
        <w:rPr>
          <w:rFonts w:eastAsia="@Arial Unicode MS"/>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6684"/>
      </w:tblGrid>
      <w:tr w:rsidR="00291F8D" w:rsidRPr="00EC04D5" w:rsidTr="005E12C9">
        <w:trPr>
          <w:trHeight w:val="272"/>
        </w:trPr>
        <w:tc>
          <w:tcPr>
            <w:tcW w:w="3420"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34"/>
              <w:jc w:val="center"/>
              <w:rPr>
                <w:rFonts w:eastAsia="Calibri"/>
                <w:b/>
                <w:lang w:eastAsia="en-US"/>
              </w:rPr>
            </w:pPr>
            <w:r w:rsidRPr="00EC04D5">
              <w:rPr>
                <w:b/>
              </w:rPr>
              <w:t>Направление</w:t>
            </w:r>
          </w:p>
        </w:tc>
        <w:tc>
          <w:tcPr>
            <w:tcW w:w="6684"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16"/>
              <w:jc w:val="center"/>
              <w:rPr>
                <w:rFonts w:eastAsia="Calibri"/>
                <w:b/>
                <w:lang w:eastAsia="en-US"/>
              </w:rPr>
            </w:pPr>
            <w:r w:rsidRPr="00EC04D5">
              <w:rPr>
                <w:b/>
              </w:rPr>
              <w:t>Решаемые задачи</w:t>
            </w:r>
          </w:p>
        </w:tc>
      </w:tr>
      <w:tr w:rsidR="00291F8D" w:rsidRPr="00EC04D5" w:rsidTr="005E12C9">
        <w:trPr>
          <w:trHeight w:val="1089"/>
        </w:trPr>
        <w:tc>
          <w:tcPr>
            <w:tcW w:w="3420"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34"/>
              <w:rPr>
                <w:rFonts w:eastAsia="Calibri"/>
                <w:lang w:eastAsia="en-US"/>
              </w:rPr>
            </w:pPr>
            <w:r w:rsidRPr="00EC04D5">
              <w:t>Спортивно-оздоровительное</w:t>
            </w:r>
          </w:p>
        </w:tc>
        <w:tc>
          <w:tcPr>
            <w:tcW w:w="6684"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16"/>
              <w:rPr>
                <w:rFonts w:eastAsia="Calibri"/>
                <w:lang w:eastAsia="en-US"/>
              </w:rPr>
            </w:pPr>
            <w:r w:rsidRPr="00EC04D5">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291F8D" w:rsidRPr="00EC04D5" w:rsidTr="005E12C9">
        <w:trPr>
          <w:trHeight w:val="544"/>
        </w:trPr>
        <w:tc>
          <w:tcPr>
            <w:tcW w:w="3420"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34"/>
            </w:pPr>
            <w:r w:rsidRPr="00EC04D5">
              <w:t>Общекультурное</w:t>
            </w:r>
          </w:p>
        </w:tc>
        <w:tc>
          <w:tcPr>
            <w:tcW w:w="6684"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16"/>
            </w:pPr>
            <w:r w:rsidRPr="00EC04D5">
              <w:t xml:space="preserve">Развитие эмоциональной сферы ребенка, чувства прекрасного, творческих способностей, формирование коммуникативной и </w:t>
            </w:r>
            <w:r w:rsidRPr="00EC04D5">
              <w:lastRenderedPageBreak/>
              <w:t>общекультурной компетенций</w:t>
            </w:r>
          </w:p>
        </w:tc>
      </w:tr>
      <w:tr w:rsidR="00291F8D" w:rsidRPr="00EC04D5" w:rsidTr="005E12C9">
        <w:trPr>
          <w:trHeight w:val="142"/>
        </w:trPr>
        <w:tc>
          <w:tcPr>
            <w:tcW w:w="3420"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34"/>
            </w:pPr>
            <w:r w:rsidRPr="00EC04D5">
              <w:lastRenderedPageBreak/>
              <w:t>Духовно-нравственное</w:t>
            </w:r>
          </w:p>
          <w:p w:rsidR="00291F8D" w:rsidRPr="00EC04D5" w:rsidRDefault="00291F8D" w:rsidP="005E12C9">
            <w:pPr>
              <w:ind w:firstLine="34"/>
            </w:pPr>
          </w:p>
        </w:tc>
        <w:tc>
          <w:tcPr>
            <w:tcW w:w="6684"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16"/>
            </w:pPr>
            <w:r w:rsidRPr="00EC04D5">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291F8D" w:rsidRPr="00EC04D5" w:rsidTr="005E12C9">
        <w:trPr>
          <w:trHeight w:val="142"/>
        </w:trPr>
        <w:tc>
          <w:tcPr>
            <w:tcW w:w="3420"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34"/>
            </w:pPr>
            <w:r w:rsidRPr="00EC04D5">
              <w:t>Общеинтеллектуальное</w:t>
            </w:r>
          </w:p>
        </w:tc>
        <w:tc>
          <w:tcPr>
            <w:tcW w:w="6684"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16"/>
            </w:pPr>
            <w:r w:rsidRPr="00EC04D5">
              <w:t>Обогащение запаса учащихся языковыми знаниями , способствование формированию мировоззрения, эрудиции, кругозора.</w:t>
            </w:r>
          </w:p>
        </w:tc>
      </w:tr>
      <w:tr w:rsidR="00291F8D" w:rsidRPr="00EC04D5" w:rsidTr="005E12C9">
        <w:trPr>
          <w:trHeight w:val="142"/>
        </w:trPr>
        <w:tc>
          <w:tcPr>
            <w:tcW w:w="3420"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34"/>
            </w:pPr>
            <w:r w:rsidRPr="00EC04D5">
              <w:t>Социальное</w:t>
            </w:r>
          </w:p>
        </w:tc>
        <w:tc>
          <w:tcPr>
            <w:tcW w:w="6684" w:type="dxa"/>
            <w:tcBorders>
              <w:top w:val="single" w:sz="4" w:space="0" w:color="000000"/>
              <w:left w:val="single" w:sz="4" w:space="0" w:color="000000"/>
              <w:bottom w:val="single" w:sz="4" w:space="0" w:color="000000"/>
              <w:right w:val="single" w:sz="4" w:space="0" w:color="000000"/>
            </w:tcBorders>
          </w:tcPr>
          <w:p w:rsidR="00291F8D" w:rsidRPr="00EC04D5" w:rsidRDefault="00291F8D" w:rsidP="005E12C9">
            <w:pPr>
              <w:ind w:firstLine="16"/>
            </w:pPr>
            <w:r w:rsidRPr="00EC04D5">
              <w:t>Формирование таких ценностей как познание, истина, целеустремленность,</w:t>
            </w:r>
          </w:p>
          <w:p w:rsidR="00291F8D" w:rsidRPr="00EC04D5" w:rsidRDefault="00291F8D" w:rsidP="005E12C9">
            <w:pPr>
              <w:ind w:firstLine="16"/>
            </w:pPr>
            <w:r w:rsidRPr="00EC04D5">
              <w:t>социально- значимой деятельности.</w:t>
            </w:r>
          </w:p>
        </w:tc>
      </w:tr>
    </w:tbl>
    <w:p w:rsidR="00291F8D" w:rsidRPr="00EC04D5" w:rsidRDefault="00291F8D" w:rsidP="00EC04D5">
      <w:pPr>
        <w:ind w:firstLine="567"/>
        <w:jc w:val="both"/>
        <w:outlineLvl w:val="1"/>
        <w:rPr>
          <w:rFonts w:eastAsia="@Arial Unicode MS"/>
          <w:bCs/>
        </w:rPr>
      </w:pPr>
    </w:p>
    <w:p w:rsidR="00291F8D" w:rsidRPr="00EC04D5" w:rsidRDefault="0060065F" w:rsidP="00EC04D5">
      <w:pPr>
        <w:ind w:firstLine="567"/>
        <w:jc w:val="both"/>
        <w:outlineLvl w:val="1"/>
        <w:rPr>
          <w:rFonts w:eastAsia="@Arial Unicode MS"/>
          <w:bCs/>
        </w:rPr>
      </w:pPr>
      <w:r w:rsidRPr="00EC04D5">
        <w:rPr>
          <w:rFonts w:eastAsia="@Arial Unicode MS"/>
          <w:b/>
          <w:bCs/>
        </w:rPr>
        <w:t>Формы организации внеурочной деятельности</w:t>
      </w:r>
      <w:r w:rsidR="00291F8D" w:rsidRPr="00EC04D5">
        <w:rPr>
          <w:rFonts w:eastAsia="@Arial Unicode MS"/>
          <w:b/>
          <w:bCs/>
        </w:rPr>
        <w:t>:</w:t>
      </w:r>
      <w:r w:rsidRPr="00EC04D5">
        <w:rPr>
          <w:rFonts w:eastAsia="@Arial Unicode MS"/>
          <w:bCs/>
        </w:rPr>
        <w:t xml:space="preserve"> </w:t>
      </w:r>
    </w:p>
    <w:p w:rsidR="0060065F" w:rsidRPr="00EC04D5" w:rsidRDefault="0060065F" w:rsidP="00EC04D5">
      <w:pPr>
        <w:ind w:firstLine="567"/>
        <w:jc w:val="both"/>
        <w:outlineLvl w:val="1"/>
        <w:rPr>
          <w:rFonts w:eastAsia="@Arial Unicode MS"/>
          <w:bCs/>
        </w:rPr>
      </w:pPr>
      <w:r w:rsidRPr="00EC04D5">
        <w:rPr>
          <w:rFonts w:eastAsia="@Arial Unicode MS"/>
          <w:bCs/>
        </w:rPr>
        <w:t xml:space="preserve"> Содержание занятий осуществля</w:t>
      </w:r>
      <w:r w:rsidR="00291F8D" w:rsidRPr="00EC04D5">
        <w:rPr>
          <w:rFonts w:eastAsia="@Arial Unicode MS"/>
          <w:bCs/>
        </w:rPr>
        <w:t>е</w:t>
      </w:r>
      <w:r w:rsidRPr="00EC04D5">
        <w:rPr>
          <w:rFonts w:eastAsia="@Arial Unicode MS"/>
          <w:bCs/>
        </w:rPr>
        <w:t xml:space="preserve">тся в таких формах как художественные, культурологические, филологические, хоровые студии, школьные спортивные клубы и секции, конференции, олимпиады, военно-патриотические </w:t>
      </w:r>
      <w:r w:rsidR="00477CC6" w:rsidRPr="00EC04D5">
        <w:rPr>
          <w:rFonts w:eastAsia="@Arial Unicode MS"/>
          <w:bCs/>
        </w:rPr>
        <w:t>мероприятия</w:t>
      </w:r>
      <w:r w:rsidRPr="00EC04D5">
        <w:rPr>
          <w:rFonts w:eastAsia="@Arial Unicode MS"/>
          <w:bCs/>
        </w:rPr>
        <w:t>,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32386" w:rsidRPr="00EC04D5" w:rsidRDefault="0060065F" w:rsidP="00EC04D5">
      <w:pPr>
        <w:ind w:firstLine="567"/>
        <w:jc w:val="both"/>
        <w:outlineLvl w:val="1"/>
        <w:rPr>
          <w:rFonts w:eastAsia="@Arial Unicode MS"/>
          <w:bCs/>
        </w:rPr>
      </w:pPr>
      <w:r w:rsidRPr="00EC04D5">
        <w:rPr>
          <w:rFonts w:eastAsia="@Arial Unicode MS"/>
          <w:bCs/>
        </w:rPr>
        <w:t xml:space="preserve">При организации внеурочной деятельности обучающихся </w:t>
      </w:r>
      <w:r w:rsidR="00B56D6A" w:rsidRPr="00EC04D5">
        <w:rPr>
          <w:rFonts w:eastAsia="Calibri"/>
          <w:color w:val="1D1B11"/>
        </w:rPr>
        <w:t xml:space="preserve">МБОУ «Тельминская СОШ»  </w:t>
      </w:r>
      <w:r w:rsidRPr="00EC04D5">
        <w:rPr>
          <w:rFonts w:eastAsia="@Arial Unicode MS"/>
          <w:bCs/>
        </w:rPr>
        <w:t>используются возможности организаций и учреждений дополнительного образования, культуры и спорта, расположенные на территории поселка</w:t>
      </w:r>
      <w:r w:rsidR="00332386" w:rsidRPr="00EC04D5">
        <w:rPr>
          <w:rFonts w:eastAsia="@Arial Unicode MS"/>
          <w:bCs/>
        </w:rPr>
        <w:t xml:space="preserve"> Тельма</w:t>
      </w:r>
      <w:r w:rsidRPr="00EC04D5">
        <w:rPr>
          <w:rFonts w:eastAsia="@Arial Unicode MS"/>
          <w:bCs/>
        </w:rPr>
        <w:t xml:space="preserve">. В период каникул для продолжения внеурочной деятельности </w:t>
      </w:r>
      <w:r w:rsidR="00332386" w:rsidRPr="00EC04D5">
        <w:rPr>
          <w:rFonts w:eastAsia="@Arial Unicode MS"/>
          <w:bCs/>
        </w:rPr>
        <w:t>используются</w:t>
      </w:r>
      <w:r w:rsidRPr="00EC04D5">
        <w:rPr>
          <w:rFonts w:eastAsia="@Arial Unicode MS"/>
          <w:bCs/>
        </w:rPr>
        <w:t xml:space="preserve"> возможности специализированных лагерей, </w:t>
      </w:r>
      <w:r w:rsidR="00332386" w:rsidRPr="00EC04D5">
        <w:rPr>
          <w:rFonts w:eastAsia="@Arial Unicode MS"/>
          <w:bCs/>
        </w:rPr>
        <w:t>пришкольного летнего оздоровительного лагеря</w:t>
      </w:r>
      <w:r w:rsidR="00291F8D" w:rsidRPr="00EC04D5">
        <w:rPr>
          <w:rFonts w:eastAsia="@Arial Unicode MS"/>
          <w:bCs/>
        </w:rPr>
        <w:t xml:space="preserve"> «Солнышко»</w:t>
      </w:r>
      <w:r w:rsidR="00332386" w:rsidRPr="00EC04D5">
        <w:rPr>
          <w:rFonts w:eastAsia="@Arial Unicode MS"/>
          <w:bCs/>
        </w:rPr>
        <w:t>.</w:t>
      </w:r>
    </w:p>
    <w:p w:rsidR="0060065F" w:rsidRPr="00EC04D5" w:rsidRDefault="00332386" w:rsidP="00EC04D5">
      <w:pPr>
        <w:ind w:firstLine="567"/>
        <w:jc w:val="both"/>
        <w:outlineLvl w:val="1"/>
        <w:rPr>
          <w:rFonts w:eastAsia="@Arial Unicode MS"/>
          <w:bCs/>
        </w:rPr>
      </w:pPr>
      <w:r w:rsidRPr="00EC04D5">
        <w:rPr>
          <w:rFonts w:eastAsia="@Arial Unicode MS"/>
          <w:bCs/>
        </w:rPr>
        <w:t xml:space="preserve">Внеурочная деятельность </w:t>
      </w:r>
      <w:r w:rsidR="00B56D6A" w:rsidRPr="00EC04D5">
        <w:rPr>
          <w:rFonts w:eastAsia="Calibri"/>
          <w:color w:val="1D1B11"/>
        </w:rPr>
        <w:t xml:space="preserve">МБОУ «Тельминская СОШ»  </w:t>
      </w:r>
      <w:r w:rsidRPr="00EC04D5">
        <w:rPr>
          <w:rFonts w:eastAsia="@Arial Unicode MS"/>
          <w:bCs/>
        </w:rPr>
        <w:t xml:space="preserve">осуществляться с участием педагогов </w:t>
      </w:r>
      <w:r w:rsidR="00B56D6A" w:rsidRPr="00EC04D5">
        <w:rPr>
          <w:rFonts w:eastAsia="Calibri"/>
          <w:color w:val="1D1B11"/>
        </w:rPr>
        <w:t xml:space="preserve">МБОУ «Тельминская СОШ»  </w:t>
      </w:r>
      <w:r w:rsidR="0060065F" w:rsidRPr="00EC04D5">
        <w:rPr>
          <w:rFonts w:eastAsia="@Arial Unicode MS"/>
          <w:bCs/>
        </w:rPr>
        <w:t>в сотрудничестве с другими организациями (комбинированная схема).</w:t>
      </w:r>
    </w:p>
    <w:p w:rsidR="0060065F" w:rsidRPr="00EC04D5" w:rsidRDefault="0060065F" w:rsidP="00EC04D5">
      <w:pPr>
        <w:ind w:firstLine="567"/>
        <w:jc w:val="both"/>
        <w:outlineLvl w:val="1"/>
        <w:rPr>
          <w:rFonts w:eastAsia="@Arial Unicode MS"/>
          <w:bCs/>
        </w:rPr>
      </w:pPr>
      <w:r w:rsidRPr="00EC04D5">
        <w:rPr>
          <w:rFonts w:eastAsia="@Arial Unicode MS"/>
          <w:bCs/>
        </w:rPr>
        <w:t xml:space="preserve">Основное преимущество организации внеурочной деятельности </w:t>
      </w:r>
      <w:r w:rsidR="00B56D6A" w:rsidRPr="00EC04D5">
        <w:rPr>
          <w:rFonts w:eastAsia="Calibri"/>
          <w:color w:val="1D1B11"/>
        </w:rPr>
        <w:t xml:space="preserve">МБОУ «Тельминская СОШ»  </w:t>
      </w:r>
      <w:r w:rsidRPr="00EC04D5">
        <w:rPr>
          <w:rFonts w:eastAsia="@Arial Unicode MS"/>
          <w:bCs/>
        </w:rPr>
        <w:t>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w:t>
      </w:r>
      <w:r w:rsidR="00332386" w:rsidRPr="00EC04D5">
        <w:rPr>
          <w:rFonts w:eastAsia="@Arial Unicode MS"/>
          <w:bCs/>
        </w:rPr>
        <w:t xml:space="preserve"> программы.</w:t>
      </w:r>
    </w:p>
    <w:p w:rsidR="0060065F" w:rsidRPr="00EC04D5" w:rsidRDefault="0060065F" w:rsidP="00EC04D5">
      <w:pPr>
        <w:ind w:firstLine="567"/>
        <w:jc w:val="both"/>
        <w:outlineLvl w:val="1"/>
        <w:rPr>
          <w:rFonts w:eastAsia="@Arial Unicode MS"/>
          <w:bCs/>
        </w:rPr>
      </w:pPr>
      <w:r w:rsidRPr="00EC04D5">
        <w:rPr>
          <w:rFonts w:eastAsia="@Arial Unicode MS"/>
          <w:bCs/>
        </w:rPr>
        <w:t xml:space="preserve">При организации внеурочной деятельности </w:t>
      </w:r>
      <w:r w:rsidR="00332386" w:rsidRPr="00EC04D5">
        <w:rPr>
          <w:rFonts w:eastAsia="@Arial Unicode MS"/>
          <w:bCs/>
        </w:rPr>
        <w:t xml:space="preserve">в </w:t>
      </w:r>
      <w:r w:rsidR="00B56D6A" w:rsidRPr="00EC04D5">
        <w:rPr>
          <w:rFonts w:eastAsia="Calibri"/>
          <w:color w:val="1D1B11"/>
        </w:rPr>
        <w:t xml:space="preserve">МБОУ «Тельминская СОШ»  </w:t>
      </w:r>
      <w:r w:rsidRPr="00EC04D5">
        <w:rPr>
          <w:rFonts w:eastAsia="@Arial Unicode MS"/>
          <w:bCs/>
        </w:rPr>
        <w:t xml:space="preserve">принимают участие все педагогические работники </w:t>
      </w:r>
      <w:r w:rsidR="00332386" w:rsidRPr="00EC04D5">
        <w:rPr>
          <w:rFonts w:eastAsia="@Arial Unicode MS"/>
          <w:bCs/>
        </w:rPr>
        <w:t xml:space="preserve">школы: </w:t>
      </w:r>
      <w:r w:rsidRPr="00EC04D5">
        <w:rPr>
          <w:rFonts w:eastAsia="@Arial Unicode MS"/>
          <w:bCs/>
        </w:rPr>
        <w:t>учителя начальной школы, учителя­предметники, социальные</w:t>
      </w:r>
      <w:r w:rsidR="00332386" w:rsidRPr="00EC04D5">
        <w:rPr>
          <w:rFonts w:eastAsia="@Arial Unicode MS"/>
          <w:bCs/>
        </w:rPr>
        <w:t xml:space="preserve"> педагоги, педагоги­психологи.</w:t>
      </w:r>
    </w:p>
    <w:p w:rsidR="0060065F" w:rsidRPr="00EC04D5" w:rsidRDefault="0060065F" w:rsidP="00EC04D5">
      <w:pPr>
        <w:ind w:firstLine="567"/>
        <w:jc w:val="both"/>
        <w:outlineLvl w:val="1"/>
        <w:rPr>
          <w:rFonts w:eastAsia="@Arial Unicode MS"/>
          <w:bCs/>
        </w:rPr>
      </w:pPr>
      <w:r w:rsidRPr="00EC04D5">
        <w:rPr>
          <w:rFonts w:eastAsia="@Arial Unicode MS"/>
          <w:bCs/>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0065F" w:rsidRPr="00EC04D5" w:rsidRDefault="0060065F" w:rsidP="00EC04D5">
      <w:pPr>
        <w:ind w:firstLine="567"/>
        <w:jc w:val="both"/>
        <w:outlineLvl w:val="1"/>
        <w:rPr>
          <w:rFonts w:eastAsia="@Arial Unicode MS"/>
          <w:bCs/>
        </w:rPr>
      </w:pPr>
      <w:r w:rsidRPr="00EC04D5">
        <w:rPr>
          <w:rFonts w:eastAsia="@Arial Unicode MS"/>
          <w:bCs/>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60065F" w:rsidRPr="00EC04D5" w:rsidRDefault="0060065F" w:rsidP="00EC04D5">
      <w:pPr>
        <w:ind w:firstLine="567"/>
        <w:jc w:val="both"/>
        <w:outlineLvl w:val="1"/>
        <w:rPr>
          <w:rFonts w:eastAsia="@Arial Unicode MS"/>
          <w:bCs/>
        </w:rPr>
      </w:pPr>
      <w:r w:rsidRPr="00EC04D5">
        <w:rPr>
          <w:rFonts w:eastAsia="@Arial Unicode MS"/>
          <w:bCs/>
        </w:rPr>
        <w:t xml:space="preserve">Координирующую роль в организации внеурочной деятельности </w:t>
      </w:r>
      <w:r w:rsidR="00B56D6A" w:rsidRPr="00EC04D5">
        <w:rPr>
          <w:rFonts w:eastAsia="Calibri"/>
          <w:color w:val="1D1B11"/>
        </w:rPr>
        <w:t xml:space="preserve">МБОУ «Тельминская СОШ»  </w:t>
      </w:r>
      <w:r w:rsidRPr="00EC04D5">
        <w:rPr>
          <w:rFonts w:eastAsia="@Arial Unicode MS"/>
          <w:bCs/>
        </w:rPr>
        <w:t>выполняет</w:t>
      </w:r>
      <w:r w:rsidR="00617BBB" w:rsidRPr="00EC04D5">
        <w:rPr>
          <w:rFonts w:eastAsia="@Arial Unicode MS"/>
          <w:bCs/>
        </w:rPr>
        <w:t xml:space="preserve"> </w:t>
      </w:r>
      <w:r w:rsidRPr="00EC04D5">
        <w:rPr>
          <w:rFonts w:eastAsia="@Arial Unicode MS"/>
          <w:bCs/>
        </w:rPr>
        <w:t>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60065F" w:rsidRPr="00EC04D5" w:rsidRDefault="0060065F" w:rsidP="00EC04D5">
      <w:pPr>
        <w:ind w:firstLine="567"/>
        <w:jc w:val="both"/>
        <w:outlineLvl w:val="1"/>
        <w:rPr>
          <w:rFonts w:eastAsia="@Arial Unicode MS"/>
          <w:bCs/>
        </w:rPr>
      </w:pPr>
      <w:r w:rsidRPr="00EC04D5">
        <w:rPr>
          <w:rFonts w:eastAsia="@Arial Unicode MS"/>
          <w:bCs/>
        </w:rPr>
        <w:t xml:space="preserve">План внеурочной деятельности </w:t>
      </w:r>
      <w:r w:rsidR="00B56D6A" w:rsidRPr="00EC04D5">
        <w:rPr>
          <w:rFonts w:eastAsia="Calibri"/>
          <w:color w:val="1D1B11"/>
        </w:rPr>
        <w:t xml:space="preserve">МБОУ «Тельминская СОШ»  </w:t>
      </w:r>
      <w:r w:rsidRPr="00EC04D5">
        <w:rPr>
          <w:rFonts w:eastAsia="@Arial Unicode MS"/>
          <w:bCs/>
        </w:rPr>
        <w:t>направлен в на достижение обучающимися планируемых результатов освоения основной образовательной программы начального общего образования.</w:t>
      </w:r>
    </w:p>
    <w:p w:rsidR="00EC04D5" w:rsidRPr="00AC32A3" w:rsidRDefault="00EC04D5" w:rsidP="00EC04D5">
      <w:pPr>
        <w:jc w:val="center"/>
        <w:rPr>
          <w:b/>
        </w:rPr>
      </w:pPr>
      <w:r w:rsidRPr="00AC32A3">
        <w:rPr>
          <w:b/>
        </w:rPr>
        <w:t>План внеурочной деятельности МБОУ «Тельминская СОШ» для начального общего образования на 2016-2017 учебный год</w:t>
      </w:r>
    </w:p>
    <w:tbl>
      <w:tblPr>
        <w:tblStyle w:val="affb"/>
        <w:tblW w:w="0" w:type="auto"/>
        <w:tblLayout w:type="fixed"/>
        <w:tblLook w:val="04A0" w:firstRow="1" w:lastRow="0" w:firstColumn="1" w:lastColumn="0" w:noHBand="0" w:noVBand="1"/>
      </w:tblPr>
      <w:tblGrid>
        <w:gridCol w:w="1626"/>
        <w:gridCol w:w="3172"/>
        <w:gridCol w:w="446"/>
        <w:gridCol w:w="451"/>
        <w:gridCol w:w="448"/>
        <w:gridCol w:w="448"/>
        <w:gridCol w:w="452"/>
        <w:gridCol w:w="448"/>
        <w:gridCol w:w="448"/>
        <w:gridCol w:w="452"/>
        <w:gridCol w:w="448"/>
        <w:gridCol w:w="448"/>
        <w:gridCol w:w="452"/>
        <w:gridCol w:w="449"/>
      </w:tblGrid>
      <w:tr w:rsidR="00EC04D5" w:rsidRPr="00AC32A3" w:rsidTr="00EC04D5">
        <w:trPr>
          <w:trHeight w:val="239"/>
        </w:trPr>
        <w:tc>
          <w:tcPr>
            <w:tcW w:w="1626" w:type="dxa"/>
            <w:vMerge w:val="restart"/>
            <w:shd w:val="clear" w:color="auto" w:fill="95B3D7" w:themeFill="accent1" w:themeFillTint="99"/>
          </w:tcPr>
          <w:p w:rsidR="00EC04D5" w:rsidRPr="00AC32A3" w:rsidRDefault="00EC04D5" w:rsidP="00182EF8">
            <w:r w:rsidRPr="00AC32A3">
              <w:t>Направление внеурочной деятельности</w:t>
            </w:r>
          </w:p>
        </w:tc>
        <w:tc>
          <w:tcPr>
            <w:tcW w:w="3172" w:type="dxa"/>
            <w:vMerge w:val="restart"/>
            <w:shd w:val="clear" w:color="auto" w:fill="95B3D7" w:themeFill="accent1" w:themeFillTint="99"/>
          </w:tcPr>
          <w:p w:rsidR="00EC04D5" w:rsidRPr="00AC32A3" w:rsidRDefault="00EC04D5" w:rsidP="00182EF8">
            <w:r w:rsidRPr="00AC32A3">
              <w:t>Формы организации внеурочной деятельности</w:t>
            </w:r>
          </w:p>
        </w:tc>
        <w:tc>
          <w:tcPr>
            <w:tcW w:w="5386" w:type="dxa"/>
            <w:gridSpan w:val="12"/>
            <w:shd w:val="clear" w:color="auto" w:fill="95B3D7" w:themeFill="accent1" w:themeFillTint="99"/>
          </w:tcPr>
          <w:p w:rsidR="00EC04D5" w:rsidRPr="00AC32A3" w:rsidRDefault="00EC04D5" w:rsidP="00182EF8">
            <w:r w:rsidRPr="00AC32A3">
              <w:t xml:space="preserve"> Количество часов в год</w:t>
            </w:r>
          </w:p>
        </w:tc>
      </w:tr>
      <w:tr w:rsidR="00EC04D5" w:rsidRPr="00AC32A3" w:rsidTr="00EC04D5">
        <w:trPr>
          <w:trHeight w:val="143"/>
        </w:trPr>
        <w:tc>
          <w:tcPr>
            <w:tcW w:w="1626" w:type="dxa"/>
            <w:vMerge/>
            <w:shd w:val="clear" w:color="auto" w:fill="95B3D7" w:themeFill="accent1" w:themeFillTint="99"/>
          </w:tcPr>
          <w:p w:rsidR="00EC04D5" w:rsidRPr="00AC32A3" w:rsidRDefault="00EC04D5" w:rsidP="00182EF8"/>
        </w:tc>
        <w:tc>
          <w:tcPr>
            <w:tcW w:w="3172" w:type="dxa"/>
            <w:vMerge/>
            <w:shd w:val="clear" w:color="auto" w:fill="95B3D7" w:themeFill="accent1" w:themeFillTint="99"/>
          </w:tcPr>
          <w:p w:rsidR="00EC04D5" w:rsidRPr="00AC32A3" w:rsidRDefault="00EC04D5" w:rsidP="00182EF8"/>
        </w:tc>
        <w:tc>
          <w:tcPr>
            <w:tcW w:w="1345" w:type="dxa"/>
            <w:gridSpan w:val="3"/>
            <w:shd w:val="clear" w:color="auto" w:fill="95B3D7" w:themeFill="accent1" w:themeFillTint="99"/>
          </w:tcPr>
          <w:p w:rsidR="00EC04D5" w:rsidRPr="00AC32A3" w:rsidRDefault="00EC04D5" w:rsidP="00182EF8">
            <w:r w:rsidRPr="00AC32A3">
              <w:t>1-ые классы</w:t>
            </w:r>
          </w:p>
        </w:tc>
        <w:tc>
          <w:tcPr>
            <w:tcW w:w="1347" w:type="dxa"/>
            <w:gridSpan w:val="3"/>
            <w:shd w:val="clear" w:color="auto" w:fill="95B3D7" w:themeFill="accent1" w:themeFillTint="99"/>
          </w:tcPr>
          <w:p w:rsidR="00EC04D5" w:rsidRPr="00AC32A3" w:rsidRDefault="00EC04D5" w:rsidP="00182EF8">
            <w:r w:rsidRPr="00AC32A3">
              <w:t>2-ые классы</w:t>
            </w:r>
          </w:p>
        </w:tc>
        <w:tc>
          <w:tcPr>
            <w:tcW w:w="1347" w:type="dxa"/>
            <w:gridSpan w:val="3"/>
            <w:shd w:val="clear" w:color="auto" w:fill="95B3D7" w:themeFill="accent1" w:themeFillTint="99"/>
          </w:tcPr>
          <w:p w:rsidR="00EC04D5" w:rsidRPr="00AC32A3" w:rsidRDefault="00EC04D5" w:rsidP="00182EF8">
            <w:r w:rsidRPr="00AC32A3">
              <w:t>3-ые классы</w:t>
            </w:r>
          </w:p>
        </w:tc>
        <w:tc>
          <w:tcPr>
            <w:tcW w:w="1348" w:type="dxa"/>
            <w:gridSpan w:val="3"/>
            <w:shd w:val="clear" w:color="auto" w:fill="95B3D7" w:themeFill="accent1" w:themeFillTint="99"/>
          </w:tcPr>
          <w:p w:rsidR="00EC04D5" w:rsidRPr="00AC32A3" w:rsidRDefault="00EC04D5" w:rsidP="00182EF8">
            <w:r w:rsidRPr="00AC32A3">
              <w:t>4-ые классы</w:t>
            </w:r>
          </w:p>
        </w:tc>
      </w:tr>
      <w:tr w:rsidR="00EC04D5" w:rsidRPr="00AC32A3" w:rsidTr="00EC04D5">
        <w:trPr>
          <w:trHeight w:val="143"/>
        </w:trPr>
        <w:tc>
          <w:tcPr>
            <w:tcW w:w="1626" w:type="dxa"/>
            <w:vMerge/>
            <w:shd w:val="clear" w:color="auto" w:fill="95B3D7" w:themeFill="accent1" w:themeFillTint="99"/>
          </w:tcPr>
          <w:p w:rsidR="00EC04D5" w:rsidRPr="00AC32A3" w:rsidRDefault="00EC04D5" w:rsidP="00182EF8"/>
        </w:tc>
        <w:tc>
          <w:tcPr>
            <w:tcW w:w="3172" w:type="dxa"/>
            <w:vMerge/>
            <w:shd w:val="clear" w:color="auto" w:fill="95B3D7" w:themeFill="accent1" w:themeFillTint="99"/>
          </w:tcPr>
          <w:p w:rsidR="00EC04D5" w:rsidRPr="00AC32A3" w:rsidRDefault="00EC04D5" w:rsidP="00182EF8"/>
        </w:tc>
        <w:tc>
          <w:tcPr>
            <w:tcW w:w="446" w:type="dxa"/>
            <w:shd w:val="clear" w:color="auto" w:fill="95B3D7" w:themeFill="accent1" w:themeFillTint="99"/>
          </w:tcPr>
          <w:p w:rsidR="00EC04D5" w:rsidRPr="00AC32A3" w:rsidRDefault="00EC04D5" w:rsidP="00182EF8">
            <w:r w:rsidRPr="00AC32A3">
              <w:t>а</w:t>
            </w:r>
          </w:p>
        </w:tc>
        <w:tc>
          <w:tcPr>
            <w:tcW w:w="451" w:type="dxa"/>
            <w:shd w:val="clear" w:color="auto" w:fill="95B3D7" w:themeFill="accent1" w:themeFillTint="99"/>
          </w:tcPr>
          <w:p w:rsidR="00EC04D5" w:rsidRPr="00AC32A3" w:rsidRDefault="00EC04D5" w:rsidP="00182EF8">
            <w:r w:rsidRPr="00AC32A3">
              <w:t>б</w:t>
            </w:r>
          </w:p>
        </w:tc>
        <w:tc>
          <w:tcPr>
            <w:tcW w:w="448" w:type="dxa"/>
            <w:shd w:val="clear" w:color="auto" w:fill="D9D9D9" w:themeFill="background1" w:themeFillShade="D9"/>
          </w:tcPr>
          <w:p w:rsidR="00EC04D5" w:rsidRPr="00AC32A3" w:rsidRDefault="00EC04D5" w:rsidP="00182EF8">
            <w:r w:rsidRPr="00AC32A3">
              <w:t>*</w:t>
            </w:r>
          </w:p>
        </w:tc>
        <w:tc>
          <w:tcPr>
            <w:tcW w:w="448" w:type="dxa"/>
            <w:shd w:val="clear" w:color="auto" w:fill="95B3D7" w:themeFill="accent1" w:themeFillTint="99"/>
          </w:tcPr>
          <w:p w:rsidR="00EC04D5" w:rsidRPr="00AC32A3" w:rsidRDefault="00EC04D5" w:rsidP="00182EF8">
            <w:r w:rsidRPr="00AC32A3">
              <w:t>а</w:t>
            </w:r>
          </w:p>
        </w:tc>
        <w:tc>
          <w:tcPr>
            <w:tcW w:w="452" w:type="dxa"/>
            <w:shd w:val="clear" w:color="auto" w:fill="95B3D7" w:themeFill="accent1" w:themeFillTint="99"/>
          </w:tcPr>
          <w:p w:rsidR="00EC04D5" w:rsidRPr="00AC32A3" w:rsidRDefault="00EC04D5" w:rsidP="00182EF8">
            <w:r w:rsidRPr="00AC32A3">
              <w:t>б</w:t>
            </w:r>
          </w:p>
        </w:tc>
        <w:tc>
          <w:tcPr>
            <w:tcW w:w="448" w:type="dxa"/>
            <w:shd w:val="clear" w:color="auto" w:fill="D9D9D9" w:themeFill="background1" w:themeFillShade="D9"/>
          </w:tcPr>
          <w:p w:rsidR="00EC04D5" w:rsidRPr="00AC32A3" w:rsidRDefault="00EC04D5" w:rsidP="00182EF8">
            <w:r w:rsidRPr="00AC32A3">
              <w:t>*</w:t>
            </w:r>
          </w:p>
        </w:tc>
        <w:tc>
          <w:tcPr>
            <w:tcW w:w="448" w:type="dxa"/>
            <w:shd w:val="clear" w:color="auto" w:fill="95B3D7" w:themeFill="accent1" w:themeFillTint="99"/>
          </w:tcPr>
          <w:p w:rsidR="00EC04D5" w:rsidRPr="00AC32A3" w:rsidRDefault="00EC04D5" w:rsidP="00182EF8">
            <w:r w:rsidRPr="00AC32A3">
              <w:t>а</w:t>
            </w:r>
          </w:p>
        </w:tc>
        <w:tc>
          <w:tcPr>
            <w:tcW w:w="452" w:type="dxa"/>
            <w:shd w:val="clear" w:color="auto" w:fill="95B3D7" w:themeFill="accent1" w:themeFillTint="99"/>
          </w:tcPr>
          <w:p w:rsidR="00EC04D5" w:rsidRPr="00AC32A3" w:rsidRDefault="00EC04D5" w:rsidP="00182EF8">
            <w:r w:rsidRPr="00AC32A3">
              <w:t>б</w:t>
            </w:r>
          </w:p>
        </w:tc>
        <w:tc>
          <w:tcPr>
            <w:tcW w:w="448" w:type="dxa"/>
            <w:shd w:val="clear" w:color="auto" w:fill="D9D9D9" w:themeFill="background1" w:themeFillShade="D9"/>
          </w:tcPr>
          <w:p w:rsidR="00EC04D5" w:rsidRPr="00AC32A3" w:rsidRDefault="00EC04D5" w:rsidP="00182EF8">
            <w:r w:rsidRPr="00AC32A3">
              <w:t>*</w:t>
            </w:r>
          </w:p>
        </w:tc>
        <w:tc>
          <w:tcPr>
            <w:tcW w:w="448" w:type="dxa"/>
            <w:shd w:val="clear" w:color="auto" w:fill="95B3D7" w:themeFill="accent1" w:themeFillTint="99"/>
          </w:tcPr>
          <w:p w:rsidR="00EC04D5" w:rsidRPr="00AC32A3" w:rsidRDefault="00EC04D5" w:rsidP="00182EF8">
            <w:r w:rsidRPr="00AC32A3">
              <w:t>а</w:t>
            </w:r>
          </w:p>
        </w:tc>
        <w:tc>
          <w:tcPr>
            <w:tcW w:w="452" w:type="dxa"/>
            <w:shd w:val="clear" w:color="auto" w:fill="95B3D7" w:themeFill="accent1" w:themeFillTint="99"/>
          </w:tcPr>
          <w:p w:rsidR="00EC04D5" w:rsidRPr="00AC32A3" w:rsidRDefault="00EC04D5" w:rsidP="00182EF8">
            <w:r w:rsidRPr="00AC32A3">
              <w:t>б</w:t>
            </w:r>
          </w:p>
        </w:tc>
        <w:tc>
          <w:tcPr>
            <w:tcW w:w="449" w:type="dxa"/>
            <w:shd w:val="clear" w:color="auto" w:fill="D9D9D9" w:themeFill="background1" w:themeFillShade="D9"/>
          </w:tcPr>
          <w:p w:rsidR="00EC04D5" w:rsidRPr="00AC32A3" w:rsidRDefault="00EC04D5" w:rsidP="00182EF8">
            <w:r w:rsidRPr="00AC32A3">
              <w:t>*</w:t>
            </w:r>
          </w:p>
        </w:tc>
      </w:tr>
      <w:tr w:rsidR="00EC04D5" w:rsidRPr="00AC32A3" w:rsidTr="00EC04D5">
        <w:trPr>
          <w:trHeight w:val="507"/>
        </w:trPr>
        <w:tc>
          <w:tcPr>
            <w:tcW w:w="4798" w:type="dxa"/>
            <w:gridSpan w:val="2"/>
            <w:shd w:val="clear" w:color="auto" w:fill="FFFFFF" w:themeFill="background1"/>
          </w:tcPr>
          <w:p w:rsidR="00EC04D5" w:rsidRPr="00AC32A3" w:rsidRDefault="00EC04D5" w:rsidP="00182EF8">
            <w:r w:rsidRPr="00AC32A3">
              <w:lastRenderedPageBreak/>
              <w:t>Внеурочная деятельность (традиционные мероприятия)</w:t>
            </w:r>
          </w:p>
        </w:tc>
        <w:tc>
          <w:tcPr>
            <w:tcW w:w="446" w:type="dxa"/>
            <w:shd w:val="clear" w:color="auto" w:fill="FFFFFF" w:themeFill="background1"/>
          </w:tcPr>
          <w:p w:rsidR="00EC04D5" w:rsidRPr="00AC32A3" w:rsidRDefault="00EC04D5" w:rsidP="00182EF8"/>
        </w:tc>
        <w:tc>
          <w:tcPr>
            <w:tcW w:w="451"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9" w:type="dxa"/>
            <w:shd w:val="clear" w:color="auto" w:fill="D9D9D9" w:themeFill="background1" w:themeFillShade="D9"/>
          </w:tcPr>
          <w:p w:rsidR="00EC04D5" w:rsidRPr="00AC32A3" w:rsidRDefault="00EC04D5" w:rsidP="00182EF8"/>
        </w:tc>
      </w:tr>
      <w:tr w:rsidR="00EC04D5" w:rsidRPr="00AC32A3" w:rsidTr="00EC04D5">
        <w:trPr>
          <w:trHeight w:val="239"/>
        </w:trPr>
        <w:tc>
          <w:tcPr>
            <w:tcW w:w="1626" w:type="dxa"/>
            <w:vMerge w:val="restart"/>
            <w:shd w:val="clear" w:color="auto" w:fill="FFFFFF" w:themeFill="background1"/>
          </w:tcPr>
          <w:p w:rsidR="00EC04D5" w:rsidRPr="00AC32A3" w:rsidRDefault="00EC04D5" w:rsidP="00182EF8">
            <w:r w:rsidRPr="00AC32A3">
              <w:t>Спортивно-оздоровительное направление</w:t>
            </w:r>
          </w:p>
        </w:tc>
        <w:tc>
          <w:tcPr>
            <w:tcW w:w="3172" w:type="dxa"/>
            <w:shd w:val="clear" w:color="auto" w:fill="FFFFFF" w:themeFill="background1"/>
          </w:tcPr>
          <w:p w:rsidR="00EC04D5" w:rsidRPr="00AC32A3" w:rsidRDefault="00EC04D5" w:rsidP="00182EF8">
            <w:r w:rsidRPr="00AC32A3">
              <w:t>День здоровья</w:t>
            </w:r>
          </w:p>
        </w:tc>
        <w:tc>
          <w:tcPr>
            <w:tcW w:w="446" w:type="dxa"/>
            <w:shd w:val="clear" w:color="auto" w:fill="FFFFFF" w:themeFill="background1"/>
          </w:tcPr>
          <w:p w:rsidR="00EC04D5" w:rsidRPr="00AC32A3" w:rsidRDefault="00EC04D5" w:rsidP="00182EF8">
            <w:r w:rsidRPr="00AC32A3">
              <w:t>2</w:t>
            </w:r>
          </w:p>
        </w:tc>
        <w:tc>
          <w:tcPr>
            <w:tcW w:w="451" w:type="dxa"/>
            <w:shd w:val="clear" w:color="auto" w:fill="FFFFFF" w:themeFill="background1"/>
          </w:tcPr>
          <w:p w:rsidR="00EC04D5" w:rsidRPr="00AC32A3" w:rsidRDefault="00EC04D5" w:rsidP="00182EF8">
            <w:r w:rsidRPr="00AC32A3">
              <w:t>2</w:t>
            </w:r>
          </w:p>
        </w:tc>
        <w:tc>
          <w:tcPr>
            <w:tcW w:w="448" w:type="dxa"/>
            <w:shd w:val="clear" w:color="auto" w:fill="D9D9D9" w:themeFill="background1" w:themeFillShade="D9"/>
          </w:tcPr>
          <w:p w:rsidR="00EC04D5" w:rsidRPr="00AC32A3" w:rsidRDefault="00EC04D5" w:rsidP="00182EF8">
            <w:r w:rsidRPr="00AC32A3">
              <w:t>4</w:t>
            </w:r>
          </w:p>
        </w:tc>
        <w:tc>
          <w:tcPr>
            <w:tcW w:w="448" w:type="dxa"/>
            <w:shd w:val="clear" w:color="auto" w:fill="FFFFFF" w:themeFill="background1"/>
          </w:tcPr>
          <w:p w:rsidR="00EC04D5" w:rsidRPr="00AC32A3" w:rsidRDefault="00EC04D5" w:rsidP="00182EF8">
            <w:r w:rsidRPr="00AC32A3">
              <w:t>2</w:t>
            </w:r>
          </w:p>
        </w:tc>
        <w:tc>
          <w:tcPr>
            <w:tcW w:w="452" w:type="dxa"/>
            <w:shd w:val="clear" w:color="auto" w:fill="FFFFFF" w:themeFill="background1"/>
          </w:tcPr>
          <w:p w:rsidR="00EC04D5" w:rsidRPr="00AC32A3" w:rsidRDefault="00EC04D5" w:rsidP="00182EF8">
            <w:r w:rsidRPr="00AC32A3">
              <w:t>2</w:t>
            </w:r>
          </w:p>
        </w:tc>
        <w:tc>
          <w:tcPr>
            <w:tcW w:w="448" w:type="dxa"/>
            <w:shd w:val="clear" w:color="auto" w:fill="D9D9D9" w:themeFill="background1" w:themeFillShade="D9"/>
          </w:tcPr>
          <w:p w:rsidR="00EC04D5" w:rsidRPr="00AC32A3" w:rsidRDefault="00EC04D5" w:rsidP="00182EF8">
            <w:r w:rsidRPr="00AC32A3">
              <w:t>4</w:t>
            </w:r>
          </w:p>
        </w:tc>
        <w:tc>
          <w:tcPr>
            <w:tcW w:w="448" w:type="dxa"/>
            <w:shd w:val="clear" w:color="auto" w:fill="FFFFFF" w:themeFill="background1"/>
          </w:tcPr>
          <w:p w:rsidR="00EC04D5" w:rsidRPr="00AC32A3" w:rsidRDefault="00EC04D5" w:rsidP="00182EF8">
            <w:r w:rsidRPr="00AC32A3">
              <w:t>2</w:t>
            </w:r>
          </w:p>
        </w:tc>
        <w:tc>
          <w:tcPr>
            <w:tcW w:w="452" w:type="dxa"/>
            <w:shd w:val="clear" w:color="auto" w:fill="FFFFFF" w:themeFill="background1"/>
          </w:tcPr>
          <w:p w:rsidR="00EC04D5" w:rsidRPr="00AC32A3" w:rsidRDefault="00EC04D5" w:rsidP="00182EF8">
            <w:r w:rsidRPr="00AC32A3">
              <w:t>2</w:t>
            </w:r>
          </w:p>
        </w:tc>
        <w:tc>
          <w:tcPr>
            <w:tcW w:w="448" w:type="dxa"/>
            <w:shd w:val="clear" w:color="auto" w:fill="D9D9D9" w:themeFill="background1" w:themeFillShade="D9"/>
          </w:tcPr>
          <w:p w:rsidR="00EC04D5" w:rsidRPr="00AC32A3" w:rsidRDefault="00EC04D5" w:rsidP="00182EF8">
            <w:r w:rsidRPr="00AC32A3">
              <w:t>4</w:t>
            </w:r>
          </w:p>
        </w:tc>
        <w:tc>
          <w:tcPr>
            <w:tcW w:w="448" w:type="dxa"/>
            <w:shd w:val="clear" w:color="auto" w:fill="FFFFFF" w:themeFill="background1"/>
          </w:tcPr>
          <w:p w:rsidR="00EC04D5" w:rsidRPr="00AC32A3" w:rsidRDefault="00EC04D5" w:rsidP="00182EF8">
            <w:r w:rsidRPr="00AC32A3">
              <w:t>2</w:t>
            </w:r>
          </w:p>
        </w:tc>
        <w:tc>
          <w:tcPr>
            <w:tcW w:w="452" w:type="dxa"/>
            <w:shd w:val="clear" w:color="auto" w:fill="FFFFFF" w:themeFill="background1"/>
          </w:tcPr>
          <w:p w:rsidR="00EC04D5" w:rsidRPr="00AC32A3" w:rsidRDefault="00EC04D5" w:rsidP="00182EF8">
            <w:r w:rsidRPr="00AC32A3">
              <w:t>2</w:t>
            </w:r>
          </w:p>
        </w:tc>
        <w:tc>
          <w:tcPr>
            <w:tcW w:w="449" w:type="dxa"/>
            <w:shd w:val="clear" w:color="auto" w:fill="D9D9D9" w:themeFill="background1" w:themeFillShade="D9"/>
          </w:tcPr>
          <w:p w:rsidR="00EC04D5" w:rsidRPr="00AC32A3" w:rsidRDefault="00EC04D5" w:rsidP="00182EF8">
            <w:r w:rsidRPr="00AC32A3">
              <w:t>4</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rsidRPr="00AC32A3">
              <w:t>велопробег</w:t>
            </w:r>
          </w:p>
        </w:tc>
        <w:tc>
          <w:tcPr>
            <w:tcW w:w="446" w:type="dxa"/>
            <w:shd w:val="clear" w:color="auto" w:fill="FFFFFF" w:themeFill="background1"/>
          </w:tcPr>
          <w:p w:rsidR="00EC04D5" w:rsidRPr="00AC32A3" w:rsidRDefault="00EC04D5" w:rsidP="00182EF8"/>
        </w:tc>
        <w:tc>
          <w:tcPr>
            <w:tcW w:w="451"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rsidRPr="00AC32A3">
              <w:t>Шашечный турнир</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492"/>
        </w:trPr>
        <w:tc>
          <w:tcPr>
            <w:tcW w:w="1626" w:type="dxa"/>
            <w:vMerge w:val="restart"/>
            <w:shd w:val="clear" w:color="auto" w:fill="FFFFFF" w:themeFill="background1"/>
          </w:tcPr>
          <w:p w:rsidR="00EC04D5" w:rsidRPr="00AC32A3" w:rsidRDefault="00EC04D5" w:rsidP="00182EF8">
            <w:r w:rsidRPr="00AC32A3">
              <w:t>Социально-педагогическое</w:t>
            </w:r>
          </w:p>
        </w:tc>
        <w:tc>
          <w:tcPr>
            <w:tcW w:w="3172" w:type="dxa"/>
            <w:shd w:val="clear" w:color="auto" w:fill="FFFFFF" w:themeFill="background1"/>
          </w:tcPr>
          <w:p w:rsidR="00EC04D5" w:rsidRPr="00AC32A3" w:rsidRDefault="00EC04D5" w:rsidP="00182EF8">
            <w:r w:rsidRPr="00AC32A3">
              <w:t>Акция «Белые журавли»</w:t>
            </w:r>
          </w:p>
        </w:tc>
        <w:tc>
          <w:tcPr>
            <w:tcW w:w="446" w:type="dxa"/>
            <w:shd w:val="clear" w:color="auto" w:fill="FFFFFF" w:themeFill="background1"/>
          </w:tcPr>
          <w:p w:rsidR="00EC04D5" w:rsidRPr="00AC32A3" w:rsidRDefault="00EC04D5" w:rsidP="00182EF8"/>
        </w:tc>
        <w:tc>
          <w:tcPr>
            <w:tcW w:w="451"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rsidRPr="00AC32A3">
              <w:t>Организация митинга памяти учителей – ветеранов у мемориальной доски</w:t>
            </w:r>
          </w:p>
        </w:tc>
        <w:tc>
          <w:tcPr>
            <w:tcW w:w="446" w:type="dxa"/>
            <w:shd w:val="clear" w:color="auto" w:fill="FFFFFF" w:themeFill="background1"/>
          </w:tcPr>
          <w:p w:rsidR="00EC04D5" w:rsidRPr="00AC32A3" w:rsidRDefault="00EC04D5" w:rsidP="00182EF8"/>
        </w:tc>
        <w:tc>
          <w:tcPr>
            <w:tcW w:w="451"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rsidRPr="00AC32A3">
              <w:t>Пионерские сборы</w:t>
            </w:r>
          </w:p>
        </w:tc>
        <w:tc>
          <w:tcPr>
            <w:tcW w:w="446" w:type="dxa"/>
            <w:shd w:val="clear" w:color="auto" w:fill="FFFFFF" w:themeFill="background1"/>
          </w:tcPr>
          <w:p w:rsidR="00EC04D5" w:rsidRPr="00AC32A3" w:rsidRDefault="00EC04D5" w:rsidP="00182EF8"/>
        </w:tc>
        <w:tc>
          <w:tcPr>
            <w:tcW w:w="451"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tc>
        <w:tc>
          <w:tcPr>
            <w:tcW w:w="452" w:type="dxa"/>
            <w:shd w:val="clear" w:color="auto" w:fill="FFFFFF" w:themeFill="background1"/>
          </w:tcPr>
          <w:p w:rsidR="00EC04D5" w:rsidRPr="00AC32A3" w:rsidRDefault="00EC04D5" w:rsidP="00182EF8"/>
        </w:tc>
        <w:tc>
          <w:tcPr>
            <w:tcW w:w="448" w:type="dxa"/>
            <w:shd w:val="clear" w:color="auto" w:fill="D9D9D9" w:themeFill="background1" w:themeFillShade="D9"/>
          </w:tcPr>
          <w:p w:rsidR="00EC04D5" w:rsidRPr="00AC32A3" w:rsidRDefault="00EC04D5" w:rsidP="00182EF8"/>
        </w:tc>
        <w:tc>
          <w:tcPr>
            <w:tcW w:w="448" w:type="dxa"/>
            <w:shd w:val="clear" w:color="auto" w:fill="FFFFFF" w:themeFill="background1"/>
          </w:tcPr>
          <w:p w:rsidR="00EC04D5" w:rsidRPr="00AC32A3" w:rsidRDefault="00EC04D5" w:rsidP="00182EF8">
            <w:r w:rsidRPr="00AC32A3">
              <w:t>2</w:t>
            </w:r>
          </w:p>
        </w:tc>
        <w:tc>
          <w:tcPr>
            <w:tcW w:w="452" w:type="dxa"/>
            <w:shd w:val="clear" w:color="auto" w:fill="FFFFFF" w:themeFill="background1"/>
          </w:tcPr>
          <w:p w:rsidR="00EC04D5" w:rsidRPr="00AC32A3" w:rsidRDefault="00EC04D5" w:rsidP="00182EF8">
            <w:r w:rsidRPr="00AC32A3">
              <w:t>2</w:t>
            </w:r>
          </w:p>
        </w:tc>
        <w:tc>
          <w:tcPr>
            <w:tcW w:w="449" w:type="dxa"/>
            <w:shd w:val="clear" w:color="auto" w:fill="D9D9D9" w:themeFill="background1" w:themeFillShade="D9"/>
          </w:tcPr>
          <w:p w:rsidR="00EC04D5" w:rsidRPr="00AC32A3" w:rsidRDefault="00EC04D5" w:rsidP="00182EF8">
            <w:r w:rsidRPr="00AC32A3">
              <w:t>4</w:t>
            </w:r>
          </w:p>
        </w:tc>
      </w:tr>
      <w:tr w:rsidR="00EC04D5" w:rsidRPr="00AC32A3" w:rsidTr="00EC04D5">
        <w:trPr>
          <w:trHeight w:val="1000"/>
        </w:trPr>
        <w:tc>
          <w:tcPr>
            <w:tcW w:w="1626" w:type="dxa"/>
            <w:vMerge w:val="restart"/>
            <w:shd w:val="clear" w:color="auto" w:fill="FFFFFF" w:themeFill="background1"/>
          </w:tcPr>
          <w:p w:rsidR="00EC04D5" w:rsidRPr="00AC32A3" w:rsidRDefault="00EC04D5" w:rsidP="00182EF8">
            <w:r w:rsidRPr="00AC32A3">
              <w:t xml:space="preserve">Обще интеллектуальное </w:t>
            </w:r>
          </w:p>
        </w:tc>
        <w:tc>
          <w:tcPr>
            <w:tcW w:w="3172" w:type="dxa"/>
            <w:shd w:val="clear" w:color="auto" w:fill="FFFFFF" w:themeFill="background1"/>
          </w:tcPr>
          <w:p w:rsidR="00EC04D5" w:rsidRPr="00AC32A3" w:rsidRDefault="00EC04D5" w:rsidP="00182EF8">
            <w:r w:rsidRPr="00AC32A3">
              <w:t>Мистер «СЭМ»</w:t>
            </w:r>
          </w:p>
          <w:p w:rsidR="00EC04D5" w:rsidRPr="00AC32A3" w:rsidRDefault="00EC04D5" w:rsidP="00182EF8">
            <w:r w:rsidRPr="00AC32A3">
              <w:t xml:space="preserve">Самый </w:t>
            </w:r>
          </w:p>
          <w:p w:rsidR="00EC04D5" w:rsidRPr="00AC32A3" w:rsidRDefault="00EC04D5" w:rsidP="00182EF8">
            <w:r w:rsidRPr="00AC32A3">
              <w:t>Эрудированный</w:t>
            </w:r>
          </w:p>
          <w:p w:rsidR="00EC04D5" w:rsidRPr="00AC32A3" w:rsidRDefault="00EC04D5" w:rsidP="00182EF8">
            <w:r w:rsidRPr="00AC32A3">
              <w:t>Мальчик</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rsidRPr="00AC32A3">
              <w:t>Квест-игра «Широкая масленица»</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254"/>
        </w:trPr>
        <w:tc>
          <w:tcPr>
            <w:tcW w:w="1626" w:type="dxa"/>
            <w:vMerge w:val="restart"/>
            <w:shd w:val="clear" w:color="auto" w:fill="FFFFFF" w:themeFill="background1"/>
          </w:tcPr>
          <w:p w:rsidR="00EC04D5" w:rsidRPr="00AC32A3" w:rsidRDefault="00EC04D5" w:rsidP="00182EF8">
            <w:r w:rsidRPr="00AC32A3">
              <w:t>Художественно-эстетическое</w:t>
            </w:r>
          </w:p>
        </w:tc>
        <w:tc>
          <w:tcPr>
            <w:tcW w:w="3172" w:type="dxa"/>
            <w:shd w:val="clear" w:color="auto" w:fill="FFFFFF" w:themeFill="background1"/>
          </w:tcPr>
          <w:p w:rsidR="00EC04D5" w:rsidRPr="00AC32A3" w:rsidRDefault="00EC04D5" w:rsidP="00182EF8">
            <w:r w:rsidRPr="00AC32A3">
              <w:t>Я - творец</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t>Оранжевая дискотека</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rsidRPr="00AC32A3">
              <w:t>Мини-мисс школы</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rsidRPr="00AC32A3">
              <w:t>Мини - Снегурочка</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rsidRPr="00AC32A3">
              <w:t>Конкурс «Лучшая Новогодняя игрушка»</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143"/>
        </w:trPr>
        <w:tc>
          <w:tcPr>
            <w:tcW w:w="1626" w:type="dxa"/>
            <w:vMerge/>
            <w:shd w:val="clear" w:color="auto" w:fill="FFFFFF" w:themeFill="background1"/>
          </w:tcPr>
          <w:p w:rsidR="00EC04D5" w:rsidRPr="00AC32A3" w:rsidRDefault="00EC04D5" w:rsidP="00182EF8"/>
        </w:tc>
        <w:tc>
          <w:tcPr>
            <w:tcW w:w="3172" w:type="dxa"/>
            <w:shd w:val="clear" w:color="auto" w:fill="FFFFFF" w:themeFill="background1"/>
          </w:tcPr>
          <w:p w:rsidR="00EC04D5" w:rsidRPr="00AC32A3" w:rsidRDefault="00EC04D5" w:rsidP="00182EF8">
            <w:r w:rsidRPr="00AC32A3">
              <w:t>Тематические художественные выставки</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r w:rsidR="00EC04D5" w:rsidRPr="00AC32A3" w:rsidTr="00EC04D5">
        <w:trPr>
          <w:trHeight w:val="761"/>
        </w:trPr>
        <w:tc>
          <w:tcPr>
            <w:tcW w:w="1626" w:type="dxa"/>
            <w:shd w:val="clear" w:color="auto" w:fill="FFFFFF" w:themeFill="background1"/>
          </w:tcPr>
          <w:p w:rsidR="00EC04D5" w:rsidRPr="00AC32A3" w:rsidRDefault="00EC04D5" w:rsidP="00182EF8">
            <w:r w:rsidRPr="00AC32A3">
              <w:t>Проектная и исследовательская деятельность</w:t>
            </w:r>
          </w:p>
        </w:tc>
        <w:tc>
          <w:tcPr>
            <w:tcW w:w="3172" w:type="dxa"/>
            <w:shd w:val="clear" w:color="auto" w:fill="FFFFFF" w:themeFill="background1"/>
          </w:tcPr>
          <w:p w:rsidR="00EC04D5" w:rsidRPr="00AC32A3" w:rsidRDefault="00EC04D5" w:rsidP="00182EF8">
            <w:r>
              <w:t>Агро-</w:t>
            </w:r>
            <w:r w:rsidRPr="00AC32A3">
              <w:t>проект «Школьная клумба»</w:t>
            </w:r>
          </w:p>
        </w:tc>
        <w:tc>
          <w:tcPr>
            <w:tcW w:w="446" w:type="dxa"/>
            <w:shd w:val="clear" w:color="auto" w:fill="FFFFFF" w:themeFill="background1"/>
          </w:tcPr>
          <w:p w:rsidR="00EC04D5" w:rsidRPr="00AC32A3" w:rsidRDefault="00EC04D5" w:rsidP="00182EF8">
            <w:r w:rsidRPr="00AC32A3">
              <w:t>1</w:t>
            </w:r>
          </w:p>
        </w:tc>
        <w:tc>
          <w:tcPr>
            <w:tcW w:w="451"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8" w:type="dxa"/>
            <w:shd w:val="clear" w:color="auto" w:fill="D9D9D9" w:themeFill="background1" w:themeFillShade="D9"/>
          </w:tcPr>
          <w:p w:rsidR="00EC04D5" w:rsidRPr="00AC32A3" w:rsidRDefault="00EC04D5" w:rsidP="00182EF8">
            <w:r w:rsidRPr="00AC32A3">
              <w:t>2</w:t>
            </w:r>
          </w:p>
        </w:tc>
        <w:tc>
          <w:tcPr>
            <w:tcW w:w="448" w:type="dxa"/>
            <w:shd w:val="clear" w:color="auto" w:fill="FFFFFF" w:themeFill="background1"/>
          </w:tcPr>
          <w:p w:rsidR="00EC04D5" w:rsidRPr="00AC32A3" w:rsidRDefault="00EC04D5" w:rsidP="00182EF8">
            <w:r w:rsidRPr="00AC32A3">
              <w:t>1</w:t>
            </w:r>
          </w:p>
        </w:tc>
        <w:tc>
          <w:tcPr>
            <w:tcW w:w="452" w:type="dxa"/>
            <w:shd w:val="clear" w:color="auto" w:fill="FFFFFF" w:themeFill="background1"/>
          </w:tcPr>
          <w:p w:rsidR="00EC04D5" w:rsidRPr="00AC32A3" w:rsidRDefault="00EC04D5" w:rsidP="00182EF8">
            <w:r w:rsidRPr="00AC32A3">
              <w:t>1</w:t>
            </w:r>
          </w:p>
        </w:tc>
        <w:tc>
          <w:tcPr>
            <w:tcW w:w="449" w:type="dxa"/>
            <w:shd w:val="clear" w:color="auto" w:fill="D9D9D9" w:themeFill="background1" w:themeFillShade="D9"/>
          </w:tcPr>
          <w:p w:rsidR="00EC04D5" w:rsidRPr="00AC32A3" w:rsidRDefault="00EC04D5" w:rsidP="00182EF8">
            <w:r w:rsidRPr="00AC32A3">
              <w:t>2</w:t>
            </w:r>
          </w:p>
        </w:tc>
      </w:tr>
    </w:tbl>
    <w:p w:rsidR="00EC04D5" w:rsidRDefault="00EC04D5" w:rsidP="00EC04D5"/>
    <w:p w:rsidR="00A01405" w:rsidRDefault="00A01405" w:rsidP="00F312AB">
      <w:pPr>
        <w:spacing w:line="276" w:lineRule="auto"/>
        <w:ind w:firstLine="284"/>
        <w:jc w:val="both"/>
        <w:outlineLvl w:val="1"/>
        <w:rPr>
          <w:rFonts w:eastAsia="@Arial Unicode MS"/>
          <w:bCs/>
        </w:rPr>
      </w:pPr>
    </w:p>
    <w:p w:rsidR="00443562" w:rsidRDefault="00443562" w:rsidP="00443562">
      <w:pPr>
        <w:spacing w:line="276" w:lineRule="auto"/>
        <w:ind w:firstLine="567"/>
        <w:jc w:val="both"/>
        <w:outlineLvl w:val="1"/>
        <w:rPr>
          <w:rFonts w:eastAsia="@Arial Unicode MS"/>
          <w:b/>
          <w:bCs/>
        </w:rPr>
      </w:pPr>
      <w:r w:rsidRPr="00443562">
        <w:rPr>
          <w:rFonts w:eastAsia="@Arial Unicode MS"/>
          <w:b/>
          <w:bCs/>
        </w:rPr>
        <w:t>3.2.1</w:t>
      </w:r>
      <w:r>
        <w:rPr>
          <w:rFonts w:eastAsia="@Arial Unicode MS"/>
          <w:b/>
          <w:bCs/>
        </w:rPr>
        <w:t>.  Календарный учебный график МБОУ «Тельминская СОШ»</w:t>
      </w:r>
    </w:p>
    <w:p w:rsidR="00A01405" w:rsidRDefault="00A01405" w:rsidP="00A01405">
      <w:pPr>
        <w:widowControl w:val="0"/>
        <w:ind w:firstLine="709"/>
        <w:jc w:val="both"/>
        <w:rPr>
          <w:rFonts w:eastAsia="@Arial Unicode MS"/>
          <w:bCs/>
        </w:rPr>
      </w:pPr>
      <w:r w:rsidRPr="00A01405">
        <w:rPr>
          <w:rFonts w:eastAsia="@Arial Unicode MS"/>
          <w:bCs/>
        </w:rPr>
        <w:t>Календарный учебный график составл</w:t>
      </w:r>
      <w:r>
        <w:rPr>
          <w:rFonts w:eastAsia="@Arial Unicode MS"/>
          <w:bCs/>
        </w:rPr>
        <w:t>ен</w:t>
      </w:r>
      <w:r w:rsidRPr="00A01405">
        <w:rPr>
          <w:rFonts w:eastAsia="@Arial Unicode MS"/>
          <w:bCs/>
        </w:rPr>
        <w:t xml:space="preserve"> с учетом мнений участников образовательных отношений,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w:t>
      </w:r>
      <w:r>
        <w:rPr>
          <w:rFonts w:eastAsia="@Arial Unicode MS"/>
          <w:bCs/>
        </w:rPr>
        <w:t>ьность учебного года, четвертей</w:t>
      </w:r>
      <w:r w:rsidRPr="00A01405">
        <w:rPr>
          <w:rFonts w:eastAsia="@Arial Unicode MS"/>
          <w:bCs/>
        </w:rPr>
        <w:t xml:space="preserve">; сроки и продолжительность каникул; сроки проведения промежуточных аттестаций. </w:t>
      </w:r>
    </w:p>
    <w:p w:rsidR="00A01405" w:rsidRPr="00A01405" w:rsidRDefault="00A01405" w:rsidP="00A01405">
      <w:pPr>
        <w:widowControl w:val="0"/>
        <w:ind w:firstLine="709"/>
        <w:jc w:val="both"/>
        <w:rPr>
          <w:rFonts w:eastAsia="@Arial Unicode MS"/>
          <w:bCs/>
        </w:rPr>
      </w:pPr>
      <w:r>
        <w:rPr>
          <w:rFonts w:eastAsia="@Arial Unicode MS"/>
          <w:bCs/>
        </w:rPr>
        <w:t>К</w:t>
      </w:r>
      <w:r w:rsidRPr="00A01405">
        <w:rPr>
          <w:rFonts w:eastAsia="@Arial Unicode MS"/>
          <w:bCs/>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A01405" w:rsidRDefault="00A01405" w:rsidP="00A01405">
      <w:pPr>
        <w:ind w:firstLine="709"/>
        <w:jc w:val="both"/>
        <w:rPr>
          <w:rFonts w:eastAsia="@Arial Unicode MS"/>
          <w:bCs/>
        </w:rPr>
      </w:pPr>
      <w:r>
        <w:rPr>
          <w:rFonts w:eastAsia="@Arial Unicode MS"/>
          <w:bCs/>
        </w:rPr>
        <w:t>К</w:t>
      </w:r>
      <w:r w:rsidRPr="00A01405">
        <w:rPr>
          <w:rFonts w:eastAsia="@Arial Unicode MS"/>
          <w:bCs/>
        </w:rPr>
        <w:t>алендарный учебный график реализации образовательной программы составл</w:t>
      </w:r>
      <w:r>
        <w:rPr>
          <w:rFonts w:eastAsia="@Arial Unicode MS"/>
          <w:bCs/>
        </w:rPr>
        <w:t>ен</w:t>
      </w:r>
      <w:r w:rsidRPr="00A01405">
        <w:rPr>
          <w:rFonts w:eastAsia="@Arial Unicode MS"/>
          <w:bCs/>
        </w:rPr>
        <w:t xml:space="preserve">  с учетом требований СанПиН и мнения участников образовательных отношений.</w:t>
      </w:r>
    </w:p>
    <w:p w:rsidR="00F0426F" w:rsidRDefault="00F0426F" w:rsidP="00A01405">
      <w:pPr>
        <w:ind w:firstLine="709"/>
        <w:jc w:val="both"/>
        <w:rPr>
          <w:rFonts w:eastAsia="@Arial Unicode MS"/>
          <w:bCs/>
        </w:rPr>
      </w:pPr>
    </w:p>
    <w:p w:rsidR="00A01405" w:rsidRPr="00182EF8" w:rsidRDefault="005021D9" w:rsidP="00A01405">
      <w:pPr>
        <w:ind w:firstLine="709"/>
        <w:jc w:val="both"/>
        <w:rPr>
          <w:rFonts w:eastAsia="@Arial Unicode MS"/>
          <w:bCs/>
          <w:u w:val="single"/>
        </w:rPr>
      </w:pPr>
      <w:r>
        <w:rPr>
          <w:rFonts w:eastAsia="@Arial Unicode MS"/>
          <w:bCs/>
          <w:u w:val="single"/>
        </w:rPr>
        <w:t xml:space="preserve">Приложение. </w:t>
      </w:r>
      <w:r w:rsidR="00A01405" w:rsidRPr="00182EF8">
        <w:rPr>
          <w:rFonts w:eastAsia="@Arial Unicode MS"/>
          <w:bCs/>
          <w:u w:val="single"/>
        </w:rPr>
        <w:t xml:space="preserve"> Календарный учебный график МБОУ «Тельминская СОШ» на учебный год</w:t>
      </w:r>
    </w:p>
    <w:p w:rsidR="00443562" w:rsidRPr="00443562" w:rsidRDefault="00443562" w:rsidP="00A01405">
      <w:pPr>
        <w:ind w:firstLine="567"/>
        <w:jc w:val="both"/>
        <w:outlineLvl w:val="1"/>
        <w:rPr>
          <w:rFonts w:eastAsia="@Arial Unicode MS"/>
          <w:b/>
          <w:bCs/>
        </w:rPr>
      </w:pPr>
    </w:p>
    <w:p w:rsidR="00C471FC" w:rsidRPr="008363EA" w:rsidRDefault="00C471FC" w:rsidP="007E2E52">
      <w:pPr>
        <w:autoSpaceDE w:val="0"/>
        <w:autoSpaceDN w:val="0"/>
        <w:adjustRightInd w:val="0"/>
        <w:ind w:firstLine="567"/>
        <w:jc w:val="both"/>
        <w:rPr>
          <w:rFonts w:eastAsia="Calibri"/>
          <w:color w:val="1D1B11"/>
        </w:rPr>
      </w:pPr>
    </w:p>
    <w:p w:rsidR="00062C9E" w:rsidRDefault="00062C9E" w:rsidP="007E2E52">
      <w:pPr>
        <w:autoSpaceDE w:val="0"/>
        <w:autoSpaceDN w:val="0"/>
        <w:adjustRightInd w:val="0"/>
        <w:ind w:firstLine="567"/>
        <w:jc w:val="both"/>
        <w:rPr>
          <w:rFonts w:eastAsia="Calibri"/>
          <w:b/>
          <w:bCs/>
          <w:color w:val="1D1B11"/>
        </w:rPr>
      </w:pPr>
      <w:r w:rsidRPr="008363EA">
        <w:rPr>
          <w:rFonts w:eastAsia="Calibri"/>
          <w:b/>
          <w:bCs/>
          <w:color w:val="1D1B11"/>
        </w:rPr>
        <w:t>3.3. Система условий реализации основной образовательной программы в</w:t>
      </w:r>
      <w:r w:rsidR="00C471FC">
        <w:rPr>
          <w:rFonts w:eastAsia="Calibri"/>
          <w:b/>
          <w:bCs/>
          <w:color w:val="1D1B11"/>
        </w:rPr>
        <w:t xml:space="preserve"> </w:t>
      </w:r>
      <w:r w:rsidRPr="008363EA">
        <w:rPr>
          <w:rFonts w:eastAsia="Calibri"/>
          <w:b/>
          <w:bCs/>
          <w:color w:val="1D1B11"/>
        </w:rPr>
        <w:t>соответствии с требованиями ФГОС НОО</w:t>
      </w:r>
    </w:p>
    <w:p w:rsidR="00062C9E" w:rsidRPr="008363EA" w:rsidRDefault="00062C9E" w:rsidP="007E2E52">
      <w:pPr>
        <w:autoSpaceDE w:val="0"/>
        <w:autoSpaceDN w:val="0"/>
        <w:adjustRightInd w:val="0"/>
        <w:ind w:firstLine="567"/>
        <w:jc w:val="both"/>
        <w:rPr>
          <w:rFonts w:ascii="Times New Roman,Bold" w:eastAsia="Calibri" w:hAnsi="Times New Roman,Bold" w:cs="Times New Roman,Bold"/>
          <w:b/>
          <w:bCs/>
          <w:color w:val="1D1B11"/>
        </w:rPr>
      </w:pP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xml:space="preserve">Интегративным результатом выполнения требований к условиям реализации основной образовательной программы является создание и поддержание развивающей образовательной среды, </w:t>
      </w:r>
      <w:r w:rsidRPr="00184E38">
        <w:rPr>
          <w:rFonts w:eastAsia="@Arial Unicode MS"/>
          <w:bCs/>
        </w:rPr>
        <w:lastRenderedPageBreak/>
        <w:t>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Созданные в М</w:t>
      </w:r>
      <w:r w:rsidR="00443562">
        <w:rPr>
          <w:rFonts w:eastAsia="@Arial Unicode MS"/>
          <w:bCs/>
        </w:rPr>
        <w:t>Б</w:t>
      </w:r>
      <w:r w:rsidRPr="00184E38">
        <w:rPr>
          <w:rFonts w:eastAsia="@Arial Unicode MS"/>
          <w:bCs/>
        </w:rPr>
        <w:t xml:space="preserve">ОУ  </w:t>
      </w:r>
      <w:r w:rsidR="00443562">
        <w:rPr>
          <w:rFonts w:eastAsia="@Arial Unicode MS"/>
          <w:bCs/>
        </w:rPr>
        <w:t>«Тельминская</w:t>
      </w:r>
      <w:r w:rsidRPr="00184E38">
        <w:rPr>
          <w:rFonts w:eastAsia="@Arial Unicode MS"/>
          <w:bCs/>
        </w:rPr>
        <w:t xml:space="preserve"> СОШ</w:t>
      </w:r>
      <w:r w:rsidR="00443562">
        <w:rPr>
          <w:rFonts w:eastAsia="@Arial Unicode MS"/>
          <w:bCs/>
        </w:rPr>
        <w:t>»</w:t>
      </w:r>
      <w:r w:rsidRPr="00184E38">
        <w:rPr>
          <w:rFonts w:eastAsia="@Arial Unicode MS"/>
          <w:bCs/>
        </w:rPr>
        <w:t xml:space="preserve"> условия:</w:t>
      </w:r>
    </w:p>
    <w:p w:rsidR="00184E38" w:rsidRPr="00184E38" w:rsidRDefault="00184E38" w:rsidP="00A01405">
      <w:pPr>
        <w:spacing w:line="276" w:lineRule="auto"/>
        <w:ind w:left="54" w:firstLine="709"/>
        <w:jc w:val="both"/>
        <w:outlineLvl w:val="1"/>
        <w:rPr>
          <w:rFonts w:eastAsia="@Arial Unicode MS"/>
          <w:bCs/>
        </w:rPr>
      </w:pPr>
      <w:r w:rsidRPr="00184E38">
        <w:rPr>
          <w:rFonts w:eastAsia="@Arial Unicode MS"/>
          <w:bCs/>
        </w:rPr>
        <w:t>- соответствуют требованиям Стандарта;</w:t>
      </w:r>
    </w:p>
    <w:p w:rsidR="00184E38" w:rsidRPr="00184E38" w:rsidRDefault="00184E38" w:rsidP="00A01405">
      <w:pPr>
        <w:spacing w:line="276" w:lineRule="auto"/>
        <w:ind w:left="54" w:firstLine="709"/>
        <w:jc w:val="both"/>
        <w:outlineLvl w:val="1"/>
        <w:rPr>
          <w:rFonts w:eastAsia="@Arial Unicode MS"/>
          <w:bCs/>
        </w:rPr>
      </w:pPr>
      <w:r w:rsidRPr="00184E38">
        <w:rPr>
          <w:rFonts w:eastAsia="@Arial Unicode MS"/>
          <w:bCs/>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184E38" w:rsidRPr="00184E38" w:rsidRDefault="00184E38" w:rsidP="00A01405">
      <w:pPr>
        <w:spacing w:line="276" w:lineRule="auto"/>
        <w:ind w:left="54" w:firstLine="709"/>
        <w:jc w:val="both"/>
        <w:outlineLvl w:val="1"/>
        <w:rPr>
          <w:rFonts w:eastAsia="@Arial Unicode MS"/>
          <w:bCs/>
        </w:rPr>
      </w:pPr>
      <w:r w:rsidRPr="00184E38">
        <w:rPr>
          <w:rFonts w:eastAsia="@Arial Unicode MS"/>
          <w:bCs/>
        </w:rPr>
        <w:t>- учитывают особенности М</w:t>
      </w:r>
      <w:r w:rsidR="00443562">
        <w:rPr>
          <w:rFonts w:eastAsia="@Arial Unicode MS"/>
          <w:bCs/>
        </w:rPr>
        <w:t>Б</w:t>
      </w:r>
      <w:r w:rsidRPr="00184E38">
        <w:rPr>
          <w:rFonts w:eastAsia="@Arial Unicode MS"/>
          <w:bCs/>
        </w:rPr>
        <w:t xml:space="preserve">ОУ </w:t>
      </w:r>
      <w:r w:rsidR="00443562">
        <w:rPr>
          <w:rFonts w:eastAsia="@Arial Unicode MS"/>
          <w:bCs/>
        </w:rPr>
        <w:t>«</w:t>
      </w:r>
      <w:r w:rsidRPr="00184E38">
        <w:rPr>
          <w:rFonts w:eastAsia="@Arial Unicode MS"/>
          <w:bCs/>
        </w:rPr>
        <w:t>Тельминск</w:t>
      </w:r>
      <w:r w:rsidR="00443562">
        <w:rPr>
          <w:rFonts w:eastAsia="@Arial Unicode MS"/>
          <w:bCs/>
        </w:rPr>
        <w:t>ая</w:t>
      </w:r>
      <w:r w:rsidRPr="00184E38">
        <w:rPr>
          <w:rFonts w:eastAsia="@Arial Unicode MS"/>
          <w:bCs/>
        </w:rPr>
        <w:t xml:space="preserve"> СОШ</w:t>
      </w:r>
      <w:r w:rsidR="00443562">
        <w:rPr>
          <w:rFonts w:eastAsia="@Arial Unicode MS"/>
          <w:bCs/>
        </w:rPr>
        <w:t>»</w:t>
      </w:r>
      <w:r w:rsidRPr="00184E38">
        <w:rPr>
          <w:rFonts w:eastAsia="@Arial Unicode MS"/>
          <w:bCs/>
        </w:rPr>
        <w:t xml:space="preserve">, его организационную структуру, запросы участников образовательного процесса в </w:t>
      </w:r>
      <w:r>
        <w:rPr>
          <w:rFonts w:eastAsia="@Arial Unicode MS"/>
          <w:bCs/>
        </w:rPr>
        <w:t xml:space="preserve">начальном  </w:t>
      </w:r>
      <w:r w:rsidRPr="00184E38">
        <w:rPr>
          <w:rFonts w:eastAsia="@Arial Unicode MS"/>
          <w:bCs/>
        </w:rPr>
        <w:t>общем   образовании;</w:t>
      </w:r>
    </w:p>
    <w:p w:rsidR="00184E38" w:rsidRPr="00184E38" w:rsidRDefault="00184E38" w:rsidP="00A01405">
      <w:pPr>
        <w:spacing w:line="276" w:lineRule="auto"/>
        <w:ind w:left="54" w:firstLine="709"/>
        <w:jc w:val="both"/>
        <w:outlineLvl w:val="1"/>
        <w:rPr>
          <w:rFonts w:eastAsia="@Arial Unicode MS"/>
          <w:bCs/>
        </w:rPr>
      </w:pPr>
      <w:r w:rsidRPr="00184E38">
        <w:rPr>
          <w:rFonts w:eastAsia="@Arial Unicode MS"/>
          <w:bCs/>
        </w:rPr>
        <w:t>- предоставляют возможность взаимодействия с социальными партнёрами, использования ресурсов социума.</w:t>
      </w:r>
    </w:p>
    <w:p w:rsidR="00184E38" w:rsidRPr="00184E38" w:rsidRDefault="00184E38" w:rsidP="00A01405">
      <w:pPr>
        <w:spacing w:line="276" w:lineRule="auto"/>
        <w:ind w:firstLine="709"/>
        <w:jc w:val="both"/>
        <w:outlineLvl w:val="1"/>
        <w:rPr>
          <w:rFonts w:eastAsia="@Arial Unicode MS"/>
          <w:bCs/>
        </w:rPr>
      </w:pPr>
      <w:bookmarkStart w:id="163" w:name="_Система_условий_реализации"/>
      <w:bookmarkEnd w:id="163"/>
      <w:r w:rsidRPr="00184E38">
        <w:rPr>
          <w:rFonts w:eastAsia="@Arial Unicode MS"/>
          <w:bCs/>
        </w:rPr>
        <w:t xml:space="preserve">Система условий реализации основной образовательной программы </w:t>
      </w:r>
      <w:r>
        <w:rPr>
          <w:rFonts w:eastAsia="@Arial Unicode MS"/>
          <w:bCs/>
        </w:rPr>
        <w:t>М</w:t>
      </w:r>
      <w:r w:rsidR="00443562">
        <w:rPr>
          <w:rFonts w:eastAsia="@Arial Unicode MS"/>
          <w:bCs/>
        </w:rPr>
        <w:t>Б</w:t>
      </w:r>
      <w:r>
        <w:rPr>
          <w:rFonts w:eastAsia="@Arial Unicode MS"/>
          <w:bCs/>
        </w:rPr>
        <w:t xml:space="preserve">ОУ </w:t>
      </w:r>
      <w:r w:rsidR="00443562">
        <w:rPr>
          <w:rFonts w:eastAsia="@Arial Unicode MS"/>
          <w:bCs/>
        </w:rPr>
        <w:t>«Тельминская</w:t>
      </w:r>
      <w:r>
        <w:rPr>
          <w:rFonts w:eastAsia="@Arial Unicode MS"/>
          <w:bCs/>
        </w:rPr>
        <w:t xml:space="preserve"> СОШ</w:t>
      </w:r>
      <w:r w:rsidR="00443562">
        <w:rPr>
          <w:rFonts w:eastAsia="@Arial Unicode MS"/>
          <w:bCs/>
        </w:rPr>
        <w:t>»</w:t>
      </w:r>
      <w:r w:rsidRPr="00184E38">
        <w:rPr>
          <w:rFonts w:eastAsia="@Arial Unicode MS"/>
          <w:bCs/>
        </w:rPr>
        <w:t xml:space="preserve"> базируется на результатах проведённой в ходе разработки программы комплексной аналитико-обобщающей работы.</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xml:space="preserve">При разработке основной образовательной программы </w:t>
      </w:r>
      <w:r>
        <w:rPr>
          <w:rFonts w:eastAsia="@Arial Unicode MS"/>
          <w:bCs/>
        </w:rPr>
        <w:t>начального</w:t>
      </w:r>
      <w:r w:rsidRPr="00184E38">
        <w:rPr>
          <w:rFonts w:eastAsia="@Arial Unicode MS"/>
          <w:bCs/>
        </w:rPr>
        <w:t xml:space="preserve"> общего образования коллектив школы ориентировался на следующие условия:</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не допускать перегрузки обучающихся;</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вести обучение на дому обучающихся, нуждающихся в данной форме обучения по медицинским показателям;</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добиваться усвоения обучающимися, имеющими низкие учебные возможности, обязательного достижения требований государственных образовательных стандартов по каждому предмету;</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углублять и расширять знания обучающихся, имеющих высокие учебные возможности, через систему индивидуальных консультаций, факультативов и элективных курсов, исследовательской и проектной, внеурочной деятельности;</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оказывать помощь обучающимся в социализации.</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Задачи Программы:</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обновление содержания образования в связи с введением федеральных государственных образовательных стандартов, интеграция основного и дополнительного образования;</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создание внутришкольной системы управления качеством образования, сочетающей внешнюю и внутреннюю оценку;</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формирование системы поддержки талантливых детей;</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развитие учительского потенциала;</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формирование современной школьной инфраструктуры, включая информатизацию образовательного и управленческого процессов;</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сохранение и укрепление здоровья участников образовательного процесса;</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усиление воспитательного потенциала школы, в том числе путем формирования и развития детско-взрослой образовательной общности;</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развитие связей школы с различными социальными партнерами, привлечение к участию в управлении образовательным учреждением широких слоев общественности;</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xml:space="preserve">• установление и развитие партнерских отношений с родителями (законными представителями) обучающихся. </w:t>
      </w:r>
    </w:p>
    <w:p w:rsidR="00184E38" w:rsidRPr="00184E38" w:rsidRDefault="00184E38" w:rsidP="00A01405">
      <w:pPr>
        <w:spacing w:line="276" w:lineRule="auto"/>
        <w:ind w:left="405" w:firstLine="709"/>
        <w:jc w:val="both"/>
        <w:outlineLvl w:val="1"/>
        <w:rPr>
          <w:rFonts w:eastAsia="@Arial Unicode MS"/>
          <w:bCs/>
        </w:rPr>
      </w:pPr>
      <w:r w:rsidRPr="00184E38">
        <w:rPr>
          <w:rFonts w:eastAsia="@Arial Unicode MS"/>
          <w:bCs/>
        </w:rPr>
        <w:t>Коллективом определены приоритетные направления:</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Формирование ключевых образовательных компетенций на основе главных целей общего образования, социального опыта и опыта личности, основных видов деятельности ученика: ценностно-смысловой, трудовой, личностного самосовершенствования, учебно-познавательной, общекультурной, коммуникативной,</w:t>
      </w:r>
      <w:r w:rsidR="00D75EF5">
        <w:rPr>
          <w:rFonts w:eastAsia="@Arial Unicode MS"/>
          <w:bCs/>
        </w:rPr>
        <w:t xml:space="preserve"> </w:t>
      </w:r>
      <w:r w:rsidRPr="00184E38">
        <w:rPr>
          <w:rFonts w:eastAsia="@Arial Unicode MS"/>
          <w:bCs/>
        </w:rPr>
        <w:t>информационной.</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lastRenderedPageBreak/>
        <w:t>• Совершенствование  методического уровня педагогов в овладении эффективными педагогическими  технологиями в условиях  перехода на новые федеральные государственные образовательные стандарты начального общего образования;</w:t>
      </w:r>
    </w:p>
    <w:p w:rsidR="00184E38" w:rsidRPr="00184E38" w:rsidRDefault="00184E38" w:rsidP="00A01405">
      <w:pPr>
        <w:spacing w:line="276" w:lineRule="auto"/>
        <w:ind w:firstLine="709"/>
        <w:jc w:val="both"/>
        <w:outlineLvl w:val="1"/>
        <w:rPr>
          <w:rFonts w:eastAsia="@Arial Unicode MS"/>
          <w:bCs/>
        </w:rPr>
      </w:pPr>
      <w:r w:rsidRPr="00184E38">
        <w:rPr>
          <w:rFonts w:eastAsia="@Arial Unicode MS"/>
          <w:bCs/>
        </w:rPr>
        <w:t>• Совершенствование системы мониторинга результативности УВП, развития педагогического коллектива в рамках школьной системы оценки качества образования.</w:t>
      </w:r>
    </w:p>
    <w:p w:rsidR="007E2406" w:rsidRPr="008363EA" w:rsidRDefault="007E2406" w:rsidP="007E2E52">
      <w:pPr>
        <w:autoSpaceDE w:val="0"/>
        <w:autoSpaceDN w:val="0"/>
        <w:adjustRightInd w:val="0"/>
        <w:ind w:firstLine="567"/>
        <w:jc w:val="both"/>
        <w:rPr>
          <w:rFonts w:eastAsia="Calibri"/>
          <w:color w:val="1D1B11"/>
        </w:rPr>
      </w:pPr>
    </w:p>
    <w:p w:rsidR="007E2406" w:rsidRPr="008363EA" w:rsidRDefault="007E2406" w:rsidP="007E2E52">
      <w:pPr>
        <w:autoSpaceDE w:val="0"/>
        <w:autoSpaceDN w:val="0"/>
        <w:adjustRightInd w:val="0"/>
        <w:ind w:firstLine="567"/>
        <w:jc w:val="both"/>
        <w:rPr>
          <w:rFonts w:eastAsia="Calibri"/>
          <w:b/>
          <w:bCs/>
          <w:color w:val="1D1B11"/>
        </w:rPr>
      </w:pPr>
      <w:r w:rsidRPr="008363EA">
        <w:rPr>
          <w:rFonts w:eastAsia="Calibri"/>
          <w:b/>
          <w:bCs/>
          <w:color w:val="1D1B11"/>
        </w:rPr>
        <w:t>3.3.1. Кадровые условия реализации ООП НОО</w:t>
      </w:r>
    </w:p>
    <w:p w:rsidR="007E2406" w:rsidRPr="008363EA" w:rsidRDefault="007E2406" w:rsidP="007E2E52">
      <w:pPr>
        <w:autoSpaceDE w:val="0"/>
        <w:autoSpaceDN w:val="0"/>
        <w:adjustRightInd w:val="0"/>
        <w:ind w:firstLine="567"/>
        <w:jc w:val="both"/>
        <w:rPr>
          <w:rFonts w:eastAsia="Calibri"/>
          <w:color w:val="1D1B11"/>
        </w:rPr>
      </w:pPr>
      <w:r w:rsidRPr="008363EA">
        <w:rPr>
          <w:rFonts w:eastAsia="Calibri"/>
          <w:color w:val="1D1B11"/>
        </w:rPr>
        <w:t>В совокупности Требований к условиям и ресурсному обеспечению реализации</w:t>
      </w:r>
      <w:r w:rsidR="0004643B" w:rsidRPr="008363EA">
        <w:rPr>
          <w:rFonts w:eastAsia="Calibri"/>
          <w:color w:val="1D1B11"/>
        </w:rPr>
        <w:t xml:space="preserve"> </w:t>
      </w:r>
      <w:r w:rsidRPr="008363EA">
        <w:rPr>
          <w:rFonts w:eastAsia="Calibri"/>
          <w:color w:val="1D1B11"/>
        </w:rPr>
        <w:t>основной образовательной программы начального общего образования стержневыми</w:t>
      </w:r>
      <w:r w:rsidR="0004643B" w:rsidRPr="008363EA">
        <w:rPr>
          <w:rFonts w:eastAsia="Calibri"/>
          <w:color w:val="1D1B11"/>
        </w:rPr>
        <w:t xml:space="preserve"> </w:t>
      </w:r>
      <w:r w:rsidRPr="008363EA">
        <w:rPr>
          <w:rFonts w:eastAsia="Calibri"/>
          <w:color w:val="1D1B11"/>
        </w:rPr>
        <w:t>являются требования к кадровым ресурсам ввиду их ключевого значения.</w:t>
      </w:r>
    </w:p>
    <w:p w:rsidR="007E2406" w:rsidRPr="008363EA" w:rsidRDefault="007E2406" w:rsidP="007E2E52">
      <w:pPr>
        <w:autoSpaceDE w:val="0"/>
        <w:autoSpaceDN w:val="0"/>
        <w:adjustRightInd w:val="0"/>
        <w:ind w:firstLine="567"/>
        <w:jc w:val="both"/>
        <w:rPr>
          <w:rFonts w:eastAsia="Calibri"/>
          <w:color w:val="1D1B11"/>
        </w:rPr>
      </w:pPr>
    </w:p>
    <w:p w:rsidR="007E2406" w:rsidRPr="008363EA" w:rsidRDefault="007E2406" w:rsidP="007E2E52">
      <w:pPr>
        <w:autoSpaceDE w:val="0"/>
        <w:autoSpaceDN w:val="0"/>
        <w:adjustRightInd w:val="0"/>
        <w:ind w:firstLine="567"/>
        <w:jc w:val="both"/>
        <w:rPr>
          <w:rFonts w:eastAsia="Calibri"/>
          <w:b/>
          <w:bCs/>
          <w:color w:val="1D1B11"/>
        </w:rPr>
      </w:pPr>
      <w:r w:rsidRPr="008363EA">
        <w:rPr>
          <w:rFonts w:eastAsia="Calibri"/>
          <w:b/>
          <w:bCs/>
          <w:color w:val="1D1B11"/>
        </w:rPr>
        <w:t>Кадровый состав, обеспечивающий реализацию ООП НОО</w:t>
      </w:r>
    </w:p>
    <w:p w:rsidR="00D122A3" w:rsidRPr="008363EA" w:rsidRDefault="00D122A3" w:rsidP="007E2E52">
      <w:pPr>
        <w:autoSpaceDE w:val="0"/>
        <w:autoSpaceDN w:val="0"/>
        <w:adjustRightInd w:val="0"/>
        <w:ind w:firstLine="567"/>
        <w:jc w:val="both"/>
        <w:rPr>
          <w:rFonts w:eastAsia="Calibri"/>
          <w:b/>
          <w:bCs/>
          <w:color w:val="1D1B11"/>
        </w:rPr>
      </w:pPr>
    </w:p>
    <w:tbl>
      <w:tblPr>
        <w:tblW w:w="4975" w:type="pct"/>
        <w:tblLook w:val="04A0" w:firstRow="1" w:lastRow="0" w:firstColumn="1" w:lastColumn="0" w:noHBand="0" w:noVBand="1"/>
      </w:tblPr>
      <w:tblGrid>
        <w:gridCol w:w="713"/>
        <w:gridCol w:w="2858"/>
        <w:gridCol w:w="4749"/>
        <w:gridCol w:w="2049"/>
      </w:tblGrid>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b/>
                <w:color w:val="1D1B11"/>
                <w:sz w:val="24"/>
                <w:szCs w:val="24"/>
              </w:rPr>
            </w:pPr>
            <w:r w:rsidRPr="008363EA">
              <w:rPr>
                <w:rFonts w:ascii="Times New Roman" w:hAnsi="Times New Roman"/>
                <w:b/>
                <w:color w:val="1D1B11"/>
                <w:sz w:val="24"/>
                <w:szCs w:val="24"/>
              </w:rPr>
              <w:t xml:space="preserve">№ </w:t>
            </w:r>
          </w:p>
          <w:p w:rsidR="00D122A3" w:rsidRPr="008363EA" w:rsidRDefault="00D122A3" w:rsidP="007E2E52">
            <w:pPr>
              <w:pStyle w:val="a9"/>
              <w:jc w:val="both"/>
              <w:rPr>
                <w:rFonts w:ascii="Times New Roman" w:hAnsi="Times New Roman"/>
                <w:b/>
                <w:color w:val="1D1B11"/>
                <w:sz w:val="24"/>
                <w:szCs w:val="24"/>
              </w:rPr>
            </w:pPr>
            <w:r w:rsidRPr="008363EA">
              <w:rPr>
                <w:rFonts w:ascii="Times New Roman" w:hAnsi="Times New Roman"/>
                <w:b/>
                <w:color w:val="1D1B11"/>
                <w:sz w:val="24"/>
                <w:szCs w:val="24"/>
              </w:rPr>
              <w:t>п/п</w:t>
            </w: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b/>
                <w:color w:val="1D1B11"/>
                <w:sz w:val="24"/>
                <w:szCs w:val="24"/>
              </w:rPr>
            </w:pPr>
            <w:r w:rsidRPr="008363EA">
              <w:rPr>
                <w:rFonts w:ascii="Times New Roman" w:hAnsi="Times New Roman"/>
                <w:b/>
                <w:color w:val="1D1B11"/>
                <w:sz w:val="24"/>
                <w:szCs w:val="24"/>
              </w:rPr>
              <w:t>Специалисты</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b/>
                <w:color w:val="1D1B11"/>
                <w:sz w:val="24"/>
                <w:szCs w:val="24"/>
              </w:rPr>
            </w:pPr>
            <w:r w:rsidRPr="008363EA">
              <w:rPr>
                <w:rFonts w:ascii="Times New Roman" w:hAnsi="Times New Roman"/>
                <w:b/>
                <w:color w:val="1D1B11"/>
                <w:sz w:val="24"/>
                <w:szCs w:val="24"/>
              </w:rPr>
              <w:t>Функции</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D122A3" w:rsidP="007E2E52">
            <w:pPr>
              <w:pStyle w:val="a9"/>
              <w:jc w:val="both"/>
              <w:rPr>
                <w:rFonts w:ascii="Times New Roman" w:hAnsi="Times New Roman"/>
                <w:b/>
                <w:color w:val="1D1B11"/>
                <w:sz w:val="24"/>
                <w:szCs w:val="24"/>
              </w:rPr>
            </w:pPr>
            <w:r w:rsidRPr="008363EA">
              <w:rPr>
                <w:rFonts w:ascii="Times New Roman" w:hAnsi="Times New Roman"/>
                <w:b/>
                <w:color w:val="1D1B11"/>
                <w:sz w:val="24"/>
                <w:szCs w:val="24"/>
              </w:rPr>
              <w:t>Количество специалистов в начальной школе</w:t>
            </w:r>
          </w:p>
        </w:tc>
      </w:tr>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1.</w:t>
            </w: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Учитель</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Организация условий для успешного продвижения ребенка в рамках образовательного процесса</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AB66BC" w:rsidP="007E2E52">
            <w:pPr>
              <w:pStyle w:val="a9"/>
              <w:jc w:val="both"/>
              <w:rPr>
                <w:rFonts w:ascii="Times New Roman" w:hAnsi="Times New Roman"/>
                <w:color w:val="1D1B11"/>
                <w:sz w:val="24"/>
                <w:szCs w:val="24"/>
              </w:rPr>
            </w:pPr>
            <w:r>
              <w:rPr>
                <w:rFonts w:ascii="Times New Roman" w:hAnsi="Times New Roman"/>
                <w:color w:val="1D1B11"/>
                <w:sz w:val="24"/>
                <w:szCs w:val="24"/>
              </w:rPr>
              <w:t>11</w:t>
            </w:r>
          </w:p>
        </w:tc>
      </w:tr>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2.</w:t>
            </w: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Педагог-психолог</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1</w:t>
            </w:r>
          </w:p>
        </w:tc>
      </w:tr>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3.</w:t>
            </w: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Классный руководитель</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Осуществляет индивидуальное или групповое педагогическое сопровождение образовательного процесса</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443562" w:rsidP="007E2E52">
            <w:pPr>
              <w:pStyle w:val="a9"/>
              <w:jc w:val="both"/>
              <w:rPr>
                <w:rFonts w:ascii="Times New Roman" w:hAnsi="Times New Roman"/>
                <w:color w:val="1D1B11"/>
                <w:sz w:val="24"/>
                <w:szCs w:val="24"/>
              </w:rPr>
            </w:pPr>
            <w:r>
              <w:rPr>
                <w:rFonts w:ascii="Times New Roman" w:hAnsi="Times New Roman"/>
                <w:color w:val="1D1B11"/>
                <w:sz w:val="24"/>
                <w:szCs w:val="24"/>
              </w:rPr>
              <w:t>9</w:t>
            </w:r>
          </w:p>
        </w:tc>
      </w:tr>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Педагог-предметник</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394170">
            <w:pPr>
              <w:pStyle w:val="a9"/>
              <w:numPr>
                <w:ilvl w:val="0"/>
                <w:numId w:val="16"/>
              </w:numPr>
              <w:ind w:left="0" w:firstLine="0"/>
              <w:jc w:val="both"/>
              <w:rPr>
                <w:rFonts w:ascii="Times New Roman" w:hAnsi="Times New Roman"/>
                <w:color w:val="1D1B11"/>
                <w:sz w:val="24"/>
                <w:szCs w:val="24"/>
              </w:rPr>
            </w:pPr>
            <w:r w:rsidRPr="008363EA">
              <w:rPr>
                <w:rFonts w:ascii="Times New Roman" w:hAnsi="Times New Roman"/>
                <w:color w:val="1D1B11"/>
                <w:sz w:val="24"/>
                <w:szCs w:val="24"/>
              </w:rPr>
              <w:t>Иностранный язык</w:t>
            </w:r>
          </w:p>
          <w:p w:rsidR="00D122A3" w:rsidRPr="008363EA" w:rsidRDefault="00D122A3" w:rsidP="00394170">
            <w:pPr>
              <w:pStyle w:val="a9"/>
              <w:numPr>
                <w:ilvl w:val="0"/>
                <w:numId w:val="16"/>
              </w:numPr>
              <w:ind w:left="0" w:firstLine="0"/>
              <w:jc w:val="both"/>
              <w:rPr>
                <w:rFonts w:ascii="Times New Roman" w:hAnsi="Times New Roman"/>
                <w:color w:val="1D1B11"/>
                <w:sz w:val="24"/>
                <w:szCs w:val="24"/>
              </w:rPr>
            </w:pPr>
            <w:r w:rsidRPr="008363EA">
              <w:rPr>
                <w:rFonts w:ascii="Times New Roman" w:hAnsi="Times New Roman"/>
                <w:color w:val="1D1B11"/>
                <w:sz w:val="24"/>
                <w:szCs w:val="24"/>
              </w:rPr>
              <w:t>Физическая культура</w:t>
            </w:r>
          </w:p>
          <w:p w:rsidR="00D122A3" w:rsidRPr="008363EA" w:rsidRDefault="00D122A3" w:rsidP="00394170">
            <w:pPr>
              <w:pStyle w:val="a9"/>
              <w:numPr>
                <w:ilvl w:val="0"/>
                <w:numId w:val="16"/>
              </w:numPr>
              <w:ind w:left="0" w:firstLine="0"/>
              <w:jc w:val="both"/>
              <w:rPr>
                <w:rFonts w:ascii="Times New Roman" w:hAnsi="Times New Roman"/>
                <w:color w:val="1D1B11"/>
                <w:sz w:val="24"/>
                <w:szCs w:val="24"/>
              </w:rPr>
            </w:pPr>
            <w:r w:rsidRPr="008363EA">
              <w:rPr>
                <w:rFonts w:ascii="Times New Roman" w:hAnsi="Times New Roman"/>
                <w:color w:val="1D1B11"/>
                <w:sz w:val="24"/>
                <w:szCs w:val="24"/>
              </w:rPr>
              <w:t>Технология</w:t>
            </w:r>
          </w:p>
          <w:p w:rsidR="00D122A3" w:rsidRPr="008363EA" w:rsidRDefault="00D122A3" w:rsidP="00394170">
            <w:pPr>
              <w:pStyle w:val="a9"/>
              <w:numPr>
                <w:ilvl w:val="0"/>
                <w:numId w:val="16"/>
              </w:numPr>
              <w:ind w:left="0" w:firstLine="0"/>
              <w:jc w:val="both"/>
              <w:rPr>
                <w:rFonts w:ascii="Times New Roman" w:hAnsi="Times New Roman"/>
                <w:color w:val="1D1B11"/>
                <w:sz w:val="24"/>
                <w:szCs w:val="24"/>
              </w:rPr>
            </w:pPr>
            <w:r w:rsidRPr="008363EA">
              <w:rPr>
                <w:rFonts w:ascii="Times New Roman" w:hAnsi="Times New Roman"/>
                <w:color w:val="1D1B11"/>
                <w:sz w:val="24"/>
                <w:szCs w:val="24"/>
              </w:rPr>
              <w:t>Музыка</w:t>
            </w:r>
          </w:p>
          <w:p w:rsidR="00D122A3" w:rsidRPr="008363EA" w:rsidRDefault="00D122A3" w:rsidP="00394170">
            <w:pPr>
              <w:pStyle w:val="a9"/>
              <w:numPr>
                <w:ilvl w:val="0"/>
                <w:numId w:val="16"/>
              </w:numPr>
              <w:ind w:left="0" w:firstLine="0"/>
              <w:jc w:val="both"/>
              <w:rPr>
                <w:rFonts w:ascii="Times New Roman" w:hAnsi="Times New Roman"/>
                <w:color w:val="1D1B11"/>
                <w:sz w:val="24"/>
                <w:szCs w:val="24"/>
              </w:rPr>
            </w:pPr>
            <w:r w:rsidRPr="008363EA">
              <w:rPr>
                <w:rFonts w:ascii="Times New Roman" w:hAnsi="Times New Roman"/>
                <w:color w:val="1D1B11"/>
                <w:sz w:val="24"/>
                <w:szCs w:val="24"/>
              </w:rPr>
              <w:t>Изобразительное искусство</w:t>
            </w:r>
          </w:p>
          <w:p w:rsidR="00D122A3" w:rsidRPr="008363EA" w:rsidRDefault="00D122A3" w:rsidP="00394170">
            <w:pPr>
              <w:pStyle w:val="a9"/>
              <w:numPr>
                <w:ilvl w:val="0"/>
                <w:numId w:val="16"/>
              </w:numPr>
              <w:ind w:left="0" w:firstLine="0"/>
              <w:jc w:val="both"/>
              <w:rPr>
                <w:rFonts w:ascii="Times New Roman" w:hAnsi="Times New Roman"/>
                <w:color w:val="1D1B11"/>
                <w:sz w:val="24"/>
                <w:szCs w:val="24"/>
              </w:rPr>
            </w:pPr>
            <w:r w:rsidRPr="008363EA">
              <w:rPr>
                <w:rFonts w:ascii="Times New Roman" w:hAnsi="Times New Roman"/>
                <w:color w:val="1D1B11"/>
                <w:sz w:val="24"/>
                <w:szCs w:val="24"/>
              </w:rPr>
              <w:t>Основы религиозных культур и светской этики</w:t>
            </w:r>
          </w:p>
          <w:p w:rsidR="00D122A3" w:rsidRPr="008363EA" w:rsidRDefault="00D122A3" w:rsidP="00394170">
            <w:pPr>
              <w:pStyle w:val="a9"/>
              <w:numPr>
                <w:ilvl w:val="0"/>
                <w:numId w:val="16"/>
              </w:numPr>
              <w:ind w:left="0" w:firstLine="0"/>
              <w:jc w:val="both"/>
              <w:rPr>
                <w:rFonts w:ascii="Times New Roman" w:hAnsi="Times New Roman"/>
                <w:color w:val="1D1B11"/>
                <w:sz w:val="24"/>
                <w:szCs w:val="24"/>
              </w:rPr>
            </w:pPr>
            <w:r w:rsidRPr="00581758">
              <w:rPr>
                <w:rFonts w:ascii="Times New Roman" w:hAnsi="Times New Roman"/>
                <w:color w:val="1D1B11"/>
                <w:sz w:val="24"/>
                <w:szCs w:val="24"/>
              </w:rPr>
              <w:t>Информатика</w:t>
            </w:r>
            <w:r w:rsidRPr="008363EA">
              <w:rPr>
                <w:rFonts w:ascii="Times New Roman" w:hAnsi="Times New Roman"/>
                <w:color w:val="1D1B11"/>
                <w:sz w:val="24"/>
                <w:szCs w:val="24"/>
              </w:rPr>
              <w:t xml:space="preserve"> </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2</w:t>
            </w:r>
          </w:p>
          <w:p w:rsidR="00D122A3" w:rsidRPr="008363EA" w:rsidRDefault="00AB66BC" w:rsidP="007E2E52">
            <w:pPr>
              <w:pStyle w:val="a9"/>
              <w:jc w:val="both"/>
              <w:rPr>
                <w:rFonts w:ascii="Times New Roman" w:hAnsi="Times New Roman"/>
                <w:color w:val="1D1B11"/>
                <w:sz w:val="24"/>
                <w:szCs w:val="24"/>
              </w:rPr>
            </w:pPr>
            <w:r>
              <w:rPr>
                <w:rFonts w:ascii="Times New Roman" w:hAnsi="Times New Roman"/>
                <w:color w:val="1D1B11"/>
                <w:sz w:val="24"/>
                <w:szCs w:val="24"/>
              </w:rPr>
              <w:t>1</w:t>
            </w:r>
          </w:p>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0</w:t>
            </w:r>
          </w:p>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1</w:t>
            </w:r>
          </w:p>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0</w:t>
            </w:r>
          </w:p>
          <w:p w:rsidR="00D122A3" w:rsidRPr="008363EA" w:rsidRDefault="00D122A3" w:rsidP="007E2E52">
            <w:pPr>
              <w:pStyle w:val="a9"/>
              <w:jc w:val="both"/>
              <w:rPr>
                <w:rFonts w:ascii="Times New Roman" w:hAnsi="Times New Roman"/>
                <w:color w:val="1D1B11"/>
                <w:sz w:val="24"/>
                <w:szCs w:val="24"/>
              </w:rPr>
            </w:pPr>
          </w:p>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1</w:t>
            </w:r>
          </w:p>
          <w:p w:rsidR="00D122A3" w:rsidRPr="008363EA" w:rsidRDefault="00DF7F24" w:rsidP="007E2E52">
            <w:pPr>
              <w:pStyle w:val="a9"/>
              <w:jc w:val="both"/>
              <w:rPr>
                <w:rFonts w:ascii="Times New Roman" w:hAnsi="Times New Roman"/>
                <w:color w:val="1D1B11"/>
                <w:sz w:val="24"/>
                <w:szCs w:val="24"/>
              </w:rPr>
            </w:pPr>
            <w:r>
              <w:rPr>
                <w:rFonts w:ascii="Times New Roman" w:hAnsi="Times New Roman"/>
                <w:color w:val="1D1B11"/>
                <w:sz w:val="24"/>
                <w:szCs w:val="24"/>
              </w:rPr>
              <w:t>1</w:t>
            </w:r>
          </w:p>
        </w:tc>
      </w:tr>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4.</w:t>
            </w: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Педагог-дополнительного образования</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Отвечает за организацию внеучебных видов  деятельности  младших  школьников во внеурочное время</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AB66BC" w:rsidP="007E2E52">
            <w:pPr>
              <w:pStyle w:val="a9"/>
              <w:jc w:val="both"/>
              <w:rPr>
                <w:rFonts w:ascii="Times New Roman" w:hAnsi="Times New Roman"/>
                <w:color w:val="1D1B11"/>
                <w:sz w:val="24"/>
                <w:szCs w:val="24"/>
              </w:rPr>
            </w:pPr>
            <w:r>
              <w:rPr>
                <w:rFonts w:ascii="Times New Roman" w:hAnsi="Times New Roman"/>
                <w:color w:val="1D1B11"/>
                <w:sz w:val="24"/>
                <w:szCs w:val="24"/>
              </w:rPr>
              <w:t>12</w:t>
            </w:r>
          </w:p>
        </w:tc>
      </w:tr>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5.</w:t>
            </w: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Социальный педагог</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Осуществление комплекса мероприятий по развитию и социальной защите личности обучающихся в школе и по месту жительства. Изучение психолого-медико-педагогических особенностей личности обучающихся и ее микросреды, условий жизни. Выявление интересов и потребностей, трудностей и проблем, конфликтных ситуаций, отклонений в поведении обучающихся и своевременное оказание им социальной помощи. Обеспечение сотрудничества с органами социальной защиты.</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1</w:t>
            </w:r>
          </w:p>
        </w:tc>
      </w:tr>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6.</w:t>
            </w:r>
          </w:p>
        </w:tc>
        <w:tc>
          <w:tcPr>
            <w:tcW w:w="1378" w:type="pct"/>
            <w:tcBorders>
              <w:top w:val="single" w:sz="4" w:space="0" w:color="000000"/>
              <w:left w:val="single" w:sz="4" w:space="0" w:color="000000"/>
              <w:bottom w:val="single" w:sz="4" w:space="0" w:color="000000"/>
              <w:right w:val="nil"/>
            </w:tcBorders>
          </w:tcPr>
          <w:p w:rsidR="00D122A3" w:rsidRPr="008363EA" w:rsidRDefault="00443562" w:rsidP="00443562">
            <w:pPr>
              <w:pStyle w:val="a9"/>
              <w:jc w:val="both"/>
              <w:rPr>
                <w:rFonts w:ascii="Times New Roman" w:hAnsi="Times New Roman"/>
                <w:color w:val="1D1B11"/>
                <w:sz w:val="24"/>
                <w:szCs w:val="24"/>
              </w:rPr>
            </w:pPr>
            <w:r>
              <w:rPr>
                <w:rFonts w:ascii="Times New Roman" w:hAnsi="Times New Roman"/>
                <w:color w:val="1D1B11"/>
                <w:sz w:val="24"/>
                <w:szCs w:val="24"/>
              </w:rPr>
              <w:t>Педагог- б</w:t>
            </w:r>
            <w:r w:rsidR="00D122A3" w:rsidRPr="008363EA">
              <w:rPr>
                <w:rFonts w:ascii="Times New Roman" w:hAnsi="Times New Roman"/>
                <w:color w:val="1D1B11"/>
                <w:sz w:val="24"/>
                <w:szCs w:val="24"/>
              </w:rPr>
              <w:t>иблиотекарь</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w:t>
            </w:r>
            <w:r w:rsidRPr="008363EA">
              <w:rPr>
                <w:rFonts w:ascii="Times New Roman" w:hAnsi="Times New Roman"/>
                <w:color w:val="1D1B11"/>
                <w:sz w:val="24"/>
                <w:szCs w:val="24"/>
              </w:rPr>
              <w:lastRenderedPageBreak/>
              <w:t>мированию информационной компетентности учащихся путем  обучения поиску, анализу, оценке и обработке  информации</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lastRenderedPageBreak/>
              <w:t>1</w:t>
            </w:r>
          </w:p>
        </w:tc>
      </w:tr>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lastRenderedPageBreak/>
              <w:t>7.</w:t>
            </w: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Педагог дополнительного образования</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Обеспечивает реализацию  вариативной части ООП НОО</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5</w:t>
            </w:r>
          </w:p>
        </w:tc>
      </w:tr>
      <w:tr w:rsidR="00D122A3" w:rsidRPr="008363EA" w:rsidTr="0000468A">
        <w:trPr>
          <w:cantSplit/>
          <w:trHeight w:val="1134"/>
        </w:trPr>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8.</w:t>
            </w: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Административный персонал</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Директор школы,  руководитель ШМО пер</w:t>
            </w:r>
            <w:r w:rsidR="00443562">
              <w:rPr>
                <w:rFonts w:ascii="Times New Roman" w:hAnsi="Times New Roman"/>
                <w:color w:val="1D1B11"/>
                <w:sz w:val="24"/>
                <w:szCs w:val="24"/>
              </w:rPr>
              <w:t>вого уровня обучения</w:t>
            </w:r>
            <w:r w:rsidRPr="008363EA">
              <w:rPr>
                <w:rFonts w:ascii="Times New Roman" w:hAnsi="Times New Roman"/>
                <w:color w:val="1D1B11"/>
                <w:sz w:val="24"/>
                <w:szCs w:val="24"/>
              </w:rPr>
              <w:t>,  заместители директора</w:t>
            </w:r>
            <w:r w:rsidR="0004643B" w:rsidRPr="008363EA">
              <w:rPr>
                <w:rFonts w:ascii="Times New Roman" w:hAnsi="Times New Roman"/>
                <w:color w:val="1D1B11"/>
                <w:sz w:val="24"/>
                <w:szCs w:val="24"/>
              </w:rPr>
              <w:t xml:space="preserve"> по УВР </w:t>
            </w:r>
          </w:p>
        </w:tc>
      </w:tr>
      <w:tr w:rsidR="00D122A3" w:rsidRPr="008363EA" w:rsidTr="0000468A">
        <w:tc>
          <w:tcPr>
            <w:tcW w:w="344"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9.</w:t>
            </w:r>
          </w:p>
        </w:tc>
        <w:tc>
          <w:tcPr>
            <w:tcW w:w="1378"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Медицинский персонал</w:t>
            </w:r>
          </w:p>
        </w:tc>
        <w:tc>
          <w:tcPr>
            <w:tcW w:w="2290" w:type="pct"/>
            <w:tcBorders>
              <w:top w:val="single" w:sz="4" w:space="0" w:color="000000"/>
              <w:left w:val="single" w:sz="4" w:space="0" w:color="000000"/>
              <w:bottom w:val="single" w:sz="4" w:space="0" w:color="000000"/>
              <w:right w:val="nil"/>
            </w:tcBorders>
          </w:tcPr>
          <w:p w:rsidR="00D122A3" w:rsidRPr="008363EA" w:rsidRDefault="00D122A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988" w:type="pct"/>
            <w:tcBorders>
              <w:top w:val="single" w:sz="4" w:space="0" w:color="000000"/>
              <w:left w:val="single" w:sz="4" w:space="0" w:color="000000"/>
              <w:bottom w:val="single" w:sz="4" w:space="0" w:color="000000"/>
              <w:right w:val="single" w:sz="4" w:space="0" w:color="000000"/>
            </w:tcBorders>
          </w:tcPr>
          <w:p w:rsidR="00D122A3" w:rsidRPr="008363EA" w:rsidRDefault="00526F33" w:rsidP="007E2E52">
            <w:pPr>
              <w:pStyle w:val="a9"/>
              <w:jc w:val="both"/>
              <w:rPr>
                <w:rFonts w:ascii="Times New Roman" w:hAnsi="Times New Roman"/>
                <w:color w:val="1D1B11"/>
                <w:sz w:val="24"/>
                <w:szCs w:val="24"/>
              </w:rPr>
            </w:pPr>
            <w:r w:rsidRPr="008363EA">
              <w:rPr>
                <w:rFonts w:ascii="Times New Roman" w:hAnsi="Times New Roman"/>
                <w:color w:val="1D1B11"/>
                <w:sz w:val="24"/>
                <w:szCs w:val="24"/>
              </w:rPr>
              <w:t>медсестра</w:t>
            </w:r>
            <w:r w:rsidR="00D122A3" w:rsidRPr="008363EA">
              <w:rPr>
                <w:rFonts w:ascii="Times New Roman" w:hAnsi="Times New Roman"/>
                <w:color w:val="1D1B11"/>
                <w:sz w:val="24"/>
                <w:szCs w:val="24"/>
              </w:rPr>
              <w:t>-1</w:t>
            </w:r>
          </w:p>
        </w:tc>
      </w:tr>
    </w:tbl>
    <w:p w:rsidR="00AB66BC" w:rsidRDefault="00AB66BC" w:rsidP="007E2E52">
      <w:pPr>
        <w:autoSpaceDE w:val="0"/>
        <w:autoSpaceDN w:val="0"/>
        <w:adjustRightInd w:val="0"/>
        <w:ind w:firstLine="567"/>
        <w:jc w:val="both"/>
        <w:rPr>
          <w:rFonts w:eastAsia="Calibri"/>
          <w:color w:val="1D1B11"/>
        </w:rPr>
      </w:pPr>
    </w:p>
    <w:p w:rsidR="00526F33" w:rsidRPr="008363EA" w:rsidRDefault="00AB66BC" w:rsidP="007E2E52">
      <w:pPr>
        <w:autoSpaceDE w:val="0"/>
        <w:autoSpaceDN w:val="0"/>
        <w:adjustRightInd w:val="0"/>
        <w:ind w:firstLine="567"/>
        <w:jc w:val="both"/>
        <w:rPr>
          <w:rFonts w:eastAsia="Calibri"/>
          <w:color w:val="1D1B11"/>
        </w:rPr>
      </w:pPr>
      <w:r>
        <w:rPr>
          <w:rFonts w:eastAsia="Calibri"/>
          <w:color w:val="1D1B11"/>
        </w:rPr>
        <w:t>М</w:t>
      </w:r>
      <w:r w:rsidR="00443562">
        <w:rPr>
          <w:rFonts w:eastAsia="Calibri"/>
          <w:color w:val="1D1B11"/>
        </w:rPr>
        <w:t>Б</w:t>
      </w:r>
      <w:r>
        <w:rPr>
          <w:rFonts w:eastAsia="Calibri"/>
          <w:color w:val="1D1B11"/>
        </w:rPr>
        <w:t xml:space="preserve">ОУ </w:t>
      </w:r>
      <w:r w:rsidR="00443562">
        <w:rPr>
          <w:rFonts w:eastAsia="Calibri"/>
          <w:color w:val="1D1B11"/>
        </w:rPr>
        <w:t>«</w:t>
      </w:r>
      <w:r w:rsidR="0000468A">
        <w:rPr>
          <w:color w:val="1D1B11"/>
        </w:rPr>
        <w:t xml:space="preserve">Тельминская </w:t>
      </w:r>
      <w:r w:rsidR="00A1685F">
        <w:rPr>
          <w:rFonts w:eastAsia="Calibri"/>
          <w:color w:val="1D1B11"/>
        </w:rPr>
        <w:t>СОШ</w:t>
      </w:r>
      <w:r w:rsidR="00443562">
        <w:rPr>
          <w:rFonts w:eastAsia="Calibri"/>
          <w:color w:val="1D1B11"/>
        </w:rPr>
        <w:t>»</w:t>
      </w:r>
      <w:r w:rsidR="00D75EF5">
        <w:rPr>
          <w:rFonts w:eastAsia="Calibri"/>
          <w:color w:val="1D1B11"/>
        </w:rPr>
        <w:t xml:space="preserve"> укомплектована</w:t>
      </w:r>
      <w:r w:rsidR="00526F33" w:rsidRPr="008363EA">
        <w:rPr>
          <w:rFonts w:eastAsia="Calibri"/>
          <w:color w:val="1D1B11"/>
        </w:rPr>
        <w:t xml:space="preserve"> кадрами, имеющими необходимую квалификацию для решения задач, определённых ООП НОО. Уровень квалификации работников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w:t>
      </w:r>
      <w:r w:rsidR="00C471FC">
        <w:rPr>
          <w:rFonts w:eastAsia="Calibri"/>
          <w:color w:val="1D1B11"/>
        </w:rPr>
        <w:t>.</w:t>
      </w:r>
      <w:r w:rsidR="0004643B" w:rsidRPr="008363EA">
        <w:rPr>
          <w:rFonts w:eastAsia="Calibri"/>
          <w:color w:val="1D1B11"/>
        </w:rPr>
        <w:t xml:space="preserve"> </w:t>
      </w:r>
      <w:r w:rsidR="00526F33" w:rsidRPr="008363EA">
        <w:rPr>
          <w:rFonts w:eastAsia="Calibri"/>
          <w:color w:val="1D1B11"/>
        </w:rPr>
        <w:t>Разработаны должностные инструкции педагогов, внедряющих ФГОС НОО,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w:t>
      </w:r>
    </w:p>
    <w:p w:rsidR="00526F33" w:rsidRDefault="0004643B" w:rsidP="007E2E52">
      <w:pPr>
        <w:autoSpaceDE w:val="0"/>
        <w:autoSpaceDN w:val="0"/>
        <w:adjustRightInd w:val="0"/>
        <w:ind w:firstLine="567"/>
        <w:jc w:val="both"/>
        <w:rPr>
          <w:rFonts w:eastAsia="Calibri"/>
          <w:color w:val="1D1B11"/>
        </w:rPr>
      </w:pPr>
      <w:r w:rsidRPr="008363EA">
        <w:rPr>
          <w:rFonts w:eastAsia="Calibri"/>
          <w:color w:val="1D1B11"/>
        </w:rPr>
        <w:t xml:space="preserve">     </w:t>
      </w:r>
      <w:r w:rsidR="00526F33" w:rsidRPr="008363EA">
        <w:rPr>
          <w:rFonts w:eastAsia="Calibri"/>
          <w:color w:val="1D1B11"/>
        </w:rPr>
        <w:t>Непрерывность профессионального</w:t>
      </w:r>
      <w:r w:rsidR="00AB66BC">
        <w:rPr>
          <w:rFonts w:eastAsia="Calibri"/>
          <w:color w:val="1D1B11"/>
        </w:rPr>
        <w:t xml:space="preserve"> развития</w:t>
      </w:r>
      <w:r w:rsidR="00F312AB">
        <w:rPr>
          <w:rFonts w:eastAsia="Calibri"/>
          <w:color w:val="1D1B11"/>
        </w:rPr>
        <w:t xml:space="preserve"> и образования</w:t>
      </w:r>
      <w:r w:rsidR="00AB66BC">
        <w:rPr>
          <w:rFonts w:eastAsia="Calibri"/>
          <w:color w:val="1D1B11"/>
        </w:rPr>
        <w:t xml:space="preserve"> работников М</w:t>
      </w:r>
      <w:r w:rsidR="00443562">
        <w:rPr>
          <w:rFonts w:eastAsia="Calibri"/>
          <w:color w:val="1D1B11"/>
        </w:rPr>
        <w:t>Б</w:t>
      </w:r>
      <w:r w:rsidR="00AB66BC">
        <w:rPr>
          <w:rFonts w:eastAsia="Calibri"/>
          <w:color w:val="1D1B11"/>
        </w:rPr>
        <w:t xml:space="preserve">ОУ </w:t>
      </w:r>
      <w:r w:rsidR="00443562">
        <w:rPr>
          <w:rFonts w:eastAsia="Calibri"/>
          <w:color w:val="1D1B11"/>
        </w:rPr>
        <w:t>«</w:t>
      </w:r>
      <w:r w:rsidR="0000468A">
        <w:rPr>
          <w:color w:val="1D1B11"/>
        </w:rPr>
        <w:t>Тельминска</w:t>
      </w:r>
      <w:r w:rsidR="00443562">
        <w:rPr>
          <w:color w:val="1D1B11"/>
        </w:rPr>
        <w:t>я</w:t>
      </w:r>
      <w:r w:rsidR="0000468A">
        <w:rPr>
          <w:color w:val="1D1B11"/>
        </w:rPr>
        <w:t xml:space="preserve"> </w:t>
      </w:r>
      <w:r w:rsidR="00A1685F">
        <w:rPr>
          <w:rFonts w:eastAsia="Calibri"/>
          <w:color w:val="1D1B11"/>
        </w:rPr>
        <w:t>СОШ</w:t>
      </w:r>
      <w:r w:rsidR="00443562">
        <w:rPr>
          <w:rFonts w:eastAsia="Calibri"/>
          <w:color w:val="1D1B11"/>
        </w:rPr>
        <w:t>»</w:t>
      </w:r>
      <w:r w:rsidR="00526F33" w:rsidRPr="008363EA">
        <w:rPr>
          <w:rFonts w:eastAsia="Calibri"/>
          <w:color w:val="1D1B11"/>
        </w:rPr>
        <w:t>, реализующе</w:t>
      </w:r>
      <w:r w:rsidR="00F312AB">
        <w:rPr>
          <w:rFonts w:eastAsia="Calibri"/>
          <w:color w:val="1D1B11"/>
        </w:rPr>
        <w:t>й</w:t>
      </w:r>
      <w:r w:rsidR="00526F33" w:rsidRPr="008363EA">
        <w:rPr>
          <w:rFonts w:eastAsia="Calibri"/>
          <w:color w:val="1D1B11"/>
        </w:rPr>
        <w:t xml:space="preserve"> основную образовательную программу начального общего образования, обеспечивается освоением работниками </w:t>
      </w:r>
      <w:r w:rsidR="00247AA5">
        <w:rPr>
          <w:rFonts w:eastAsia="Calibri"/>
          <w:color w:val="1D1B11"/>
        </w:rPr>
        <w:t>школы</w:t>
      </w:r>
      <w:r w:rsidR="00526F33" w:rsidRPr="008363EA">
        <w:rPr>
          <w:rFonts w:eastAsia="Calibri"/>
          <w:color w:val="1D1B11"/>
        </w:rPr>
        <w:t xml:space="preserve">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а также внутришкольным  повышением квалификации педагогов, постоянной методической поддержкой, получени</w:t>
      </w:r>
      <w:r w:rsidR="00F312AB">
        <w:rPr>
          <w:rFonts w:eastAsia="Calibri"/>
          <w:color w:val="1D1B11"/>
        </w:rPr>
        <w:t>ем</w:t>
      </w:r>
      <w:r w:rsidR="00526F33" w:rsidRPr="008363EA">
        <w:rPr>
          <w:rFonts w:eastAsia="Calibri"/>
          <w:color w:val="1D1B11"/>
        </w:rPr>
        <w:t xml:space="preserve">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образовательной деятельности и эффективности внедрения инноваций.</w:t>
      </w:r>
    </w:p>
    <w:p w:rsidR="003E1640" w:rsidRPr="008363EA" w:rsidRDefault="003E1640" w:rsidP="007E2E52">
      <w:pPr>
        <w:autoSpaceDE w:val="0"/>
        <w:autoSpaceDN w:val="0"/>
        <w:adjustRightInd w:val="0"/>
        <w:ind w:firstLine="567"/>
        <w:jc w:val="both"/>
        <w:rPr>
          <w:color w:val="1D1B11"/>
          <w:highlight w:val="yellow"/>
        </w:rPr>
      </w:pPr>
    </w:p>
    <w:p w:rsidR="00526F33" w:rsidRPr="008363EA" w:rsidRDefault="00526F33" w:rsidP="007E2E52">
      <w:pPr>
        <w:autoSpaceDE w:val="0"/>
        <w:autoSpaceDN w:val="0"/>
        <w:adjustRightInd w:val="0"/>
        <w:ind w:firstLine="567"/>
        <w:jc w:val="both"/>
        <w:rPr>
          <w:color w:val="1D1B11"/>
        </w:rPr>
      </w:pPr>
      <w:r w:rsidRPr="008363EA">
        <w:rPr>
          <w:color w:val="1D1B11"/>
        </w:rPr>
        <w:t xml:space="preserve"> </w:t>
      </w:r>
    </w:p>
    <w:p w:rsidR="00FE490E" w:rsidRPr="008363EA" w:rsidRDefault="00526F33" w:rsidP="007E2E52">
      <w:pPr>
        <w:autoSpaceDE w:val="0"/>
        <w:autoSpaceDN w:val="0"/>
        <w:adjustRightInd w:val="0"/>
        <w:ind w:firstLine="567"/>
        <w:jc w:val="both"/>
        <w:rPr>
          <w:rFonts w:eastAsia="Calibri"/>
          <w:b/>
          <w:bCs/>
          <w:color w:val="1D1B11"/>
        </w:rPr>
      </w:pPr>
      <w:r w:rsidRPr="008363EA">
        <w:rPr>
          <w:rFonts w:eastAsia="Calibri"/>
          <w:b/>
          <w:bCs/>
          <w:color w:val="1D1B11"/>
        </w:rPr>
        <w:t xml:space="preserve">3.3.2. </w:t>
      </w:r>
      <w:r w:rsidR="00FE490E" w:rsidRPr="008363EA">
        <w:rPr>
          <w:rFonts w:eastAsia="Calibri"/>
          <w:b/>
          <w:bCs/>
          <w:color w:val="1D1B11"/>
        </w:rPr>
        <w:t>Психолого-педагогические условия обеспечения реализации основной</w:t>
      </w:r>
    </w:p>
    <w:p w:rsidR="00FE490E" w:rsidRDefault="00FE490E" w:rsidP="007E2E52">
      <w:pPr>
        <w:autoSpaceDE w:val="0"/>
        <w:autoSpaceDN w:val="0"/>
        <w:adjustRightInd w:val="0"/>
        <w:ind w:firstLine="567"/>
        <w:jc w:val="both"/>
        <w:rPr>
          <w:rFonts w:eastAsia="Calibri"/>
          <w:b/>
          <w:bCs/>
          <w:color w:val="1D1B11"/>
        </w:rPr>
      </w:pPr>
      <w:r w:rsidRPr="008363EA">
        <w:rPr>
          <w:rFonts w:eastAsia="Calibri"/>
          <w:b/>
          <w:bCs/>
          <w:color w:val="1D1B11"/>
        </w:rPr>
        <w:t>образовательной программы начального общего образования</w:t>
      </w:r>
    </w:p>
    <w:p w:rsidR="00F312AB" w:rsidRPr="008363EA" w:rsidRDefault="00754EDD" w:rsidP="00754EDD">
      <w:pPr>
        <w:widowControl w:val="0"/>
        <w:shd w:val="clear" w:color="auto" w:fill="FFFFFF"/>
        <w:autoSpaceDE w:val="0"/>
        <w:autoSpaceDN w:val="0"/>
        <w:adjustRightInd w:val="0"/>
        <w:spacing w:line="276" w:lineRule="auto"/>
        <w:jc w:val="both"/>
        <w:rPr>
          <w:rFonts w:eastAsia="Calibri"/>
          <w:b/>
          <w:bCs/>
          <w:color w:val="1D1B11"/>
        </w:rPr>
      </w:pPr>
      <w:r w:rsidRPr="008363EA">
        <w:rPr>
          <w:rFonts w:eastAsia="Calibri"/>
          <w:b/>
          <w:bCs/>
          <w:color w:val="1D1B11"/>
        </w:rPr>
        <w:t xml:space="preserve"> </w:t>
      </w:r>
    </w:p>
    <w:p w:rsidR="00EF429B" w:rsidRPr="00764735" w:rsidRDefault="00EF429B" w:rsidP="007E2E52">
      <w:pPr>
        <w:autoSpaceDE w:val="0"/>
        <w:autoSpaceDN w:val="0"/>
        <w:adjustRightInd w:val="0"/>
        <w:ind w:firstLine="567"/>
        <w:jc w:val="both"/>
        <w:rPr>
          <w:rFonts w:eastAsia="Calibri"/>
          <w:color w:val="1D1B11"/>
        </w:rPr>
      </w:pPr>
      <w:r w:rsidRPr="00764735">
        <w:rPr>
          <w:rFonts w:eastAsia="Calibri"/>
          <w:color w:val="1D1B11"/>
        </w:rPr>
        <w:t xml:space="preserve">В соответствии с ФГОС НОО создаваемые в </w:t>
      </w:r>
      <w:r w:rsidR="00247AA5" w:rsidRPr="00764735">
        <w:rPr>
          <w:rFonts w:eastAsia="Calibri"/>
          <w:color w:val="1D1B11"/>
        </w:rPr>
        <w:t>школе</w:t>
      </w:r>
      <w:r w:rsidRPr="00764735">
        <w:rPr>
          <w:rFonts w:eastAsia="Calibri"/>
          <w:color w:val="1D1B11"/>
        </w:rPr>
        <w:t xml:space="preserve"> психолого-педагогическим условиям реализации ООП НОО обеспечивают:</w:t>
      </w:r>
    </w:p>
    <w:p w:rsidR="00EF429B" w:rsidRPr="00764735" w:rsidRDefault="00EF429B" w:rsidP="007E2E52">
      <w:pPr>
        <w:autoSpaceDE w:val="0"/>
        <w:autoSpaceDN w:val="0"/>
        <w:adjustRightInd w:val="0"/>
        <w:ind w:firstLine="567"/>
        <w:jc w:val="both"/>
        <w:rPr>
          <w:rFonts w:eastAsia="Calibri"/>
          <w:color w:val="1D1B11"/>
        </w:rPr>
      </w:pPr>
      <w:r w:rsidRPr="00764735">
        <w:rPr>
          <w:rFonts w:eastAsia="Calibri"/>
          <w:color w:val="1D1B11"/>
        </w:rPr>
        <w:t>-преемственность содержания и форм организации образовательной деятельности на</w:t>
      </w:r>
      <w:r w:rsidR="000514B5" w:rsidRPr="00764735">
        <w:rPr>
          <w:rFonts w:eastAsia="Calibri"/>
          <w:color w:val="1D1B11"/>
        </w:rPr>
        <w:t xml:space="preserve"> </w:t>
      </w:r>
      <w:r w:rsidRPr="00764735">
        <w:rPr>
          <w:rFonts w:eastAsia="Calibri"/>
          <w:color w:val="1D1B11"/>
        </w:rPr>
        <w:t>уровне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F429B" w:rsidRPr="008363EA" w:rsidRDefault="00EF429B" w:rsidP="007E2E52">
      <w:pPr>
        <w:autoSpaceDE w:val="0"/>
        <w:autoSpaceDN w:val="0"/>
        <w:adjustRightInd w:val="0"/>
        <w:ind w:firstLine="567"/>
        <w:jc w:val="both"/>
        <w:rPr>
          <w:rFonts w:eastAsia="Calibri"/>
          <w:color w:val="1D1B11"/>
        </w:rPr>
      </w:pPr>
      <w:r w:rsidRPr="00764735">
        <w:rPr>
          <w:rFonts w:eastAsia="Calibri"/>
          <w:color w:val="1D1B11"/>
        </w:rPr>
        <w:t>-формирование</w:t>
      </w:r>
      <w:r w:rsidRPr="008363EA">
        <w:rPr>
          <w:rFonts w:eastAsia="Calibri"/>
          <w:color w:val="1D1B11"/>
        </w:rPr>
        <w:t xml:space="preserve"> и развитие психолого-педагогической компетентности участников образовательных отношений;</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-обеспечение вариативности направлений и форм, а также диверсификации уровней</w:t>
      </w:r>
      <w:r w:rsidR="000514B5" w:rsidRPr="008363EA">
        <w:rPr>
          <w:rFonts w:eastAsia="Calibri"/>
          <w:color w:val="1D1B11"/>
        </w:rPr>
        <w:t xml:space="preserve"> </w:t>
      </w:r>
      <w:r w:rsidRPr="008363EA">
        <w:rPr>
          <w:rFonts w:eastAsia="Calibri"/>
          <w:color w:val="1D1B11"/>
        </w:rPr>
        <w:t>психолого-педагогического сопровождения участников образовательных отношений</w:t>
      </w:r>
      <w:r w:rsidR="000514B5" w:rsidRPr="008363EA">
        <w:rPr>
          <w:rFonts w:eastAsia="Calibri"/>
          <w:color w:val="1D1B11"/>
        </w:rPr>
        <w:t xml:space="preserve"> </w:t>
      </w:r>
      <w:r w:rsidRPr="008363EA">
        <w:rPr>
          <w:rFonts w:eastAsia="Calibri"/>
          <w:color w:val="1D1B11"/>
        </w:rPr>
        <w:t>(сохранение и укрепление психологического здоровья обучающихся; формирование</w:t>
      </w:r>
      <w:r w:rsidR="000514B5" w:rsidRPr="008363EA">
        <w:rPr>
          <w:rFonts w:eastAsia="Calibri"/>
          <w:color w:val="1D1B11"/>
        </w:rPr>
        <w:t xml:space="preserve"> </w:t>
      </w:r>
      <w:r w:rsidRPr="008363EA">
        <w:rPr>
          <w:rFonts w:eastAsia="Calibri"/>
          <w:color w:val="1D1B11"/>
        </w:rPr>
        <w:t>ценности здоровья и безопасного образа жизни; дифференциацию и индивидуализацию</w:t>
      </w:r>
      <w:r w:rsidR="000514B5" w:rsidRPr="008363EA">
        <w:rPr>
          <w:rFonts w:eastAsia="Calibri"/>
          <w:color w:val="1D1B11"/>
        </w:rPr>
        <w:t xml:space="preserve"> </w:t>
      </w:r>
      <w:r w:rsidRPr="008363EA">
        <w:rPr>
          <w:rFonts w:eastAsia="Calibri"/>
          <w:color w:val="1D1B11"/>
        </w:rPr>
        <w:t>обучения; мониторинг возможностей и способностей учащихся, выявление и поддержку одарённых детей, детей с ограниченными возможностями здоровья, формирование коммуникативных навыков в разновозрастной среде и среде сверстников, поддерживать детские объединения, ученическое самоуправление:</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lastRenderedPageBreak/>
        <w:t>-диверсификацию уровней психолого-педагогического сопровождения (индивидуальный, групповой уровень класса, уровень ОУ):</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 xml:space="preserve">Достижение планируемых результатов, реализация содержания и организация образовательных отношений, ориентированных на формирование общей культуры, духовно- 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w:t>
      </w:r>
      <w:r w:rsidR="00247AA5">
        <w:rPr>
          <w:rFonts w:eastAsia="Calibri"/>
          <w:color w:val="1D1B11"/>
        </w:rPr>
        <w:t>школы</w:t>
      </w:r>
      <w:r w:rsidRPr="008363EA">
        <w:rPr>
          <w:rFonts w:eastAsia="Calibri"/>
          <w:color w:val="1D1B11"/>
        </w:rPr>
        <w:t xml:space="preserve"> определяются теми внутренними задачами, которые педагогический коллектив ставит перед собой. Набором этих задач определяются внешние характеристики образовательной среды. К ним можно отнести:</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-содержательные (уровень и качество культурного содержания);</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-процессуальные (стиль общения, уровень активности);</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-результативные (развивающий эффект).</w:t>
      </w:r>
    </w:p>
    <w:p w:rsidR="00EF429B" w:rsidRPr="008363EA" w:rsidRDefault="00AB66BC" w:rsidP="007E2E52">
      <w:pPr>
        <w:autoSpaceDE w:val="0"/>
        <w:autoSpaceDN w:val="0"/>
        <w:adjustRightInd w:val="0"/>
        <w:ind w:firstLine="567"/>
        <w:jc w:val="both"/>
        <w:rPr>
          <w:rFonts w:eastAsia="Calibri"/>
          <w:color w:val="1D1B11"/>
        </w:rPr>
      </w:pPr>
      <w:r>
        <w:rPr>
          <w:rFonts w:eastAsia="Calibri"/>
          <w:color w:val="1D1B11"/>
        </w:rPr>
        <w:t>МОУ Тельминской</w:t>
      </w:r>
      <w:r w:rsidR="00A1685F">
        <w:rPr>
          <w:rFonts w:eastAsia="Calibri"/>
          <w:color w:val="1D1B11"/>
        </w:rPr>
        <w:t xml:space="preserve"> СОШ</w:t>
      </w:r>
      <w:r w:rsidR="00EF429B" w:rsidRPr="008363EA">
        <w:rPr>
          <w:rFonts w:eastAsia="Calibri"/>
          <w:color w:val="1D1B11"/>
        </w:rPr>
        <w:t xml:space="preserve"> определены следующие основные направления психолого-</w:t>
      </w:r>
      <w:r w:rsidR="000514B5" w:rsidRPr="008363EA">
        <w:rPr>
          <w:rFonts w:eastAsia="Calibri"/>
          <w:color w:val="1D1B11"/>
        </w:rPr>
        <w:t xml:space="preserve"> </w:t>
      </w:r>
      <w:r w:rsidR="00EF429B" w:rsidRPr="008363EA">
        <w:rPr>
          <w:rFonts w:eastAsia="Calibri"/>
          <w:color w:val="1D1B11"/>
        </w:rPr>
        <w:t>педагогического сопровождения реализации ООП НОО:</w:t>
      </w:r>
      <w:r w:rsidR="0000468A" w:rsidRPr="0000468A">
        <w:rPr>
          <w:color w:val="1D1B11"/>
        </w:rPr>
        <w:t xml:space="preserve"> </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-психологическое просвещение обучающихся, их родителей (законных представителей), педагогических работников и управленческой команды,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-психологическая профилактика явлений дезадаптации обучающихся, разработка</w:t>
      </w:r>
      <w:r w:rsidR="000514B5" w:rsidRPr="008363EA">
        <w:rPr>
          <w:rFonts w:eastAsia="Calibri"/>
          <w:color w:val="1D1B11"/>
        </w:rPr>
        <w:t xml:space="preserve"> </w:t>
      </w:r>
      <w:r w:rsidRPr="008363EA">
        <w:rPr>
          <w:rFonts w:eastAsia="Calibri"/>
          <w:color w:val="1D1B11"/>
        </w:rPr>
        <w:t>конкретных рекомендаций педагогическим работникам, родителям по оказанию помощи в вопросах воспитания, обучения и развития;</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-психологическая диагностика для углубленного психолого-педагогического изучения</w:t>
      </w:r>
      <w:r w:rsidR="000514B5" w:rsidRPr="008363EA">
        <w:rPr>
          <w:rFonts w:eastAsia="Calibri"/>
          <w:color w:val="1D1B11"/>
        </w:rPr>
        <w:t xml:space="preserve"> </w:t>
      </w:r>
      <w:r w:rsidRPr="008363EA">
        <w:rPr>
          <w:rFonts w:eastAsia="Calibri"/>
          <w:color w:val="1D1B11"/>
        </w:rPr>
        <w:t>обучающихся на протяжении всего периода обучения, определения индивидуальных</w:t>
      </w:r>
      <w:r w:rsidR="000514B5" w:rsidRPr="008363EA">
        <w:rPr>
          <w:rFonts w:eastAsia="Calibri"/>
          <w:color w:val="1D1B11"/>
        </w:rPr>
        <w:t xml:space="preserve"> </w:t>
      </w:r>
      <w:r w:rsidRPr="008363EA">
        <w:rPr>
          <w:rFonts w:eastAsia="Calibri"/>
          <w:color w:val="1D1B11"/>
        </w:rPr>
        <w:t>способностей и склонностей личности, ее потенциальных возможностей в процессе</w:t>
      </w:r>
      <w:r w:rsidR="000514B5" w:rsidRPr="008363EA">
        <w:rPr>
          <w:rFonts w:eastAsia="Calibri"/>
          <w:color w:val="1D1B11"/>
        </w:rPr>
        <w:t xml:space="preserve"> </w:t>
      </w:r>
      <w:r w:rsidRPr="008363EA">
        <w:rPr>
          <w:rFonts w:eastAsia="Calibri"/>
          <w:color w:val="1D1B11"/>
        </w:rPr>
        <w:t>воспитания и обучения, развитии, социальной адаптации;</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-психологическая коррекция через активное воздействие на процесс формирования</w:t>
      </w:r>
      <w:r w:rsidR="000514B5" w:rsidRPr="008363EA">
        <w:rPr>
          <w:rFonts w:eastAsia="Calibri"/>
          <w:color w:val="1D1B11"/>
        </w:rPr>
        <w:t xml:space="preserve"> </w:t>
      </w:r>
      <w:r w:rsidRPr="008363EA">
        <w:rPr>
          <w:rFonts w:eastAsia="Calibri"/>
          <w:color w:val="1D1B11"/>
        </w:rPr>
        <w:t>личности в детском возрасте и сохранение ее индивидуальности, осуществляемое на</w:t>
      </w:r>
      <w:r w:rsidR="000514B5" w:rsidRPr="008363EA">
        <w:rPr>
          <w:rFonts w:eastAsia="Calibri"/>
          <w:color w:val="1D1B11"/>
        </w:rPr>
        <w:t xml:space="preserve"> </w:t>
      </w:r>
      <w:r w:rsidRPr="008363EA">
        <w:rPr>
          <w:rFonts w:eastAsia="Calibri"/>
          <w:color w:val="1D1B11"/>
        </w:rPr>
        <w:t>основе тесного взаимодействия всех служб школы;</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-консультативная деятельность через оказание помощи обучающимся, их родителям,</w:t>
      </w:r>
      <w:r w:rsidR="000514B5" w:rsidRPr="008363EA">
        <w:rPr>
          <w:rFonts w:eastAsia="Calibri"/>
          <w:color w:val="1D1B11"/>
        </w:rPr>
        <w:t xml:space="preserve"> </w:t>
      </w:r>
      <w:r w:rsidRPr="008363EA">
        <w:rPr>
          <w:rFonts w:eastAsia="Calibri"/>
          <w:color w:val="1D1B11"/>
        </w:rPr>
        <w:t>педагогическим работникам и управленческой команде в вопросах развития, воспитания и обучения.</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Основными формами психолого-педагогического сопровождения реализации ООП</w:t>
      </w:r>
      <w:r w:rsidR="000514B5" w:rsidRPr="008363EA">
        <w:rPr>
          <w:rFonts w:eastAsia="Calibri"/>
          <w:color w:val="1D1B11"/>
        </w:rPr>
        <w:t xml:space="preserve"> </w:t>
      </w:r>
      <w:r w:rsidRPr="008363EA">
        <w:rPr>
          <w:rFonts w:eastAsia="Calibri"/>
          <w:color w:val="1D1B11"/>
        </w:rPr>
        <w:t>НОО являются:</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 xml:space="preserve">-диагностика, направленная на выявление особенностей </w:t>
      </w:r>
      <w:r w:rsidR="00247AA5">
        <w:rPr>
          <w:rFonts w:eastAsia="Calibri"/>
          <w:color w:val="1D1B11"/>
        </w:rPr>
        <w:t>школьника</w:t>
      </w:r>
      <w:r w:rsidRPr="008363EA">
        <w:rPr>
          <w:rFonts w:eastAsia="Calibri"/>
          <w:color w:val="1D1B11"/>
        </w:rPr>
        <w:t>, проводимая</w:t>
      </w:r>
      <w:r w:rsidR="000514B5" w:rsidRPr="008363EA">
        <w:rPr>
          <w:rFonts w:eastAsia="Calibri"/>
          <w:color w:val="1D1B11"/>
        </w:rPr>
        <w:t xml:space="preserve"> </w:t>
      </w:r>
      <w:r w:rsidRPr="008363EA">
        <w:rPr>
          <w:rFonts w:eastAsia="Calibri"/>
          <w:color w:val="1D1B11"/>
        </w:rPr>
        <w:t xml:space="preserve">на этапе знакомства с ребёнком, после зачисления его в </w:t>
      </w:r>
      <w:r w:rsidR="00247AA5">
        <w:rPr>
          <w:rFonts w:eastAsia="Calibri"/>
          <w:color w:val="1D1B11"/>
        </w:rPr>
        <w:t>школу</w:t>
      </w:r>
      <w:r w:rsidRPr="008363EA">
        <w:rPr>
          <w:rFonts w:eastAsia="Calibri"/>
          <w:color w:val="1D1B11"/>
        </w:rPr>
        <w:t xml:space="preserve"> и в конце каждого учебного года;</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-консультирование педагогов и родителей (законных представителей) школьников, которое осуществляется учителями и педагогом-психологом с учетом результатов диагностики, а также управленческой командой школы;</w:t>
      </w:r>
    </w:p>
    <w:p w:rsidR="00EF429B" w:rsidRPr="008363EA" w:rsidRDefault="00EF429B" w:rsidP="007E2E52">
      <w:pPr>
        <w:autoSpaceDE w:val="0"/>
        <w:autoSpaceDN w:val="0"/>
        <w:adjustRightInd w:val="0"/>
        <w:ind w:firstLine="567"/>
        <w:jc w:val="both"/>
        <w:rPr>
          <w:rFonts w:eastAsia="Calibri"/>
          <w:color w:val="1D1B11"/>
        </w:rPr>
      </w:pPr>
      <w:r w:rsidRPr="008363EA">
        <w:rPr>
          <w:rFonts w:eastAsia="Calibri"/>
          <w:color w:val="1D1B11"/>
        </w:rPr>
        <w:t>-профилактика, экспертиза, развивающая работа, просвещение, коррекционная работа,</w:t>
      </w:r>
      <w:r w:rsidR="000514B5" w:rsidRPr="008363EA">
        <w:rPr>
          <w:rFonts w:eastAsia="Calibri"/>
          <w:color w:val="1D1B11"/>
        </w:rPr>
        <w:t xml:space="preserve"> </w:t>
      </w:r>
      <w:r w:rsidRPr="008363EA">
        <w:rPr>
          <w:rFonts w:eastAsia="Calibri"/>
          <w:color w:val="1D1B11"/>
        </w:rPr>
        <w:t>осуществляемая в течение всего учебного времени.</w:t>
      </w:r>
    </w:p>
    <w:p w:rsidR="000514B5" w:rsidRPr="008363EA" w:rsidRDefault="000514B5" w:rsidP="007E2E52">
      <w:pPr>
        <w:autoSpaceDE w:val="0"/>
        <w:autoSpaceDN w:val="0"/>
        <w:adjustRightInd w:val="0"/>
        <w:ind w:firstLine="567"/>
        <w:jc w:val="both"/>
        <w:rPr>
          <w:rFonts w:eastAsia="Calibri"/>
          <w:color w:val="1D1B11"/>
        </w:rPr>
      </w:pPr>
    </w:p>
    <w:p w:rsidR="005B23F3" w:rsidRPr="008363EA" w:rsidRDefault="00EF429B" w:rsidP="007E2E52">
      <w:pPr>
        <w:autoSpaceDE w:val="0"/>
        <w:autoSpaceDN w:val="0"/>
        <w:adjustRightInd w:val="0"/>
        <w:ind w:firstLine="567"/>
        <w:jc w:val="both"/>
        <w:rPr>
          <w:rFonts w:eastAsia="Calibri"/>
          <w:b/>
          <w:bCs/>
          <w:color w:val="1D1B11"/>
        </w:rPr>
      </w:pPr>
      <w:r w:rsidRPr="008363EA">
        <w:rPr>
          <w:rFonts w:eastAsia="Calibri"/>
          <w:b/>
          <w:bCs/>
          <w:color w:val="1D1B11"/>
        </w:rPr>
        <w:t>Психолого-педагогические условия обеспечения реализации</w:t>
      </w:r>
      <w:r w:rsidR="00C471FC">
        <w:rPr>
          <w:rFonts w:eastAsia="Calibri"/>
          <w:b/>
          <w:bCs/>
          <w:color w:val="1D1B11"/>
        </w:rPr>
        <w:t xml:space="preserve"> </w:t>
      </w:r>
      <w:r w:rsidRPr="008363EA">
        <w:rPr>
          <w:rFonts w:eastAsia="Calibri"/>
          <w:b/>
          <w:bCs/>
          <w:color w:val="1D1B11"/>
        </w:rPr>
        <w:t>основной образовательной программы начального общего образования</w:t>
      </w:r>
    </w:p>
    <w:p w:rsidR="00EF429B" w:rsidRPr="008363EA" w:rsidRDefault="00EF429B" w:rsidP="007E2E52">
      <w:pPr>
        <w:autoSpaceDE w:val="0"/>
        <w:autoSpaceDN w:val="0"/>
        <w:adjustRightInd w:val="0"/>
        <w:ind w:firstLine="567"/>
        <w:jc w:val="both"/>
        <w:rPr>
          <w:rFonts w:eastAsia="Calibri"/>
          <w:b/>
          <w:bCs/>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185"/>
        <w:gridCol w:w="2942"/>
      </w:tblGrid>
      <w:tr w:rsidR="00EF429B" w:rsidRPr="008363EA" w:rsidTr="00DF7F24">
        <w:tc>
          <w:tcPr>
            <w:tcW w:w="5727" w:type="dxa"/>
            <w:shd w:val="clear" w:color="auto" w:fill="auto"/>
          </w:tcPr>
          <w:p w:rsidR="00EF429B" w:rsidRPr="008363EA" w:rsidRDefault="00EF429B" w:rsidP="00DF7F24">
            <w:pPr>
              <w:autoSpaceDE w:val="0"/>
              <w:autoSpaceDN w:val="0"/>
              <w:adjustRightInd w:val="0"/>
              <w:jc w:val="both"/>
              <w:rPr>
                <w:rFonts w:eastAsia="Calibri"/>
                <w:b/>
                <w:color w:val="1D1B11"/>
              </w:rPr>
            </w:pPr>
            <w:r w:rsidRPr="008363EA">
              <w:rPr>
                <w:rFonts w:eastAsia="Calibri"/>
                <w:b/>
                <w:bCs/>
                <w:color w:val="1D1B11"/>
              </w:rPr>
              <w:t>Мероприятия</w:t>
            </w:r>
          </w:p>
        </w:tc>
        <w:tc>
          <w:tcPr>
            <w:tcW w:w="1185" w:type="dxa"/>
            <w:shd w:val="clear" w:color="auto" w:fill="auto"/>
          </w:tcPr>
          <w:p w:rsidR="00EF429B" w:rsidRPr="008363EA" w:rsidRDefault="00EF429B" w:rsidP="00DF7F24">
            <w:pPr>
              <w:autoSpaceDE w:val="0"/>
              <w:autoSpaceDN w:val="0"/>
              <w:adjustRightInd w:val="0"/>
              <w:jc w:val="both"/>
              <w:rPr>
                <w:rFonts w:eastAsia="Calibri"/>
                <w:b/>
                <w:color w:val="1D1B11"/>
              </w:rPr>
            </w:pPr>
            <w:r w:rsidRPr="008363EA">
              <w:rPr>
                <w:rFonts w:eastAsia="Calibri"/>
                <w:b/>
                <w:color w:val="1D1B11"/>
              </w:rPr>
              <w:t>Сроки</w:t>
            </w:r>
          </w:p>
        </w:tc>
        <w:tc>
          <w:tcPr>
            <w:tcW w:w="2942" w:type="dxa"/>
            <w:shd w:val="clear" w:color="auto" w:fill="auto"/>
          </w:tcPr>
          <w:p w:rsidR="00EF429B" w:rsidRPr="008363EA" w:rsidRDefault="00EF429B" w:rsidP="00DF7F24">
            <w:pPr>
              <w:autoSpaceDE w:val="0"/>
              <w:autoSpaceDN w:val="0"/>
              <w:adjustRightInd w:val="0"/>
              <w:jc w:val="both"/>
              <w:rPr>
                <w:rFonts w:eastAsia="Calibri"/>
                <w:b/>
                <w:color w:val="1D1B11"/>
              </w:rPr>
            </w:pPr>
            <w:r w:rsidRPr="008363EA">
              <w:rPr>
                <w:rFonts w:eastAsia="Calibri"/>
                <w:b/>
                <w:color w:val="1D1B11"/>
              </w:rPr>
              <w:t>Ответственные</w:t>
            </w:r>
          </w:p>
        </w:tc>
      </w:tr>
      <w:tr w:rsidR="00EF429B" w:rsidRPr="008363EA" w:rsidTr="00DF7F24">
        <w:tc>
          <w:tcPr>
            <w:tcW w:w="9854" w:type="dxa"/>
            <w:gridSpan w:val="3"/>
            <w:shd w:val="clear" w:color="auto" w:fill="auto"/>
          </w:tcPr>
          <w:p w:rsidR="00EF429B" w:rsidRPr="008363EA" w:rsidRDefault="00EF429B" w:rsidP="00DF7F24">
            <w:pPr>
              <w:autoSpaceDE w:val="0"/>
              <w:autoSpaceDN w:val="0"/>
              <w:adjustRightInd w:val="0"/>
              <w:jc w:val="both"/>
              <w:rPr>
                <w:rFonts w:eastAsia="Calibri"/>
                <w:b/>
                <w:color w:val="1D1B11"/>
              </w:rPr>
            </w:pPr>
            <w:r w:rsidRPr="008363EA">
              <w:rPr>
                <w:rFonts w:eastAsia="Calibri"/>
                <w:b/>
                <w:bCs/>
                <w:color w:val="1D1B11"/>
              </w:rPr>
              <w:t>Преемственность содержания и форм организации образовательной деятельности</w:t>
            </w:r>
          </w:p>
        </w:tc>
      </w:tr>
      <w:tr w:rsidR="00EF429B" w:rsidRPr="008363EA" w:rsidTr="00DF7F24">
        <w:tc>
          <w:tcPr>
            <w:tcW w:w="5727" w:type="dxa"/>
            <w:shd w:val="clear" w:color="auto" w:fill="auto"/>
          </w:tcPr>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Посещение и анализ занятий</w:t>
            </w:r>
          </w:p>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 МДОУ,</w:t>
            </w:r>
          </w:p>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 в 1-х классах,</w:t>
            </w:r>
          </w:p>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 в 4-х классах</w:t>
            </w:r>
          </w:p>
        </w:tc>
        <w:tc>
          <w:tcPr>
            <w:tcW w:w="1185" w:type="dxa"/>
            <w:shd w:val="clear" w:color="auto" w:fill="auto"/>
          </w:tcPr>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апрель</w:t>
            </w:r>
          </w:p>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сентябрь,</w:t>
            </w:r>
          </w:p>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апрель</w:t>
            </w:r>
          </w:p>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апрель</w:t>
            </w:r>
          </w:p>
        </w:tc>
        <w:tc>
          <w:tcPr>
            <w:tcW w:w="2942" w:type="dxa"/>
            <w:shd w:val="clear" w:color="auto" w:fill="auto"/>
            <w:vAlign w:val="center"/>
          </w:tcPr>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зам. директора по</w:t>
            </w:r>
            <w:r w:rsidR="00812029" w:rsidRPr="008363EA">
              <w:rPr>
                <w:rFonts w:eastAsia="Calibri"/>
                <w:color w:val="1D1B11"/>
              </w:rPr>
              <w:t xml:space="preserve"> </w:t>
            </w:r>
            <w:r w:rsidRPr="008363EA">
              <w:rPr>
                <w:rFonts w:eastAsia="Calibri"/>
                <w:color w:val="1D1B11"/>
              </w:rPr>
              <w:t>УВР,</w:t>
            </w:r>
            <w:r w:rsidR="00812029" w:rsidRPr="008363EA">
              <w:rPr>
                <w:rFonts w:eastAsia="Calibri"/>
                <w:color w:val="1D1B11"/>
              </w:rPr>
              <w:t xml:space="preserve"> </w:t>
            </w:r>
            <w:r w:rsidRPr="008363EA">
              <w:rPr>
                <w:rFonts w:eastAsia="Calibri"/>
                <w:color w:val="1D1B11"/>
              </w:rPr>
              <w:t>педагог-психолог</w:t>
            </w:r>
          </w:p>
        </w:tc>
      </w:tr>
      <w:tr w:rsidR="00EF429B" w:rsidRPr="008363EA" w:rsidTr="00DF7F24">
        <w:tc>
          <w:tcPr>
            <w:tcW w:w="5727" w:type="dxa"/>
            <w:shd w:val="clear" w:color="auto" w:fill="auto"/>
          </w:tcPr>
          <w:p w:rsidR="00EF429B" w:rsidRPr="008363EA" w:rsidRDefault="00EF429B" w:rsidP="00DF7F24">
            <w:pPr>
              <w:autoSpaceDE w:val="0"/>
              <w:autoSpaceDN w:val="0"/>
              <w:adjustRightInd w:val="0"/>
              <w:jc w:val="both"/>
              <w:rPr>
                <w:rFonts w:eastAsia="Calibri"/>
                <w:color w:val="1D1B11"/>
              </w:rPr>
            </w:pPr>
            <w:r w:rsidRPr="008363EA">
              <w:rPr>
                <w:rFonts w:eastAsia="Calibri"/>
                <w:color w:val="1D1B11"/>
              </w:rPr>
              <w:t>Проведение индивидуальных консультаций с</w:t>
            </w:r>
            <w:r w:rsidR="00812029" w:rsidRPr="008363EA">
              <w:rPr>
                <w:rFonts w:eastAsia="Calibri"/>
                <w:color w:val="1D1B11"/>
              </w:rPr>
              <w:t xml:space="preserve"> </w:t>
            </w:r>
            <w:r w:rsidRPr="008363EA">
              <w:rPr>
                <w:rFonts w:eastAsia="Calibri"/>
                <w:color w:val="1D1B11"/>
              </w:rPr>
              <w:t>воспи</w:t>
            </w:r>
            <w:r w:rsidRPr="008363EA">
              <w:rPr>
                <w:rFonts w:eastAsia="Calibri"/>
                <w:color w:val="1D1B11"/>
              </w:rPr>
              <w:lastRenderedPageBreak/>
              <w:t>тателями, психологом, родителями по</w:t>
            </w:r>
            <w:r w:rsidR="00812029" w:rsidRPr="008363EA">
              <w:rPr>
                <w:rFonts w:eastAsia="Calibri"/>
                <w:color w:val="1D1B11"/>
              </w:rPr>
              <w:t xml:space="preserve"> </w:t>
            </w:r>
            <w:r w:rsidRPr="008363EA">
              <w:rPr>
                <w:rFonts w:eastAsia="Calibri"/>
                <w:color w:val="1D1B11"/>
              </w:rPr>
              <w:t xml:space="preserve">результатам тестирования детей на этапе приема в </w:t>
            </w:r>
            <w:r w:rsidR="00812029" w:rsidRPr="008363EA">
              <w:rPr>
                <w:rFonts w:eastAsia="Calibri"/>
                <w:color w:val="1D1B11"/>
              </w:rPr>
              <w:t>школу</w:t>
            </w:r>
          </w:p>
        </w:tc>
        <w:tc>
          <w:tcPr>
            <w:tcW w:w="1185"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lastRenderedPageBreak/>
              <w:t>апрель-</w:t>
            </w:r>
          </w:p>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lastRenderedPageBreak/>
              <w:t>май</w:t>
            </w:r>
          </w:p>
        </w:tc>
        <w:tc>
          <w:tcPr>
            <w:tcW w:w="2942" w:type="dxa"/>
            <w:shd w:val="clear" w:color="auto" w:fill="auto"/>
            <w:vAlign w:val="center"/>
          </w:tcPr>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lastRenderedPageBreak/>
              <w:t>педагог-психолог</w:t>
            </w:r>
          </w:p>
        </w:tc>
      </w:tr>
      <w:tr w:rsidR="00EF429B" w:rsidRPr="008363EA" w:rsidTr="00DF7F24">
        <w:tc>
          <w:tcPr>
            <w:tcW w:w="5727" w:type="dxa"/>
            <w:shd w:val="clear" w:color="auto" w:fill="auto"/>
          </w:tcPr>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lastRenderedPageBreak/>
              <w:t xml:space="preserve">Проведение индивидуальных консультаций с учителем 1 класса по результатам работы  </w:t>
            </w:r>
            <w:r w:rsidR="000514B5" w:rsidRPr="008363EA">
              <w:rPr>
                <w:rFonts w:eastAsia="Calibri"/>
                <w:color w:val="1D1B11"/>
              </w:rPr>
              <w:t>«</w:t>
            </w:r>
            <w:r w:rsidRPr="008363EA">
              <w:rPr>
                <w:rFonts w:eastAsia="Calibri"/>
                <w:color w:val="1D1B11"/>
              </w:rPr>
              <w:t>Школы будущего первоклассника</w:t>
            </w:r>
            <w:r w:rsidR="000514B5" w:rsidRPr="008363EA">
              <w:rPr>
                <w:rFonts w:eastAsia="Calibri"/>
                <w:color w:val="1D1B11"/>
              </w:rPr>
              <w:t>»</w:t>
            </w:r>
          </w:p>
        </w:tc>
        <w:tc>
          <w:tcPr>
            <w:tcW w:w="1185" w:type="dxa"/>
            <w:shd w:val="clear" w:color="auto" w:fill="auto"/>
          </w:tcPr>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t>сентябрь</w:t>
            </w:r>
          </w:p>
        </w:tc>
        <w:tc>
          <w:tcPr>
            <w:tcW w:w="2942" w:type="dxa"/>
            <w:shd w:val="clear" w:color="auto" w:fill="auto"/>
            <w:vAlign w:val="center"/>
          </w:tcPr>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t>педагог-психолог</w:t>
            </w:r>
          </w:p>
        </w:tc>
      </w:tr>
      <w:tr w:rsidR="00EF429B" w:rsidRPr="008363EA" w:rsidTr="00DF7F24">
        <w:tc>
          <w:tcPr>
            <w:tcW w:w="5727"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Психологическое сопровождение процесса адаптации в 1 классе и учащихся 4 класса, переходящих на уровень основного общего образования:</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наблюдение за поведением первоклассников в</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учебных и внеучебных  ситуациях;</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проведение психодиагностического минимума в 1</w:t>
            </w:r>
          </w:p>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t>классах;</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опрос педагогов,  родителей (законных представителей) обучающихся;</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проведение групповой углубленной психодиагностики  обучающихся 1, 4 классов;</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проведение индивидуальных консультаций с</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учащимися 1, 4 классов, педагогами, родителями</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(зак</w:t>
            </w:r>
            <w:r w:rsidR="000514B5" w:rsidRPr="008363EA">
              <w:rPr>
                <w:rFonts w:eastAsia="Calibri"/>
                <w:color w:val="1D1B11"/>
              </w:rPr>
              <w:t>онными представителями обучающихся</w:t>
            </w:r>
            <w:r w:rsidRPr="008363EA">
              <w:rPr>
                <w:rFonts w:eastAsia="Calibri"/>
                <w:color w:val="1D1B11"/>
              </w:rPr>
              <w:t>) по итогам</w:t>
            </w:r>
            <w:r w:rsidR="000514B5" w:rsidRPr="008363EA">
              <w:rPr>
                <w:rFonts w:eastAsia="Calibri"/>
                <w:color w:val="1D1B11"/>
              </w:rPr>
              <w:t xml:space="preserve"> </w:t>
            </w:r>
            <w:r w:rsidRPr="008363EA">
              <w:rPr>
                <w:rFonts w:eastAsia="Calibri"/>
                <w:color w:val="1D1B11"/>
              </w:rPr>
              <w:t>психодиагностики;</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оказание помощи детям, испытывающим трудности в обучении, общении:</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1) групповая и индивидуальная психокоррекционная</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работа в 1-4 классах;</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2) проведение развивающей работы в 1-4 классах;</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3) консультирование обучающихся;</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проведение индивидуальных консультаций с</w:t>
            </w:r>
            <w:r w:rsidR="000514B5" w:rsidRPr="008363EA">
              <w:rPr>
                <w:rFonts w:eastAsia="Calibri"/>
                <w:color w:val="1D1B11"/>
              </w:rPr>
              <w:t xml:space="preserve"> </w:t>
            </w:r>
            <w:r w:rsidRPr="008363EA">
              <w:rPr>
                <w:rFonts w:eastAsia="Calibri"/>
                <w:color w:val="1D1B11"/>
              </w:rPr>
              <w:t>родителями на тему: «Создание ситуации сотрудничества и формирование установки ответственности родителей по отношению к проблемам обучения и развития ребенка».</w:t>
            </w:r>
          </w:p>
        </w:tc>
        <w:tc>
          <w:tcPr>
            <w:tcW w:w="1185"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в</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течение</w:t>
            </w:r>
          </w:p>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t>года</w:t>
            </w:r>
          </w:p>
        </w:tc>
        <w:tc>
          <w:tcPr>
            <w:tcW w:w="2942" w:type="dxa"/>
            <w:shd w:val="clear" w:color="auto" w:fill="auto"/>
            <w:vAlign w:val="center"/>
          </w:tcPr>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t>зам. директора по УВР, педагог-психолог</w:t>
            </w:r>
          </w:p>
        </w:tc>
      </w:tr>
      <w:tr w:rsidR="00EF429B" w:rsidRPr="008363EA" w:rsidTr="00DF7F24">
        <w:tc>
          <w:tcPr>
            <w:tcW w:w="5727"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Работа психолого-педагогического консилиума:</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готовность детей к обучению в школе;</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адаптация первоклассников;</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переход учащихся на уровень основного общего</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образования;</w:t>
            </w:r>
          </w:p>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t>- организация психолого-педагогического сопровождения учащихся 1-х, 5-х классов (создание групп педагогической поддержки, индивидуальных программ и др.)</w:t>
            </w:r>
          </w:p>
        </w:tc>
        <w:tc>
          <w:tcPr>
            <w:tcW w:w="1185"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сентябрь</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декабрь</w:t>
            </w:r>
          </w:p>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t>май</w:t>
            </w:r>
          </w:p>
        </w:tc>
        <w:tc>
          <w:tcPr>
            <w:tcW w:w="2942"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зам. по директора</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УВР,</w:t>
            </w:r>
          </w:p>
          <w:p w:rsidR="00EF429B" w:rsidRPr="008363EA" w:rsidRDefault="00812029" w:rsidP="00DF7F24">
            <w:pPr>
              <w:autoSpaceDE w:val="0"/>
              <w:autoSpaceDN w:val="0"/>
              <w:adjustRightInd w:val="0"/>
              <w:jc w:val="both"/>
              <w:rPr>
                <w:rFonts w:eastAsia="Calibri"/>
                <w:color w:val="1D1B11"/>
              </w:rPr>
            </w:pPr>
            <w:r w:rsidRPr="008363EA">
              <w:rPr>
                <w:rFonts w:eastAsia="Calibri"/>
                <w:color w:val="1D1B11"/>
              </w:rPr>
              <w:t>педагог-психолог</w:t>
            </w:r>
          </w:p>
        </w:tc>
      </w:tr>
      <w:tr w:rsidR="00812029" w:rsidRPr="008363EA" w:rsidTr="00DF7F24">
        <w:tc>
          <w:tcPr>
            <w:tcW w:w="9854" w:type="dxa"/>
            <w:gridSpan w:val="3"/>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b/>
                <w:bCs/>
                <w:color w:val="1D1B11"/>
              </w:rPr>
              <w:t>Формирование и развитие психолого-педагогической компетентности педагогов</w:t>
            </w:r>
          </w:p>
        </w:tc>
      </w:tr>
      <w:tr w:rsidR="00812029" w:rsidRPr="008363EA" w:rsidTr="00DF7F24">
        <w:tc>
          <w:tcPr>
            <w:tcW w:w="5727"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Практикум «Мониторинг формирования УУД»</w:t>
            </w:r>
          </w:p>
        </w:tc>
        <w:tc>
          <w:tcPr>
            <w:tcW w:w="1185" w:type="dxa"/>
            <w:vMerge w:val="restart"/>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в</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течение</w:t>
            </w:r>
          </w:p>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года</w:t>
            </w:r>
          </w:p>
        </w:tc>
        <w:tc>
          <w:tcPr>
            <w:tcW w:w="2942"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 xml:space="preserve">зам. директора по УВР </w:t>
            </w:r>
          </w:p>
        </w:tc>
      </w:tr>
      <w:tr w:rsidR="00812029" w:rsidRPr="008363EA" w:rsidTr="00DF7F24">
        <w:tc>
          <w:tcPr>
            <w:tcW w:w="5727"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Проведение индивидуальных, групповых консультаций педагогов</w:t>
            </w:r>
          </w:p>
        </w:tc>
        <w:tc>
          <w:tcPr>
            <w:tcW w:w="1185" w:type="dxa"/>
            <w:vMerge/>
            <w:shd w:val="clear" w:color="auto" w:fill="auto"/>
          </w:tcPr>
          <w:p w:rsidR="00812029" w:rsidRPr="008363EA" w:rsidRDefault="00812029" w:rsidP="00DF7F24">
            <w:pPr>
              <w:autoSpaceDE w:val="0"/>
              <w:autoSpaceDN w:val="0"/>
              <w:adjustRightInd w:val="0"/>
              <w:jc w:val="both"/>
              <w:rPr>
                <w:rFonts w:eastAsia="Calibri"/>
                <w:color w:val="1D1B11"/>
              </w:rPr>
            </w:pPr>
          </w:p>
        </w:tc>
        <w:tc>
          <w:tcPr>
            <w:tcW w:w="2942" w:type="dxa"/>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color w:val="1D1B11"/>
              </w:rPr>
              <w:t>педагог-психолог</w:t>
            </w:r>
          </w:p>
        </w:tc>
      </w:tr>
      <w:tr w:rsidR="00812029" w:rsidRPr="008363EA" w:rsidTr="00DF7F24">
        <w:tc>
          <w:tcPr>
            <w:tcW w:w="9854" w:type="dxa"/>
            <w:gridSpan w:val="3"/>
            <w:shd w:val="clear" w:color="auto" w:fill="auto"/>
          </w:tcPr>
          <w:p w:rsidR="00812029" w:rsidRPr="008363EA" w:rsidRDefault="00812029" w:rsidP="00DF7F24">
            <w:pPr>
              <w:autoSpaceDE w:val="0"/>
              <w:autoSpaceDN w:val="0"/>
              <w:adjustRightInd w:val="0"/>
              <w:jc w:val="both"/>
              <w:rPr>
                <w:rFonts w:eastAsia="Calibri"/>
                <w:color w:val="1D1B11"/>
              </w:rPr>
            </w:pPr>
            <w:r w:rsidRPr="008363EA">
              <w:rPr>
                <w:rFonts w:eastAsia="Calibri"/>
                <w:b/>
                <w:bCs/>
                <w:color w:val="1D1B11"/>
              </w:rPr>
              <w:t>Вариативность направлений и форм психолого-педагогического сопровождения</w:t>
            </w:r>
          </w:p>
        </w:tc>
      </w:tr>
      <w:tr w:rsidR="00EF429B" w:rsidRPr="008363EA" w:rsidTr="00DF7F24">
        <w:tc>
          <w:tcPr>
            <w:tcW w:w="5727" w:type="dxa"/>
            <w:shd w:val="clear" w:color="auto" w:fill="auto"/>
          </w:tcPr>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Реализация программы «Формирование экологической культуры, здорового и безопасного образа жизни»</w:t>
            </w:r>
          </w:p>
        </w:tc>
        <w:tc>
          <w:tcPr>
            <w:tcW w:w="1185" w:type="dxa"/>
            <w:shd w:val="clear" w:color="auto" w:fill="auto"/>
          </w:tcPr>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в</w:t>
            </w:r>
          </w:p>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течение</w:t>
            </w:r>
          </w:p>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года</w:t>
            </w:r>
          </w:p>
        </w:tc>
        <w:tc>
          <w:tcPr>
            <w:tcW w:w="2942" w:type="dxa"/>
            <w:shd w:val="clear" w:color="auto" w:fill="auto"/>
          </w:tcPr>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зам. по директора УВР</w:t>
            </w:r>
          </w:p>
        </w:tc>
      </w:tr>
      <w:tr w:rsidR="00EF429B" w:rsidRPr="008363EA" w:rsidTr="00DF7F24">
        <w:tc>
          <w:tcPr>
            <w:tcW w:w="5727" w:type="dxa"/>
            <w:shd w:val="clear" w:color="auto" w:fill="auto"/>
          </w:tcPr>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Реализация плана внеурочной деятельности.</w:t>
            </w:r>
          </w:p>
        </w:tc>
        <w:tc>
          <w:tcPr>
            <w:tcW w:w="1185" w:type="dxa"/>
            <w:shd w:val="clear" w:color="auto" w:fill="auto"/>
          </w:tcPr>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в</w:t>
            </w:r>
          </w:p>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течение</w:t>
            </w:r>
          </w:p>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года</w:t>
            </w:r>
          </w:p>
        </w:tc>
        <w:tc>
          <w:tcPr>
            <w:tcW w:w="2942" w:type="dxa"/>
            <w:shd w:val="clear" w:color="auto" w:fill="auto"/>
          </w:tcPr>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зам. по директора ВР,</w:t>
            </w:r>
          </w:p>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педагог-организатор,</w:t>
            </w:r>
          </w:p>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классные руководители</w:t>
            </w:r>
          </w:p>
        </w:tc>
      </w:tr>
      <w:tr w:rsidR="00EF429B" w:rsidRPr="008363EA" w:rsidTr="00DF7F24">
        <w:tc>
          <w:tcPr>
            <w:tcW w:w="5727" w:type="dxa"/>
            <w:shd w:val="clear" w:color="auto" w:fill="auto"/>
          </w:tcPr>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Диагностика уровня адаптации первоклассников к</w:t>
            </w:r>
          </w:p>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новой социальной ситуации</w:t>
            </w:r>
          </w:p>
        </w:tc>
        <w:tc>
          <w:tcPr>
            <w:tcW w:w="1185" w:type="dxa"/>
            <w:shd w:val="clear" w:color="auto" w:fill="auto"/>
          </w:tcPr>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ноябрь</w:t>
            </w:r>
          </w:p>
        </w:tc>
        <w:tc>
          <w:tcPr>
            <w:tcW w:w="2942" w:type="dxa"/>
            <w:shd w:val="clear" w:color="auto" w:fill="auto"/>
          </w:tcPr>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педагог-психолог</w:t>
            </w:r>
          </w:p>
        </w:tc>
      </w:tr>
      <w:tr w:rsidR="00EF429B" w:rsidRPr="008363EA" w:rsidTr="00DF7F24">
        <w:tc>
          <w:tcPr>
            <w:tcW w:w="5727" w:type="dxa"/>
            <w:shd w:val="clear" w:color="auto" w:fill="auto"/>
          </w:tcPr>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Диагностика уровня готовности выпускников уровня</w:t>
            </w:r>
          </w:p>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lastRenderedPageBreak/>
              <w:t>начального общего образования к обучению на уровне основного общего образования</w:t>
            </w:r>
          </w:p>
        </w:tc>
        <w:tc>
          <w:tcPr>
            <w:tcW w:w="1185" w:type="dxa"/>
            <w:shd w:val="clear" w:color="auto" w:fill="auto"/>
          </w:tcPr>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lastRenderedPageBreak/>
              <w:t>апрель</w:t>
            </w:r>
          </w:p>
        </w:tc>
        <w:tc>
          <w:tcPr>
            <w:tcW w:w="2942" w:type="dxa"/>
            <w:shd w:val="clear" w:color="auto" w:fill="auto"/>
          </w:tcPr>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педагог-психолог</w:t>
            </w:r>
          </w:p>
        </w:tc>
      </w:tr>
      <w:tr w:rsidR="00EF429B" w:rsidRPr="008363EA" w:rsidTr="00DF7F24">
        <w:tc>
          <w:tcPr>
            <w:tcW w:w="5727" w:type="dxa"/>
            <w:shd w:val="clear" w:color="auto" w:fill="auto"/>
          </w:tcPr>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lastRenderedPageBreak/>
              <w:t>Мониторинг возможностей и способностей обучающихся (по классам)</w:t>
            </w:r>
          </w:p>
        </w:tc>
        <w:tc>
          <w:tcPr>
            <w:tcW w:w="1185" w:type="dxa"/>
            <w:shd w:val="clear" w:color="auto" w:fill="auto"/>
          </w:tcPr>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в</w:t>
            </w:r>
          </w:p>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течение</w:t>
            </w:r>
          </w:p>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года</w:t>
            </w:r>
          </w:p>
        </w:tc>
        <w:tc>
          <w:tcPr>
            <w:tcW w:w="2942" w:type="dxa"/>
            <w:shd w:val="clear" w:color="auto" w:fill="auto"/>
          </w:tcPr>
          <w:p w:rsidR="0063287B" w:rsidRPr="008363EA" w:rsidRDefault="0063287B" w:rsidP="00DF7F24">
            <w:pPr>
              <w:autoSpaceDE w:val="0"/>
              <w:autoSpaceDN w:val="0"/>
              <w:adjustRightInd w:val="0"/>
              <w:jc w:val="both"/>
              <w:rPr>
                <w:rFonts w:eastAsia="Calibri"/>
                <w:color w:val="1D1B11"/>
              </w:rPr>
            </w:pPr>
            <w:r w:rsidRPr="008363EA">
              <w:rPr>
                <w:rFonts w:eastAsia="Calibri"/>
                <w:color w:val="1D1B11"/>
              </w:rPr>
              <w:t>зам. по директора</w:t>
            </w:r>
          </w:p>
          <w:p w:rsidR="00EF429B" w:rsidRPr="008363EA" w:rsidRDefault="0063287B" w:rsidP="00DF7F24">
            <w:pPr>
              <w:autoSpaceDE w:val="0"/>
              <w:autoSpaceDN w:val="0"/>
              <w:adjustRightInd w:val="0"/>
              <w:jc w:val="both"/>
              <w:rPr>
                <w:rFonts w:eastAsia="Calibri"/>
                <w:color w:val="1D1B11"/>
              </w:rPr>
            </w:pPr>
            <w:r w:rsidRPr="008363EA">
              <w:rPr>
                <w:rFonts w:eastAsia="Calibri"/>
                <w:color w:val="1D1B11"/>
              </w:rPr>
              <w:t>УВР, педагог-психолог</w:t>
            </w:r>
          </w:p>
        </w:tc>
      </w:tr>
      <w:tr w:rsidR="0063287B" w:rsidRPr="008363EA" w:rsidTr="00DF7F24">
        <w:tc>
          <w:tcPr>
            <w:tcW w:w="5727" w:type="dxa"/>
            <w:shd w:val="clear" w:color="auto" w:fill="auto"/>
          </w:tcPr>
          <w:p w:rsidR="0063287B" w:rsidRPr="008363EA" w:rsidRDefault="00113618" w:rsidP="00DF7F24">
            <w:pPr>
              <w:autoSpaceDE w:val="0"/>
              <w:autoSpaceDN w:val="0"/>
              <w:adjustRightInd w:val="0"/>
              <w:jc w:val="both"/>
              <w:rPr>
                <w:rFonts w:eastAsia="Calibri"/>
                <w:color w:val="1D1B11"/>
              </w:rPr>
            </w:pPr>
            <w:r w:rsidRPr="008363EA">
              <w:rPr>
                <w:rFonts w:eastAsia="Calibri"/>
                <w:color w:val="1D1B11"/>
              </w:rPr>
              <w:t>Реализация индивидуальных образовательных маршрутов, программ для одаренных детей и детей с ограниченными возможностями здоровья</w:t>
            </w:r>
          </w:p>
        </w:tc>
        <w:tc>
          <w:tcPr>
            <w:tcW w:w="1185" w:type="dxa"/>
            <w:shd w:val="clear" w:color="auto" w:fill="auto"/>
          </w:tcPr>
          <w:p w:rsidR="00113618" w:rsidRPr="008363EA" w:rsidRDefault="00113618" w:rsidP="00DF7F24">
            <w:pPr>
              <w:autoSpaceDE w:val="0"/>
              <w:autoSpaceDN w:val="0"/>
              <w:adjustRightInd w:val="0"/>
              <w:jc w:val="both"/>
              <w:rPr>
                <w:rFonts w:eastAsia="Calibri"/>
                <w:color w:val="1D1B11"/>
              </w:rPr>
            </w:pPr>
            <w:r w:rsidRPr="008363EA">
              <w:rPr>
                <w:rFonts w:eastAsia="Calibri"/>
                <w:color w:val="1D1B11"/>
              </w:rPr>
              <w:t>в</w:t>
            </w:r>
          </w:p>
          <w:p w:rsidR="00113618" w:rsidRPr="008363EA" w:rsidRDefault="00113618" w:rsidP="00DF7F24">
            <w:pPr>
              <w:autoSpaceDE w:val="0"/>
              <w:autoSpaceDN w:val="0"/>
              <w:adjustRightInd w:val="0"/>
              <w:jc w:val="both"/>
              <w:rPr>
                <w:rFonts w:eastAsia="Calibri"/>
                <w:color w:val="1D1B11"/>
              </w:rPr>
            </w:pPr>
            <w:r w:rsidRPr="008363EA">
              <w:rPr>
                <w:rFonts w:eastAsia="Calibri"/>
                <w:color w:val="1D1B11"/>
              </w:rPr>
              <w:t>течение</w:t>
            </w:r>
          </w:p>
          <w:p w:rsidR="0063287B" w:rsidRPr="008363EA" w:rsidRDefault="00113618" w:rsidP="00DF7F24">
            <w:pPr>
              <w:autoSpaceDE w:val="0"/>
              <w:autoSpaceDN w:val="0"/>
              <w:adjustRightInd w:val="0"/>
              <w:jc w:val="both"/>
              <w:rPr>
                <w:rFonts w:eastAsia="Calibri"/>
                <w:color w:val="1D1B11"/>
              </w:rPr>
            </w:pPr>
            <w:r w:rsidRPr="008363EA">
              <w:rPr>
                <w:rFonts w:eastAsia="Calibri"/>
                <w:color w:val="1D1B11"/>
              </w:rPr>
              <w:t>года</w:t>
            </w:r>
          </w:p>
        </w:tc>
        <w:tc>
          <w:tcPr>
            <w:tcW w:w="2942" w:type="dxa"/>
            <w:shd w:val="clear" w:color="auto" w:fill="auto"/>
          </w:tcPr>
          <w:p w:rsidR="00113618" w:rsidRPr="008363EA" w:rsidRDefault="00113618" w:rsidP="00DF7F24">
            <w:pPr>
              <w:autoSpaceDE w:val="0"/>
              <w:autoSpaceDN w:val="0"/>
              <w:adjustRightInd w:val="0"/>
              <w:jc w:val="both"/>
              <w:rPr>
                <w:rFonts w:eastAsia="Calibri"/>
                <w:color w:val="1D1B11"/>
              </w:rPr>
            </w:pPr>
            <w:r w:rsidRPr="008363EA">
              <w:rPr>
                <w:rFonts w:eastAsia="Calibri"/>
                <w:color w:val="1D1B11"/>
              </w:rPr>
              <w:t>зам. по директора</w:t>
            </w:r>
          </w:p>
          <w:p w:rsidR="0063287B" w:rsidRPr="008363EA" w:rsidRDefault="00113618" w:rsidP="00DF7F24">
            <w:pPr>
              <w:autoSpaceDE w:val="0"/>
              <w:autoSpaceDN w:val="0"/>
              <w:adjustRightInd w:val="0"/>
              <w:jc w:val="both"/>
              <w:rPr>
                <w:rFonts w:eastAsia="Calibri"/>
                <w:color w:val="1D1B11"/>
              </w:rPr>
            </w:pPr>
            <w:r w:rsidRPr="008363EA">
              <w:rPr>
                <w:rFonts w:eastAsia="Calibri"/>
                <w:color w:val="1D1B11"/>
              </w:rPr>
              <w:t xml:space="preserve"> УВР , педагог-психолог</w:t>
            </w:r>
          </w:p>
        </w:tc>
      </w:tr>
      <w:tr w:rsidR="00113618" w:rsidRPr="008363EA" w:rsidTr="00DF7F24">
        <w:tc>
          <w:tcPr>
            <w:tcW w:w="5727" w:type="dxa"/>
            <w:shd w:val="clear" w:color="auto" w:fill="auto"/>
          </w:tcPr>
          <w:p w:rsidR="00113618" w:rsidRPr="008363EA" w:rsidRDefault="00113618" w:rsidP="00DF7F24">
            <w:pPr>
              <w:autoSpaceDE w:val="0"/>
              <w:autoSpaceDN w:val="0"/>
              <w:adjustRightInd w:val="0"/>
              <w:jc w:val="both"/>
              <w:rPr>
                <w:rFonts w:eastAsia="Calibri"/>
                <w:color w:val="1D1B11"/>
              </w:rPr>
            </w:pPr>
            <w:r w:rsidRPr="008363EA">
              <w:rPr>
                <w:rFonts w:eastAsia="Calibri"/>
                <w:color w:val="1D1B11"/>
              </w:rPr>
              <w:t>Организация и проведение индивидуальных, групповых занятий, консультаций</w:t>
            </w:r>
          </w:p>
        </w:tc>
        <w:tc>
          <w:tcPr>
            <w:tcW w:w="1185" w:type="dxa"/>
            <w:shd w:val="clear" w:color="auto" w:fill="auto"/>
          </w:tcPr>
          <w:p w:rsidR="00113618" w:rsidRPr="008363EA" w:rsidRDefault="00113618" w:rsidP="00DF7F24">
            <w:pPr>
              <w:autoSpaceDE w:val="0"/>
              <w:autoSpaceDN w:val="0"/>
              <w:adjustRightInd w:val="0"/>
              <w:jc w:val="both"/>
              <w:rPr>
                <w:rFonts w:eastAsia="Calibri"/>
                <w:color w:val="1D1B11"/>
              </w:rPr>
            </w:pPr>
            <w:r w:rsidRPr="008363EA">
              <w:rPr>
                <w:rFonts w:eastAsia="Calibri"/>
                <w:color w:val="1D1B11"/>
              </w:rPr>
              <w:t>в</w:t>
            </w:r>
          </w:p>
          <w:p w:rsidR="00113618" w:rsidRPr="008363EA" w:rsidRDefault="00113618" w:rsidP="00DF7F24">
            <w:pPr>
              <w:autoSpaceDE w:val="0"/>
              <w:autoSpaceDN w:val="0"/>
              <w:adjustRightInd w:val="0"/>
              <w:jc w:val="both"/>
              <w:rPr>
                <w:rFonts w:eastAsia="Calibri"/>
                <w:color w:val="1D1B11"/>
              </w:rPr>
            </w:pPr>
            <w:r w:rsidRPr="008363EA">
              <w:rPr>
                <w:rFonts w:eastAsia="Calibri"/>
                <w:color w:val="1D1B11"/>
              </w:rPr>
              <w:t>течение</w:t>
            </w:r>
          </w:p>
          <w:p w:rsidR="00113618" w:rsidRPr="008363EA" w:rsidRDefault="00113618" w:rsidP="00DF7F24">
            <w:pPr>
              <w:autoSpaceDE w:val="0"/>
              <w:autoSpaceDN w:val="0"/>
              <w:adjustRightInd w:val="0"/>
              <w:jc w:val="both"/>
              <w:rPr>
                <w:rFonts w:eastAsia="Calibri"/>
                <w:color w:val="1D1B11"/>
              </w:rPr>
            </w:pPr>
            <w:r w:rsidRPr="008363EA">
              <w:rPr>
                <w:rFonts w:eastAsia="Calibri"/>
                <w:color w:val="1D1B11"/>
              </w:rPr>
              <w:t>года</w:t>
            </w:r>
          </w:p>
        </w:tc>
        <w:tc>
          <w:tcPr>
            <w:tcW w:w="2942" w:type="dxa"/>
            <w:shd w:val="clear" w:color="auto" w:fill="auto"/>
          </w:tcPr>
          <w:p w:rsidR="00113618" w:rsidRPr="008363EA" w:rsidRDefault="00113618" w:rsidP="00DF7F24">
            <w:pPr>
              <w:autoSpaceDE w:val="0"/>
              <w:autoSpaceDN w:val="0"/>
              <w:adjustRightInd w:val="0"/>
              <w:jc w:val="both"/>
              <w:rPr>
                <w:rFonts w:eastAsia="Calibri"/>
                <w:color w:val="1D1B11"/>
              </w:rPr>
            </w:pPr>
            <w:r w:rsidRPr="008363EA">
              <w:rPr>
                <w:rFonts w:eastAsia="Calibri"/>
                <w:color w:val="1D1B11"/>
              </w:rPr>
              <w:t>зам. по директора</w:t>
            </w:r>
          </w:p>
          <w:p w:rsidR="00113618" w:rsidRPr="008363EA" w:rsidRDefault="00113618" w:rsidP="00DF7F24">
            <w:pPr>
              <w:autoSpaceDE w:val="0"/>
              <w:autoSpaceDN w:val="0"/>
              <w:adjustRightInd w:val="0"/>
              <w:jc w:val="both"/>
              <w:rPr>
                <w:rFonts w:eastAsia="Calibri"/>
                <w:color w:val="1D1B11"/>
              </w:rPr>
            </w:pPr>
            <w:r w:rsidRPr="008363EA">
              <w:rPr>
                <w:rFonts w:eastAsia="Calibri"/>
                <w:color w:val="1D1B11"/>
              </w:rPr>
              <w:t xml:space="preserve"> УВР , педагог-психолог</w:t>
            </w:r>
          </w:p>
        </w:tc>
      </w:tr>
    </w:tbl>
    <w:p w:rsidR="00EF429B" w:rsidRPr="008363EA" w:rsidRDefault="00EF429B" w:rsidP="007E2E52">
      <w:pPr>
        <w:autoSpaceDE w:val="0"/>
        <w:autoSpaceDN w:val="0"/>
        <w:adjustRightInd w:val="0"/>
        <w:ind w:firstLine="567"/>
        <w:jc w:val="both"/>
        <w:rPr>
          <w:rFonts w:eastAsia="Calibri"/>
          <w:color w:val="1D1B11"/>
        </w:rPr>
      </w:pPr>
    </w:p>
    <w:p w:rsidR="00754EDD" w:rsidRPr="008363EA" w:rsidRDefault="00764735" w:rsidP="00764735">
      <w:pPr>
        <w:autoSpaceDE w:val="0"/>
        <w:autoSpaceDN w:val="0"/>
        <w:adjustRightInd w:val="0"/>
        <w:jc w:val="both"/>
        <w:rPr>
          <w:rFonts w:eastAsia="Calibri"/>
          <w:color w:val="1D1B11"/>
        </w:rPr>
      </w:pPr>
      <w:r>
        <w:rPr>
          <w:rFonts w:eastAsia="Calibri"/>
          <w:color w:val="1D1B11"/>
        </w:rPr>
        <w:t>Н</w:t>
      </w:r>
      <w:r w:rsidR="00754EDD" w:rsidRPr="008363EA">
        <w:rPr>
          <w:rFonts w:eastAsia="Calibri"/>
          <w:color w:val="1D1B11"/>
        </w:rPr>
        <w:t xml:space="preserve">а уровне НОО </w:t>
      </w:r>
      <w:r w:rsidR="00754EDD" w:rsidRPr="00F312AB">
        <w:rPr>
          <w:rFonts w:eastAsia="Calibri"/>
          <w:color w:val="1D1B11"/>
        </w:rPr>
        <w:t>функционирует 8 классов</w:t>
      </w:r>
      <w:r w:rsidR="00754EDD" w:rsidRPr="008363EA">
        <w:rPr>
          <w:rFonts w:eastAsia="Calibri"/>
          <w:color w:val="1D1B11"/>
        </w:rPr>
        <w:t>.</w:t>
      </w:r>
    </w:p>
    <w:p w:rsidR="00754EDD" w:rsidRPr="008363EA" w:rsidRDefault="00754EDD" w:rsidP="00754EDD">
      <w:pPr>
        <w:autoSpaceDE w:val="0"/>
        <w:autoSpaceDN w:val="0"/>
        <w:adjustRightInd w:val="0"/>
        <w:ind w:firstLine="567"/>
        <w:jc w:val="both"/>
        <w:rPr>
          <w:rFonts w:eastAsia="Calibri"/>
          <w:color w:val="1D1B11"/>
        </w:rPr>
      </w:pPr>
      <w:r w:rsidRPr="008363EA">
        <w:rPr>
          <w:rFonts w:eastAsia="Calibri"/>
          <w:color w:val="1D1B11"/>
        </w:rPr>
        <w:t>Учебная нагрузка и режим занятий обучающихся определяются в соответствии с действующими</w:t>
      </w:r>
      <w:r>
        <w:rPr>
          <w:rFonts w:eastAsia="Calibri"/>
          <w:color w:val="1D1B11"/>
        </w:rPr>
        <w:t xml:space="preserve"> санитарными нормами. </w:t>
      </w:r>
    </w:p>
    <w:p w:rsidR="00754EDD" w:rsidRPr="008363EA" w:rsidRDefault="00754EDD" w:rsidP="00754EDD">
      <w:pPr>
        <w:autoSpaceDE w:val="0"/>
        <w:autoSpaceDN w:val="0"/>
        <w:adjustRightInd w:val="0"/>
        <w:ind w:firstLine="567"/>
        <w:jc w:val="both"/>
        <w:rPr>
          <w:rFonts w:eastAsia="Calibri"/>
          <w:color w:val="1D1B11"/>
        </w:rPr>
      </w:pPr>
      <w:r w:rsidRPr="008363EA">
        <w:rPr>
          <w:rFonts w:eastAsia="Calibri"/>
          <w:color w:val="1D1B11"/>
        </w:rPr>
        <w:t>Наполняемость класса – 2</w:t>
      </w:r>
      <w:r>
        <w:rPr>
          <w:rFonts w:eastAsia="Calibri"/>
          <w:color w:val="1D1B11"/>
        </w:rPr>
        <w:t>0</w:t>
      </w:r>
      <w:r w:rsidRPr="008363EA">
        <w:rPr>
          <w:rFonts w:eastAsia="Calibri"/>
          <w:color w:val="1D1B11"/>
        </w:rPr>
        <w:t>-30 человек.</w:t>
      </w:r>
    </w:p>
    <w:p w:rsidR="00754EDD" w:rsidRPr="008363EA" w:rsidRDefault="00754EDD" w:rsidP="00754EDD">
      <w:pPr>
        <w:autoSpaceDE w:val="0"/>
        <w:autoSpaceDN w:val="0"/>
        <w:adjustRightInd w:val="0"/>
        <w:ind w:firstLine="567"/>
        <w:jc w:val="both"/>
        <w:rPr>
          <w:rFonts w:eastAsia="Calibri"/>
          <w:color w:val="1D1B11"/>
        </w:rPr>
      </w:pPr>
      <w:r w:rsidRPr="008363EA">
        <w:rPr>
          <w:rFonts w:eastAsia="Calibri"/>
          <w:color w:val="1D1B11"/>
        </w:rPr>
        <w:t>Индивидуальные и групповые занятия осуществляются во вторую половину дня вне сетки учебного расписания с интервалом от основных занятий не менее 1 часа.</w:t>
      </w:r>
    </w:p>
    <w:p w:rsidR="00754EDD" w:rsidRPr="008363EA" w:rsidRDefault="00754EDD" w:rsidP="00754EDD">
      <w:pPr>
        <w:autoSpaceDE w:val="0"/>
        <w:autoSpaceDN w:val="0"/>
        <w:adjustRightInd w:val="0"/>
        <w:ind w:firstLine="567"/>
        <w:jc w:val="both"/>
        <w:rPr>
          <w:rFonts w:eastAsia="Calibri"/>
          <w:color w:val="1D1B11"/>
        </w:rPr>
      </w:pPr>
      <w:r w:rsidRPr="008363EA">
        <w:rPr>
          <w:rFonts w:eastAsia="Calibri"/>
          <w:color w:val="1D1B11"/>
        </w:rPr>
        <w:t xml:space="preserve">Основной формой организации обучения является классно-урочная форма. </w:t>
      </w:r>
    </w:p>
    <w:p w:rsidR="00754EDD" w:rsidRDefault="00754EDD" w:rsidP="007E2E52">
      <w:pPr>
        <w:autoSpaceDE w:val="0"/>
        <w:autoSpaceDN w:val="0"/>
        <w:adjustRightInd w:val="0"/>
        <w:ind w:firstLine="567"/>
        <w:jc w:val="both"/>
        <w:rPr>
          <w:rFonts w:eastAsia="Calibri"/>
          <w:b/>
          <w:bCs/>
          <w:color w:val="1D1B11"/>
        </w:rPr>
      </w:pPr>
    </w:p>
    <w:p w:rsidR="00754EDD" w:rsidRDefault="00754EDD" w:rsidP="007E2E52">
      <w:pPr>
        <w:autoSpaceDE w:val="0"/>
        <w:autoSpaceDN w:val="0"/>
        <w:adjustRightInd w:val="0"/>
        <w:ind w:firstLine="567"/>
        <w:jc w:val="both"/>
        <w:rPr>
          <w:rFonts w:eastAsia="Calibri"/>
          <w:b/>
          <w:bCs/>
          <w:color w:val="1D1B11"/>
        </w:rPr>
      </w:pPr>
    </w:p>
    <w:p w:rsidR="00960E81" w:rsidRDefault="00960E81" w:rsidP="007E2E52">
      <w:pPr>
        <w:autoSpaceDE w:val="0"/>
        <w:autoSpaceDN w:val="0"/>
        <w:adjustRightInd w:val="0"/>
        <w:ind w:firstLine="567"/>
        <w:jc w:val="both"/>
        <w:rPr>
          <w:rFonts w:eastAsia="Calibri"/>
          <w:b/>
          <w:bCs/>
          <w:color w:val="1D1B11"/>
        </w:rPr>
      </w:pPr>
    </w:p>
    <w:p w:rsidR="00960E81" w:rsidRDefault="00960E81" w:rsidP="007E2E52">
      <w:pPr>
        <w:autoSpaceDE w:val="0"/>
        <w:autoSpaceDN w:val="0"/>
        <w:adjustRightInd w:val="0"/>
        <w:ind w:firstLine="567"/>
        <w:jc w:val="both"/>
        <w:rPr>
          <w:rFonts w:eastAsia="Calibri"/>
          <w:b/>
          <w:bCs/>
          <w:color w:val="1D1B11"/>
        </w:rPr>
      </w:pPr>
    </w:p>
    <w:p w:rsidR="00113618" w:rsidRPr="008363EA" w:rsidRDefault="00FE490E" w:rsidP="007E2E52">
      <w:pPr>
        <w:autoSpaceDE w:val="0"/>
        <w:autoSpaceDN w:val="0"/>
        <w:adjustRightInd w:val="0"/>
        <w:ind w:firstLine="567"/>
        <w:jc w:val="both"/>
        <w:rPr>
          <w:rFonts w:eastAsia="Calibri"/>
          <w:b/>
          <w:bCs/>
          <w:color w:val="1D1B11"/>
        </w:rPr>
      </w:pPr>
      <w:r w:rsidRPr="008363EA">
        <w:rPr>
          <w:rFonts w:eastAsia="Calibri"/>
          <w:b/>
          <w:bCs/>
          <w:color w:val="1D1B11"/>
        </w:rPr>
        <w:t>3.3.3</w:t>
      </w:r>
      <w:r w:rsidR="00113618" w:rsidRPr="008363EA">
        <w:rPr>
          <w:rFonts w:eastAsia="Calibri"/>
          <w:b/>
          <w:bCs/>
          <w:color w:val="1D1B11"/>
        </w:rPr>
        <w:t>. Финансовые условия обеспечения реализации основной образовательной</w:t>
      </w:r>
    </w:p>
    <w:p w:rsidR="00113618" w:rsidRDefault="00113618" w:rsidP="007E2E52">
      <w:pPr>
        <w:pStyle w:val="affa"/>
        <w:spacing w:after="0" w:line="240" w:lineRule="auto"/>
        <w:ind w:firstLine="567"/>
        <w:jc w:val="both"/>
        <w:rPr>
          <w:rFonts w:ascii="Times New Roman" w:hAnsi="Times New Roman"/>
          <w:b/>
          <w:bCs/>
          <w:color w:val="1D1B11"/>
        </w:rPr>
      </w:pPr>
      <w:r w:rsidRPr="008363EA">
        <w:rPr>
          <w:rFonts w:ascii="Times New Roman" w:hAnsi="Times New Roman"/>
          <w:b/>
          <w:bCs/>
          <w:color w:val="1D1B11"/>
        </w:rPr>
        <w:t>программы начального общего образования</w:t>
      </w:r>
    </w:p>
    <w:p w:rsidR="0059721C" w:rsidRPr="008363EA" w:rsidRDefault="0059721C" w:rsidP="007E2E52">
      <w:pPr>
        <w:pStyle w:val="affa"/>
        <w:spacing w:after="0" w:line="240" w:lineRule="auto"/>
        <w:ind w:firstLine="567"/>
        <w:jc w:val="both"/>
        <w:rPr>
          <w:rFonts w:ascii="Times New Roman" w:hAnsi="Times New Roman"/>
          <w:b/>
          <w:bCs/>
          <w:color w:val="1D1B11"/>
        </w:rPr>
      </w:pPr>
    </w:p>
    <w:p w:rsidR="00DF222A" w:rsidRPr="008363EA" w:rsidRDefault="00525198" w:rsidP="007E2E52">
      <w:pPr>
        <w:autoSpaceDE w:val="0"/>
        <w:autoSpaceDN w:val="0"/>
        <w:adjustRightInd w:val="0"/>
        <w:ind w:firstLine="567"/>
        <w:jc w:val="both"/>
        <w:rPr>
          <w:rFonts w:eastAsia="Calibri"/>
          <w:color w:val="1D1B11"/>
        </w:rPr>
      </w:pPr>
      <w:r w:rsidRPr="008363EA">
        <w:rPr>
          <w:color w:val="1D1B11"/>
        </w:rPr>
        <w:t xml:space="preserve">   </w:t>
      </w:r>
      <w:r w:rsidR="00DF222A" w:rsidRPr="008363EA">
        <w:rPr>
          <w:color w:val="1D1B11"/>
        </w:rPr>
        <w:t xml:space="preserve"> </w:t>
      </w:r>
      <w:r w:rsidR="00DF222A" w:rsidRPr="008363EA">
        <w:rPr>
          <w:rFonts w:eastAsia="Calibri"/>
          <w:b/>
          <w:bCs/>
          <w:i/>
          <w:iCs/>
          <w:color w:val="1D1B11"/>
        </w:rPr>
        <w:t>Финансовое обеспечение</w:t>
      </w:r>
      <w:r w:rsidR="00DF222A" w:rsidRPr="008363EA">
        <w:rPr>
          <w:rFonts w:ascii="Times New Roman,BoldItalic" w:eastAsia="Calibri" w:hAnsi="Times New Roman,BoldItalic" w:cs="Times New Roman,BoldItalic"/>
          <w:b/>
          <w:bCs/>
          <w:i/>
          <w:iCs/>
          <w:color w:val="1D1B11"/>
        </w:rPr>
        <w:t xml:space="preserve"> </w:t>
      </w:r>
      <w:r w:rsidR="00DF222A" w:rsidRPr="008363EA">
        <w:rPr>
          <w:rFonts w:eastAsia="Calibri"/>
          <w:color w:val="1D1B11"/>
        </w:rPr>
        <w:t xml:space="preserve">реализации основной образовательной программы </w:t>
      </w:r>
      <w:r w:rsidR="0059721C">
        <w:rPr>
          <w:rFonts w:eastAsia="Calibri"/>
          <w:color w:val="1D1B11"/>
        </w:rPr>
        <w:t>начального</w:t>
      </w:r>
      <w:r w:rsidR="00DF222A" w:rsidRPr="008363EA">
        <w:rPr>
          <w:rFonts w:eastAsia="Calibri"/>
          <w:color w:val="1D1B11"/>
        </w:rPr>
        <w:t xml:space="preserve"> общего образования школы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F222A" w:rsidRPr="008363EA" w:rsidRDefault="00DF222A" w:rsidP="007E2E52">
      <w:pPr>
        <w:autoSpaceDE w:val="0"/>
        <w:autoSpaceDN w:val="0"/>
        <w:adjustRightInd w:val="0"/>
        <w:ind w:firstLine="567"/>
        <w:jc w:val="both"/>
        <w:rPr>
          <w:rFonts w:eastAsia="Calibri"/>
          <w:color w:val="1D1B11"/>
        </w:rPr>
      </w:pPr>
      <w:r w:rsidRPr="008363EA">
        <w:rPr>
          <w:rFonts w:eastAsia="Calibri"/>
          <w:color w:val="1D1B11"/>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r w:rsidRPr="008363EA">
        <w:rPr>
          <w:rFonts w:eastAsia="Calibri"/>
          <w:b/>
          <w:bCs/>
          <w:i/>
          <w:iCs/>
          <w:color w:val="1D1B11"/>
        </w:rPr>
        <w:t xml:space="preserve">Финансовое обеспечение задания учредителя по реализации основной образовательной программы </w:t>
      </w:r>
      <w:r w:rsidR="00F641BD" w:rsidRPr="008363EA">
        <w:rPr>
          <w:rFonts w:eastAsia="Calibri"/>
          <w:b/>
          <w:bCs/>
          <w:i/>
          <w:iCs/>
          <w:color w:val="1D1B11"/>
        </w:rPr>
        <w:t>начальног</w:t>
      </w:r>
      <w:r w:rsidRPr="008363EA">
        <w:rPr>
          <w:rFonts w:eastAsia="Calibri"/>
          <w:b/>
          <w:bCs/>
          <w:i/>
          <w:iCs/>
          <w:color w:val="1D1B11"/>
        </w:rPr>
        <w:t>о общего образования</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 xml:space="preserve">осуществляется на основе нормативного подушевого финансирования. Введение нормативного </w:t>
      </w:r>
      <w:r w:rsidR="00525198" w:rsidRPr="008363EA">
        <w:rPr>
          <w:rFonts w:eastAsia="Calibri"/>
          <w:color w:val="1D1B11"/>
        </w:rPr>
        <w:t xml:space="preserve"> </w:t>
      </w:r>
      <w:r w:rsidRPr="008363EA">
        <w:rPr>
          <w:rFonts w:eastAsia="Calibri"/>
          <w:color w:val="1D1B11"/>
        </w:rPr>
        <w:t>подушевого</w:t>
      </w:r>
      <w:r w:rsidR="00F641BD" w:rsidRPr="008363EA">
        <w:rPr>
          <w:rFonts w:eastAsia="Calibri"/>
          <w:color w:val="1D1B11"/>
        </w:rPr>
        <w:t xml:space="preserve"> </w:t>
      </w:r>
      <w:r w:rsidRPr="008363EA">
        <w:rPr>
          <w:rFonts w:eastAsia="Calibri"/>
          <w:color w:val="1D1B11"/>
        </w:rPr>
        <w:t>финансирования определяет механизм формирования расходов и доведения средств на</w:t>
      </w:r>
      <w:r w:rsidR="000514B5" w:rsidRPr="008363EA">
        <w:rPr>
          <w:rFonts w:eastAsia="Calibri"/>
          <w:color w:val="1D1B11"/>
        </w:rPr>
        <w:t xml:space="preserve"> </w:t>
      </w:r>
      <w:r w:rsidRPr="008363EA">
        <w:rPr>
          <w:rFonts w:eastAsia="Calibri"/>
          <w:color w:val="1D1B11"/>
        </w:rPr>
        <w:t>реализацию государственных гарантий прав граждан на получение общедоступного и</w:t>
      </w:r>
      <w:r w:rsidR="000514B5" w:rsidRPr="008363EA">
        <w:rPr>
          <w:rFonts w:eastAsia="Calibri"/>
          <w:color w:val="1D1B11"/>
        </w:rPr>
        <w:t xml:space="preserve"> </w:t>
      </w:r>
      <w:r w:rsidRPr="008363EA">
        <w:rPr>
          <w:rFonts w:eastAsia="Calibri"/>
          <w:color w:val="1D1B11"/>
        </w:rPr>
        <w:t>бесплатного общего образования в соответствии с требованиями ФГОС НОО.</w:t>
      </w:r>
    </w:p>
    <w:p w:rsidR="00DF222A" w:rsidRPr="008363EA" w:rsidRDefault="00DF222A" w:rsidP="007E2E52">
      <w:pPr>
        <w:autoSpaceDE w:val="0"/>
        <w:autoSpaceDN w:val="0"/>
        <w:adjustRightInd w:val="0"/>
        <w:ind w:firstLine="567"/>
        <w:jc w:val="both"/>
        <w:rPr>
          <w:rFonts w:eastAsia="Calibri"/>
          <w:color w:val="1D1B11"/>
        </w:rPr>
      </w:pPr>
      <w:r w:rsidRPr="008363EA">
        <w:rPr>
          <w:rFonts w:eastAsia="Calibri"/>
          <w:color w:val="1D1B11"/>
        </w:rPr>
        <w:t>Применение принципа нормативного подушевого финансирования на уровне</w:t>
      </w:r>
      <w:r w:rsidR="00525198" w:rsidRPr="008363EA">
        <w:rPr>
          <w:rFonts w:eastAsia="Calibri"/>
          <w:color w:val="1D1B11"/>
        </w:rPr>
        <w:t xml:space="preserve"> </w:t>
      </w:r>
      <w:r w:rsidRPr="008363EA">
        <w:rPr>
          <w:rFonts w:eastAsia="Calibri"/>
          <w:color w:val="1D1B11"/>
        </w:rPr>
        <w:t>образовательного учреждения заключается в определении стоимости стандартной</w:t>
      </w:r>
      <w:r w:rsidR="00525198" w:rsidRPr="008363EA">
        <w:rPr>
          <w:rFonts w:eastAsia="Calibri"/>
          <w:color w:val="1D1B11"/>
        </w:rPr>
        <w:t xml:space="preserve"> </w:t>
      </w:r>
      <w:r w:rsidRPr="008363EA">
        <w:rPr>
          <w:rFonts w:eastAsia="Calibri"/>
          <w:color w:val="1D1B11"/>
        </w:rPr>
        <w:t>(базовой) бюджетной образовательной услуги в образовательном учреждении не ниже</w:t>
      </w:r>
      <w:r w:rsidR="00525198" w:rsidRPr="008363EA">
        <w:rPr>
          <w:rFonts w:eastAsia="Calibri"/>
          <w:color w:val="1D1B11"/>
        </w:rPr>
        <w:t xml:space="preserve"> </w:t>
      </w:r>
      <w:r w:rsidRPr="008363EA">
        <w:rPr>
          <w:rFonts w:eastAsia="Calibri"/>
          <w:color w:val="1D1B11"/>
        </w:rPr>
        <w:t>уровня фактически сложившейся стоимости в предыдущем финансовом году.</w:t>
      </w:r>
    </w:p>
    <w:p w:rsidR="00B5787A" w:rsidRPr="008363EA" w:rsidRDefault="00525198" w:rsidP="007E2E52">
      <w:pPr>
        <w:autoSpaceDE w:val="0"/>
        <w:autoSpaceDN w:val="0"/>
        <w:adjustRightInd w:val="0"/>
        <w:ind w:firstLine="567"/>
        <w:jc w:val="both"/>
        <w:rPr>
          <w:color w:val="1D1B11"/>
        </w:rPr>
      </w:pPr>
      <w:r w:rsidRPr="008363EA">
        <w:rPr>
          <w:rFonts w:eastAsia="Calibri"/>
          <w:b/>
          <w:bCs/>
          <w:i/>
          <w:iCs/>
          <w:color w:val="1D1B11"/>
        </w:rPr>
        <w:t xml:space="preserve">   </w:t>
      </w:r>
      <w:r w:rsidR="009C6861" w:rsidRPr="008363EA">
        <w:rPr>
          <w:rFonts w:eastAsia="Calibri"/>
          <w:b/>
          <w:bCs/>
          <w:i/>
          <w:iCs/>
          <w:color w:val="1D1B11"/>
        </w:rPr>
        <w:t xml:space="preserve"> </w:t>
      </w:r>
      <w:r w:rsidR="009C6861" w:rsidRPr="008363EA">
        <w:rPr>
          <w:rFonts w:eastAsia="Calibri"/>
          <w:color w:val="1D1B11"/>
        </w:rPr>
        <w:t xml:space="preserve">В связи с требованиями ФГОС НОО при расчёте регионального подушевого норматива должны учитываться затраты рабочего времени педагогических работников </w:t>
      </w:r>
      <w:r w:rsidRPr="008363EA">
        <w:rPr>
          <w:rFonts w:eastAsia="Calibri"/>
          <w:color w:val="1D1B11"/>
        </w:rPr>
        <w:t xml:space="preserve">школы </w:t>
      </w:r>
      <w:r w:rsidR="009C6861" w:rsidRPr="008363EA">
        <w:rPr>
          <w:rFonts w:eastAsia="Calibri"/>
          <w:color w:val="1D1B11"/>
        </w:rPr>
        <w:t xml:space="preserve">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25198" w:rsidRPr="008363EA" w:rsidRDefault="00525198" w:rsidP="007E2E52">
      <w:pPr>
        <w:autoSpaceDE w:val="0"/>
        <w:autoSpaceDN w:val="0"/>
        <w:adjustRightInd w:val="0"/>
        <w:ind w:firstLine="567"/>
        <w:jc w:val="both"/>
        <w:rPr>
          <w:rFonts w:ascii="Times New Roman,Italic" w:eastAsia="Calibri" w:hAnsi="Times New Roman,Italic" w:cs="Times New Roman,Italic"/>
          <w:i/>
          <w:iCs/>
          <w:color w:val="1D1B11"/>
        </w:rPr>
      </w:pPr>
      <w:r w:rsidRPr="008363EA">
        <w:rPr>
          <w:rFonts w:eastAsia="Calibri"/>
          <w:b/>
          <w:i/>
          <w:iCs/>
          <w:color w:val="1D1B11"/>
        </w:rPr>
        <w:t xml:space="preserve">   Финансовые условия реализации основной образовательной программы начального общего об</w:t>
      </w:r>
      <w:r w:rsidR="007E2E52">
        <w:rPr>
          <w:rFonts w:eastAsia="Calibri"/>
          <w:b/>
          <w:i/>
          <w:iCs/>
          <w:color w:val="1D1B11"/>
        </w:rPr>
        <w:t>ра</w:t>
      </w:r>
      <w:r w:rsidR="00AB66BC">
        <w:rPr>
          <w:rFonts w:eastAsia="Calibri"/>
          <w:b/>
          <w:i/>
          <w:iCs/>
          <w:color w:val="1D1B11"/>
        </w:rPr>
        <w:t xml:space="preserve">зования МОУ Тельминской </w:t>
      </w:r>
      <w:r w:rsidR="007E2E52">
        <w:rPr>
          <w:rFonts w:eastAsia="Calibri"/>
          <w:b/>
          <w:i/>
          <w:iCs/>
          <w:color w:val="1D1B11"/>
        </w:rPr>
        <w:t>СОШ</w:t>
      </w:r>
      <w:r w:rsidRPr="008363EA">
        <w:rPr>
          <w:rFonts w:eastAsia="Calibri"/>
          <w:b/>
          <w:i/>
          <w:iCs/>
          <w:color w:val="1D1B11"/>
        </w:rPr>
        <w:t xml:space="preserve"> должны</w:t>
      </w:r>
      <w:r w:rsidRPr="008363EA">
        <w:rPr>
          <w:rFonts w:ascii="Times New Roman,Italic" w:eastAsia="Calibri" w:hAnsi="Times New Roman,Italic" w:cs="Times New Roman,Italic"/>
          <w:i/>
          <w:iCs/>
          <w:color w:val="1D1B11"/>
        </w:rPr>
        <w:t>:</w:t>
      </w:r>
    </w:p>
    <w:p w:rsidR="00525198" w:rsidRPr="008363EA" w:rsidRDefault="00525198" w:rsidP="007E2E52">
      <w:pPr>
        <w:autoSpaceDE w:val="0"/>
        <w:autoSpaceDN w:val="0"/>
        <w:adjustRightInd w:val="0"/>
        <w:ind w:firstLine="567"/>
        <w:jc w:val="both"/>
        <w:rPr>
          <w:rFonts w:eastAsia="Calibri"/>
          <w:color w:val="1D1B11"/>
        </w:rPr>
      </w:pPr>
      <w:r w:rsidRPr="008363EA">
        <w:rPr>
          <w:rFonts w:eastAsia="Calibri"/>
          <w:color w:val="1D1B11"/>
        </w:rPr>
        <w:t>-обеспечивать  возможность исполнения требований ФГОС НОО;</w:t>
      </w:r>
    </w:p>
    <w:p w:rsidR="00525198" w:rsidRPr="008363EA" w:rsidRDefault="00525198" w:rsidP="007E2E52">
      <w:pPr>
        <w:autoSpaceDE w:val="0"/>
        <w:autoSpaceDN w:val="0"/>
        <w:adjustRightInd w:val="0"/>
        <w:ind w:firstLine="567"/>
        <w:jc w:val="both"/>
        <w:rPr>
          <w:rFonts w:eastAsia="Calibri"/>
          <w:color w:val="1D1B11"/>
        </w:rPr>
      </w:pPr>
      <w:r w:rsidRPr="008363EA">
        <w:rPr>
          <w:rFonts w:ascii="Calibri" w:eastAsia="Calibri" w:hAnsi="Calibri" w:cs="Calibri"/>
          <w:color w:val="1D1B11"/>
          <w:sz w:val="22"/>
          <w:szCs w:val="22"/>
        </w:rPr>
        <w:t xml:space="preserve">- </w:t>
      </w:r>
      <w:r w:rsidRPr="008363EA">
        <w:rPr>
          <w:rFonts w:eastAsia="Calibri"/>
          <w:color w:val="1D1B11"/>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w:t>
      </w:r>
      <w:r w:rsidR="000514B5" w:rsidRPr="008363EA">
        <w:rPr>
          <w:rFonts w:eastAsia="Calibri"/>
          <w:color w:val="1D1B11"/>
        </w:rPr>
        <w:t xml:space="preserve"> </w:t>
      </w:r>
      <w:r w:rsidRPr="008363EA">
        <w:rPr>
          <w:rFonts w:eastAsia="Calibri"/>
          <w:color w:val="1D1B11"/>
        </w:rPr>
        <w:t>отношений вне зависимости от количества учебных дней в неделю;</w:t>
      </w:r>
    </w:p>
    <w:p w:rsidR="00B5787A" w:rsidRPr="008363EA" w:rsidRDefault="00525198" w:rsidP="007E2E52">
      <w:pPr>
        <w:autoSpaceDE w:val="0"/>
        <w:autoSpaceDN w:val="0"/>
        <w:adjustRightInd w:val="0"/>
        <w:ind w:firstLine="567"/>
        <w:jc w:val="both"/>
        <w:rPr>
          <w:rFonts w:eastAsia="Calibri"/>
          <w:color w:val="1D1B11"/>
        </w:rPr>
      </w:pPr>
      <w:r w:rsidRPr="008363EA">
        <w:rPr>
          <w:rFonts w:eastAsia="Calibri"/>
          <w:color w:val="1D1B11"/>
        </w:rPr>
        <w:lastRenderedPageBreak/>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25198" w:rsidRPr="008363EA" w:rsidRDefault="00525198" w:rsidP="007E2E52">
      <w:pPr>
        <w:autoSpaceDE w:val="0"/>
        <w:autoSpaceDN w:val="0"/>
        <w:adjustRightInd w:val="0"/>
        <w:ind w:firstLine="567"/>
        <w:jc w:val="both"/>
        <w:rPr>
          <w:color w:val="1D1B11"/>
        </w:rPr>
      </w:pPr>
      <w:r w:rsidRPr="008363EA">
        <w:rPr>
          <w:color w:val="1D1B11"/>
        </w:rPr>
        <w:t xml:space="preserve">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государственного образовательного учреждения. </w:t>
      </w:r>
      <w:r w:rsidR="00AB66BC">
        <w:rPr>
          <w:i/>
          <w:color w:val="1D1B11"/>
        </w:rPr>
        <w:t xml:space="preserve">МОУ </w:t>
      </w:r>
      <w:r w:rsidR="0000468A">
        <w:rPr>
          <w:color w:val="1D1B11"/>
        </w:rPr>
        <w:t>Тельминск</w:t>
      </w:r>
      <w:r w:rsidR="00AB66BC">
        <w:rPr>
          <w:color w:val="1D1B11"/>
        </w:rPr>
        <w:t>ой</w:t>
      </w:r>
      <w:r w:rsidR="0000468A">
        <w:rPr>
          <w:i/>
          <w:color w:val="1D1B11"/>
        </w:rPr>
        <w:t xml:space="preserve"> </w:t>
      </w:r>
      <w:r w:rsidR="00A1685F">
        <w:rPr>
          <w:i/>
          <w:color w:val="1D1B11"/>
        </w:rPr>
        <w:t>СОШ</w:t>
      </w:r>
      <w:r w:rsidR="00AB66BC">
        <w:rPr>
          <w:i/>
          <w:color w:val="1D1B11"/>
        </w:rPr>
        <w:t xml:space="preserve"> </w:t>
      </w:r>
      <w:r w:rsidRPr="008363EA">
        <w:rPr>
          <w:color w:val="1D1B11"/>
        </w:rPr>
        <w:t>вправе привлекать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w:t>
      </w:r>
    </w:p>
    <w:p w:rsidR="00525198" w:rsidRPr="008363EA" w:rsidRDefault="00525198" w:rsidP="007E2E52">
      <w:pPr>
        <w:autoSpaceDE w:val="0"/>
        <w:autoSpaceDN w:val="0"/>
        <w:adjustRightInd w:val="0"/>
        <w:ind w:firstLine="567"/>
        <w:jc w:val="both"/>
        <w:rPr>
          <w:color w:val="1D1B11"/>
        </w:rPr>
      </w:pPr>
    </w:p>
    <w:p w:rsidR="005B23F3" w:rsidRPr="008363EA" w:rsidRDefault="00EF429B" w:rsidP="007E2E52">
      <w:pPr>
        <w:pStyle w:val="affa"/>
        <w:spacing w:after="0" w:line="240" w:lineRule="auto"/>
        <w:ind w:firstLine="567"/>
        <w:jc w:val="both"/>
        <w:rPr>
          <w:rFonts w:ascii="Times New Roman" w:hAnsi="Times New Roman"/>
          <w:b/>
          <w:bCs/>
          <w:color w:val="1D1B11"/>
          <w:sz w:val="24"/>
          <w:szCs w:val="24"/>
        </w:rPr>
      </w:pPr>
      <w:r w:rsidRPr="008363EA">
        <w:rPr>
          <w:rFonts w:ascii="Times New Roman" w:hAnsi="Times New Roman"/>
          <w:b/>
          <w:bCs/>
          <w:color w:val="1D1B11"/>
          <w:sz w:val="24"/>
          <w:szCs w:val="24"/>
        </w:rPr>
        <w:t>3.3.</w:t>
      </w:r>
      <w:r w:rsidR="00F641BD" w:rsidRPr="008363EA">
        <w:rPr>
          <w:rFonts w:ascii="Times New Roman" w:hAnsi="Times New Roman"/>
          <w:b/>
          <w:bCs/>
          <w:color w:val="1D1B11"/>
          <w:sz w:val="24"/>
          <w:szCs w:val="24"/>
        </w:rPr>
        <w:t>4</w:t>
      </w:r>
      <w:r w:rsidRPr="008363EA">
        <w:rPr>
          <w:rFonts w:ascii="Times New Roman" w:hAnsi="Times New Roman"/>
          <w:b/>
          <w:bCs/>
          <w:color w:val="1D1B11"/>
          <w:sz w:val="24"/>
          <w:szCs w:val="24"/>
        </w:rPr>
        <w:t>.</w:t>
      </w:r>
      <w:r w:rsidR="005B23F3" w:rsidRPr="008363EA">
        <w:rPr>
          <w:rFonts w:ascii="Times New Roman" w:hAnsi="Times New Roman"/>
          <w:b/>
          <w:bCs/>
          <w:color w:val="1D1B11"/>
          <w:sz w:val="24"/>
          <w:szCs w:val="24"/>
        </w:rPr>
        <w:t xml:space="preserve">Материально-технические условия реализации основной образовательной программы начального общего образования </w:t>
      </w:r>
      <w:r w:rsidR="005B23F3" w:rsidRPr="008363EA">
        <w:rPr>
          <w:rFonts w:ascii="Times New Roman" w:hAnsi="Times New Roman"/>
          <w:b/>
          <w:bCs/>
          <w:iCs/>
          <w:color w:val="1D1B11"/>
          <w:sz w:val="24"/>
          <w:szCs w:val="24"/>
        </w:rPr>
        <w:t>обеспечивают:</w:t>
      </w:r>
    </w:p>
    <w:p w:rsidR="00B5787A" w:rsidRPr="008363EA" w:rsidRDefault="00DF222A" w:rsidP="007E2E52">
      <w:pPr>
        <w:autoSpaceDE w:val="0"/>
        <w:autoSpaceDN w:val="0"/>
        <w:adjustRightInd w:val="0"/>
        <w:ind w:firstLine="567"/>
        <w:jc w:val="both"/>
        <w:rPr>
          <w:rFonts w:eastAsia="Calibri"/>
          <w:color w:val="1D1B11"/>
        </w:rPr>
      </w:pPr>
      <w:r w:rsidRPr="008363EA">
        <w:rPr>
          <w:rFonts w:eastAsia="Calibri"/>
          <w:color w:val="1D1B11"/>
        </w:rPr>
        <w:t xml:space="preserve">    </w:t>
      </w:r>
      <w:r w:rsidR="00B5787A" w:rsidRPr="008363EA">
        <w:rPr>
          <w:rFonts w:eastAsia="Calibri"/>
          <w:color w:val="1D1B11"/>
        </w:rPr>
        <w:t>При реализации ООП НОО предусматриваются специально организованные места,</w:t>
      </w:r>
      <w:r w:rsidR="000514B5" w:rsidRPr="008363EA">
        <w:rPr>
          <w:rFonts w:eastAsia="Calibri"/>
          <w:color w:val="1D1B11"/>
        </w:rPr>
        <w:t xml:space="preserve"> </w:t>
      </w:r>
      <w:r w:rsidR="00B5787A" w:rsidRPr="008363EA">
        <w:rPr>
          <w:rFonts w:eastAsia="Calibri"/>
          <w:color w:val="1D1B11"/>
        </w:rPr>
        <w:t>постоянно доступные ученикам начальных классов и предназначенные для:</w:t>
      </w:r>
    </w:p>
    <w:p w:rsidR="00B5787A" w:rsidRPr="008363EA" w:rsidRDefault="00B5787A" w:rsidP="007E2E52">
      <w:pPr>
        <w:autoSpaceDE w:val="0"/>
        <w:autoSpaceDN w:val="0"/>
        <w:adjustRightInd w:val="0"/>
        <w:ind w:firstLine="567"/>
        <w:jc w:val="both"/>
        <w:rPr>
          <w:rFonts w:eastAsia="Calibri"/>
          <w:color w:val="1D1B11"/>
        </w:rPr>
      </w:pPr>
      <w:r w:rsidRPr="008363EA">
        <w:rPr>
          <w:rFonts w:eastAsia="Calibri"/>
          <w:b/>
          <w:i/>
          <w:iCs/>
          <w:color w:val="1D1B11"/>
        </w:rPr>
        <w:t>общения</w:t>
      </w:r>
      <w:r w:rsidRPr="008363EA">
        <w:rPr>
          <w:rFonts w:ascii="Times New Roman,Italic" w:eastAsia="Calibri" w:hAnsi="Times New Roman,Italic" w:cs="Times New Roman,Italic"/>
          <w:i/>
          <w:iCs/>
          <w:color w:val="1D1B11"/>
        </w:rPr>
        <w:t xml:space="preserve"> </w:t>
      </w:r>
      <w:r w:rsidRPr="008363EA">
        <w:rPr>
          <w:rFonts w:eastAsia="Calibri"/>
          <w:color w:val="1D1B11"/>
        </w:rPr>
        <w:t>(классная комната, рекреация);</w:t>
      </w:r>
    </w:p>
    <w:p w:rsidR="00B5787A" w:rsidRPr="008363EA" w:rsidRDefault="00B5787A" w:rsidP="007E2E52">
      <w:pPr>
        <w:autoSpaceDE w:val="0"/>
        <w:autoSpaceDN w:val="0"/>
        <w:adjustRightInd w:val="0"/>
        <w:ind w:firstLine="567"/>
        <w:jc w:val="both"/>
        <w:rPr>
          <w:rFonts w:eastAsia="Calibri"/>
          <w:color w:val="1D1B11"/>
        </w:rPr>
      </w:pPr>
      <w:r w:rsidRPr="008363EA">
        <w:rPr>
          <w:rFonts w:eastAsia="Calibri"/>
          <w:b/>
          <w:i/>
          <w:iCs/>
          <w:color w:val="1D1B11"/>
        </w:rPr>
        <w:t>подвижных занятий</w:t>
      </w:r>
      <w:r w:rsidRPr="008363EA">
        <w:rPr>
          <w:rFonts w:ascii="Times New Roman,Italic" w:eastAsia="Calibri" w:hAnsi="Times New Roman,Italic" w:cs="Times New Roman,Italic"/>
          <w:i/>
          <w:iCs/>
          <w:color w:val="1D1B11"/>
        </w:rPr>
        <w:t xml:space="preserve"> </w:t>
      </w:r>
      <w:r w:rsidRPr="008363EA">
        <w:rPr>
          <w:rFonts w:eastAsia="Calibri"/>
          <w:color w:val="1D1B11"/>
        </w:rPr>
        <w:t>(спортивный зал, спортивные и игровые площадки прилегающей к</w:t>
      </w:r>
      <w:r w:rsidR="00F641BD" w:rsidRPr="008363EA">
        <w:rPr>
          <w:rFonts w:eastAsia="Calibri"/>
          <w:color w:val="1D1B11"/>
        </w:rPr>
        <w:t xml:space="preserve"> </w:t>
      </w:r>
      <w:r w:rsidRPr="008363EA">
        <w:rPr>
          <w:rFonts w:eastAsia="Calibri"/>
          <w:color w:val="1D1B11"/>
        </w:rPr>
        <w:t>школе территории);</w:t>
      </w:r>
    </w:p>
    <w:p w:rsidR="00B5787A" w:rsidRPr="008363EA" w:rsidRDefault="00B5787A" w:rsidP="007E2E52">
      <w:pPr>
        <w:autoSpaceDE w:val="0"/>
        <w:autoSpaceDN w:val="0"/>
        <w:adjustRightInd w:val="0"/>
        <w:ind w:firstLine="567"/>
        <w:jc w:val="both"/>
        <w:rPr>
          <w:rFonts w:eastAsia="Calibri"/>
          <w:color w:val="1D1B11"/>
        </w:rPr>
      </w:pPr>
      <w:r w:rsidRPr="008363EA">
        <w:rPr>
          <w:rFonts w:eastAsia="Calibri"/>
          <w:b/>
          <w:i/>
          <w:iCs/>
          <w:color w:val="1D1B11"/>
        </w:rPr>
        <w:t>спокойной групповой работы</w:t>
      </w:r>
      <w:r w:rsidRPr="008363EA">
        <w:rPr>
          <w:rFonts w:ascii="Times New Roman,Italic" w:eastAsia="Calibri" w:hAnsi="Times New Roman,Italic" w:cs="Times New Roman,Italic"/>
          <w:i/>
          <w:iCs/>
          <w:color w:val="1D1B11"/>
        </w:rPr>
        <w:t xml:space="preserve"> </w:t>
      </w:r>
      <w:r w:rsidRPr="008363EA">
        <w:rPr>
          <w:rFonts w:eastAsia="Calibri"/>
          <w:color w:val="1D1B11"/>
        </w:rPr>
        <w:t>(классная комната);</w:t>
      </w:r>
    </w:p>
    <w:p w:rsidR="00B5787A" w:rsidRPr="008363EA" w:rsidRDefault="00B5787A" w:rsidP="007E2E52">
      <w:pPr>
        <w:autoSpaceDE w:val="0"/>
        <w:autoSpaceDN w:val="0"/>
        <w:adjustRightInd w:val="0"/>
        <w:ind w:firstLine="567"/>
        <w:jc w:val="both"/>
        <w:rPr>
          <w:rFonts w:eastAsia="Calibri"/>
          <w:color w:val="1D1B11"/>
        </w:rPr>
      </w:pPr>
      <w:r w:rsidRPr="008363EA">
        <w:rPr>
          <w:rFonts w:eastAsia="Calibri"/>
          <w:b/>
          <w:i/>
          <w:iCs/>
          <w:color w:val="1D1B11"/>
        </w:rPr>
        <w:t>индивидуальной работы</w:t>
      </w:r>
      <w:r w:rsidRPr="008363EA">
        <w:rPr>
          <w:rFonts w:ascii="Times New Roman,Italic" w:eastAsia="Calibri" w:hAnsi="Times New Roman,Italic" w:cs="Times New Roman,Italic"/>
          <w:i/>
          <w:iCs/>
          <w:color w:val="1D1B11"/>
        </w:rPr>
        <w:t xml:space="preserve"> </w:t>
      </w:r>
      <w:r w:rsidRPr="008363EA">
        <w:rPr>
          <w:rFonts w:eastAsia="Calibri"/>
          <w:color w:val="1D1B11"/>
        </w:rPr>
        <w:t>(классная комната);</w:t>
      </w:r>
    </w:p>
    <w:p w:rsidR="00B5787A" w:rsidRPr="008363EA" w:rsidRDefault="00B5787A" w:rsidP="007E2E52">
      <w:pPr>
        <w:autoSpaceDE w:val="0"/>
        <w:autoSpaceDN w:val="0"/>
        <w:adjustRightInd w:val="0"/>
        <w:ind w:firstLine="567"/>
        <w:jc w:val="both"/>
        <w:rPr>
          <w:rFonts w:eastAsia="Calibri"/>
          <w:color w:val="1D1B11"/>
        </w:rPr>
      </w:pPr>
      <w:r w:rsidRPr="008363EA">
        <w:rPr>
          <w:rFonts w:eastAsia="Calibri"/>
          <w:b/>
          <w:i/>
          <w:iCs/>
          <w:color w:val="1D1B11"/>
        </w:rPr>
        <w:t>демонстрации своих достижений</w:t>
      </w:r>
      <w:r w:rsidRPr="008363EA">
        <w:rPr>
          <w:rFonts w:ascii="Times New Roman,Italic" w:eastAsia="Calibri" w:hAnsi="Times New Roman,Italic" w:cs="Times New Roman,Italic"/>
          <w:i/>
          <w:iCs/>
          <w:color w:val="1D1B11"/>
        </w:rPr>
        <w:t xml:space="preserve"> </w:t>
      </w:r>
      <w:r w:rsidRPr="008363EA">
        <w:rPr>
          <w:rFonts w:eastAsia="Calibri"/>
          <w:color w:val="1D1B11"/>
        </w:rPr>
        <w:t>(выставочные стенды в классных комнатах на</w:t>
      </w:r>
      <w:r w:rsidR="00DF222A" w:rsidRPr="008363EA">
        <w:rPr>
          <w:rFonts w:eastAsia="Calibri"/>
          <w:color w:val="1D1B11"/>
        </w:rPr>
        <w:t xml:space="preserve"> </w:t>
      </w:r>
      <w:r w:rsidRPr="008363EA">
        <w:rPr>
          <w:rFonts w:eastAsia="Calibri"/>
          <w:color w:val="1D1B11"/>
        </w:rPr>
        <w:t>втором  этаже).</w:t>
      </w:r>
    </w:p>
    <w:p w:rsidR="00B5787A" w:rsidRPr="008363EA" w:rsidRDefault="00B5787A" w:rsidP="007E2E52">
      <w:pPr>
        <w:autoSpaceDE w:val="0"/>
        <w:autoSpaceDN w:val="0"/>
        <w:adjustRightInd w:val="0"/>
        <w:ind w:firstLine="567"/>
        <w:jc w:val="both"/>
        <w:rPr>
          <w:rFonts w:eastAsia="Calibri"/>
          <w:color w:val="1D1B11"/>
        </w:rPr>
      </w:pPr>
      <w:r w:rsidRPr="008363EA">
        <w:rPr>
          <w:rFonts w:eastAsia="Calibri"/>
          <w:color w:val="1D1B11"/>
        </w:rPr>
        <w:t>Каждый класс уровня начального общего образования имеет закрепленное за ним</w:t>
      </w:r>
      <w:r w:rsidR="000514B5" w:rsidRPr="008363EA">
        <w:rPr>
          <w:rFonts w:eastAsia="Calibri"/>
          <w:color w:val="1D1B11"/>
        </w:rPr>
        <w:t xml:space="preserve"> </w:t>
      </w:r>
      <w:r w:rsidRPr="008363EA">
        <w:rPr>
          <w:rFonts w:eastAsia="Calibri"/>
          <w:color w:val="1D1B11"/>
        </w:rPr>
        <w:t>учебное помещение (кабинет), в котором выделяются:</w:t>
      </w:r>
    </w:p>
    <w:p w:rsidR="00B5787A" w:rsidRPr="008363EA" w:rsidRDefault="00B5787A" w:rsidP="007E2E52">
      <w:pPr>
        <w:autoSpaceDE w:val="0"/>
        <w:autoSpaceDN w:val="0"/>
        <w:adjustRightInd w:val="0"/>
        <w:ind w:firstLine="567"/>
        <w:jc w:val="both"/>
        <w:rPr>
          <w:rFonts w:eastAsia="Calibri"/>
          <w:color w:val="1D1B11"/>
        </w:rPr>
      </w:pPr>
      <w:r w:rsidRPr="008363EA">
        <w:rPr>
          <w:rFonts w:eastAsia="Calibri"/>
          <w:b/>
          <w:i/>
          <w:iCs/>
          <w:color w:val="1D1B11"/>
        </w:rPr>
        <w:t>учебное пространство</w:t>
      </w:r>
      <w:r w:rsidRPr="008363EA">
        <w:rPr>
          <w:rFonts w:eastAsia="Calibri"/>
          <w:i/>
          <w:iCs/>
          <w:color w:val="1D1B11"/>
        </w:rPr>
        <w:t xml:space="preserve">, </w:t>
      </w:r>
      <w:r w:rsidRPr="008363EA">
        <w:rPr>
          <w:rFonts w:eastAsia="Calibri"/>
          <w:color w:val="1D1B11"/>
        </w:rPr>
        <w:t>которое предназначается для осуществления образовательной</w:t>
      </w:r>
    </w:p>
    <w:p w:rsidR="00B5787A" w:rsidRPr="008363EA" w:rsidRDefault="00B5787A" w:rsidP="007E2E52">
      <w:pPr>
        <w:autoSpaceDE w:val="0"/>
        <w:autoSpaceDN w:val="0"/>
        <w:adjustRightInd w:val="0"/>
        <w:ind w:firstLine="567"/>
        <w:jc w:val="both"/>
        <w:rPr>
          <w:rFonts w:eastAsia="Calibri"/>
          <w:color w:val="1D1B11"/>
        </w:rPr>
      </w:pPr>
      <w:r w:rsidRPr="008363EA">
        <w:rPr>
          <w:rFonts w:eastAsia="Calibri"/>
          <w:color w:val="1D1B11"/>
        </w:rPr>
        <w:t>деятельности и обеспечивается столами для индивидуальной работы; учебными книгами и</w:t>
      </w:r>
      <w:r w:rsidR="00F641BD" w:rsidRPr="008363EA">
        <w:rPr>
          <w:rFonts w:eastAsia="Calibri"/>
          <w:color w:val="1D1B11"/>
        </w:rPr>
        <w:t xml:space="preserve"> </w:t>
      </w:r>
      <w:r w:rsidRPr="008363EA">
        <w:rPr>
          <w:rFonts w:eastAsia="Calibri"/>
          <w:color w:val="1D1B11"/>
        </w:rPr>
        <w:t>лабораторным оборудованием , центральной доской,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w:t>
      </w:r>
    </w:p>
    <w:p w:rsidR="00DF222A" w:rsidRPr="008363EA" w:rsidRDefault="00DF222A" w:rsidP="007E2E52">
      <w:pPr>
        <w:autoSpaceDE w:val="0"/>
        <w:autoSpaceDN w:val="0"/>
        <w:adjustRightInd w:val="0"/>
        <w:ind w:firstLine="567"/>
        <w:jc w:val="both"/>
        <w:rPr>
          <w:rFonts w:eastAsia="Calibri"/>
          <w:color w:val="1D1B1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40"/>
        <w:gridCol w:w="6290"/>
      </w:tblGrid>
      <w:tr w:rsidR="00DF222A" w:rsidRPr="008363EA" w:rsidTr="0022221C">
        <w:trPr>
          <w:jc w:val="center"/>
        </w:trPr>
        <w:tc>
          <w:tcPr>
            <w:tcW w:w="3740" w:type="dxa"/>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Помещения</w:t>
            </w:r>
          </w:p>
        </w:tc>
        <w:tc>
          <w:tcPr>
            <w:tcW w:w="6290" w:type="dxa"/>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Оборудование помещений</w:t>
            </w:r>
          </w:p>
        </w:tc>
      </w:tr>
      <w:tr w:rsidR="00DF222A" w:rsidRPr="008363EA" w:rsidTr="0022221C">
        <w:trPr>
          <w:jc w:val="center"/>
        </w:trPr>
        <w:tc>
          <w:tcPr>
            <w:tcW w:w="3740" w:type="dxa"/>
            <w:vMerge w:val="restart"/>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Учебные кабинеты начальных классов</w:t>
            </w:r>
          </w:p>
        </w:tc>
        <w:tc>
          <w:tcPr>
            <w:tcW w:w="6290" w:type="dxa"/>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Комплект лабдисков</w:t>
            </w:r>
          </w:p>
        </w:tc>
      </w:tr>
      <w:tr w:rsidR="00DF222A" w:rsidRPr="008363EA" w:rsidTr="0022221C">
        <w:trPr>
          <w:jc w:val="center"/>
        </w:trPr>
        <w:tc>
          <w:tcPr>
            <w:tcW w:w="3740" w:type="dxa"/>
            <w:vMerge/>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p>
        </w:tc>
        <w:tc>
          <w:tcPr>
            <w:tcW w:w="6290" w:type="dxa"/>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Микроскопы.</w:t>
            </w:r>
          </w:p>
        </w:tc>
      </w:tr>
      <w:tr w:rsidR="00DF222A" w:rsidRPr="008363EA" w:rsidTr="0022221C">
        <w:trPr>
          <w:jc w:val="center"/>
        </w:trPr>
        <w:tc>
          <w:tcPr>
            <w:tcW w:w="3740" w:type="dxa"/>
            <w:vMerge/>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p>
        </w:tc>
        <w:tc>
          <w:tcPr>
            <w:tcW w:w="6290" w:type="dxa"/>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 xml:space="preserve"> Географические карты, таблицы, наглядные пособия</w:t>
            </w:r>
          </w:p>
        </w:tc>
      </w:tr>
      <w:tr w:rsidR="00DF222A" w:rsidRPr="008363EA" w:rsidTr="0022221C">
        <w:trPr>
          <w:jc w:val="center"/>
        </w:trPr>
        <w:tc>
          <w:tcPr>
            <w:tcW w:w="3740" w:type="dxa"/>
            <w:vMerge/>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p>
        </w:tc>
        <w:tc>
          <w:tcPr>
            <w:tcW w:w="6290" w:type="dxa"/>
            <w:shd w:val="clear" w:color="auto" w:fill="auto"/>
            <w:tcMar>
              <w:top w:w="0" w:type="dxa"/>
              <w:left w:w="108" w:type="dxa"/>
              <w:bottom w:w="0" w:type="dxa"/>
              <w:right w:w="108" w:type="dxa"/>
            </w:tcMar>
          </w:tcPr>
          <w:p w:rsidR="00DF222A" w:rsidRPr="008363EA" w:rsidRDefault="00764735" w:rsidP="00DF7F24">
            <w:pPr>
              <w:pStyle w:val="affa"/>
              <w:spacing w:after="0" w:line="240" w:lineRule="auto"/>
              <w:ind w:firstLine="88"/>
              <w:jc w:val="both"/>
              <w:rPr>
                <w:rFonts w:ascii="Times New Roman" w:hAnsi="Times New Roman"/>
                <w:color w:val="1D1B11"/>
                <w:sz w:val="24"/>
                <w:szCs w:val="24"/>
              </w:rPr>
            </w:pPr>
            <w:r>
              <w:rPr>
                <w:rFonts w:ascii="Times New Roman" w:eastAsia="Times New Roman" w:hAnsi="Times New Roman"/>
                <w:color w:val="1D1B11"/>
                <w:sz w:val="24"/>
                <w:szCs w:val="24"/>
                <w:lang w:eastAsia="ru-RU"/>
              </w:rPr>
              <w:t>Компьютер  -  2</w:t>
            </w:r>
          </w:p>
          <w:p w:rsidR="00DF222A" w:rsidRPr="008363EA" w:rsidRDefault="00DF222A" w:rsidP="00DF7F24">
            <w:pPr>
              <w:pStyle w:val="affa"/>
              <w:spacing w:after="0" w:line="240" w:lineRule="auto"/>
              <w:ind w:firstLine="88"/>
              <w:jc w:val="both"/>
              <w:rPr>
                <w:rFonts w:ascii="Times New Roman" w:eastAsia="Times New Roman" w:hAnsi="Times New Roman"/>
                <w:color w:val="1D1B11"/>
                <w:sz w:val="24"/>
                <w:szCs w:val="24"/>
                <w:lang w:eastAsia="ru-RU"/>
              </w:rPr>
            </w:pPr>
            <w:r w:rsidRPr="008363EA">
              <w:rPr>
                <w:rFonts w:ascii="Times New Roman" w:eastAsia="Times New Roman" w:hAnsi="Times New Roman"/>
                <w:color w:val="1D1B11"/>
                <w:sz w:val="24"/>
                <w:szCs w:val="24"/>
                <w:lang w:eastAsia="ru-RU"/>
              </w:rPr>
              <w:t>Мультимедийный проектор -</w:t>
            </w:r>
            <w:r w:rsidR="00DF7F24">
              <w:rPr>
                <w:rFonts w:ascii="Times New Roman" w:eastAsia="Times New Roman" w:hAnsi="Times New Roman"/>
                <w:color w:val="1D1B11"/>
                <w:sz w:val="24"/>
                <w:szCs w:val="24"/>
                <w:lang w:eastAsia="ru-RU"/>
              </w:rPr>
              <w:t>2, интерактивная доска, принтер-1</w:t>
            </w:r>
            <w:r w:rsidRPr="008363EA">
              <w:rPr>
                <w:rFonts w:ascii="Times New Roman" w:eastAsia="Times New Roman" w:hAnsi="Times New Roman"/>
                <w:color w:val="1D1B11"/>
                <w:sz w:val="24"/>
                <w:szCs w:val="24"/>
                <w:lang w:eastAsia="ru-RU"/>
              </w:rPr>
              <w:t xml:space="preserve">, сканер, экран </w:t>
            </w:r>
          </w:p>
        </w:tc>
      </w:tr>
      <w:tr w:rsidR="00DF222A" w:rsidRPr="008363EA" w:rsidTr="0022221C">
        <w:trPr>
          <w:jc w:val="center"/>
        </w:trPr>
        <w:tc>
          <w:tcPr>
            <w:tcW w:w="3740" w:type="dxa"/>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Спортивный зал</w:t>
            </w:r>
          </w:p>
        </w:tc>
        <w:tc>
          <w:tcPr>
            <w:tcW w:w="6290" w:type="dxa"/>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Для выполнения программы по физическому воспитанию школа</w:t>
            </w:r>
            <w:r w:rsidR="00764735">
              <w:rPr>
                <w:rFonts w:ascii="Times New Roman" w:eastAsia="Times New Roman" w:hAnsi="Times New Roman"/>
                <w:color w:val="1D1B11"/>
                <w:sz w:val="24"/>
                <w:szCs w:val="24"/>
                <w:lang w:eastAsia="ru-RU"/>
              </w:rPr>
              <w:t xml:space="preserve"> имеет  оборудованный спортивный</w:t>
            </w:r>
            <w:r w:rsidRPr="008363EA">
              <w:rPr>
                <w:rFonts w:ascii="Times New Roman" w:eastAsia="Times New Roman" w:hAnsi="Times New Roman"/>
                <w:color w:val="1D1B11"/>
                <w:sz w:val="24"/>
                <w:szCs w:val="24"/>
                <w:lang w:eastAsia="ru-RU"/>
              </w:rPr>
              <w:t xml:space="preserve"> зал. В наличии имеется спортивное оборудование, инвентарь (маты, сетки, мячи и др. в  достаточном количестве).</w:t>
            </w:r>
          </w:p>
        </w:tc>
      </w:tr>
      <w:tr w:rsidR="00DF222A" w:rsidRPr="008363EA" w:rsidTr="0022221C">
        <w:trPr>
          <w:jc w:val="center"/>
        </w:trPr>
        <w:tc>
          <w:tcPr>
            <w:tcW w:w="3740" w:type="dxa"/>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Кабинет психолога в начальной школе</w:t>
            </w:r>
          </w:p>
        </w:tc>
        <w:tc>
          <w:tcPr>
            <w:tcW w:w="6290" w:type="dxa"/>
            <w:shd w:val="clear" w:color="auto" w:fill="auto"/>
            <w:tcMar>
              <w:top w:w="0" w:type="dxa"/>
              <w:left w:w="108" w:type="dxa"/>
              <w:bottom w:w="0" w:type="dxa"/>
              <w:right w:w="108" w:type="dxa"/>
            </w:tcMar>
          </w:tcPr>
          <w:p w:rsidR="00DF222A" w:rsidRPr="008363EA" w:rsidRDefault="00DF222A" w:rsidP="00DF7F24">
            <w:pPr>
              <w:pStyle w:val="affa"/>
              <w:spacing w:after="0" w:line="240" w:lineRule="auto"/>
              <w:ind w:firstLine="88"/>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Компьютер.</w:t>
            </w:r>
          </w:p>
        </w:tc>
      </w:tr>
    </w:tbl>
    <w:p w:rsidR="00DF222A" w:rsidRPr="008363EA" w:rsidRDefault="00DF222A" w:rsidP="007E2E52">
      <w:pPr>
        <w:autoSpaceDE w:val="0"/>
        <w:autoSpaceDN w:val="0"/>
        <w:adjustRightInd w:val="0"/>
        <w:ind w:firstLine="567"/>
        <w:jc w:val="both"/>
        <w:rPr>
          <w:rFonts w:eastAsia="Calibri"/>
          <w:color w:val="1D1B11"/>
        </w:rPr>
      </w:pPr>
    </w:p>
    <w:p w:rsidR="00764735" w:rsidRDefault="00B5787A" w:rsidP="007E2E52">
      <w:pPr>
        <w:autoSpaceDE w:val="0"/>
        <w:autoSpaceDN w:val="0"/>
        <w:adjustRightInd w:val="0"/>
        <w:ind w:firstLine="567"/>
        <w:jc w:val="both"/>
        <w:rPr>
          <w:rFonts w:eastAsia="Calibri"/>
          <w:color w:val="1D1B11"/>
        </w:rPr>
      </w:pPr>
      <w:r w:rsidRPr="008363EA">
        <w:rPr>
          <w:rFonts w:eastAsia="Calibri"/>
          <w:b/>
          <w:i/>
          <w:iCs/>
          <w:color w:val="1D1B11"/>
        </w:rPr>
        <w:t>игровое пространство</w:t>
      </w:r>
      <w:r w:rsidRPr="008363EA">
        <w:rPr>
          <w:rFonts w:eastAsia="Calibri"/>
          <w:color w:val="1D1B11"/>
        </w:rPr>
        <w:t>, которое предназначается для сюжетных, ролевых,</w:t>
      </w:r>
      <w:r w:rsidR="00DF222A" w:rsidRPr="008363EA">
        <w:rPr>
          <w:rFonts w:eastAsia="Calibri"/>
          <w:color w:val="1D1B11"/>
        </w:rPr>
        <w:t xml:space="preserve"> </w:t>
      </w:r>
      <w:r w:rsidRPr="008363EA">
        <w:rPr>
          <w:rFonts w:eastAsia="Calibri"/>
          <w:color w:val="1D1B11"/>
        </w:rPr>
        <w:t>математических, языковых и других игр с образовательным содержанием, занятий</w:t>
      </w:r>
      <w:r w:rsidR="00DF222A" w:rsidRPr="008363EA">
        <w:rPr>
          <w:rFonts w:eastAsia="Calibri"/>
          <w:color w:val="1D1B11"/>
        </w:rPr>
        <w:t xml:space="preserve"> </w:t>
      </w:r>
      <w:r w:rsidRPr="008363EA">
        <w:rPr>
          <w:rFonts w:eastAsia="Calibri"/>
          <w:color w:val="1D1B11"/>
        </w:rPr>
        <w:t>конструированием, художественным трудом и физическими упражнениями, отражает</w:t>
      </w:r>
      <w:r w:rsidR="00DF222A" w:rsidRPr="008363EA">
        <w:rPr>
          <w:rFonts w:eastAsia="Calibri"/>
          <w:color w:val="1D1B11"/>
        </w:rPr>
        <w:t xml:space="preserve"> </w:t>
      </w:r>
      <w:r w:rsidRPr="008363EA">
        <w:rPr>
          <w:rFonts w:eastAsia="Calibri"/>
          <w:color w:val="1D1B11"/>
        </w:rPr>
        <w:t xml:space="preserve">внешкольную  жизнь учащихся и их увлечения. </w:t>
      </w:r>
    </w:p>
    <w:p w:rsidR="00B5787A" w:rsidRPr="008363EA" w:rsidRDefault="00764735" w:rsidP="007E2E52">
      <w:pPr>
        <w:autoSpaceDE w:val="0"/>
        <w:autoSpaceDN w:val="0"/>
        <w:adjustRightInd w:val="0"/>
        <w:ind w:firstLine="567"/>
        <w:jc w:val="both"/>
        <w:rPr>
          <w:rFonts w:eastAsia="Calibri"/>
          <w:color w:val="1D1B11"/>
        </w:rPr>
      </w:pPr>
      <w:r>
        <w:rPr>
          <w:rFonts w:eastAsia="Calibri"/>
          <w:b/>
          <w:i/>
          <w:iCs/>
          <w:color w:val="1D1B11"/>
        </w:rPr>
        <w:t xml:space="preserve">Библиотека - </w:t>
      </w:r>
      <w:r w:rsidR="00B5787A" w:rsidRPr="008363EA">
        <w:rPr>
          <w:rFonts w:eastAsia="Calibri"/>
          <w:color w:val="1D1B11"/>
        </w:rPr>
        <w:t>имеет совмещенный абонемент и читальный</w:t>
      </w:r>
      <w:r w:rsidR="00DF7F24">
        <w:rPr>
          <w:rFonts w:eastAsia="Calibri"/>
          <w:color w:val="1D1B11"/>
        </w:rPr>
        <w:t xml:space="preserve"> </w:t>
      </w:r>
      <w:r w:rsidR="00B5787A" w:rsidRPr="008363EA">
        <w:rPr>
          <w:rFonts w:eastAsia="Calibri"/>
          <w:color w:val="1D1B11"/>
        </w:rPr>
        <w:t>зал; книгохранилище.</w:t>
      </w:r>
    </w:p>
    <w:p w:rsidR="00B06D92" w:rsidRPr="008363EA" w:rsidRDefault="00B5787A" w:rsidP="007E2E52">
      <w:pPr>
        <w:autoSpaceDE w:val="0"/>
        <w:autoSpaceDN w:val="0"/>
        <w:adjustRightInd w:val="0"/>
        <w:ind w:firstLine="567"/>
        <w:jc w:val="both"/>
        <w:rPr>
          <w:rFonts w:eastAsia="Calibri"/>
          <w:color w:val="1D1B11"/>
        </w:rPr>
      </w:pPr>
      <w:r w:rsidRPr="008363EA">
        <w:rPr>
          <w:rFonts w:eastAsia="Calibri"/>
          <w:b/>
          <w:i/>
          <w:iCs/>
          <w:color w:val="1D1B11"/>
        </w:rPr>
        <w:t>Спортивный</w:t>
      </w:r>
      <w:r w:rsidRPr="008363EA">
        <w:rPr>
          <w:rFonts w:ascii="Colonna MT" w:eastAsia="Calibri" w:hAnsi="Colonna MT" w:cs="Times New Roman,Italic"/>
          <w:b/>
          <w:i/>
          <w:iCs/>
          <w:color w:val="1D1B11"/>
        </w:rPr>
        <w:t xml:space="preserve"> </w:t>
      </w:r>
      <w:r w:rsidRPr="008363EA">
        <w:rPr>
          <w:rFonts w:eastAsia="Calibri"/>
          <w:b/>
          <w:i/>
          <w:iCs/>
          <w:color w:val="1D1B11"/>
        </w:rPr>
        <w:t>зал</w:t>
      </w:r>
      <w:r w:rsidRPr="008363EA">
        <w:rPr>
          <w:rFonts w:ascii="Times New Roman,Italic" w:eastAsia="Calibri" w:hAnsi="Times New Roman,Italic" w:cs="Times New Roman,Italic"/>
          <w:i/>
          <w:iCs/>
          <w:color w:val="1D1B11"/>
        </w:rPr>
        <w:t xml:space="preserve">. </w:t>
      </w:r>
      <w:r w:rsidRPr="008363EA">
        <w:rPr>
          <w:rFonts w:eastAsia="Calibri"/>
          <w:color w:val="1D1B11"/>
        </w:rPr>
        <w:t xml:space="preserve">В </w:t>
      </w:r>
      <w:r w:rsidR="00B06D92" w:rsidRPr="008363EA">
        <w:rPr>
          <w:rFonts w:eastAsia="Calibri"/>
          <w:color w:val="1D1B11"/>
        </w:rPr>
        <w:t>школе</w:t>
      </w:r>
      <w:r w:rsidRPr="008363EA">
        <w:rPr>
          <w:rFonts w:eastAsia="Calibri"/>
          <w:color w:val="1D1B11"/>
        </w:rPr>
        <w:t xml:space="preserve"> действует спортивный зал. На территории </w:t>
      </w:r>
      <w:r w:rsidR="00B06D92" w:rsidRPr="008363EA">
        <w:rPr>
          <w:rFonts w:eastAsia="Calibri"/>
          <w:color w:val="1D1B11"/>
        </w:rPr>
        <w:t>школы</w:t>
      </w:r>
      <w:r w:rsidRPr="008363EA">
        <w:rPr>
          <w:rFonts w:eastAsia="Calibri"/>
          <w:color w:val="1D1B11"/>
        </w:rPr>
        <w:t xml:space="preserve"> находятся</w:t>
      </w:r>
      <w:r w:rsidR="000514B5" w:rsidRPr="008363EA">
        <w:rPr>
          <w:rFonts w:eastAsia="Calibri"/>
          <w:color w:val="1D1B11"/>
        </w:rPr>
        <w:t xml:space="preserve"> </w:t>
      </w:r>
      <w:r w:rsidR="00B06D92" w:rsidRPr="008363EA">
        <w:rPr>
          <w:rFonts w:eastAsia="Calibri"/>
          <w:color w:val="1D1B11"/>
        </w:rPr>
        <w:t xml:space="preserve">спортивная </w:t>
      </w:r>
      <w:r w:rsidRPr="008363EA">
        <w:rPr>
          <w:rFonts w:eastAsia="Calibri"/>
          <w:color w:val="1D1B11"/>
        </w:rPr>
        <w:t xml:space="preserve"> площадка, футбольное поле. С обучающимися </w:t>
      </w:r>
      <w:r w:rsidR="00B06D92" w:rsidRPr="008363EA">
        <w:rPr>
          <w:rFonts w:eastAsia="Calibri"/>
          <w:color w:val="1D1B11"/>
        </w:rPr>
        <w:t>работае</w:t>
      </w:r>
      <w:r w:rsidRPr="008363EA">
        <w:rPr>
          <w:rFonts w:eastAsia="Calibri"/>
          <w:color w:val="1D1B11"/>
        </w:rPr>
        <w:t xml:space="preserve">т </w:t>
      </w:r>
      <w:r w:rsidR="00B06D92" w:rsidRPr="008363EA">
        <w:rPr>
          <w:rFonts w:eastAsia="Calibri"/>
          <w:color w:val="1D1B11"/>
        </w:rPr>
        <w:t xml:space="preserve">учитель физической культуры. За самочувствием учащихся ведется контроль со стороны медицинского работника. В школе </w:t>
      </w:r>
      <w:r w:rsidR="00764735">
        <w:rPr>
          <w:rFonts w:eastAsia="Calibri"/>
          <w:color w:val="1D1B11"/>
        </w:rPr>
        <w:t xml:space="preserve">имеется </w:t>
      </w:r>
      <w:r w:rsidR="00B06D92" w:rsidRPr="008363EA">
        <w:rPr>
          <w:rFonts w:eastAsia="Calibri"/>
          <w:color w:val="1D1B11"/>
        </w:rPr>
        <w:t xml:space="preserve"> оснащен</w:t>
      </w:r>
      <w:r w:rsidR="00764735">
        <w:rPr>
          <w:rFonts w:eastAsia="Calibri"/>
          <w:color w:val="1D1B11"/>
        </w:rPr>
        <w:t>ный</w:t>
      </w:r>
      <w:r w:rsidR="00B06D92" w:rsidRPr="008363EA">
        <w:rPr>
          <w:rFonts w:eastAsia="Calibri"/>
          <w:color w:val="1D1B11"/>
        </w:rPr>
        <w:t xml:space="preserve"> медицинский кабинет.</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b/>
          <w:i/>
          <w:iCs/>
          <w:color w:val="1D1B11"/>
        </w:rPr>
        <w:t>Кабинеты</w:t>
      </w:r>
      <w:r w:rsidRPr="008363EA">
        <w:rPr>
          <w:rFonts w:ascii="Colonna MT" w:eastAsia="Calibri" w:hAnsi="Colonna MT" w:cs="Times New Roman,Italic"/>
          <w:b/>
          <w:i/>
          <w:iCs/>
          <w:color w:val="1D1B11"/>
        </w:rPr>
        <w:t xml:space="preserve"> </w:t>
      </w:r>
      <w:r w:rsidRPr="008363EA">
        <w:rPr>
          <w:rFonts w:eastAsia="Calibri"/>
          <w:b/>
          <w:i/>
          <w:iCs/>
          <w:color w:val="1D1B11"/>
        </w:rPr>
        <w:t>начальных</w:t>
      </w:r>
      <w:r w:rsidRPr="008363EA">
        <w:rPr>
          <w:rFonts w:ascii="Colonna MT" w:eastAsia="Calibri" w:hAnsi="Colonna MT" w:cs="Times New Roman,Italic"/>
          <w:b/>
          <w:i/>
          <w:iCs/>
          <w:color w:val="1D1B11"/>
        </w:rPr>
        <w:t xml:space="preserve"> </w:t>
      </w:r>
      <w:r w:rsidRPr="008363EA">
        <w:rPr>
          <w:rFonts w:eastAsia="Calibri"/>
          <w:b/>
          <w:i/>
          <w:iCs/>
          <w:color w:val="1D1B11"/>
        </w:rPr>
        <w:t>классов</w:t>
      </w:r>
      <w:r w:rsidRPr="008363EA">
        <w:rPr>
          <w:rFonts w:ascii="Times New Roman,Italic" w:eastAsia="Calibri" w:hAnsi="Times New Roman,Italic" w:cs="Times New Roman,Italic"/>
          <w:i/>
          <w:iCs/>
          <w:color w:val="1D1B11"/>
        </w:rPr>
        <w:t xml:space="preserve">. </w:t>
      </w:r>
      <w:r w:rsidRPr="008363EA">
        <w:rPr>
          <w:rFonts w:eastAsia="Calibri"/>
          <w:color w:val="1D1B11"/>
        </w:rPr>
        <w:t>Администрацией ведется работа по улучшению</w:t>
      </w:r>
      <w:r w:rsidR="000514B5" w:rsidRPr="008363EA">
        <w:rPr>
          <w:rFonts w:eastAsia="Calibri"/>
          <w:color w:val="1D1B11"/>
        </w:rPr>
        <w:t xml:space="preserve"> </w:t>
      </w:r>
      <w:r w:rsidRPr="008363EA">
        <w:rPr>
          <w:rFonts w:eastAsia="Calibri"/>
          <w:color w:val="1D1B11"/>
        </w:rPr>
        <w:t>материально-технической базы школы. В  двух кабинетах уровня начального общего</w:t>
      </w:r>
      <w:r w:rsidR="000514B5" w:rsidRPr="008363EA">
        <w:rPr>
          <w:rFonts w:eastAsia="Calibri"/>
          <w:color w:val="1D1B11"/>
        </w:rPr>
        <w:t xml:space="preserve"> </w:t>
      </w:r>
      <w:r w:rsidRPr="008363EA">
        <w:rPr>
          <w:rFonts w:eastAsia="Calibri"/>
          <w:color w:val="1D1B11"/>
        </w:rPr>
        <w:t>образования имеются компьютер, мультимедийный проектор.</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lastRenderedPageBreak/>
        <w:t>Учителя активно применяют ИКТ на уроках и во внеучебной деятельности.</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b/>
          <w:i/>
          <w:iCs/>
          <w:color w:val="1D1B11"/>
        </w:rPr>
        <w:t>Условия питания в школе</w:t>
      </w:r>
      <w:r w:rsidRPr="008363EA">
        <w:rPr>
          <w:rFonts w:ascii="Times New Roman,Italic" w:eastAsia="Calibri" w:hAnsi="Times New Roman,Italic" w:cs="Times New Roman,Italic"/>
          <w:i/>
          <w:iCs/>
          <w:color w:val="1D1B11"/>
        </w:rPr>
        <w:t xml:space="preserve">. </w:t>
      </w:r>
      <w:r w:rsidRPr="008363EA">
        <w:rPr>
          <w:rFonts w:eastAsia="Calibri"/>
          <w:color w:val="1D1B11"/>
        </w:rPr>
        <w:t xml:space="preserve">Школа оснащена столовой. Общий охват горячим питанием по школе составляет </w:t>
      </w:r>
      <w:r w:rsidR="00764735">
        <w:rPr>
          <w:rFonts w:eastAsia="Calibri"/>
          <w:color w:val="1D1B11"/>
        </w:rPr>
        <w:t>8</w:t>
      </w:r>
      <w:r w:rsidRPr="008363EA">
        <w:rPr>
          <w:rFonts w:eastAsia="Calibri"/>
          <w:color w:val="1D1B11"/>
        </w:rPr>
        <w:t>6%. Наибольший охват горячим питанием в 1,2 классе – 100%.</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Дети из малообеспеченных семей питается бесплатно.</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В школе планомерно ведется работа по увеличению охвата горячим питанием:</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проводятся родительские собрания, анкетирование, беседы медицинского работника.</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Материально-технические условия реализации основной образовательной программы начального общего образования М</w:t>
      </w:r>
      <w:r w:rsidR="008C42EC">
        <w:rPr>
          <w:rFonts w:eastAsia="Calibri"/>
          <w:color w:val="1D1B11"/>
        </w:rPr>
        <w:t xml:space="preserve">ОУ </w:t>
      </w:r>
      <w:r w:rsidR="0000468A">
        <w:rPr>
          <w:color w:val="1D1B11"/>
        </w:rPr>
        <w:t>Тельминск</w:t>
      </w:r>
      <w:r w:rsidR="008C42EC">
        <w:rPr>
          <w:color w:val="1D1B11"/>
        </w:rPr>
        <w:t>ой</w:t>
      </w:r>
      <w:r w:rsidR="0000468A">
        <w:rPr>
          <w:rFonts w:eastAsia="Calibri"/>
          <w:color w:val="1D1B11"/>
        </w:rPr>
        <w:t xml:space="preserve"> </w:t>
      </w:r>
      <w:r w:rsidR="00A1685F">
        <w:rPr>
          <w:rFonts w:eastAsia="Calibri"/>
          <w:color w:val="1D1B11"/>
        </w:rPr>
        <w:t>СОШ</w:t>
      </w:r>
      <w:r w:rsidRPr="008363EA">
        <w:rPr>
          <w:rFonts w:eastAsia="Calibri"/>
          <w:color w:val="1D1B11"/>
        </w:rPr>
        <w:t xml:space="preserve"> обеспечивают:</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1) возможность достижения обучающимися установленных ФГОС НОО требований к результатам освоения основной образовательной программы начального общего образования школы;</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2) соблюдение: санитарно-гигиенических норм образовательной деятельности (требования к</w:t>
      </w:r>
      <w:r w:rsidR="00F641BD" w:rsidRPr="008363EA">
        <w:rPr>
          <w:rFonts w:eastAsia="Calibri"/>
          <w:color w:val="1D1B11"/>
        </w:rPr>
        <w:t xml:space="preserve"> </w:t>
      </w:r>
      <w:r w:rsidRPr="008363EA">
        <w:rPr>
          <w:rFonts w:eastAsia="Calibri"/>
          <w:color w:val="1D1B11"/>
        </w:rPr>
        <w:t>водоснабжению, канализации, освещению, воздушно-тепловому режиму и т. д.);</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санитарно-бытовых условий (наличие оборудованных гардеробов, санузлов);</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социально-бытовых условий (наличие оборудованного рабочего места, учительской,  и т.д.);</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пожарной и электробезопасности;</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требований охраны труда;</w:t>
      </w:r>
    </w:p>
    <w:p w:rsidR="00B06D92" w:rsidRPr="008363EA" w:rsidRDefault="00B06D92" w:rsidP="007E2E52">
      <w:pPr>
        <w:autoSpaceDE w:val="0"/>
        <w:autoSpaceDN w:val="0"/>
        <w:adjustRightInd w:val="0"/>
        <w:ind w:firstLine="567"/>
        <w:jc w:val="both"/>
        <w:rPr>
          <w:rFonts w:eastAsia="Calibri"/>
          <w:color w:val="1D1B11"/>
        </w:rPr>
      </w:pPr>
      <w:r w:rsidRPr="008363EA">
        <w:rPr>
          <w:rFonts w:eastAsia="Calibri"/>
          <w:color w:val="1D1B11"/>
        </w:rPr>
        <w:t>своевременных сроков и необходимых объемов текущего и капитального ремонта;</w:t>
      </w:r>
    </w:p>
    <w:p w:rsidR="00326FDD" w:rsidRPr="008363EA" w:rsidRDefault="00326FDD" w:rsidP="007E2E52">
      <w:pPr>
        <w:autoSpaceDE w:val="0"/>
        <w:autoSpaceDN w:val="0"/>
        <w:adjustRightInd w:val="0"/>
        <w:ind w:firstLine="567"/>
        <w:jc w:val="both"/>
        <w:rPr>
          <w:rFonts w:eastAsia="Calibri"/>
          <w:color w:val="1D1B11"/>
        </w:rPr>
      </w:pPr>
      <w:r w:rsidRPr="008363EA">
        <w:rPr>
          <w:rFonts w:eastAsia="Calibri"/>
          <w:color w:val="1D1B11"/>
        </w:rPr>
        <w:t xml:space="preserve"> </w:t>
      </w:r>
      <w:r w:rsidR="00B06D92" w:rsidRPr="008363EA">
        <w:rPr>
          <w:rFonts w:eastAsia="Calibri"/>
          <w:color w:val="1D1B11"/>
        </w:rPr>
        <w:t>Материально-техническая база реализации основной образовательной программы</w:t>
      </w:r>
      <w:r w:rsidR="00F641BD" w:rsidRPr="008363EA">
        <w:rPr>
          <w:rFonts w:eastAsia="Calibri"/>
          <w:color w:val="1D1B11"/>
        </w:rPr>
        <w:t xml:space="preserve"> </w:t>
      </w:r>
      <w:r w:rsidR="00B06D92" w:rsidRPr="008363EA">
        <w:rPr>
          <w:rFonts w:eastAsia="Calibri"/>
          <w:color w:val="1D1B11"/>
        </w:rPr>
        <w:t>начального общего образования М</w:t>
      </w:r>
      <w:r w:rsidR="008C42EC">
        <w:rPr>
          <w:rFonts w:eastAsia="Calibri"/>
          <w:color w:val="1D1B11"/>
        </w:rPr>
        <w:t xml:space="preserve">ОУ </w:t>
      </w:r>
      <w:r w:rsidR="0000468A">
        <w:rPr>
          <w:color w:val="1D1B11"/>
        </w:rPr>
        <w:t>Тельминск</w:t>
      </w:r>
      <w:r w:rsidR="008C42EC">
        <w:rPr>
          <w:color w:val="1D1B11"/>
        </w:rPr>
        <w:t>ой</w:t>
      </w:r>
      <w:r w:rsidR="0000468A">
        <w:rPr>
          <w:rFonts w:eastAsia="Calibri"/>
          <w:color w:val="1D1B11"/>
        </w:rPr>
        <w:t xml:space="preserve"> </w:t>
      </w:r>
      <w:r w:rsidR="00A1685F">
        <w:rPr>
          <w:rFonts w:eastAsia="Calibri"/>
          <w:color w:val="1D1B11"/>
        </w:rPr>
        <w:t>СОШ</w:t>
      </w:r>
      <w:r w:rsidR="00B06D92" w:rsidRPr="008363EA">
        <w:rPr>
          <w:rFonts w:eastAsia="Calibri"/>
          <w:color w:val="1D1B11"/>
        </w:rPr>
        <w:t xml:space="preserve"> соответст</w:t>
      </w:r>
      <w:r w:rsidR="00764735">
        <w:rPr>
          <w:rFonts w:eastAsia="Calibri"/>
          <w:color w:val="1D1B11"/>
        </w:rPr>
        <w:t>вует</w:t>
      </w:r>
      <w:r w:rsidRPr="008363EA">
        <w:rPr>
          <w:rFonts w:eastAsia="Calibri"/>
          <w:color w:val="1D1B11"/>
        </w:rPr>
        <w:t xml:space="preserve"> </w:t>
      </w:r>
      <w:r w:rsidR="00B06D92" w:rsidRPr="008363EA">
        <w:rPr>
          <w:rFonts w:eastAsia="Calibri"/>
          <w:color w:val="1D1B11"/>
        </w:rPr>
        <w:t>действующим санитарным и противопожарным нормам, нормам охраны труда работников</w:t>
      </w:r>
      <w:r w:rsidRPr="008363EA">
        <w:rPr>
          <w:rFonts w:eastAsia="Calibri"/>
          <w:color w:val="1D1B11"/>
        </w:rPr>
        <w:t xml:space="preserve"> </w:t>
      </w:r>
      <w:r w:rsidR="00B06D92" w:rsidRPr="008363EA">
        <w:rPr>
          <w:rFonts w:eastAsia="Calibri"/>
          <w:color w:val="1D1B11"/>
        </w:rPr>
        <w:t>образовательных учреждениям, предъявляемым к:</w:t>
      </w:r>
      <w:r w:rsidRPr="008363EA">
        <w:rPr>
          <w:rFonts w:eastAsia="Calibri"/>
          <w:color w:val="1D1B11"/>
        </w:rPr>
        <w:t xml:space="preserve"> </w:t>
      </w:r>
      <w:r w:rsidR="00B06D92" w:rsidRPr="008363EA">
        <w:rPr>
          <w:rFonts w:eastAsia="Calibri"/>
          <w:color w:val="1D1B11"/>
        </w:rPr>
        <w:t>участку (территории) образовательного учреждения</w:t>
      </w:r>
      <w:r w:rsidRPr="008363EA">
        <w:rPr>
          <w:rFonts w:eastAsia="Calibri"/>
          <w:color w:val="1D1B11"/>
        </w:rPr>
        <w:t>;</w:t>
      </w:r>
    </w:p>
    <w:p w:rsidR="00326FDD" w:rsidRPr="008363EA" w:rsidRDefault="00764735" w:rsidP="007E2E52">
      <w:pPr>
        <w:autoSpaceDE w:val="0"/>
        <w:autoSpaceDN w:val="0"/>
        <w:adjustRightInd w:val="0"/>
        <w:ind w:firstLine="567"/>
        <w:jc w:val="both"/>
        <w:rPr>
          <w:rFonts w:eastAsia="Calibri"/>
          <w:color w:val="1D1B11"/>
        </w:rPr>
      </w:pPr>
      <w:r>
        <w:rPr>
          <w:rFonts w:eastAsia="Calibri"/>
          <w:color w:val="1D1B11"/>
        </w:rPr>
        <w:t>-зданию школы;</w:t>
      </w:r>
    </w:p>
    <w:p w:rsidR="00113618" w:rsidRPr="008363EA" w:rsidRDefault="00764735" w:rsidP="007E2E52">
      <w:pPr>
        <w:autoSpaceDE w:val="0"/>
        <w:autoSpaceDN w:val="0"/>
        <w:adjustRightInd w:val="0"/>
        <w:ind w:firstLine="567"/>
        <w:jc w:val="both"/>
        <w:rPr>
          <w:rFonts w:eastAsia="Calibri"/>
          <w:color w:val="1D1B11"/>
        </w:rPr>
      </w:pPr>
      <w:r>
        <w:rPr>
          <w:rFonts w:eastAsia="Calibri"/>
          <w:color w:val="1D1B11"/>
        </w:rPr>
        <w:t>-помещению</w:t>
      </w:r>
      <w:r w:rsidR="00326FDD" w:rsidRPr="008363EA">
        <w:rPr>
          <w:rFonts w:eastAsia="Calibri"/>
          <w:color w:val="1D1B11"/>
        </w:rPr>
        <w:t xml:space="preserve"> </w:t>
      </w:r>
      <w:r>
        <w:rPr>
          <w:rFonts w:eastAsia="Calibri"/>
          <w:color w:val="1D1B11"/>
        </w:rPr>
        <w:t>библиотеки;</w:t>
      </w:r>
    </w:p>
    <w:p w:rsidR="00326FDD" w:rsidRPr="008363EA" w:rsidRDefault="00326FDD" w:rsidP="007E2E52">
      <w:pPr>
        <w:autoSpaceDE w:val="0"/>
        <w:autoSpaceDN w:val="0"/>
        <w:adjustRightInd w:val="0"/>
        <w:ind w:firstLine="567"/>
        <w:jc w:val="both"/>
        <w:rPr>
          <w:rFonts w:eastAsia="Calibri"/>
          <w:color w:val="1D1B11"/>
        </w:rPr>
      </w:pPr>
      <w:r w:rsidRPr="008363EA">
        <w:rPr>
          <w:rFonts w:eastAsia="Calibri"/>
          <w:color w:val="1D1B11"/>
        </w:rPr>
        <w:t>-помещени</w:t>
      </w:r>
      <w:r w:rsidR="00764735">
        <w:rPr>
          <w:rFonts w:eastAsia="Calibri"/>
          <w:color w:val="1D1B11"/>
        </w:rPr>
        <w:t>ю</w:t>
      </w:r>
      <w:r w:rsidRPr="008363EA">
        <w:rPr>
          <w:rFonts w:eastAsia="Calibri"/>
          <w:color w:val="1D1B11"/>
        </w:rPr>
        <w:t xml:space="preserve"> для питания обучающихся, а также для хранения и приготовления пищи, обеспечивающ</w:t>
      </w:r>
      <w:r w:rsidR="00764735">
        <w:rPr>
          <w:rFonts w:eastAsia="Calibri"/>
          <w:color w:val="1D1B11"/>
        </w:rPr>
        <w:t xml:space="preserve">ему </w:t>
      </w:r>
      <w:r w:rsidRPr="008363EA">
        <w:rPr>
          <w:rFonts w:eastAsia="Calibri"/>
          <w:color w:val="1D1B11"/>
        </w:rPr>
        <w:t>возможность организации качественного горячего питания, в том числе горячих завтраков;</w:t>
      </w:r>
    </w:p>
    <w:p w:rsidR="00326FDD" w:rsidRPr="008363EA" w:rsidRDefault="00326FDD" w:rsidP="007E2E52">
      <w:pPr>
        <w:autoSpaceDE w:val="0"/>
        <w:autoSpaceDN w:val="0"/>
        <w:adjustRightInd w:val="0"/>
        <w:ind w:firstLine="567"/>
        <w:jc w:val="both"/>
        <w:rPr>
          <w:rFonts w:eastAsia="Calibri"/>
          <w:color w:val="1D1B11"/>
        </w:rPr>
      </w:pPr>
      <w:r w:rsidRPr="008363EA">
        <w:rPr>
          <w:rFonts w:eastAsia="Calibri"/>
          <w:color w:val="1D1B11"/>
        </w:rPr>
        <w:t>-помещениям, предназначенным для занятий музыкой, изобразительным искусством;</w:t>
      </w:r>
    </w:p>
    <w:p w:rsidR="00326FDD" w:rsidRPr="008363EA" w:rsidRDefault="00326FDD" w:rsidP="007E2E52">
      <w:pPr>
        <w:autoSpaceDE w:val="0"/>
        <w:autoSpaceDN w:val="0"/>
        <w:adjustRightInd w:val="0"/>
        <w:ind w:firstLine="567"/>
        <w:jc w:val="both"/>
        <w:rPr>
          <w:rFonts w:eastAsia="Calibri"/>
          <w:color w:val="1D1B11"/>
        </w:rPr>
      </w:pPr>
      <w:r w:rsidRPr="008363EA">
        <w:rPr>
          <w:rFonts w:eastAsia="Calibri"/>
          <w:color w:val="1D1B11"/>
        </w:rPr>
        <w:t>-спортивному залу, игровому и спортивному оборудованию;</w:t>
      </w:r>
    </w:p>
    <w:p w:rsidR="00326FDD" w:rsidRPr="008363EA" w:rsidRDefault="00326FDD" w:rsidP="007E2E52">
      <w:pPr>
        <w:autoSpaceDE w:val="0"/>
        <w:autoSpaceDN w:val="0"/>
        <w:adjustRightInd w:val="0"/>
        <w:ind w:firstLine="567"/>
        <w:jc w:val="both"/>
        <w:rPr>
          <w:rFonts w:eastAsia="Calibri"/>
          <w:color w:val="1D1B11"/>
        </w:rPr>
      </w:pPr>
      <w:r w:rsidRPr="008363EA">
        <w:rPr>
          <w:rFonts w:eastAsia="Calibri"/>
          <w:color w:val="1D1B11"/>
        </w:rPr>
        <w:t>-медицинскому кабинету;</w:t>
      </w:r>
    </w:p>
    <w:p w:rsidR="00326FDD" w:rsidRPr="008363EA" w:rsidRDefault="00326FDD" w:rsidP="007E2E52">
      <w:pPr>
        <w:autoSpaceDE w:val="0"/>
        <w:autoSpaceDN w:val="0"/>
        <w:adjustRightInd w:val="0"/>
        <w:ind w:firstLine="567"/>
        <w:jc w:val="both"/>
        <w:rPr>
          <w:rFonts w:eastAsia="Calibri"/>
          <w:color w:val="1D1B11"/>
        </w:rPr>
      </w:pPr>
      <w:r w:rsidRPr="008363EA">
        <w:rPr>
          <w:rFonts w:eastAsia="Calibri"/>
          <w:color w:val="1D1B11"/>
        </w:rPr>
        <w:t>-мебели, офисному оснащению и хозяйственному инвентарю</w:t>
      </w:r>
      <w:r w:rsidR="0022221C" w:rsidRPr="008363EA">
        <w:rPr>
          <w:rFonts w:eastAsia="Calibri"/>
          <w:color w:val="1D1B11"/>
        </w:rPr>
        <w:t>.</w:t>
      </w:r>
    </w:p>
    <w:p w:rsidR="00FE490E" w:rsidRPr="008363EA" w:rsidRDefault="00FE490E" w:rsidP="007E2E52">
      <w:pPr>
        <w:autoSpaceDE w:val="0"/>
        <w:autoSpaceDN w:val="0"/>
        <w:adjustRightInd w:val="0"/>
        <w:ind w:firstLine="567"/>
        <w:jc w:val="both"/>
        <w:rPr>
          <w:rFonts w:eastAsia="Calibri"/>
          <w:color w:val="1D1B11"/>
        </w:rPr>
      </w:pPr>
    </w:p>
    <w:p w:rsidR="0022221C" w:rsidRPr="008363EA" w:rsidRDefault="0022221C" w:rsidP="007E2E52">
      <w:pPr>
        <w:autoSpaceDE w:val="0"/>
        <w:autoSpaceDN w:val="0"/>
        <w:adjustRightInd w:val="0"/>
        <w:ind w:firstLine="567"/>
        <w:jc w:val="both"/>
        <w:rPr>
          <w:rFonts w:eastAsia="Calibri"/>
          <w:color w:val="1D1B11"/>
        </w:rPr>
      </w:pPr>
    </w:p>
    <w:p w:rsidR="00521023" w:rsidRPr="00521023" w:rsidRDefault="0022221C" w:rsidP="00521023">
      <w:pPr>
        <w:pStyle w:val="3"/>
        <w:rPr>
          <w:rFonts w:ascii="Times New Roman" w:eastAsia="Times New Roman" w:hAnsi="Times New Roman"/>
          <w:sz w:val="24"/>
          <w:szCs w:val="24"/>
          <w:lang w:eastAsia="ru-RU"/>
        </w:rPr>
      </w:pPr>
      <w:r w:rsidRPr="00521023">
        <w:rPr>
          <w:rFonts w:ascii="Times New Roman" w:eastAsia="Calibri" w:hAnsi="Times New Roman"/>
          <w:bCs w:val="0"/>
          <w:color w:val="1D1B11"/>
          <w:sz w:val="24"/>
          <w:szCs w:val="24"/>
        </w:rPr>
        <w:t>3.3.</w:t>
      </w:r>
      <w:r w:rsidR="00F641BD" w:rsidRPr="00521023">
        <w:rPr>
          <w:rFonts w:ascii="Times New Roman" w:eastAsia="Calibri" w:hAnsi="Times New Roman"/>
          <w:bCs w:val="0"/>
          <w:color w:val="1D1B11"/>
          <w:sz w:val="24"/>
          <w:szCs w:val="24"/>
        </w:rPr>
        <w:t>5</w:t>
      </w:r>
      <w:r w:rsidRPr="00521023">
        <w:rPr>
          <w:rFonts w:ascii="Times New Roman" w:eastAsia="Calibri" w:hAnsi="Times New Roman"/>
          <w:b w:val="0"/>
          <w:bCs w:val="0"/>
          <w:color w:val="1D1B11"/>
          <w:sz w:val="24"/>
          <w:szCs w:val="24"/>
        </w:rPr>
        <w:t>.</w:t>
      </w:r>
      <w:r w:rsidR="00364A9B" w:rsidRPr="00521023">
        <w:rPr>
          <w:rFonts w:ascii="Times New Roman" w:eastAsia="Calibri" w:hAnsi="Times New Roman"/>
          <w:b w:val="0"/>
          <w:bCs w:val="0"/>
          <w:color w:val="1D1B11"/>
          <w:sz w:val="24"/>
          <w:szCs w:val="24"/>
        </w:rPr>
        <w:t xml:space="preserve"> </w:t>
      </w:r>
      <w:r w:rsidR="00521023" w:rsidRPr="00521023">
        <w:rPr>
          <w:rFonts w:ascii="Times New Roman" w:eastAsia="Times New Roman" w:hAnsi="Times New Roman"/>
          <w:sz w:val="24"/>
          <w:szCs w:val="24"/>
          <w:lang w:eastAsia="ru-RU"/>
        </w:rPr>
        <w:t>Информационно-методические условия реализации основной образовательной программы</w:t>
      </w:r>
    </w:p>
    <w:p w:rsidR="00521023" w:rsidRPr="00521023" w:rsidRDefault="00521023" w:rsidP="00521023">
      <w:pPr>
        <w:spacing w:before="30" w:after="30"/>
        <w:ind w:firstLine="708"/>
        <w:jc w:val="both"/>
        <w:rPr>
          <w:color w:val="000000"/>
        </w:rPr>
      </w:pPr>
      <w:r w:rsidRPr="00521023">
        <w:rPr>
          <w:color w:val="000000"/>
        </w:rPr>
        <w:t xml:space="preserve">ФГОС НОО выдвигает ряд требований к  </w:t>
      </w:r>
      <w:r w:rsidRPr="00521023">
        <w:rPr>
          <w:b/>
        </w:rPr>
        <w:t>Информационно-образовательная среде образовательного учреждения</w:t>
      </w:r>
      <w:r w:rsidRPr="00521023">
        <w:t xml:space="preserve">, которая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521023" w:rsidRPr="00521023" w:rsidRDefault="00521023" w:rsidP="00521023">
      <w:pPr>
        <w:ind w:firstLine="720"/>
        <w:jc w:val="both"/>
      </w:pPr>
      <w:r w:rsidRPr="00521023">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21023" w:rsidRPr="00521023" w:rsidRDefault="00521023" w:rsidP="00521023">
      <w:pPr>
        <w:ind w:firstLine="720"/>
        <w:jc w:val="both"/>
      </w:pPr>
      <w:r w:rsidRPr="00521023">
        <w:t>планирование образовательного процесса;</w:t>
      </w:r>
    </w:p>
    <w:p w:rsidR="00521023" w:rsidRPr="00521023" w:rsidRDefault="00521023" w:rsidP="00521023">
      <w:pPr>
        <w:ind w:firstLine="720"/>
        <w:jc w:val="both"/>
      </w:pPr>
      <w:r w:rsidRPr="00521023">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21023" w:rsidRPr="00521023" w:rsidRDefault="00521023" w:rsidP="00521023">
      <w:pPr>
        <w:ind w:firstLine="720"/>
        <w:jc w:val="both"/>
      </w:pPr>
      <w:r w:rsidRPr="00521023">
        <w:t>фиксацию хода образовательного процесса и результатов освоения основной образовательной программы начального общего образования;</w:t>
      </w:r>
    </w:p>
    <w:p w:rsidR="00521023" w:rsidRPr="00521023" w:rsidRDefault="00521023" w:rsidP="00521023">
      <w:pPr>
        <w:ind w:firstLine="720"/>
        <w:jc w:val="both"/>
      </w:pPr>
      <w:r w:rsidRPr="00521023">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21023" w:rsidRPr="00521023" w:rsidRDefault="00521023" w:rsidP="00521023">
      <w:pPr>
        <w:ind w:firstLine="720"/>
        <w:jc w:val="both"/>
      </w:pPr>
      <w:r w:rsidRPr="00521023">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21023" w:rsidRPr="00521023" w:rsidRDefault="00521023" w:rsidP="00521023">
      <w:pPr>
        <w:ind w:firstLine="720"/>
        <w:jc w:val="both"/>
      </w:pPr>
      <w:r w:rsidRPr="00521023">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21023" w:rsidRPr="00521023" w:rsidRDefault="00521023" w:rsidP="00521023">
      <w:pPr>
        <w:ind w:firstLine="720"/>
        <w:jc w:val="both"/>
      </w:pPr>
      <w:r w:rsidRPr="00521023">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521023" w:rsidRPr="00521023" w:rsidRDefault="00521023" w:rsidP="00521023">
      <w:pPr>
        <w:ind w:firstLine="720"/>
        <w:jc w:val="both"/>
      </w:pPr>
      <w:r w:rsidRPr="00521023">
        <w:t>В МБОУ «Т</w:t>
      </w:r>
      <w:r>
        <w:t xml:space="preserve">ельминская </w:t>
      </w:r>
      <w:r w:rsidRPr="00521023">
        <w:t>СОШ»  создана определённая информационно-образовательная среда, которая включает в себя:</w:t>
      </w:r>
    </w:p>
    <w:p w:rsidR="00521023" w:rsidRPr="00521023" w:rsidRDefault="00521023" w:rsidP="00521023">
      <w:pPr>
        <w:ind w:firstLine="720"/>
        <w:jc w:val="both"/>
      </w:pPr>
      <w:r w:rsidRPr="00521023">
        <w:t>- наличие  технологических средств, компьютеров;</w:t>
      </w:r>
    </w:p>
    <w:p w:rsidR="00521023" w:rsidRPr="00521023" w:rsidRDefault="00521023" w:rsidP="00521023">
      <w:pPr>
        <w:ind w:firstLine="720"/>
        <w:jc w:val="both"/>
      </w:pPr>
      <w:r w:rsidRPr="00521023">
        <w:t>- планирование образовательного процесса осуществляется с применением ИКТ на уровне администрации и большинства учителей, использование программного обеспечения по управлению школой, в частности возможностями «1С-Хронограф».;</w:t>
      </w:r>
    </w:p>
    <w:p w:rsidR="00521023" w:rsidRPr="00521023" w:rsidRDefault="00521023" w:rsidP="00521023">
      <w:pPr>
        <w:ind w:firstLine="720"/>
        <w:jc w:val="both"/>
      </w:pPr>
      <w:r w:rsidRPr="00521023">
        <w:t>- имеются средства для размещения и сохранения материалов образовательного процесса, копировальная и множительная техника, канцтовары, бумага, фотоаппарат, видеокамера. Материалы хранятся как на бумажных,  так и на электронных носителях.   Школа имеет свой сайт;</w:t>
      </w:r>
    </w:p>
    <w:p w:rsidR="00521023" w:rsidRPr="00521023" w:rsidRDefault="00521023" w:rsidP="00521023">
      <w:pPr>
        <w:ind w:firstLine="720"/>
        <w:jc w:val="both"/>
      </w:pPr>
      <w:r w:rsidRPr="00521023">
        <w:t>- налажена фиксация хода образовательного процесса и результатов освоения основной образовательной программы начального общего образования, учителя и обучающиеся имеют возможность отправлять свои творческие работы в Интернет;</w:t>
      </w:r>
    </w:p>
    <w:p w:rsidR="00521023" w:rsidRPr="00521023" w:rsidRDefault="00521023" w:rsidP="00521023">
      <w:pPr>
        <w:ind w:firstLine="720"/>
        <w:jc w:val="both"/>
      </w:pPr>
      <w:r w:rsidRPr="00521023">
        <w:t>- обеспечен контролируемый доступ участников образовательного процесса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w:t>
      </w:r>
    </w:p>
    <w:p w:rsidR="00521023" w:rsidRPr="00521023" w:rsidRDefault="00521023" w:rsidP="00521023">
      <w:pPr>
        <w:ind w:firstLine="720"/>
        <w:jc w:val="both"/>
      </w:pPr>
      <w:r w:rsidRPr="00521023">
        <w:t>-  организовано взаимодействие между участниками образовательного процесса, идёт поиск новых механизмов такого взаимодействия.</w:t>
      </w:r>
    </w:p>
    <w:p w:rsidR="00521023" w:rsidRPr="00521023" w:rsidRDefault="00521023" w:rsidP="00521023">
      <w:pPr>
        <w:ind w:firstLine="720"/>
        <w:jc w:val="both"/>
      </w:pPr>
      <w:r w:rsidRPr="00521023">
        <w:t>Средства ИКТ активно применяются в урочной и внеурочной деятельности, при проведении родительских собраний, общешкольных мероприятий;</w:t>
      </w:r>
    </w:p>
    <w:p w:rsidR="00521023" w:rsidRPr="00521023" w:rsidRDefault="00521023" w:rsidP="00521023">
      <w:pPr>
        <w:ind w:firstLine="720"/>
        <w:jc w:val="both"/>
      </w:pPr>
      <w:r w:rsidRPr="00521023">
        <w:t>- организовано взаимодействие школы с органами, осуществляющими управление в сфере образования и с другими образовательными учреждениями, организациями, главным инструментом такого взаимодействия выступает электронная почта,  также проходят совместные семинары по обмену опытом.</w:t>
      </w:r>
    </w:p>
    <w:p w:rsidR="00521023" w:rsidRPr="00521023" w:rsidRDefault="00521023" w:rsidP="00521023">
      <w:pPr>
        <w:ind w:firstLine="720"/>
        <w:jc w:val="both"/>
      </w:pPr>
      <w:r w:rsidRPr="00521023">
        <w:t xml:space="preserve">ФГОС НОО требует, чтобы </w:t>
      </w:r>
      <w:r w:rsidRPr="00521023">
        <w:rPr>
          <w:b/>
          <w:kern w:val="2"/>
        </w:rPr>
        <w:t xml:space="preserve">учебно-методическое и информационное обеспечение </w:t>
      </w:r>
      <w:r w:rsidRPr="00521023">
        <w:rPr>
          <w:iCs/>
          <w:kern w:val="2"/>
        </w:rPr>
        <w:t xml:space="preserve">реализации основной образовательной программы начального общего образования  было направлено на </w:t>
      </w:r>
      <w:r w:rsidRPr="00521023">
        <w:rPr>
          <w:kern w:val="2"/>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521023" w:rsidRPr="00521023" w:rsidRDefault="00521023" w:rsidP="00521023">
      <w:pPr>
        <w:ind w:firstLine="720"/>
        <w:jc w:val="both"/>
        <w:rPr>
          <w:kern w:val="2"/>
        </w:rPr>
      </w:pPr>
      <w:r w:rsidRPr="00521023">
        <w:rPr>
          <w:kern w:val="2"/>
        </w:rPr>
        <w:t>Требования к учебно-методическому обеспечению образовательного процесса включают:</w:t>
      </w:r>
    </w:p>
    <w:p w:rsidR="00521023" w:rsidRPr="00521023" w:rsidRDefault="00521023" w:rsidP="00521023">
      <w:pPr>
        <w:ind w:firstLine="720"/>
        <w:jc w:val="both"/>
        <w:rPr>
          <w:kern w:val="2"/>
        </w:rPr>
      </w:pPr>
      <w:r w:rsidRPr="00521023">
        <w:rPr>
          <w:kern w:val="2"/>
        </w:rPr>
        <w:t xml:space="preserve">параметры комплектности оснащения образовательного процесса с учетом достижения целей и планируемых результатов </w:t>
      </w:r>
      <w:r w:rsidRPr="00521023">
        <w:rPr>
          <w:color w:val="000000"/>
        </w:rPr>
        <w:t>освоения основной образовательной программы</w:t>
      </w:r>
      <w:r w:rsidRPr="00521023">
        <w:rPr>
          <w:i/>
          <w:color w:val="FF0000"/>
        </w:rPr>
        <w:t xml:space="preserve"> </w:t>
      </w:r>
      <w:r w:rsidRPr="00521023">
        <w:rPr>
          <w:kern w:val="2"/>
        </w:rPr>
        <w:t>начального общего образования;</w:t>
      </w:r>
    </w:p>
    <w:p w:rsidR="00521023" w:rsidRPr="00521023" w:rsidRDefault="00521023" w:rsidP="00521023">
      <w:pPr>
        <w:ind w:firstLine="720"/>
        <w:jc w:val="both"/>
        <w:rPr>
          <w:kern w:val="2"/>
        </w:rPr>
      </w:pPr>
      <w:r w:rsidRPr="00521023">
        <w:rPr>
          <w:kern w:val="2"/>
        </w:rPr>
        <w:t xml:space="preserve">параметры качества обеспечения образовательного процесса с учетом достижения целей и планируемых результатов </w:t>
      </w:r>
      <w:r w:rsidRPr="00521023">
        <w:rPr>
          <w:color w:val="000000"/>
        </w:rPr>
        <w:t>освоения основной образовательной программы</w:t>
      </w:r>
      <w:r w:rsidRPr="00521023">
        <w:rPr>
          <w:i/>
          <w:color w:val="FF0000"/>
        </w:rPr>
        <w:t xml:space="preserve"> </w:t>
      </w:r>
      <w:r w:rsidRPr="00521023">
        <w:rPr>
          <w:kern w:val="2"/>
        </w:rPr>
        <w:t>начального общего образования.</w:t>
      </w:r>
    </w:p>
    <w:p w:rsidR="00521023" w:rsidRPr="00521023" w:rsidRDefault="00521023" w:rsidP="00521023">
      <w:pPr>
        <w:ind w:firstLine="720"/>
        <w:jc w:val="both"/>
      </w:pPr>
      <w:r w:rsidRPr="00521023">
        <w:rPr>
          <w:kern w:val="2"/>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521023">
        <w:t xml:space="preserve">на определенных учредителем образовательного учреждения языках обучения и воспитания. </w:t>
      </w:r>
    </w:p>
    <w:p w:rsidR="00521023" w:rsidRPr="00521023" w:rsidRDefault="00521023" w:rsidP="00521023">
      <w:pPr>
        <w:ind w:firstLine="720"/>
        <w:jc w:val="both"/>
        <w:rPr>
          <w:kern w:val="2"/>
        </w:rPr>
      </w:pPr>
      <w:r w:rsidRPr="00521023">
        <w:rPr>
          <w:kern w:val="2"/>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521023" w:rsidRPr="00521023" w:rsidRDefault="00521023" w:rsidP="00521023">
      <w:pPr>
        <w:ind w:firstLine="720"/>
        <w:jc w:val="both"/>
        <w:rPr>
          <w:kern w:val="2"/>
        </w:rPr>
      </w:pPr>
      <w:bookmarkStart w:id="164" w:name="_Toc226190173"/>
      <w:bookmarkStart w:id="165" w:name="_Toc226190329"/>
      <w:bookmarkStart w:id="166" w:name="_Toc226190379"/>
      <w:bookmarkStart w:id="167" w:name="_Toc237326456"/>
      <w:bookmarkStart w:id="168" w:name="_Toc237336348"/>
      <w:bookmarkStart w:id="169" w:name="_Toc237336443"/>
      <w:bookmarkStart w:id="170" w:name="_Toc237345047"/>
      <w:bookmarkStart w:id="171" w:name="_Toc237345076"/>
      <w:bookmarkStart w:id="172" w:name="_Toc237401810"/>
      <w:bookmarkStart w:id="173" w:name="_Toc237402150"/>
      <w:bookmarkStart w:id="174" w:name="_Toc237402287"/>
      <w:r w:rsidRPr="00521023">
        <w:rPr>
          <w:kern w:val="2"/>
        </w:rPr>
        <w:lastRenderedPageBreak/>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164"/>
      <w:bookmarkEnd w:id="165"/>
      <w:bookmarkEnd w:id="166"/>
      <w:bookmarkEnd w:id="167"/>
      <w:bookmarkEnd w:id="168"/>
      <w:bookmarkEnd w:id="169"/>
      <w:bookmarkEnd w:id="170"/>
      <w:bookmarkEnd w:id="171"/>
      <w:bookmarkEnd w:id="172"/>
      <w:bookmarkEnd w:id="173"/>
      <w:bookmarkEnd w:id="174"/>
    </w:p>
    <w:p w:rsidR="00521023" w:rsidRPr="00521023" w:rsidRDefault="00521023" w:rsidP="00521023">
      <w:pPr>
        <w:ind w:firstLine="720"/>
        <w:jc w:val="both"/>
        <w:rPr>
          <w:kern w:val="2"/>
        </w:rPr>
      </w:pPr>
      <w:r w:rsidRPr="00521023">
        <w:rPr>
          <w:kern w:val="2"/>
        </w:rPr>
        <w:t>Данному направлению также уделяется большое внимание. Все учащиеся начальных классов на 100 % обеспечены учебными пособиями,  а учитель методическими пособиями (при их наличии). Имеются наглядные и печатные  учебные пособия, словари, справочники, хрестоматии, художественная литература.  Приобретаются все учебники, для которых выпущены электронные приложения. Школьная библиотека имеет медиатеку ЭОР, каждый учитель формирует свою медиатеку ЦОР и ЭОР. В школьной библиотеке создан фонд дополнительной литературы включающий детскую художественную и научно-популярную литературу, справочно-библиографические и периодические издания для детей учителей и администрации школы.</w:t>
      </w:r>
    </w:p>
    <w:p w:rsidR="00521023" w:rsidRPr="00521023" w:rsidRDefault="00521023" w:rsidP="00521023">
      <w:pPr>
        <w:keepNext/>
        <w:spacing w:before="240" w:after="60"/>
        <w:jc w:val="center"/>
        <w:outlineLvl w:val="2"/>
        <w:rPr>
          <w:b/>
          <w:bCs/>
        </w:rPr>
      </w:pPr>
      <w:bookmarkStart w:id="175" w:name="_Toc456362508"/>
      <w:r w:rsidRPr="00521023">
        <w:rPr>
          <w:b/>
          <w:bCs/>
        </w:rPr>
        <w:t>3.3.6.Обоснование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bookmarkEnd w:id="175"/>
    </w:p>
    <w:p w:rsidR="00521023" w:rsidRPr="00521023" w:rsidRDefault="00521023" w:rsidP="00521023">
      <w:pPr>
        <w:rPr>
          <w:color w:val="000001"/>
        </w:rPr>
      </w:pPr>
      <w:r w:rsidRPr="00521023">
        <w:rPr>
          <w:color w:val="000001"/>
        </w:rPr>
        <w:t>В МБОУ «</w:t>
      </w:r>
      <w:r>
        <w:rPr>
          <w:color w:val="000001"/>
        </w:rPr>
        <w:t>Тельминская СОШ</w:t>
      </w:r>
      <w:r w:rsidRPr="00521023">
        <w:rPr>
          <w:color w:val="000001"/>
        </w:rPr>
        <w:t>» созданы необходимые условия для реализации ООП НОО, но есть ещё не решённые проблемы. Необходимы дальнейшие изменения.</w:t>
      </w:r>
    </w:p>
    <w:p w:rsidR="00521023" w:rsidRPr="00521023" w:rsidRDefault="00521023" w:rsidP="00521023">
      <w:pPr>
        <w:rPr>
          <w:color w:val="00000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60"/>
        <w:gridCol w:w="4400"/>
      </w:tblGrid>
      <w:tr w:rsidR="00521023" w:rsidRPr="00521023" w:rsidTr="00521023">
        <w:tc>
          <w:tcPr>
            <w:tcW w:w="2160" w:type="dxa"/>
          </w:tcPr>
          <w:p w:rsidR="00521023" w:rsidRPr="00521023" w:rsidRDefault="00521023" w:rsidP="00521023">
            <w:pPr>
              <w:rPr>
                <w:b/>
              </w:rPr>
            </w:pPr>
            <w:r w:rsidRPr="00521023">
              <w:rPr>
                <w:b/>
              </w:rPr>
              <w:t>Условия</w:t>
            </w:r>
          </w:p>
        </w:tc>
        <w:tc>
          <w:tcPr>
            <w:tcW w:w="3160" w:type="dxa"/>
          </w:tcPr>
          <w:p w:rsidR="00521023" w:rsidRPr="00521023" w:rsidRDefault="00521023" w:rsidP="00521023">
            <w:pPr>
              <w:rPr>
                <w:b/>
              </w:rPr>
            </w:pPr>
            <w:r w:rsidRPr="00521023">
              <w:rPr>
                <w:b/>
              </w:rPr>
              <w:t>Требования</w:t>
            </w:r>
          </w:p>
        </w:tc>
        <w:tc>
          <w:tcPr>
            <w:tcW w:w="4400" w:type="dxa"/>
          </w:tcPr>
          <w:p w:rsidR="00521023" w:rsidRPr="00521023" w:rsidRDefault="00521023" w:rsidP="00521023">
            <w:pPr>
              <w:rPr>
                <w:b/>
              </w:rPr>
            </w:pPr>
            <w:r w:rsidRPr="00521023">
              <w:rPr>
                <w:b/>
              </w:rPr>
              <w:t>Что необходимо изменять</w:t>
            </w:r>
          </w:p>
        </w:tc>
      </w:tr>
      <w:tr w:rsidR="00521023" w:rsidRPr="00521023" w:rsidTr="00521023">
        <w:tc>
          <w:tcPr>
            <w:tcW w:w="2160" w:type="dxa"/>
          </w:tcPr>
          <w:p w:rsidR="00521023" w:rsidRPr="00521023" w:rsidRDefault="00521023" w:rsidP="00521023">
            <w:r w:rsidRPr="00521023">
              <w:rPr>
                <w:color w:val="000001"/>
              </w:rPr>
              <w:t>кадровые</w:t>
            </w:r>
          </w:p>
        </w:tc>
        <w:tc>
          <w:tcPr>
            <w:tcW w:w="3160" w:type="dxa"/>
          </w:tcPr>
          <w:p w:rsidR="00521023" w:rsidRPr="00521023" w:rsidRDefault="00521023" w:rsidP="00521023">
            <w:pPr>
              <w:jc w:val="both"/>
            </w:pPr>
            <w:r w:rsidRPr="00521023">
              <w:t>Преподавателей, имеющих первую и высшую категорию должно быть не менее 70%;</w:t>
            </w:r>
          </w:p>
          <w:p w:rsidR="00521023" w:rsidRPr="00521023" w:rsidRDefault="00521023" w:rsidP="00521023">
            <w:pPr>
              <w:jc w:val="both"/>
            </w:pPr>
            <w:r w:rsidRPr="00521023">
              <w:t>Внешних совместителей должно быть не более 10 %.</w:t>
            </w:r>
          </w:p>
          <w:p w:rsidR="00521023" w:rsidRPr="00521023" w:rsidRDefault="00521023" w:rsidP="00521023">
            <w:r w:rsidRPr="00521023">
              <w:t>Преподавательский состав  обязан не реже чем раз в 5 лет повышать свою квалификацию</w:t>
            </w:r>
          </w:p>
        </w:tc>
        <w:tc>
          <w:tcPr>
            <w:tcW w:w="4400" w:type="dxa"/>
          </w:tcPr>
          <w:p w:rsidR="00521023" w:rsidRPr="00521023" w:rsidRDefault="00521023" w:rsidP="00521023">
            <w:r w:rsidRPr="00521023">
              <w:t>Рост числа педагогов с первой и высшей категорией.</w:t>
            </w:r>
          </w:p>
          <w:p w:rsidR="00521023" w:rsidRPr="00521023" w:rsidRDefault="00521023" w:rsidP="00521023">
            <w:r w:rsidRPr="00521023">
              <w:t>Повысить эффективность работы школьных методических объединений.</w:t>
            </w:r>
          </w:p>
          <w:p w:rsidR="00521023" w:rsidRPr="00521023" w:rsidRDefault="00521023" w:rsidP="00521023">
            <w:r w:rsidRPr="00521023">
              <w:t>Повысить квалификацию педагогов в области ИКТ –технологий, через прохождение курсовой подготовки.</w:t>
            </w:r>
          </w:p>
          <w:p w:rsidR="00521023" w:rsidRPr="00521023" w:rsidRDefault="00521023" w:rsidP="00521023">
            <w:r w:rsidRPr="00521023">
              <w:t xml:space="preserve"> Мотивация творческого и профессионального роста педагогов, стимулировать  их участие в инновационной деятельности.</w:t>
            </w:r>
          </w:p>
          <w:p w:rsidR="00521023" w:rsidRPr="00521023" w:rsidRDefault="00521023" w:rsidP="00521023"/>
        </w:tc>
      </w:tr>
      <w:tr w:rsidR="00521023" w:rsidRPr="00521023" w:rsidTr="00521023">
        <w:tc>
          <w:tcPr>
            <w:tcW w:w="2160" w:type="dxa"/>
          </w:tcPr>
          <w:p w:rsidR="00521023" w:rsidRPr="00521023" w:rsidRDefault="00521023" w:rsidP="00521023">
            <w:r w:rsidRPr="00521023">
              <w:rPr>
                <w:color w:val="000001"/>
              </w:rPr>
              <w:t>психолого-педагогические</w:t>
            </w:r>
          </w:p>
        </w:tc>
        <w:tc>
          <w:tcPr>
            <w:tcW w:w="3160" w:type="dxa"/>
          </w:tcPr>
          <w:p w:rsidR="00521023" w:rsidRPr="00521023" w:rsidRDefault="00521023" w:rsidP="00521023">
            <w:r w:rsidRPr="00521023">
              <w:t>Требования выполняются в неполном объёме</w:t>
            </w:r>
          </w:p>
        </w:tc>
        <w:tc>
          <w:tcPr>
            <w:tcW w:w="4400" w:type="dxa"/>
          </w:tcPr>
          <w:p w:rsidR="00521023" w:rsidRPr="00521023" w:rsidRDefault="00521023" w:rsidP="00521023">
            <w:r w:rsidRPr="00521023">
              <w:t xml:space="preserve">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521023" w:rsidRPr="00521023" w:rsidTr="00521023">
        <w:tc>
          <w:tcPr>
            <w:tcW w:w="2160" w:type="dxa"/>
          </w:tcPr>
          <w:p w:rsidR="00521023" w:rsidRPr="00521023" w:rsidRDefault="00521023" w:rsidP="00521023">
            <w:r w:rsidRPr="00521023">
              <w:rPr>
                <w:color w:val="000001"/>
              </w:rPr>
              <w:t>финансовые</w:t>
            </w:r>
          </w:p>
        </w:tc>
        <w:tc>
          <w:tcPr>
            <w:tcW w:w="3160" w:type="dxa"/>
          </w:tcPr>
          <w:p w:rsidR="00521023" w:rsidRPr="00521023" w:rsidRDefault="00521023" w:rsidP="00521023">
            <w:r w:rsidRPr="00521023">
              <w:t>Исходя из нормативов.</w:t>
            </w:r>
          </w:p>
        </w:tc>
        <w:tc>
          <w:tcPr>
            <w:tcW w:w="4400" w:type="dxa"/>
          </w:tcPr>
          <w:p w:rsidR="00521023" w:rsidRPr="00521023" w:rsidRDefault="00521023" w:rsidP="00521023">
            <w:r w:rsidRPr="00521023">
              <w:t>Ежемесячное стимулирование педагогических работников за высокие результативность  работы</w:t>
            </w:r>
          </w:p>
        </w:tc>
      </w:tr>
      <w:tr w:rsidR="00521023" w:rsidRPr="00521023" w:rsidTr="00521023">
        <w:trPr>
          <w:trHeight w:val="2621"/>
        </w:trPr>
        <w:tc>
          <w:tcPr>
            <w:tcW w:w="2160" w:type="dxa"/>
          </w:tcPr>
          <w:p w:rsidR="00521023" w:rsidRPr="00521023" w:rsidRDefault="00521023" w:rsidP="00521023">
            <w:r w:rsidRPr="00521023">
              <w:rPr>
                <w:color w:val="000001"/>
              </w:rPr>
              <w:t>материально-технические</w:t>
            </w:r>
          </w:p>
        </w:tc>
        <w:tc>
          <w:tcPr>
            <w:tcW w:w="3160" w:type="dxa"/>
          </w:tcPr>
          <w:p w:rsidR="00521023" w:rsidRPr="00521023" w:rsidRDefault="00521023" w:rsidP="00521023">
            <w:pPr>
              <w:jc w:val="both"/>
            </w:pPr>
            <w:r w:rsidRPr="00521023">
              <w:t>-  материально-техническая база, соответствующая действующим санитарно-техническим нормам;</w:t>
            </w:r>
          </w:p>
          <w:p w:rsidR="00521023" w:rsidRPr="00521023" w:rsidRDefault="00521023" w:rsidP="00521023">
            <w:pPr>
              <w:jc w:val="both"/>
            </w:pPr>
            <w:r w:rsidRPr="00521023">
              <w:t xml:space="preserve">- обеспечение качества организации и проведения всех видов и форм  организации учебного процесса, предусмотренных учебным планом. </w:t>
            </w:r>
          </w:p>
        </w:tc>
        <w:tc>
          <w:tcPr>
            <w:tcW w:w="4400" w:type="dxa"/>
          </w:tcPr>
          <w:p w:rsidR="00521023" w:rsidRPr="00521023" w:rsidRDefault="00521023" w:rsidP="00521023">
            <w:r w:rsidRPr="00521023">
              <w:t>Безусловное выполнение всех санитарно-технических норм.</w:t>
            </w:r>
          </w:p>
          <w:p w:rsidR="00521023" w:rsidRPr="00521023" w:rsidRDefault="00521023" w:rsidP="00521023">
            <w:r w:rsidRPr="00521023">
              <w:t>Оснащение всех кабинетов начальной школы интерактивным оборудованием.</w:t>
            </w:r>
          </w:p>
          <w:p w:rsidR="00521023" w:rsidRPr="00521023" w:rsidRDefault="00521023" w:rsidP="00521023">
            <w:r w:rsidRPr="00521023">
              <w:t>Оснащение кабинетов  начальной школы учебно-лабораторным оборудованием.</w:t>
            </w:r>
          </w:p>
          <w:p w:rsidR="00521023" w:rsidRPr="00521023" w:rsidRDefault="00521023" w:rsidP="00521023">
            <w:r w:rsidRPr="00521023">
              <w:t>Оборудование отдельных помещений для занятий внеурочной деятельностью.</w:t>
            </w:r>
          </w:p>
          <w:p w:rsidR="00521023" w:rsidRPr="00521023" w:rsidRDefault="00521023" w:rsidP="00521023"/>
        </w:tc>
      </w:tr>
      <w:tr w:rsidR="00521023" w:rsidRPr="00521023" w:rsidTr="00521023">
        <w:tc>
          <w:tcPr>
            <w:tcW w:w="2160" w:type="dxa"/>
          </w:tcPr>
          <w:p w:rsidR="00521023" w:rsidRPr="00521023" w:rsidRDefault="00521023" w:rsidP="00521023">
            <w:r w:rsidRPr="00521023">
              <w:rPr>
                <w:color w:val="000001"/>
              </w:rPr>
              <w:t>учебно-методическое и информационное обеспечения</w:t>
            </w:r>
          </w:p>
        </w:tc>
        <w:tc>
          <w:tcPr>
            <w:tcW w:w="3160" w:type="dxa"/>
          </w:tcPr>
          <w:p w:rsidR="00521023" w:rsidRPr="00521023" w:rsidRDefault="00521023" w:rsidP="00521023">
            <w:pPr>
              <w:jc w:val="both"/>
            </w:pPr>
            <w:r w:rsidRPr="00521023">
              <w:t>Предоставление каждому участнику образовательного процесса возможности выхода в Интернет, пользова</w:t>
            </w:r>
            <w:r w:rsidRPr="00521023">
              <w:lastRenderedPageBreak/>
              <w:t>ния персональным компьютером, электронными образовательными ресурсами.</w:t>
            </w:r>
          </w:p>
          <w:p w:rsidR="00521023" w:rsidRPr="00521023" w:rsidRDefault="00521023" w:rsidP="00521023">
            <w:pPr>
              <w:jc w:val="both"/>
            </w:pPr>
            <w:r w:rsidRPr="00521023">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400" w:type="dxa"/>
          </w:tcPr>
          <w:p w:rsidR="00521023" w:rsidRPr="00521023" w:rsidRDefault="00521023" w:rsidP="00521023">
            <w:r w:rsidRPr="00521023">
              <w:lastRenderedPageBreak/>
              <w:t>Организовать  в каждом кабинете начальной школы возможность выхода в Интернет.</w:t>
            </w:r>
          </w:p>
          <w:p w:rsidR="00521023" w:rsidRPr="00521023" w:rsidRDefault="00521023" w:rsidP="00521023">
            <w:r w:rsidRPr="00521023">
              <w:t>Пополнение школьной библиотеки, ме</w:t>
            </w:r>
            <w:r w:rsidRPr="00521023">
              <w:lastRenderedPageBreak/>
              <w:t>диатеки, медиатек учителей ЭОР и ЦОР, приобретение учебников с электронным приложением.</w:t>
            </w:r>
          </w:p>
          <w:p w:rsidR="00521023" w:rsidRPr="00521023" w:rsidRDefault="00521023" w:rsidP="00521023">
            <w:r w:rsidRPr="00521023">
              <w:t>Приобретение методической и учебной литературы соответствующей ФГОС.</w:t>
            </w:r>
          </w:p>
          <w:p w:rsidR="00521023" w:rsidRPr="00521023" w:rsidRDefault="00521023" w:rsidP="00521023">
            <w:r w:rsidRPr="00521023">
              <w:t>Расширение школьной библиотеки до информационно-учебного центра.</w:t>
            </w:r>
          </w:p>
          <w:p w:rsidR="00521023" w:rsidRPr="00521023" w:rsidRDefault="00521023" w:rsidP="00521023"/>
        </w:tc>
      </w:tr>
    </w:tbl>
    <w:p w:rsidR="00521023" w:rsidRPr="00521023" w:rsidRDefault="00521023" w:rsidP="00521023"/>
    <w:p w:rsidR="00521023" w:rsidRPr="00521023" w:rsidRDefault="00521023" w:rsidP="00521023">
      <w:pPr>
        <w:keepNext/>
        <w:keepLines/>
        <w:outlineLvl w:val="3"/>
        <w:rPr>
          <w:b/>
          <w:bCs/>
          <w:i/>
          <w:iCs/>
          <w:color w:val="4F81BD"/>
          <w:spacing w:val="-6"/>
        </w:rPr>
      </w:pPr>
    </w:p>
    <w:p w:rsidR="00521023" w:rsidRPr="00521023" w:rsidRDefault="00521023" w:rsidP="00521023">
      <w:pPr>
        <w:widowControl w:val="0"/>
        <w:autoSpaceDE w:val="0"/>
        <w:autoSpaceDN w:val="0"/>
        <w:adjustRightInd w:val="0"/>
        <w:jc w:val="center"/>
        <w:rPr>
          <w:b/>
          <w:color w:val="000001"/>
        </w:rPr>
      </w:pPr>
    </w:p>
    <w:p w:rsidR="00521023" w:rsidRPr="00521023" w:rsidRDefault="00521023" w:rsidP="00521023">
      <w:pPr>
        <w:widowControl w:val="0"/>
        <w:autoSpaceDE w:val="0"/>
        <w:autoSpaceDN w:val="0"/>
        <w:adjustRightInd w:val="0"/>
        <w:jc w:val="center"/>
        <w:rPr>
          <w:b/>
          <w:color w:val="000001"/>
        </w:rPr>
      </w:pPr>
    </w:p>
    <w:p w:rsidR="00521023" w:rsidRPr="00521023" w:rsidRDefault="00521023" w:rsidP="00521023">
      <w:pPr>
        <w:widowControl w:val="0"/>
        <w:autoSpaceDE w:val="0"/>
        <w:autoSpaceDN w:val="0"/>
        <w:adjustRightInd w:val="0"/>
        <w:jc w:val="center"/>
        <w:rPr>
          <w:b/>
          <w:color w:val="000001"/>
        </w:rPr>
      </w:pPr>
    </w:p>
    <w:p w:rsidR="00521023" w:rsidRPr="00521023" w:rsidRDefault="00521023" w:rsidP="00521023">
      <w:pPr>
        <w:widowControl w:val="0"/>
        <w:autoSpaceDE w:val="0"/>
        <w:autoSpaceDN w:val="0"/>
        <w:adjustRightInd w:val="0"/>
        <w:jc w:val="center"/>
        <w:rPr>
          <w:b/>
          <w:color w:val="000001"/>
        </w:rPr>
      </w:pPr>
    </w:p>
    <w:p w:rsidR="00521023" w:rsidRPr="00521023" w:rsidRDefault="00521023" w:rsidP="00521023">
      <w:pPr>
        <w:widowControl w:val="0"/>
        <w:autoSpaceDE w:val="0"/>
        <w:autoSpaceDN w:val="0"/>
        <w:adjustRightInd w:val="0"/>
        <w:jc w:val="center"/>
        <w:rPr>
          <w:b/>
          <w:color w:val="000001"/>
        </w:rPr>
      </w:pPr>
    </w:p>
    <w:p w:rsidR="00521023" w:rsidRPr="00521023" w:rsidRDefault="00521023" w:rsidP="00521023">
      <w:pPr>
        <w:widowControl w:val="0"/>
        <w:autoSpaceDE w:val="0"/>
        <w:autoSpaceDN w:val="0"/>
        <w:adjustRightInd w:val="0"/>
        <w:jc w:val="center"/>
        <w:rPr>
          <w:b/>
          <w:color w:val="000001"/>
        </w:rPr>
      </w:pPr>
    </w:p>
    <w:p w:rsidR="00521023" w:rsidRPr="00521023" w:rsidRDefault="00521023" w:rsidP="00521023">
      <w:pPr>
        <w:widowControl w:val="0"/>
        <w:autoSpaceDE w:val="0"/>
        <w:autoSpaceDN w:val="0"/>
        <w:adjustRightInd w:val="0"/>
        <w:jc w:val="center"/>
        <w:rPr>
          <w:b/>
          <w:color w:val="000001"/>
        </w:rPr>
      </w:pPr>
    </w:p>
    <w:p w:rsidR="00521023" w:rsidRPr="00521023" w:rsidRDefault="00521023" w:rsidP="00521023">
      <w:pPr>
        <w:widowControl w:val="0"/>
        <w:autoSpaceDE w:val="0"/>
        <w:autoSpaceDN w:val="0"/>
        <w:adjustRightInd w:val="0"/>
        <w:jc w:val="center"/>
        <w:rPr>
          <w:b/>
          <w:color w:val="000001"/>
        </w:rPr>
      </w:pPr>
    </w:p>
    <w:p w:rsidR="00521023" w:rsidRPr="00521023" w:rsidRDefault="00521023" w:rsidP="00521023">
      <w:pPr>
        <w:widowControl w:val="0"/>
        <w:autoSpaceDE w:val="0"/>
        <w:autoSpaceDN w:val="0"/>
        <w:adjustRightInd w:val="0"/>
        <w:rPr>
          <w:b/>
          <w:color w:val="000001"/>
        </w:rPr>
        <w:sectPr w:rsidR="00521023" w:rsidRPr="00521023" w:rsidSect="00521023">
          <w:footerReference w:type="even" r:id="rId12"/>
          <w:footerReference w:type="default" r:id="rId13"/>
          <w:pgSz w:w="11906" w:h="16838"/>
          <w:pgMar w:top="567" w:right="567" w:bottom="567" w:left="1134" w:header="709" w:footer="709" w:gutter="0"/>
          <w:cols w:space="708"/>
          <w:titlePg/>
          <w:docGrid w:linePitch="360"/>
        </w:sectPr>
      </w:pPr>
    </w:p>
    <w:p w:rsidR="00521023" w:rsidRPr="00521023" w:rsidRDefault="00521023" w:rsidP="00521023">
      <w:pPr>
        <w:keepNext/>
        <w:spacing w:before="240" w:after="60"/>
        <w:jc w:val="center"/>
        <w:outlineLvl w:val="2"/>
        <w:rPr>
          <w:b/>
          <w:bCs/>
        </w:rPr>
      </w:pPr>
      <w:bookmarkStart w:id="176" w:name="_Toc456362509"/>
      <w:r w:rsidRPr="00521023">
        <w:rPr>
          <w:b/>
          <w:bCs/>
        </w:rPr>
        <w:lastRenderedPageBreak/>
        <w:t>3.3.7.Механизмы достижения целевых ориентиров в системе условий.</w:t>
      </w:r>
      <w:bookmarkEnd w:id="176"/>
    </w:p>
    <w:p w:rsidR="00521023" w:rsidRPr="00521023" w:rsidRDefault="00521023" w:rsidP="00521023">
      <w:pPr>
        <w:widowControl w:val="0"/>
        <w:autoSpaceDE w:val="0"/>
        <w:autoSpaceDN w:val="0"/>
        <w:adjustRightInd w:val="0"/>
        <w:jc w:val="both"/>
        <w:rPr>
          <w:color w:val="000001"/>
        </w:rPr>
      </w:pPr>
      <w:r w:rsidRPr="00521023">
        <w:rPr>
          <w:color w:val="000001"/>
        </w:rPr>
        <w:t xml:space="preserve">             Создание системы условий требует и создания определённого механизма по достижению целевых ориентиров.</w:t>
      </w:r>
    </w:p>
    <w:p w:rsidR="00521023" w:rsidRPr="00521023" w:rsidRDefault="00521023" w:rsidP="00521023">
      <w:pPr>
        <w:widowControl w:val="0"/>
        <w:autoSpaceDE w:val="0"/>
        <w:autoSpaceDN w:val="0"/>
        <w:adjustRightInd w:val="0"/>
        <w:rPr>
          <w:b/>
          <w:color w:val="000001"/>
        </w:rPr>
      </w:pPr>
    </w:p>
    <w:tbl>
      <w:tblPr>
        <w:tblW w:w="93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35"/>
        <w:gridCol w:w="2790"/>
        <w:gridCol w:w="1583"/>
      </w:tblGrid>
      <w:tr w:rsidR="00521023" w:rsidRPr="00521023" w:rsidTr="00E862DA">
        <w:trPr>
          <w:trHeight w:val="652"/>
        </w:trPr>
        <w:tc>
          <w:tcPr>
            <w:tcW w:w="2126" w:type="dxa"/>
          </w:tcPr>
          <w:p w:rsidR="00521023" w:rsidRPr="00521023" w:rsidRDefault="00521023" w:rsidP="00521023">
            <w:pPr>
              <w:jc w:val="center"/>
            </w:pPr>
            <w:r w:rsidRPr="00521023">
              <w:t xml:space="preserve">Управленческие </w:t>
            </w:r>
          </w:p>
          <w:p w:rsidR="00521023" w:rsidRPr="00521023" w:rsidRDefault="00521023" w:rsidP="00521023">
            <w:pPr>
              <w:jc w:val="center"/>
            </w:pPr>
            <w:r w:rsidRPr="00521023">
              <w:t>шаги</w:t>
            </w:r>
          </w:p>
        </w:tc>
        <w:tc>
          <w:tcPr>
            <w:tcW w:w="2835" w:type="dxa"/>
          </w:tcPr>
          <w:p w:rsidR="00521023" w:rsidRPr="00521023" w:rsidRDefault="00521023" w:rsidP="00521023">
            <w:r w:rsidRPr="00521023">
              <w:t xml:space="preserve">Задачи </w:t>
            </w:r>
          </w:p>
        </w:tc>
        <w:tc>
          <w:tcPr>
            <w:tcW w:w="2790" w:type="dxa"/>
          </w:tcPr>
          <w:p w:rsidR="00521023" w:rsidRPr="00521023" w:rsidRDefault="00521023" w:rsidP="00521023">
            <w:pPr>
              <w:jc w:val="center"/>
            </w:pPr>
            <w:r w:rsidRPr="00521023">
              <w:t>Результат</w:t>
            </w:r>
          </w:p>
        </w:tc>
        <w:tc>
          <w:tcPr>
            <w:tcW w:w="1583" w:type="dxa"/>
          </w:tcPr>
          <w:p w:rsidR="00521023" w:rsidRPr="00521023" w:rsidRDefault="00521023" w:rsidP="00521023">
            <w:pPr>
              <w:jc w:val="center"/>
            </w:pPr>
            <w:r w:rsidRPr="00521023">
              <w:t>Ответственные</w:t>
            </w:r>
          </w:p>
        </w:tc>
      </w:tr>
      <w:tr w:rsidR="00521023" w:rsidRPr="00521023" w:rsidTr="00E862DA">
        <w:trPr>
          <w:trHeight w:val="331"/>
        </w:trPr>
        <w:tc>
          <w:tcPr>
            <w:tcW w:w="9334" w:type="dxa"/>
            <w:gridSpan w:val="4"/>
          </w:tcPr>
          <w:p w:rsidR="00521023" w:rsidRPr="00521023" w:rsidRDefault="00521023" w:rsidP="00521023">
            <w:pPr>
              <w:widowControl w:val="0"/>
              <w:autoSpaceDE w:val="0"/>
              <w:autoSpaceDN w:val="0"/>
              <w:adjustRightInd w:val="0"/>
              <w:jc w:val="center"/>
            </w:pPr>
            <w:r w:rsidRPr="00521023">
              <w:t>Механизм «ПЛАНИРОВАНИЕ».</w:t>
            </w:r>
          </w:p>
          <w:p w:rsidR="00521023" w:rsidRPr="00521023" w:rsidRDefault="00521023" w:rsidP="00521023"/>
        </w:tc>
      </w:tr>
      <w:tr w:rsidR="00521023" w:rsidRPr="00521023" w:rsidTr="00E862DA">
        <w:trPr>
          <w:trHeight w:val="138"/>
        </w:trPr>
        <w:tc>
          <w:tcPr>
            <w:tcW w:w="2126" w:type="dxa"/>
          </w:tcPr>
          <w:p w:rsidR="00521023" w:rsidRPr="00521023" w:rsidRDefault="00521023" w:rsidP="00521023">
            <w:r w:rsidRPr="00521023">
              <w:t xml:space="preserve">1. Анализ системы условий существующих в школе </w:t>
            </w:r>
          </w:p>
          <w:p w:rsidR="00521023" w:rsidRPr="00521023" w:rsidRDefault="00521023" w:rsidP="00521023"/>
        </w:tc>
        <w:tc>
          <w:tcPr>
            <w:tcW w:w="2835" w:type="dxa"/>
          </w:tcPr>
          <w:p w:rsidR="00521023" w:rsidRPr="00521023" w:rsidRDefault="00521023" w:rsidP="00521023">
            <w:r w:rsidRPr="00521023">
              <w:t>Определение исходного уровня.</w:t>
            </w:r>
          </w:p>
          <w:p w:rsidR="00521023" w:rsidRPr="00521023" w:rsidRDefault="00521023" w:rsidP="00521023">
            <w:r w:rsidRPr="00521023">
              <w:t>Определение параметров для необходимых изменений.</w:t>
            </w:r>
          </w:p>
        </w:tc>
        <w:tc>
          <w:tcPr>
            <w:tcW w:w="2790" w:type="dxa"/>
          </w:tcPr>
          <w:p w:rsidR="00521023" w:rsidRPr="00521023" w:rsidRDefault="00521023" w:rsidP="00521023">
            <w:r w:rsidRPr="00521023">
              <w:t>Написание программы «</w:t>
            </w:r>
            <w:r w:rsidRPr="00521023">
              <w:rPr>
                <w:color w:val="000001"/>
              </w:rPr>
              <w:t>Система условий реализации основной образовательной программы в соответствии с требованиями Стандарта»</w:t>
            </w:r>
          </w:p>
        </w:tc>
        <w:tc>
          <w:tcPr>
            <w:tcW w:w="1583" w:type="dxa"/>
          </w:tcPr>
          <w:p w:rsidR="00521023" w:rsidRPr="00521023" w:rsidRDefault="00521023" w:rsidP="00521023">
            <w:r w:rsidRPr="00521023">
              <w:t>Администрация школы</w:t>
            </w:r>
          </w:p>
        </w:tc>
      </w:tr>
      <w:tr w:rsidR="00521023" w:rsidRPr="00521023" w:rsidTr="00E862DA">
        <w:trPr>
          <w:trHeight w:val="138"/>
        </w:trPr>
        <w:tc>
          <w:tcPr>
            <w:tcW w:w="2126" w:type="dxa"/>
          </w:tcPr>
          <w:p w:rsidR="00521023" w:rsidRPr="00521023" w:rsidRDefault="00521023" w:rsidP="00521023">
            <w:r w:rsidRPr="00521023">
              <w:t xml:space="preserve">2. Составление сетевого графика (дорожной карты) по созданию </w:t>
            </w:r>
          </w:p>
          <w:p w:rsidR="00521023" w:rsidRPr="00521023" w:rsidRDefault="00521023" w:rsidP="00521023">
            <w:r w:rsidRPr="00521023">
              <w:t>системы условий</w:t>
            </w:r>
          </w:p>
        </w:tc>
        <w:tc>
          <w:tcPr>
            <w:tcW w:w="2835" w:type="dxa"/>
          </w:tcPr>
          <w:p w:rsidR="00521023" w:rsidRPr="00521023" w:rsidRDefault="00521023" w:rsidP="00521023">
            <w:pPr>
              <w:jc w:val="both"/>
              <w:rPr>
                <w:color w:val="000000"/>
                <w:kern w:val="24"/>
              </w:rPr>
            </w:pPr>
            <w:r w:rsidRPr="00521023">
              <w:rPr>
                <w:color w:val="000000"/>
                <w:kern w:val="24"/>
              </w:rPr>
              <w:t xml:space="preserve">Наметить конкретные сроки и ответственных лиц за создание необходимых условий реализации ООП НОО </w:t>
            </w:r>
          </w:p>
        </w:tc>
        <w:tc>
          <w:tcPr>
            <w:tcW w:w="2790" w:type="dxa"/>
          </w:tcPr>
          <w:p w:rsidR="00521023" w:rsidRPr="00521023" w:rsidRDefault="00521023" w:rsidP="00521023">
            <w:r w:rsidRPr="00521023">
              <w:t>Написание программы «</w:t>
            </w:r>
            <w:r w:rsidRPr="00521023">
              <w:rPr>
                <w:color w:val="000001"/>
              </w:rPr>
              <w:t>Система условий реализации основной образовательной программы в соответствии с требованиями Стандарта»</w:t>
            </w:r>
          </w:p>
        </w:tc>
        <w:tc>
          <w:tcPr>
            <w:tcW w:w="1583" w:type="dxa"/>
          </w:tcPr>
          <w:p w:rsidR="00521023" w:rsidRPr="00521023" w:rsidRDefault="00521023" w:rsidP="00521023">
            <w:r w:rsidRPr="00521023">
              <w:t>Администрация школы</w:t>
            </w:r>
          </w:p>
        </w:tc>
      </w:tr>
      <w:tr w:rsidR="00521023" w:rsidRPr="00521023" w:rsidTr="00E862DA">
        <w:trPr>
          <w:trHeight w:val="138"/>
        </w:trPr>
        <w:tc>
          <w:tcPr>
            <w:tcW w:w="9334" w:type="dxa"/>
            <w:gridSpan w:val="4"/>
          </w:tcPr>
          <w:p w:rsidR="00521023" w:rsidRPr="00521023" w:rsidRDefault="00521023" w:rsidP="00521023">
            <w:pPr>
              <w:widowControl w:val="0"/>
              <w:autoSpaceDE w:val="0"/>
              <w:autoSpaceDN w:val="0"/>
              <w:adjustRightInd w:val="0"/>
              <w:jc w:val="center"/>
            </w:pPr>
            <w:r w:rsidRPr="00521023">
              <w:t>Механизм «ОРГАНИЗАЦИЯ».</w:t>
            </w:r>
          </w:p>
        </w:tc>
      </w:tr>
      <w:tr w:rsidR="00521023" w:rsidRPr="00521023" w:rsidTr="00E862DA">
        <w:trPr>
          <w:trHeight w:val="138"/>
        </w:trPr>
        <w:tc>
          <w:tcPr>
            <w:tcW w:w="2126" w:type="dxa"/>
          </w:tcPr>
          <w:p w:rsidR="00521023" w:rsidRPr="00521023" w:rsidRDefault="00521023" w:rsidP="00521023">
            <w:r w:rsidRPr="00521023">
              <w:t xml:space="preserve">1. Создание организационной структуры по контролю за ходом изменения системы условий реализации ООП НОО. </w:t>
            </w:r>
          </w:p>
        </w:tc>
        <w:tc>
          <w:tcPr>
            <w:tcW w:w="2835" w:type="dxa"/>
          </w:tcPr>
          <w:p w:rsidR="00521023" w:rsidRPr="00521023" w:rsidRDefault="00521023" w:rsidP="00521023">
            <w:pPr>
              <w:jc w:val="both"/>
              <w:rPr>
                <w:color w:val="000000"/>
                <w:kern w:val="24"/>
              </w:rPr>
            </w:pPr>
            <w:r w:rsidRPr="00521023">
              <w:rPr>
                <w:color w:val="000000"/>
                <w:kern w:val="24"/>
              </w:rPr>
              <w:t>1. Распределение полномочий в рабочей группе  по мониторингу создания системы условий.</w:t>
            </w:r>
          </w:p>
        </w:tc>
        <w:tc>
          <w:tcPr>
            <w:tcW w:w="2790" w:type="dxa"/>
          </w:tcPr>
          <w:p w:rsidR="00521023" w:rsidRPr="00521023" w:rsidRDefault="00521023" w:rsidP="00521023">
            <w:r w:rsidRPr="00521023">
              <w:t>Эффективный контроль за ходом реализации программы «</w:t>
            </w:r>
            <w:r w:rsidRPr="00521023">
              <w:rPr>
                <w:color w:val="000001"/>
              </w:rPr>
              <w:t>Система условий реализации основной образовательной программы в соответствии с требованиями Стандарта»</w:t>
            </w:r>
          </w:p>
        </w:tc>
        <w:tc>
          <w:tcPr>
            <w:tcW w:w="1583" w:type="dxa"/>
          </w:tcPr>
          <w:p w:rsidR="00521023" w:rsidRPr="00521023" w:rsidRDefault="00521023" w:rsidP="00521023">
            <w:r w:rsidRPr="00521023">
              <w:t>Директор школы</w:t>
            </w:r>
          </w:p>
        </w:tc>
      </w:tr>
      <w:tr w:rsidR="00521023" w:rsidRPr="00521023" w:rsidTr="00E862DA">
        <w:trPr>
          <w:trHeight w:val="138"/>
        </w:trPr>
        <w:tc>
          <w:tcPr>
            <w:tcW w:w="2126" w:type="dxa"/>
          </w:tcPr>
          <w:p w:rsidR="00521023" w:rsidRPr="00521023" w:rsidRDefault="00521023" w:rsidP="00521023">
            <w:r w:rsidRPr="00521023">
              <w:t>2. Отработка механизмов взаимодействия между участниками образовательного процесса.</w:t>
            </w:r>
          </w:p>
        </w:tc>
        <w:tc>
          <w:tcPr>
            <w:tcW w:w="2835" w:type="dxa"/>
          </w:tcPr>
          <w:p w:rsidR="00521023" w:rsidRPr="00521023" w:rsidRDefault="00521023" w:rsidP="00521023">
            <w:pPr>
              <w:jc w:val="both"/>
              <w:rPr>
                <w:color w:val="000000"/>
                <w:kern w:val="24"/>
              </w:rPr>
            </w:pPr>
            <w:r w:rsidRPr="00521023">
              <w:rPr>
                <w:color w:val="000000"/>
                <w:kern w:val="24"/>
              </w:rPr>
              <w:t>1. Создание конкретных механизмов взаимодействия, обратной связи между участниками образовательного процесса.</w:t>
            </w:r>
          </w:p>
        </w:tc>
        <w:tc>
          <w:tcPr>
            <w:tcW w:w="2790" w:type="dxa"/>
          </w:tcPr>
          <w:p w:rsidR="00521023" w:rsidRPr="00521023" w:rsidRDefault="00521023" w:rsidP="00521023">
            <w:r w:rsidRPr="00521023">
              <w:t>Создание комфортной среды в школе, как для учащихся,  так и педагогов.</w:t>
            </w:r>
          </w:p>
        </w:tc>
        <w:tc>
          <w:tcPr>
            <w:tcW w:w="1583" w:type="dxa"/>
          </w:tcPr>
          <w:p w:rsidR="00521023" w:rsidRPr="00521023" w:rsidRDefault="00521023" w:rsidP="00521023">
            <w:r w:rsidRPr="00521023">
              <w:t>Администрация школы</w:t>
            </w:r>
          </w:p>
        </w:tc>
      </w:tr>
      <w:tr w:rsidR="00521023" w:rsidRPr="00521023" w:rsidTr="00E862DA">
        <w:trPr>
          <w:trHeight w:val="138"/>
        </w:trPr>
        <w:tc>
          <w:tcPr>
            <w:tcW w:w="2126" w:type="dxa"/>
          </w:tcPr>
          <w:p w:rsidR="00521023" w:rsidRPr="00521023" w:rsidRDefault="00521023" w:rsidP="00521023">
            <w:r w:rsidRPr="00521023">
              <w:t>3. Проведение различного уровня совещаний, собраний  по реализации данной программы.</w:t>
            </w:r>
          </w:p>
        </w:tc>
        <w:tc>
          <w:tcPr>
            <w:tcW w:w="2835" w:type="dxa"/>
          </w:tcPr>
          <w:p w:rsidR="00521023" w:rsidRPr="00521023" w:rsidRDefault="00521023" w:rsidP="00521023">
            <w:r w:rsidRPr="00521023">
              <w:t>1. Учёт мнения всех участников образовательного процесса.</w:t>
            </w:r>
          </w:p>
          <w:p w:rsidR="00521023" w:rsidRPr="00521023" w:rsidRDefault="00521023" w:rsidP="00521023">
            <w:r w:rsidRPr="00521023">
              <w:t>2. Обеспечение доступности и открытости , привлекательности школы.</w:t>
            </w:r>
          </w:p>
        </w:tc>
        <w:tc>
          <w:tcPr>
            <w:tcW w:w="2790" w:type="dxa"/>
          </w:tcPr>
          <w:p w:rsidR="00521023" w:rsidRPr="00521023" w:rsidRDefault="00521023" w:rsidP="00521023">
            <w:r w:rsidRPr="00521023">
              <w:t>Достижение высокого качества образования, предоставляемых услуг.</w:t>
            </w:r>
          </w:p>
        </w:tc>
        <w:tc>
          <w:tcPr>
            <w:tcW w:w="1583" w:type="dxa"/>
          </w:tcPr>
          <w:p w:rsidR="00521023" w:rsidRPr="00521023" w:rsidRDefault="00521023" w:rsidP="00521023">
            <w:r w:rsidRPr="00521023">
              <w:t>Администрация школы</w:t>
            </w:r>
          </w:p>
        </w:tc>
      </w:tr>
      <w:tr w:rsidR="00521023" w:rsidRPr="00521023" w:rsidTr="00E862DA">
        <w:trPr>
          <w:trHeight w:val="1851"/>
        </w:trPr>
        <w:tc>
          <w:tcPr>
            <w:tcW w:w="2126" w:type="dxa"/>
          </w:tcPr>
          <w:p w:rsidR="00521023" w:rsidRPr="00521023" w:rsidRDefault="00521023" w:rsidP="00521023">
            <w:r w:rsidRPr="00521023">
              <w:t>4. Разработка системы мотивации и стимулирования педагогов, показывающих высокое качество знаний,  добившихся полной реализа</w:t>
            </w:r>
            <w:r w:rsidRPr="00521023">
              <w:lastRenderedPageBreak/>
              <w:t>ции ООП НОО</w:t>
            </w:r>
          </w:p>
        </w:tc>
        <w:tc>
          <w:tcPr>
            <w:tcW w:w="2835" w:type="dxa"/>
          </w:tcPr>
          <w:p w:rsidR="00521023" w:rsidRPr="00521023" w:rsidRDefault="00521023" w:rsidP="00521023">
            <w:r w:rsidRPr="00521023">
              <w:lastRenderedPageBreak/>
              <w:t>1. Создание благоприятной мотивационной среды для реализации образовательной программы</w:t>
            </w:r>
          </w:p>
        </w:tc>
        <w:tc>
          <w:tcPr>
            <w:tcW w:w="2790" w:type="dxa"/>
          </w:tcPr>
          <w:p w:rsidR="00521023" w:rsidRPr="00521023" w:rsidRDefault="00521023" w:rsidP="00521023">
            <w:r w:rsidRPr="00521023">
              <w:t>Профессиональный и творческий рост педагогов и учащихся.</w:t>
            </w:r>
          </w:p>
        </w:tc>
        <w:tc>
          <w:tcPr>
            <w:tcW w:w="1583" w:type="dxa"/>
          </w:tcPr>
          <w:p w:rsidR="00521023" w:rsidRPr="00521023" w:rsidRDefault="00521023" w:rsidP="00521023">
            <w:r w:rsidRPr="00521023">
              <w:t>Администрация школы</w:t>
            </w:r>
          </w:p>
        </w:tc>
      </w:tr>
      <w:tr w:rsidR="00521023" w:rsidRPr="00521023" w:rsidTr="00E862DA">
        <w:trPr>
          <w:trHeight w:val="504"/>
        </w:trPr>
        <w:tc>
          <w:tcPr>
            <w:tcW w:w="9334" w:type="dxa"/>
            <w:gridSpan w:val="4"/>
          </w:tcPr>
          <w:p w:rsidR="00521023" w:rsidRPr="00521023" w:rsidRDefault="00521023" w:rsidP="00521023">
            <w:pPr>
              <w:widowControl w:val="0"/>
              <w:autoSpaceDE w:val="0"/>
              <w:autoSpaceDN w:val="0"/>
              <w:adjustRightInd w:val="0"/>
              <w:jc w:val="center"/>
              <w:rPr>
                <w:b/>
                <w:color w:val="000001"/>
              </w:rPr>
            </w:pPr>
            <w:r w:rsidRPr="00521023">
              <w:rPr>
                <w:b/>
              </w:rPr>
              <w:lastRenderedPageBreak/>
              <w:t>Механизм «КОНТРОЛЬ».</w:t>
            </w:r>
          </w:p>
        </w:tc>
      </w:tr>
      <w:tr w:rsidR="00521023" w:rsidRPr="00521023" w:rsidTr="00E862DA">
        <w:trPr>
          <w:trHeight w:val="1770"/>
        </w:trPr>
        <w:tc>
          <w:tcPr>
            <w:tcW w:w="2126" w:type="dxa"/>
          </w:tcPr>
          <w:p w:rsidR="00521023" w:rsidRPr="00521023" w:rsidRDefault="00521023" w:rsidP="00521023">
            <w:r w:rsidRPr="00521023">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835" w:type="dxa"/>
          </w:tcPr>
          <w:p w:rsidR="00521023" w:rsidRPr="00521023" w:rsidRDefault="00521023" w:rsidP="00521023">
            <w:r w:rsidRPr="00521023">
              <w:t xml:space="preserve">Создание эффективной системы контроля </w:t>
            </w:r>
          </w:p>
        </w:tc>
        <w:tc>
          <w:tcPr>
            <w:tcW w:w="2790" w:type="dxa"/>
          </w:tcPr>
          <w:p w:rsidR="00521023" w:rsidRPr="00521023" w:rsidRDefault="00521023" w:rsidP="00521023">
            <w:r w:rsidRPr="00521023">
              <w:t>Достижение необходимых изменений, выполнение нормативных требований по созданию системы условий реализации ООП НОО.</w:t>
            </w:r>
          </w:p>
        </w:tc>
        <w:tc>
          <w:tcPr>
            <w:tcW w:w="1583" w:type="dxa"/>
          </w:tcPr>
          <w:p w:rsidR="00521023" w:rsidRPr="00521023" w:rsidRDefault="00521023" w:rsidP="00521023">
            <w:r w:rsidRPr="00521023">
              <w:t>администрация</w:t>
            </w:r>
          </w:p>
        </w:tc>
      </w:tr>
    </w:tbl>
    <w:p w:rsidR="00521023" w:rsidRPr="00521023" w:rsidRDefault="00521023" w:rsidP="00521023">
      <w:pPr>
        <w:widowControl w:val="0"/>
        <w:autoSpaceDE w:val="0"/>
        <w:autoSpaceDN w:val="0"/>
        <w:adjustRightInd w:val="0"/>
        <w:jc w:val="center"/>
        <w:rPr>
          <w:b/>
          <w:color w:val="000001"/>
        </w:rPr>
      </w:pPr>
    </w:p>
    <w:p w:rsidR="00521023" w:rsidRPr="00521023" w:rsidRDefault="00521023" w:rsidP="00521023">
      <w:pPr>
        <w:keepNext/>
        <w:spacing w:before="240" w:after="60"/>
        <w:jc w:val="center"/>
        <w:outlineLvl w:val="2"/>
        <w:rPr>
          <w:b/>
          <w:bCs/>
        </w:rPr>
      </w:pPr>
      <w:bookmarkStart w:id="177" w:name="_Toc456362510"/>
      <w:r w:rsidRPr="00521023">
        <w:rPr>
          <w:b/>
          <w:bCs/>
        </w:rPr>
        <w:t>3.3.8.Сетевой график (дорожная карта ) по формированию необходимой системы условий.</w:t>
      </w:r>
      <w:bookmarkEnd w:id="177"/>
    </w:p>
    <w:p w:rsidR="00521023" w:rsidRPr="00521023" w:rsidRDefault="00521023" w:rsidP="00521023">
      <w:pPr>
        <w:widowControl w:val="0"/>
        <w:autoSpaceDE w:val="0"/>
        <w:autoSpaceDN w:val="0"/>
        <w:adjustRightInd w:val="0"/>
        <w:jc w:val="center"/>
        <w:rPr>
          <w:b/>
          <w:color w:val="000001"/>
        </w:rPr>
      </w:pPr>
    </w:p>
    <w:tbl>
      <w:tblPr>
        <w:tblW w:w="9640" w:type="dxa"/>
        <w:tblInd w:w="85" w:type="dxa"/>
        <w:tblLayout w:type="fixed"/>
        <w:tblCellMar>
          <w:left w:w="0" w:type="dxa"/>
          <w:right w:w="0" w:type="dxa"/>
        </w:tblCellMar>
        <w:tblLook w:val="0000" w:firstRow="0" w:lastRow="0" w:firstColumn="0" w:lastColumn="0" w:noHBand="0" w:noVBand="0"/>
      </w:tblPr>
      <w:tblGrid>
        <w:gridCol w:w="1560"/>
        <w:gridCol w:w="6520"/>
        <w:gridCol w:w="1560"/>
      </w:tblGrid>
      <w:tr w:rsidR="00521023" w:rsidRPr="00DE66F0" w:rsidTr="00E862DA">
        <w:trPr>
          <w:trHeight w:val="569"/>
          <w:tblHead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vAlign w:val="center"/>
          </w:tcPr>
          <w:p w:rsidR="00521023" w:rsidRPr="00DE66F0" w:rsidRDefault="00521023" w:rsidP="00E862DA">
            <w:pPr>
              <w:pStyle w:val="a3"/>
              <w:spacing w:after="0" w:line="240" w:lineRule="auto"/>
              <w:ind w:left="142"/>
              <w:rPr>
                <w:rFonts w:ascii="Times New Roman" w:eastAsia="Calibri" w:hAnsi="Times New Roman"/>
                <w:sz w:val="24"/>
                <w:szCs w:val="24"/>
              </w:rPr>
            </w:pPr>
            <w:r w:rsidRPr="00DE66F0">
              <w:rPr>
                <w:rFonts w:ascii="Times New Roman" w:eastAsia="Calibri" w:hAnsi="Times New Roman"/>
                <w:sz w:val="24"/>
                <w:szCs w:val="24"/>
              </w:rPr>
              <w:t>Направление мероприятий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vAlign w:val="cente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Мероприятия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vAlign w:val="cente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Сроки реализации</w:t>
            </w:r>
          </w:p>
        </w:tc>
      </w:tr>
      <w:tr w:rsidR="00521023" w:rsidRPr="00DE66F0" w:rsidTr="00E862DA">
        <w:trPr>
          <w:trHeight w:val="1011"/>
        </w:trPr>
        <w:tc>
          <w:tcPr>
            <w:tcW w:w="1560" w:type="dxa"/>
            <w:vMerge w:val="restart"/>
            <w:tcBorders>
              <w:top w:val="single" w:sz="4" w:space="0" w:color="000000"/>
              <w:left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42"/>
              <w:rPr>
                <w:rFonts w:ascii="Times New Roman" w:eastAsia="Calibri" w:hAnsi="Times New Roman"/>
                <w:sz w:val="24"/>
                <w:szCs w:val="24"/>
              </w:rPr>
            </w:pPr>
            <w:r w:rsidRPr="00DE66F0">
              <w:rPr>
                <w:rFonts w:ascii="Times New Roman" w:eastAsia="Calibri" w:hAnsi="Times New Roman"/>
                <w:sz w:val="24"/>
                <w:szCs w:val="24"/>
              </w:rPr>
              <w:t>I.</w:t>
            </w:r>
            <w:r w:rsidRPr="00DE66F0">
              <w:rPr>
                <w:rFonts w:ascii="Times New Roman" w:eastAsia="Calibri" w:hAnsi="Times New Roman"/>
                <w:sz w:val="24"/>
                <w:szCs w:val="24"/>
              </w:rPr>
              <w:t> </w:t>
            </w:r>
            <w:r w:rsidRPr="00DE66F0">
              <w:rPr>
                <w:rFonts w:ascii="Times New Roman" w:eastAsia="Calibri" w:hAnsi="Times New Roman"/>
                <w:sz w:val="24"/>
                <w:szCs w:val="24"/>
              </w:rPr>
              <w:t>Нормативное обеспечение введения ФГОС НОО</w:t>
            </w:r>
          </w:p>
        </w:tc>
        <w:tc>
          <w:tcPr>
            <w:tcW w:w="6520" w:type="dxa"/>
            <w:tcBorders>
              <w:top w:val="single" w:sz="4" w:space="0" w:color="000000"/>
              <w:left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1.</w:t>
            </w:r>
            <w:r w:rsidRPr="00DE66F0">
              <w:rPr>
                <w:rFonts w:ascii="Times New Roman" w:eastAsia="Calibri" w:hAnsi="Times New Roman"/>
                <w:sz w:val="24"/>
                <w:szCs w:val="24"/>
              </w:rPr>
              <w:t> </w:t>
            </w:r>
            <w:r w:rsidRPr="00DE66F0">
              <w:rPr>
                <w:rFonts w:ascii="Times New Roman" w:eastAsia="Calibri" w:hAnsi="Times New Roman"/>
                <w:sz w:val="24"/>
                <w:szCs w:val="24"/>
              </w:rPr>
              <w:t xml:space="preserve">Наличие решения органа государственно­общественного управления (управляющего совета) о введении в образовательной организации ФГОС НОО </w:t>
            </w:r>
          </w:p>
        </w:tc>
        <w:tc>
          <w:tcPr>
            <w:tcW w:w="1560" w:type="dxa"/>
            <w:tcBorders>
              <w:top w:val="single" w:sz="4" w:space="0" w:color="000000"/>
              <w:left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2011</w:t>
            </w:r>
          </w:p>
          <w:p w:rsidR="00521023" w:rsidRPr="00DE66F0" w:rsidRDefault="00521023" w:rsidP="00E862DA">
            <w:pPr>
              <w:pStyle w:val="a3"/>
              <w:spacing w:after="0" w:line="240" w:lineRule="auto"/>
              <w:ind w:left="57"/>
              <w:rPr>
                <w:rFonts w:ascii="Times New Roman" w:eastAsia="Calibri" w:hAnsi="Times New Roman"/>
                <w:sz w:val="24"/>
                <w:szCs w:val="24"/>
              </w:rPr>
            </w:pPr>
          </w:p>
        </w:tc>
      </w:tr>
      <w:tr w:rsidR="00521023" w:rsidRPr="00DE66F0" w:rsidTr="00E862DA">
        <w:trPr>
          <w:trHeight w:val="829"/>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2.</w:t>
            </w:r>
            <w:r w:rsidRPr="00DE66F0">
              <w:rPr>
                <w:rFonts w:ascii="Times New Roman" w:eastAsia="Calibri" w:hAnsi="Times New Roman"/>
                <w:sz w:val="24"/>
                <w:szCs w:val="24"/>
              </w:rPr>
              <w:t> </w:t>
            </w:r>
            <w:r w:rsidRPr="00DE66F0">
              <w:rPr>
                <w:rFonts w:ascii="Times New Roman" w:eastAsia="Calibri" w:hAnsi="Times New Roman"/>
                <w:sz w:val="24"/>
                <w:szCs w:val="24"/>
              </w:rPr>
              <w:t>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 2012</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ежегодно</w:t>
            </w:r>
          </w:p>
          <w:p w:rsidR="00521023" w:rsidRPr="00DE66F0" w:rsidRDefault="00521023" w:rsidP="00E862DA">
            <w:pPr>
              <w:pStyle w:val="a3"/>
              <w:spacing w:after="0" w:line="240" w:lineRule="auto"/>
              <w:ind w:left="57"/>
              <w:rPr>
                <w:rFonts w:ascii="Times New Roman" w:eastAsia="Calibri" w:hAnsi="Times New Roman"/>
                <w:sz w:val="24"/>
                <w:szCs w:val="24"/>
              </w:rPr>
            </w:pPr>
          </w:p>
        </w:tc>
      </w:tr>
      <w:tr w:rsidR="00521023" w:rsidRPr="00DE66F0" w:rsidTr="00E862DA">
        <w:trPr>
          <w:trHeight w:val="573"/>
        </w:trPr>
        <w:tc>
          <w:tcPr>
            <w:tcW w:w="1560" w:type="dxa"/>
            <w:vMerge/>
            <w:tcBorders>
              <w:left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3.</w:t>
            </w:r>
            <w:r w:rsidRPr="00DE66F0">
              <w:rPr>
                <w:rFonts w:ascii="Times New Roman" w:eastAsia="Calibri" w:hAnsi="Times New Roman"/>
                <w:sz w:val="24"/>
                <w:szCs w:val="24"/>
              </w:rPr>
              <w:t> </w:t>
            </w:r>
            <w:r w:rsidRPr="00DE66F0">
              <w:rPr>
                <w:rFonts w:ascii="Times New Roman" w:eastAsia="Calibri" w:hAnsi="Times New Roman"/>
                <w:sz w:val="24"/>
                <w:szCs w:val="24"/>
              </w:rPr>
              <w:t>Утверждение основной образовательной программы организации, осуществляющей образовательную деятельность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2012г.</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w:t>
            </w:r>
            <w:r w:rsidR="00DE66F0">
              <w:rPr>
                <w:rFonts w:ascii="Times New Roman" w:eastAsia="Calibri" w:hAnsi="Times New Roman"/>
                <w:sz w:val="24"/>
                <w:szCs w:val="24"/>
              </w:rPr>
              <w:t>4</w:t>
            </w:r>
            <w:r w:rsidRPr="00DE66F0">
              <w:rPr>
                <w:rFonts w:ascii="Times New Roman" w:eastAsia="Calibri" w:hAnsi="Times New Roman"/>
                <w:sz w:val="24"/>
                <w:szCs w:val="24"/>
              </w:rPr>
              <w:t>г.</w:t>
            </w:r>
          </w:p>
        </w:tc>
      </w:tr>
      <w:tr w:rsidR="00521023" w:rsidRPr="00DE66F0" w:rsidTr="00E862DA">
        <w:trPr>
          <w:trHeight w:val="563"/>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4.</w:t>
            </w:r>
            <w:r w:rsidRPr="00DE66F0">
              <w:rPr>
                <w:rFonts w:ascii="Times New Roman" w:eastAsia="Calibri" w:hAnsi="Times New Roman"/>
                <w:sz w:val="24"/>
                <w:szCs w:val="24"/>
              </w:rPr>
              <w:t> </w:t>
            </w:r>
            <w:r w:rsidRPr="00DE66F0">
              <w:rPr>
                <w:rFonts w:ascii="Times New Roman" w:eastAsia="Calibri" w:hAnsi="Times New Roman"/>
                <w:sz w:val="24"/>
                <w:szCs w:val="24"/>
              </w:rPr>
              <w:t>Обеспечение соответствия нормативной базы школы требованиям ФГОС НОО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2012г.-201</w:t>
            </w:r>
            <w:r w:rsidR="00DE66F0">
              <w:rPr>
                <w:rFonts w:ascii="Times New Roman" w:eastAsia="Calibri" w:hAnsi="Times New Roman"/>
                <w:sz w:val="24"/>
                <w:szCs w:val="24"/>
              </w:rPr>
              <w:t>4</w:t>
            </w:r>
            <w:r w:rsidRPr="00DE66F0">
              <w:rPr>
                <w:rFonts w:ascii="Times New Roman" w:eastAsia="Calibri" w:hAnsi="Times New Roman"/>
                <w:sz w:val="24"/>
                <w:szCs w:val="24"/>
              </w:rPr>
              <w:t>г.</w:t>
            </w:r>
          </w:p>
        </w:tc>
      </w:tr>
      <w:tr w:rsidR="00521023" w:rsidRPr="00DE66F0" w:rsidTr="00E862DA">
        <w:trPr>
          <w:trHeight w:val="1015"/>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5.</w:t>
            </w:r>
            <w:r w:rsidRPr="00DE66F0">
              <w:rPr>
                <w:rFonts w:ascii="Times New Roman" w:eastAsia="Calibri" w:hAnsi="Times New Roman"/>
                <w:sz w:val="24"/>
                <w:szCs w:val="24"/>
              </w:rPr>
              <w:t> </w:t>
            </w:r>
            <w:r w:rsidRPr="00DE66F0">
              <w:rPr>
                <w:rFonts w:ascii="Times New Roman" w:eastAsia="Calibri" w:hAnsi="Times New Roman"/>
                <w:sz w:val="24"/>
                <w:szCs w:val="24"/>
              </w:rPr>
              <w:t>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2011г.</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w:t>
            </w:r>
            <w:r w:rsidR="00DE66F0">
              <w:rPr>
                <w:rFonts w:ascii="Times New Roman" w:eastAsia="Calibri" w:hAnsi="Times New Roman"/>
                <w:sz w:val="24"/>
                <w:szCs w:val="24"/>
              </w:rPr>
              <w:t>4</w:t>
            </w:r>
            <w:r w:rsidRPr="00DE66F0">
              <w:rPr>
                <w:rFonts w:ascii="Times New Roman" w:eastAsia="Calibri" w:hAnsi="Times New Roman"/>
                <w:sz w:val="24"/>
                <w:szCs w:val="24"/>
              </w:rPr>
              <w:t>г.</w:t>
            </w:r>
          </w:p>
        </w:tc>
      </w:tr>
      <w:tr w:rsidR="00521023" w:rsidRPr="00DE66F0" w:rsidTr="00E862DA">
        <w:trPr>
          <w:trHeight w:val="327"/>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6.</w:t>
            </w:r>
            <w:r w:rsidRPr="00DE66F0">
              <w:rPr>
                <w:rFonts w:ascii="Times New Roman" w:eastAsia="Calibri" w:hAnsi="Times New Roman"/>
                <w:sz w:val="24"/>
                <w:szCs w:val="24"/>
              </w:rPr>
              <w:t> </w:t>
            </w:r>
            <w:r w:rsidRPr="00DE66F0">
              <w:rPr>
                <w:rFonts w:ascii="Times New Roman" w:eastAsia="Calibri" w:hAnsi="Times New Roman"/>
                <w:sz w:val="24"/>
                <w:szCs w:val="24"/>
              </w:rPr>
              <w:t>Разработка и утверждение плана­графика введения ФГОС НОО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2011г.</w:t>
            </w:r>
          </w:p>
        </w:tc>
      </w:tr>
      <w:tr w:rsidR="00521023" w:rsidRPr="00DE66F0" w:rsidTr="00E862DA">
        <w:trPr>
          <w:trHeight w:val="672"/>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7.</w:t>
            </w:r>
            <w:r w:rsidRPr="00DE66F0">
              <w:rPr>
                <w:rFonts w:ascii="Times New Roman" w:eastAsia="Calibri" w:hAnsi="Times New Roman"/>
                <w:sz w:val="24"/>
                <w:szCs w:val="24"/>
              </w:rPr>
              <w:t> </w:t>
            </w:r>
            <w:r w:rsidRPr="00DE66F0">
              <w:rPr>
                <w:rFonts w:ascii="Times New Roman" w:eastAsia="Calibri" w:hAnsi="Times New Roman"/>
                <w:sz w:val="24"/>
                <w:szCs w:val="24"/>
              </w:rPr>
              <w:t>Определение списка учебников и учебных пособий, используемых в образовательной деятельности в соответ</w:t>
            </w:r>
            <w:r w:rsidRPr="00DE66F0">
              <w:rPr>
                <w:rFonts w:ascii="Times New Roman" w:eastAsia="Calibri" w:hAnsi="Times New Roman"/>
                <w:sz w:val="24"/>
                <w:szCs w:val="24"/>
              </w:rPr>
              <w:lastRenderedPageBreak/>
              <w:t>ствии со ФГОС НОО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lastRenderedPageBreak/>
              <w:t>2012г.</w:t>
            </w:r>
          </w:p>
        </w:tc>
      </w:tr>
      <w:tr w:rsidR="00521023" w:rsidRPr="00DE66F0" w:rsidTr="00E862DA">
        <w:trPr>
          <w:trHeight w:val="826"/>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8.</w:t>
            </w:r>
            <w:r w:rsidRPr="00DE66F0">
              <w:rPr>
                <w:rFonts w:ascii="Times New Roman" w:eastAsia="Calibri" w:hAnsi="Times New Roman"/>
                <w:sz w:val="24"/>
                <w:szCs w:val="24"/>
              </w:rPr>
              <w:t> </w:t>
            </w:r>
            <w:r w:rsidRPr="00DE66F0">
              <w:rPr>
                <w:rFonts w:ascii="Times New Roman" w:eastAsia="Calibri" w:hAnsi="Times New Roman"/>
                <w:sz w:val="24"/>
                <w:szCs w:val="24"/>
              </w:rPr>
              <w:t xml:space="preserve">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2011г.</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w:t>
            </w:r>
            <w:r w:rsidR="00DE66F0">
              <w:rPr>
                <w:rFonts w:ascii="Times New Roman" w:eastAsia="Calibri" w:hAnsi="Times New Roman"/>
                <w:sz w:val="24"/>
                <w:szCs w:val="24"/>
              </w:rPr>
              <w:t>4</w:t>
            </w:r>
            <w:r w:rsidRPr="00DE66F0">
              <w:rPr>
                <w:rFonts w:ascii="Times New Roman" w:eastAsia="Calibri" w:hAnsi="Times New Roman"/>
                <w:sz w:val="24"/>
                <w:szCs w:val="24"/>
              </w:rPr>
              <w:t>г.</w:t>
            </w:r>
          </w:p>
        </w:tc>
      </w:tr>
      <w:tr w:rsidR="00521023" w:rsidRPr="00DE66F0" w:rsidTr="00E862DA">
        <w:trPr>
          <w:trHeight w:val="710"/>
        </w:trPr>
        <w:tc>
          <w:tcPr>
            <w:tcW w:w="1560" w:type="dxa"/>
            <w:vMerge/>
            <w:tcBorders>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9.</w:t>
            </w:r>
            <w:r w:rsidRPr="00DE66F0">
              <w:rPr>
                <w:rFonts w:ascii="Times New Roman" w:eastAsia="Calibri" w:hAnsi="Times New Roman"/>
                <w:sz w:val="24"/>
                <w:szCs w:val="24"/>
              </w:rPr>
              <w:t> </w:t>
            </w:r>
            <w:r w:rsidRPr="00DE66F0">
              <w:rPr>
                <w:rFonts w:ascii="Times New Roman" w:eastAsia="Calibri" w:hAnsi="Times New Roman"/>
                <w:sz w:val="24"/>
                <w:szCs w:val="24"/>
              </w:rPr>
              <w:t>Разработка:</w:t>
            </w:r>
          </w:p>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w:t>
            </w:r>
            <w:r w:rsidRPr="00DE66F0">
              <w:rPr>
                <w:rFonts w:ascii="Times New Roman" w:eastAsia="Calibri" w:hAnsi="Times New Roman"/>
                <w:sz w:val="24"/>
                <w:szCs w:val="24"/>
              </w:rPr>
              <w:t> </w:t>
            </w:r>
            <w:r w:rsidRPr="00DE66F0">
              <w:rPr>
                <w:rFonts w:ascii="Times New Roman" w:eastAsia="Calibri" w:hAnsi="Times New Roman"/>
                <w:sz w:val="24"/>
                <w:szCs w:val="24"/>
              </w:rPr>
              <w:t>образовательных программ (индивидуальных и</w:t>
            </w:r>
            <w:r w:rsidRPr="00DE66F0">
              <w:rPr>
                <w:rFonts w:ascii="Times New Roman" w:eastAsia="Calibri" w:hAnsi="Times New Roman"/>
                <w:sz w:val="24"/>
                <w:szCs w:val="24"/>
              </w:rPr>
              <w:t> </w:t>
            </w:r>
            <w:r w:rsidRPr="00DE66F0">
              <w:rPr>
                <w:rFonts w:ascii="Times New Roman" w:eastAsia="Calibri" w:hAnsi="Times New Roman"/>
                <w:sz w:val="24"/>
                <w:szCs w:val="24"/>
              </w:rPr>
              <w:t>др.);</w:t>
            </w:r>
          </w:p>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w:t>
            </w:r>
            <w:r w:rsidRPr="00DE66F0">
              <w:rPr>
                <w:rFonts w:ascii="Times New Roman" w:eastAsia="Calibri" w:hAnsi="Times New Roman"/>
                <w:sz w:val="24"/>
                <w:szCs w:val="24"/>
              </w:rPr>
              <w:t> </w:t>
            </w:r>
            <w:r w:rsidRPr="00DE66F0">
              <w:rPr>
                <w:rFonts w:ascii="Times New Roman" w:eastAsia="Calibri" w:hAnsi="Times New Roman"/>
                <w:sz w:val="24"/>
                <w:szCs w:val="24"/>
              </w:rPr>
              <w:t>учебного плана;</w:t>
            </w:r>
          </w:p>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w:t>
            </w:r>
            <w:r w:rsidRPr="00DE66F0">
              <w:rPr>
                <w:rFonts w:ascii="Times New Roman" w:eastAsia="Calibri" w:hAnsi="Times New Roman"/>
                <w:sz w:val="24"/>
                <w:szCs w:val="24"/>
              </w:rPr>
              <w:t> </w:t>
            </w:r>
            <w:r w:rsidRPr="00DE66F0">
              <w:rPr>
                <w:rFonts w:ascii="Times New Roman" w:eastAsia="Calibri" w:hAnsi="Times New Roman"/>
                <w:sz w:val="24"/>
                <w:szCs w:val="24"/>
              </w:rPr>
              <w:t>рабочих программ учебных предметов, курсов, дисциплин, модулей;</w:t>
            </w:r>
          </w:p>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w:t>
            </w:r>
            <w:r w:rsidRPr="00DE66F0">
              <w:rPr>
                <w:rFonts w:ascii="Times New Roman" w:eastAsia="Calibri" w:hAnsi="Times New Roman"/>
                <w:sz w:val="24"/>
                <w:szCs w:val="24"/>
              </w:rPr>
              <w:t> </w:t>
            </w:r>
            <w:r w:rsidRPr="00DE66F0">
              <w:rPr>
                <w:rFonts w:ascii="Times New Roman" w:eastAsia="Calibri" w:hAnsi="Times New Roman"/>
                <w:sz w:val="24"/>
                <w:szCs w:val="24"/>
              </w:rPr>
              <w:t>годового календарного учебного графика;</w:t>
            </w:r>
          </w:p>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w:t>
            </w:r>
            <w:r w:rsidRPr="00DE66F0">
              <w:rPr>
                <w:rFonts w:ascii="Times New Roman" w:eastAsia="Calibri" w:hAnsi="Times New Roman"/>
                <w:sz w:val="24"/>
                <w:szCs w:val="24"/>
              </w:rPr>
              <w:t> </w:t>
            </w:r>
            <w:r w:rsidRPr="00DE66F0">
              <w:rPr>
                <w:rFonts w:ascii="Times New Roman" w:eastAsia="Calibri" w:hAnsi="Times New Roman"/>
                <w:sz w:val="24"/>
                <w:szCs w:val="24"/>
              </w:rPr>
              <w:t>положений о внеурочной деятельности обучающихся (Положение );</w:t>
            </w:r>
          </w:p>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w:t>
            </w:r>
            <w:r w:rsidRPr="00DE66F0">
              <w:rPr>
                <w:rFonts w:ascii="Times New Roman" w:eastAsia="Calibri" w:hAnsi="Times New Roman"/>
                <w:sz w:val="24"/>
                <w:szCs w:val="24"/>
              </w:rPr>
              <w:t> </w:t>
            </w:r>
            <w:r w:rsidRPr="00DE66F0">
              <w:rPr>
                <w:rFonts w:ascii="Times New Roman" w:eastAsia="Calibri" w:hAnsi="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21023"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w:t>
            </w:r>
            <w:r w:rsidRPr="00DE66F0">
              <w:rPr>
                <w:rFonts w:ascii="Times New Roman" w:eastAsia="Calibri" w:hAnsi="Times New Roman"/>
                <w:sz w:val="24"/>
                <w:szCs w:val="24"/>
              </w:rPr>
              <w:t> </w:t>
            </w:r>
            <w:r w:rsidRPr="00DE66F0">
              <w:rPr>
                <w:rFonts w:ascii="Times New Roman" w:eastAsia="Calibri" w:hAnsi="Times New Roman"/>
                <w:sz w:val="24"/>
                <w:szCs w:val="24"/>
              </w:rPr>
              <w:t>положения о формах получения образования;</w:t>
            </w:r>
          </w:p>
          <w:p w:rsidR="00DE66F0" w:rsidRPr="00DE66F0" w:rsidRDefault="00DE66F0" w:rsidP="00E862DA">
            <w:pPr>
              <w:pStyle w:val="a3"/>
              <w:spacing w:after="0" w:line="240" w:lineRule="auto"/>
              <w:ind w:left="198"/>
              <w:rPr>
                <w:rFonts w:ascii="Times New Roman" w:eastAsia="Calibri" w:hAnsi="Times New Roman"/>
                <w:sz w:val="24"/>
                <w:szCs w:val="24"/>
              </w:rPr>
            </w:pPr>
            <w:r>
              <w:rPr>
                <w:rFonts w:ascii="Times New Roman" w:eastAsia="Calibri" w:hAnsi="Times New Roman"/>
                <w:sz w:val="24"/>
                <w:szCs w:val="24"/>
              </w:rPr>
              <w:t>-- положение о ВСОКО;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1"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p>
          <w:p w:rsidR="00521023" w:rsidRPr="00DE66F0" w:rsidRDefault="00521023" w:rsidP="00E862DA">
            <w:pPr>
              <w:pStyle w:val="a3"/>
              <w:spacing w:after="0" w:line="240" w:lineRule="auto"/>
              <w:ind w:left="57"/>
              <w:rPr>
                <w:rFonts w:ascii="Times New Roman" w:eastAsia="Calibri" w:hAnsi="Times New Roman"/>
                <w:sz w:val="24"/>
                <w:szCs w:val="24"/>
              </w:rPr>
            </w:pP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Ежегодно</w:t>
            </w:r>
          </w:p>
          <w:p w:rsidR="00521023" w:rsidRPr="00DE66F0" w:rsidRDefault="00521023" w:rsidP="00E862DA">
            <w:pPr>
              <w:pStyle w:val="a3"/>
              <w:spacing w:after="0" w:line="240" w:lineRule="auto"/>
              <w:ind w:left="57"/>
              <w:rPr>
                <w:rFonts w:ascii="Times New Roman" w:eastAsia="Calibri" w:hAnsi="Times New Roman"/>
                <w:sz w:val="24"/>
                <w:szCs w:val="24"/>
              </w:rPr>
            </w:pP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2012г. – 201</w:t>
            </w:r>
            <w:r w:rsidR="00DE66F0">
              <w:rPr>
                <w:rFonts w:ascii="Times New Roman" w:eastAsia="Calibri" w:hAnsi="Times New Roman"/>
                <w:sz w:val="24"/>
                <w:szCs w:val="24"/>
              </w:rPr>
              <w:t>4</w:t>
            </w:r>
            <w:r w:rsidRPr="00DE66F0">
              <w:rPr>
                <w:rFonts w:ascii="Times New Roman" w:eastAsia="Calibri" w:hAnsi="Times New Roman"/>
                <w:sz w:val="24"/>
                <w:szCs w:val="24"/>
              </w:rPr>
              <w:t>г.</w:t>
            </w:r>
          </w:p>
        </w:tc>
      </w:tr>
      <w:tr w:rsidR="00521023" w:rsidRPr="00DE66F0" w:rsidTr="00E862DA">
        <w:trPr>
          <w:trHeight w:val="44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DE66F0" w:rsidRDefault="00521023" w:rsidP="00E862DA">
            <w:pPr>
              <w:pStyle w:val="a3"/>
              <w:spacing w:after="0" w:line="240" w:lineRule="auto"/>
              <w:ind w:left="142"/>
              <w:rPr>
                <w:rFonts w:ascii="Times New Roman" w:eastAsia="Calibri" w:hAnsi="Times New Roman"/>
                <w:sz w:val="24"/>
                <w:szCs w:val="24"/>
              </w:rPr>
            </w:pPr>
            <w:r w:rsidRPr="00DE66F0">
              <w:rPr>
                <w:rFonts w:ascii="Times New Roman" w:eastAsia="Calibri" w:hAnsi="Times New Roman"/>
                <w:sz w:val="24"/>
                <w:szCs w:val="24"/>
              </w:rPr>
              <w:t>II. Финансовое обеспечение введения ФГОС НОО</w:t>
            </w:r>
          </w:p>
          <w:p w:rsidR="00DE66F0" w:rsidRPr="00DE66F0" w:rsidRDefault="00DE66F0" w:rsidP="00E862DA">
            <w:pPr>
              <w:ind w:left="142"/>
              <w:rPr>
                <w:rFonts w:eastAsia="Calibri"/>
              </w:rPr>
            </w:pPr>
          </w:p>
          <w:p w:rsidR="00DE66F0" w:rsidRPr="00DE66F0" w:rsidRDefault="00DE66F0" w:rsidP="00E862DA">
            <w:pPr>
              <w:ind w:left="142"/>
              <w:rPr>
                <w:rFonts w:eastAsia="Calibri"/>
              </w:rPr>
            </w:pPr>
          </w:p>
          <w:p w:rsidR="00DE66F0" w:rsidRPr="00DE66F0" w:rsidRDefault="00DE66F0" w:rsidP="00E862DA">
            <w:pPr>
              <w:ind w:left="142"/>
              <w:rPr>
                <w:rFonts w:eastAsia="Calibri"/>
              </w:rPr>
            </w:pPr>
          </w:p>
          <w:p w:rsidR="00DE66F0" w:rsidRPr="00DE66F0" w:rsidRDefault="00DE66F0" w:rsidP="00E862DA">
            <w:pPr>
              <w:ind w:left="142"/>
              <w:rPr>
                <w:rFonts w:eastAsia="Calibri"/>
              </w:rPr>
            </w:pPr>
          </w:p>
          <w:p w:rsidR="00DE66F0" w:rsidRPr="00DE66F0" w:rsidRDefault="00DE66F0" w:rsidP="00E862DA">
            <w:pPr>
              <w:ind w:left="142"/>
              <w:rPr>
                <w:rFonts w:eastAsia="Calibri"/>
              </w:rPr>
            </w:pPr>
          </w:p>
          <w:p w:rsidR="00521023" w:rsidRPr="00DE66F0" w:rsidRDefault="00521023" w:rsidP="00E862DA">
            <w:pPr>
              <w:ind w:left="142"/>
              <w:rPr>
                <w:rFonts w:eastAsia="Calibri"/>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1.</w:t>
            </w:r>
            <w:r w:rsidRPr="00DE66F0">
              <w:rPr>
                <w:rFonts w:ascii="Times New Roman" w:eastAsia="Calibri" w:hAnsi="Times New Roman"/>
                <w:sz w:val="24"/>
                <w:szCs w:val="24"/>
              </w:rPr>
              <w:t> </w:t>
            </w:r>
            <w:r w:rsidRPr="00DE66F0">
              <w:rPr>
                <w:rFonts w:ascii="Times New Roman" w:eastAsia="Calibri" w:hAnsi="Times New Roman"/>
                <w:sz w:val="24"/>
                <w:szCs w:val="24"/>
              </w:rPr>
              <w:t>Определение объёма расходов, необходимых для реализации ООП и достижения планируемых результатов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2011г.</w:t>
            </w:r>
          </w:p>
        </w:tc>
      </w:tr>
      <w:tr w:rsidR="00521023" w:rsidRPr="00DE66F0" w:rsidTr="00E862DA">
        <w:trPr>
          <w:trHeight w:val="1286"/>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2.</w:t>
            </w:r>
            <w:r w:rsidRPr="00DE66F0">
              <w:rPr>
                <w:rFonts w:ascii="Times New Roman" w:eastAsia="Calibri" w:hAnsi="Times New Roman"/>
                <w:sz w:val="24"/>
                <w:szCs w:val="24"/>
              </w:rPr>
              <w:t> </w:t>
            </w:r>
            <w:r w:rsidRPr="00DE66F0">
              <w:rPr>
                <w:rFonts w:ascii="Times New Roman" w:eastAsia="Calibri" w:hAnsi="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2011г.</w:t>
            </w:r>
            <w:r w:rsidR="00DE66F0">
              <w:rPr>
                <w:rFonts w:ascii="Times New Roman" w:eastAsia="Calibri" w:hAnsi="Times New Roman"/>
                <w:sz w:val="24"/>
                <w:szCs w:val="24"/>
              </w:rPr>
              <w:t>-2014г.</w:t>
            </w:r>
          </w:p>
        </w:tc>
      </w:tr>
      <w:tr w:rsidR="00521023" w:rsidRPr="00DE66F0" w:rsidTr="00E862DA">
        <w:trPr>
          <w:trHeight w:val="682"/>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3.</w:t>
            </w:r>
            <w:r w:rsidRPr="00DE66F0">
              <w:rPr>
                <w:rFonts w:ascii="Times New Roman" w:eastAsia="Calibri" w:hAnsi="Times New Roman"/>
                <w:sz w:val="24"/>
                <w:szCs w:val="24"/>
              </w:rPr>
              <w:t> </w:t>
            </w:r>
            <w:r w:rsidRPr="00DE66F0">
              <w:rPr>
                <w:rFonts w:ascii="Times New Roman" w:eastAsia="Calibri" w:hAnsi="Times New Roman"/>
                <w:sz w:val="24"/>
                <w:szCs w:val="24"/>
              </w:rPr>
              <w:t>Заключение дополнительных соглашений к трудовому договору с педагогическими работниками</w:t>
            </w:r>
          </w:p>
          <w:p w:rsidR="00521023" w:rsidRPr="00DE66F0" w:rsidRDefault="00521023" w:rsidP="00E862DA">
            <w:pPr>
              <w:pStyle w:val="a3"/>
              <w:spacing w:after="0" w:line="240" w:lineRule="auto"/>
              <w:ind w:left="198"/>
              <w:rPr>
                <w:rFonts w:ascii="Times New Roman" w:eastAsia="Calibri" w:hAnsi="Times New Roman"/>
                <w:sz w:val="24"/>
                <w:szCs w:val="24"/>
              </w:rPr>
            </w:pPr>
          </w:p>
        </w:tc>
        <w:tc>
          <w:tcPr>
            <w:tcW w:w="1560" w:type="dxa"/>
            <w:tcBorders>
              <w:top w:val="single" w:sz="4" w:space="0" w:color="000000"/>
              <w:left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2011г.</w:t>
            </w:r>
          </w:p>
        </w:tc>
      </w:tr>
      <w:tr w:rsidR="00521023" w:rsidRPr="00DE66F0" w:rsidTr="00E862DA">
        <w:trPr>
          <w:trHeight w:val="60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42"/>
              <w:rPr>
                <w:rFonts w:ascii="Times New Roman" w:eastAsia="Calibri" w:hAnsi="Times New Roman"/>
                <w:sz w:val="24"/>
                <w:szCs w:val="24"/>
              </w:rPr>
            </w:pPr>
            <w:r w:rsidRPr="00DE66F0">
              <w:rPr>
                <w:rFonts w:ascii="Times New Roman" w:eastAsia="Calibri" w:hAnsi="Times New Roman"/>
                <w:sz w:val="24"/>
                <w:szCs w:val="24"/>
              </w:rPr>
              <w:t>III.</w:t>
            </w:r>
            <w:r w:rsidRPr="00DE66F0">
              <w:rPr>
                <w:rFonts w:ascii="Times New Roman" w:eastAsia="Calibri" w:hAnsi="Times New Roman"/>
                <w:sz w:val="24"/>
                <w:szCs w:val="24"/>
              </w:rPr>
              <w:t> </w:t>
            </w:r>
            <w:r w:rsidRPr="00DE66F0">
              <w:rPr>
                <w:rFonts w:ascii="Times New Roman" w:eastAsia="Calibri" w:hAnsi="Times New Roman"/>
                <w:sz w:val="24"/>
                <w:szCs w:val="24"/>
              </w:rPr>
              <w:t>Организационное обеспечение введения ФГОС НОО</w:t>
            </w:r>
          </w:p>
        </w:tc>
        <w:tc>
          <w:tcPr>
            <w:tcW w:w="6520" w:type="dxa"/>
            <w:tcBorders>
              <w:top w:val="single" w:sz="4" w:space="0" w:color="000000"/>
              <w:left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1.</w:t>
            </w:r>
            <w:r w:rsidRPr="00DE66F0">
              <w:rPr>
                <w:rFonts w:ascii="Times New Roman" w:eastAsia="Calibri" w:hAnsi="Times New Roman"/>
                <w:sz w:val="24"/>
                <w:szCs w:val="24"/>
              </w:rPr>
              <w:t> </w:t>
            </w:r>
            <w:r w:rsidRPr="00DE66F0">
              <w:rPr>
                <w:rFonts w:ascii="Times New Roman" w:eastAsia="Calibri" w:hAnsi="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1560" w:type="dxa"/>
            <w:tcBorders>
              <w:top w:val="single" w:sz="4" w:space="0" w:color="000000"/>
              <w:left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2010г.</w:t>
            </w:r>
          </w:p>
        </w:tc>
      </w:tr>
      <w:tr w:rsidR="00521023" w:rsidRPr="00DE66F0" w:rsidTr="00E862DA">
        <w:trPr>
          <w:trHeight w:val="85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2.</w:t>
            </w:r>
            <w:r w:rsidRPr="00DE66F0">
              <w:rPr>
                <w:rFonts w:ascii="Times New Roman" w:eastAsia="Calibri" w:hAnsi="Times New Roman"/>
                <w:sz w:val="24"/>
                <w:szCs w:val="24"/>
              </w:rPr>
              <w:t> </w:t>
            </w:r>
            <w:r w:rsidRPr="00DE66F0">
              <w:rPr>
                <w:rFonts w:ascii="Times New Roman" w:eastAsia="Calibri" w:hAnsi="Times New Roman"/>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2010г.</w:t>
            </w:r>
          </w:p>
        </w:tc>
      </w:tr>
      <w:tr w:rsidR="00521023" w:rsidRPr="00DE66F0" w:rsidTr="00E862DA">
        <w:trPr>
          <w:trHeight w:val="901"/>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3.</w:t>
            </w:r>
            <w:r w:rsidRPr="00DE66F0">
              <w:rPr>
                <w:rFonts w:ascii="Times New Roman" w:eastAsia="Calibri" w:hAnsi="Times New Roman"/>
                <w:sz w:val="24"/>
                <w:szCs w:val="24"/>
              </w:rPr>
              <w:t> </w:t>
            </w:r>
            <w:r w:rsidRPr="00DE66F0">
              <w:rPr>
                <w:rFonts w:ascii="Times New Roman" w:eastAsia="Calibri" w:hAnsi="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2011г.</w:t>
            </w:r>
          </w:p>
        </w:tc>
      </w:tr>
      <w:tr w:rsidR="00521023" w:rsidRPr="00DE66F0" w:rsidTr="00E862DA">
        <w:trPr>
          <w:trHeight w:val="792"/>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4.</w:t>
            </w:r>
            <w:r w:rsidRPr="00DE66F0">
              <w:rPr>
                <w:rFonts w:ascii="Times New Roman" w:eastAsia="Calibri" w:hAnsi="Times New Roman"/>
                <w:sz w:val="24"/>
                <w:szCs w:val="24"/>
              </w:rPr>
              <w:t> </w:t>
            </w:r>
            <w:r w:rsidRPr="00DE66F0">
              <w:rPr>
                <w:rFonts w:ascii="Times New Roman" w:eastAsia="Calibri" w:hAnsi="Times New Roman"/>
                <w:sz w:val="24"/>
                <w:szCs w:val="24"/>
              </w:rPr>
              <w:t>Привлечение органов государственно­общественного управления образовательной организацией к проектирова</w:t>
            </w:r>
            <w:r w:rsidRPr="00DE66F0">
              <w:rPr>
                <w:rFonts w:ascii="Times New Roman" w:eastAsia="Calibri" w:hAnsi="Times New Roman"/>
                <w:sz w:val="24"/>
                <w:szCs w:val="24"/>
              </w:rPr>
              <w:lastRenderedPageBreak/>
              <w:t>нию основной образовательной программы начального общего образования</w:t>
            </w:r>
          </w:p>
        </w:tc>
        <w:tc>
          <w:tcPr>
            <w:tcW w:w="1560" w:type="dxa"/>
            <w:tcBorders>
              <w:top w:val="single" w:sz="4" w:space="0" w:color="000000"/>
              <w:left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lastRenderedPageBreak/>
              <w:t>2011г.</w:t>
            </w:r>
          </w:p>
        </w:tc>
      </w:tr>
      <w:tr w:rsidR="00521023" w:rsidRPr="00DE66F0" w:rsidTr="00E862DA">
        <w:trPr>
          <w:trHeight w:val="563"/>
        </w:trPr>
        <w:tc>
          <w:tcPr>
            <w:tcW w:w="1560" w:type="dxa"/>
            <w:vMerge w:val="restart"/>
            <w:tcBorders>
              <w:top w:val="single" w:sz="4" w:space="0" w:color="000000"/>
              <w:left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42"/>
              <w:rPr>
                <w:rFonts w:ascii="Times New Roman" w:eastAsia="Calibri" w:hAnsi="Times New Roman"/>
                <w:sz w:val="24"/>
                <w:szCs w:val="24"/>
              </w:rPr>
            </w:pPr>
            <w:r w:rsidRPr="00DE66F0">
              <w:rPr>
                <w:rFonts w:ascii="Times New Roman" w:eastAsia="Calibri" w:hAnsi="Times New Roman"/>
                <w:sz w:val="24"/>
                <w:szCs w:val="24"/>
              </w:rPr>
              <w:lastRenderedPageBreak/>
              <w:t>IV.</w:t>
            </w:r>
            <w:r w:rsidRPr="00DE66F0">
              <w:rPr>
                <w:rFonts w:ascii="Times New Roman" w:eastAsia="Calibri" w:hAnsi="Times New Roman"/>
                <w:sz w:val="24"/>
                <w:szCs w:val="24"/>
              </w:rPr>
              <w:t> </w:t>
            </w:r>
            <w:r w:rsidRPr="00DE66F0">
              <w:rPr>
                <w:rFonts w:ascii="Times New Roman" w:eastAsia="Calibri" w:hAnsi="Times New Roman"/>
                <w:sz w:val="24"/>
                <w:szCs w:val="24"/>
              </w:rPr>
              <w:t>Кадровое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1.</w:t>
            </w:r>
            <w:r w:rsidRPr="00DE66F0">
              <w:rPr>
                <w:rFonts w:ascii="Times New Roman" w:eastAsia="Calibri" w:hAnsi="Times New Roman"/>
                <w:sz w:val="24"/>
                <w:szCs w:val="24"/>
              </w:rPr>
              <w:t> </w:t>
            </w:r>
            <w:r w:rsidRPr="00DE66F0">
              <w:rPr>
                <w:rFonts w:ascii="Times New Roman" w:eastAsia="Calibri" w:hAnsi="Times New Roman"/>
                <w:sz w:val="24"/>
                <w:szCs w:val="24"/>
              </w:rPr>
              <w:t>Анализ кадрового обеспечения введения и реализации ФГОС НОО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2010г.-2011г.</w:t>
            </w:r>
          </w:p>
        </w:tc>
      </w:tr>
      <w:tr w:rsidR="00521023" w:rsidRPr="00DE66F0" w:rsidTr="00E862DA">
        <w:trPr>
          <w:trHeight w:val="1646"/>
        </w:trPr>
        <w:tc>
          <w:tcPr>
            <w:tcW w:w="1560" w:type="dxa"/>
            <w:vMerge/>
            <w:tcBorders>
              <w:left w:val="single" w:sz="4" w:space="0" w:color="000000"/>
              <w:bottom w:val="nil"/>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2.</w:t>
            </w:r>
            <w:r w:rsidRPr="00DE66F0">
              <w:rPr>
                <w:rFonts w:ascii="Times New Roman" w:eastAsia="Calibri" w:hAnsi="Times New Roman"/>
                <w:sz w:val="24"/>
                <w:szCs w:val="24"/>
              </w:rPr>
              <w:t> </w:t>
            </w:r>
            <w:r w:rsidRPr="00DE66F0">
              <w:rPr>
                <w:rFonts w:ascii="Times New Roman" w:eastAsia="Calibri" w:hAnsi="Times New Roman"/>
                <w:sz w:val="24"/>
                <w:szCs w:val="24"/>
              </w:rPr>
              <w:t>Создание (корректировка) плана­</w:t>
            </w:r>
            <w:r w:rsidRPr="00DE66F0">
              <w:rPr>
                <w:rFonts w:ascii="Times New Roman" w:eastAsia="Calibri" w:hAnsi="Times New Roman"/>
                <w:sz w:val="24"/>
                <w:szCs w:val="24"/>
              </w:rPr>
              <w:br/>
              <w:t xml:space="preserve">графика повышения квалификации педагогических и руководящих работников </w:t>
            </w:r>
          </w:p>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образовательной организации в связи</w:t>
            </w:r>
            <w:r w:rsidRPr="00DE66F0">
              <w:rPr>
                <w:rFonts w:ascii="Times New Roman" w:eastAsia="Calibri" w:hAnsi="Times New Roman"/>
                <w:sz w:val="24"/>
                <w:szCs w:val="24"/>
              </w:rPr>
              <w:br/>
              <w:t>с введением ФГОС НОО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2"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 2010г.</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ежегодно</w:t>
            </w:r>
          </w:p>
        </w:tc>
      </w:tr>
      <w:tr w:rsidR="00521023" w:rsidRPr="00DE66F0" w:rsidTr="00E862DA">
        <w:trPr>
          <w:trHeight w:val="1269"/>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3.</w:t>
            </w:r>
            <w:r w:rsidRPr="00DE66F0">
              <w:rPr>
                <w:rFonts w:ascii="Times New Roman" w:eastAsia="Calibri" w:hAnsi="Times New Roman"/>
                <w:sz w:val="24"/>
                <w:szCs w:val="24"/>
              </w:rPr>
              <w:t> </w:t>
            </w:r>
            <w:r w:rsidRPr="00DE66F0">
              <w:rPr>
                <w:rFonts w:ascii="Times New Roman" w:eastAsia="Calibri" w:hAnsi="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p w:rsidR="00521023" w:rsidRPr="00DE66F0" w:rsidRDefault="00521023" w:rsidP="00E862DA">
            <w:pPr>
              <w:pStyle w:val="a3"/>
              <w:spacing w:after="0" w:line="240" w:lineRule="auto"/>
              <w:ind w:left="198"/>
              <w:rPr>
                <w:rFonts w:ascii="Times New Roman" w:eastAsia="Calibri" w:hAnsi="Times New Roman"/>
                <w:sz w:val="24"/>
                <w:szCs w:val="24"/>
              </w:rPr>
            </w:pPr>
          </w:p>
        </w:tc>
        <w:tc>
          <w:tcPr>
            <w:tcW w:w="1560" w:type="dxa"/>
            <w:tcBorders>
              <w:top w:val="single" w:sz="4" w:space="0" w:color="000000"/>
              <w:left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 2011г.</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ежегодно</w:t>
            </w:r>
          </w:p>
        </w:tc>
      </w:tr>
      <w:tr w:rsidR="00521023" w:rsidRPr="00DE66F0" w:rsidTr="00E862DA">
        <w:trPr>
          <w:trHeight w:val="349"/>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142"/>
              <w:rPr>
                <w:rFonts w:ascii="Times New Roman" w:eastAsia="Calibri" w:hAnsi="Times New Roman"/>
                <w:sz w:val="24"/>
                <w:szCs w:val="24"/>
              </w:rPr>
            </w:pPr>
            <w:r w:rsidRPr="00DE66F0">
              <w:rPr>
                <w:rFonts w:ascii="Times New Roman" w:eastAsia="Calibri" w:hAnsi="Times New Roman"/>
                <w:sz w:val="24"/>
                <w:szCs w:val="24"/>
              </w:rPr>
              <w:t>V.</w:t>
            </w:r>
            <w:r w:rsidRPr="00DE66F0">
              <w:rPr>
                <w:rFonts w:ascii="Times New Roman" w:eastAsia="Calibri" w:hAnsi="Times New Roman"/>
                <w:sz w:val="24"/>
                <w:szCs w:val="24"/>
              </w:rPr>
              <w:t> </w:t>
            </w:r>
            <w:r w:rsidRPr="00DE66F0">
              <w:rPr>
                <w:rFonts w:ascii="Times New Roman" w:eastAsia="Calibri" w:hAnsi="Times New Roman"/>
                <w:sz w:val="24"/>
                <w:szCs w:val="24"/>
              </w:rPr>
              <w:t>Информационное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1.</w:t>
            </w:r>
            <w:r w:rsidRPr="00DE66F0">
              <w:rPr>
                <w:rFonts w:ascii="Times New Roman" w:eastAsia="Calibri" w:hAnsi="Times New Roman"/>
                <w:sz w:val="24"/>
                <w:szCs w:val="24"/>
              </w:rPr>
              <w:t> </w:t>
            </w:r>
            <w:r w:rsidRPr="00DE66F0">
              <w:rPr>
                <w:rFonts w:ascii="Times New Roman" w:eastAsia="Calibri" w:hAnsi="Times New Roman"/>
                <w:sz w:val="24"/>
                <w:szCs w:val="24"/>
              </w:rPr>
              <w:t>Размещение на сайте  образовательной организации  информационных материалов о введения ФГОС НОО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2012г.</w:t>
            </w:r>
          </w:p>
        </w:tc>
      </w:tr>
      <w:tr w:rsidR="00521023" w:rsidRPr="00DE66F0" w:rsidTr="00E862DA">
        <w:trPr>
          <w:trHeight w:val="349"/>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2.</w:t>
            </w:r>
            <w:r w:rsidRPr="00DE66F0">
              <w:rPr>
                <w:rFonts w:ascii="Times New Roman" w:eastAsia="Calibri" w:hAnsi="Times New Roman"/>
                <w:sz w:val="24"/>
                <w:szCs w:val="24"/>
              </w:rPr>
              <w:t> </w:t>
            </w:r>
            <w:r w:rsidRPr="00DE66F0">
              <w:rPr>
                <w:rFonts w:ascii="Times New Roman" w:eastAsia="Calibri" w:hAnsi="Times New Roman"/>
                <w:sz w:val="24"/>
                <w:szCs w:val="24"/>
              </w:rPr>
              <w:t>Широкое информирование родительской общественности о введения  и реализацииФГОС НОО и порядке перехода на них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D76603" w:rsidP="00E862DA">
            <w:pPr>
              <w:pStyle w:val="a3"/>
              <w:spacing w:after="0" w:line="240" w:lineRule="auto"/>
              <w:ind w:left="57"/>
              <w:rPr>
                <w:rFonts w:ascii="Times New Roman" w:eastAsia="Calibri" w:hAnsi="Times New Roman"/>
                <w:sz w:val="24"/>
                <w:szCs w:val="24"/>
              </w:rPr>
            </w:pPr>
            <w:r>
              <w:rPr>
                <w:rFonts w:ascii="Times New Roman" w:eastAsia="Calibri" w:hAnsi="Times New Roman"/>
                <w:sz w:val="24"/>
                <w:szCs w:val="24"/>
              </w:rPr>
              <w:t>2011</w:t>
            </w:r>
            <w:r w:rsidR="00521023" w:rsidRPr="00DE66F0">
              <w:rPr>
                <w:rFonts w:ascii="Times New Roman" w:eastAsia="Calibri" w:hAnsi="Times New Roman"/>
                <w:sz w:val="24"/>
                <w:szCs w:val="24"/>
              </w:rPr>
              <w:t>г.</w:t>
            </w:r>
            <w:r>
              <w:rPr>
                <w:rFonts w:ascii="Times New Roman" w:eastAsia="Calibri" w:hAnsi="Times New Roman"/>
                <w:sz w:val="24"/>
                <w:szCs w:val="24"/>
              </w:rPr>
              <w:t xml:space="preserve"> -2012</w:t>
            </w:r>
            <w:r w:rsidR="00521023" w:rsidRPr="00DE66F0">
              <w:rPr>
                <w:rFonts w:ascii="Times New Roman" w:eastAsia="Calibri" w:hAnsi="Times New Roman"/>
                <w:sz w:val="24"/>
                <w:szCs w:val="24"/>
              </w:rPr>
              <w:t>г.</w:t>
            </w:r>
          </w:p>
        </w:tc>
      </w:tr>
      <w:tr w:rsidR="00521023" w:rsidRPr="00DE66F0" w:rsidTr="00E862DA">
        <w:trPr>
          <w:trHeight w:val="349"/>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3.</w:t>
            </w:r>
            <w:r w:rsidRPr="00DE66F0">
              <w:rPr>
                <w:rFonts w:ascii="Times New Roman" w:eastAsia="Calibri" w:hAnsi="Times New Roman"/>
                <w:sz w:val="24"/>
                <w:szCs w:val="24"/>
              </w:rPr>
              <w:t> </w:t>
            </w:r>
            <w:r w:rsidRPr="00DE66F0">
              <w:rPr>
                <w:rFonts w:ascii="Times New Roman" w:eastAsia="Calibri" w:hAnsi="Times New Roman"/>
                <w:sz w:val="24"/>
                <w:szCs w:val="24"/>
              </w:rPr>
              <w:t>Организация изучения общественного мнения по вопросам введения</w:t>
            </w:r>
            <w:r w:rsidRPr="00DE66F0" w:rsidDel="005B482A">
              <w:rPr>
                <w:rFonts w:ascii="Times New Roman" w:eastAsia="Calibri" w:hAnsi="Times New Roman"/>
                <w:sz w:val="24"/>
                <w:szCs w:val="24"/>
              </w:rPr>
              <w:t xml:space="preserve"> </w:t>
            </w:r>
            <w:r w:rsidRPr="00DE66F0">
              <w:rPr>
                <w:rFonts w:ascii="Times New Roman" w:eastAsia="Calibri" w:hAnsi="Times New Roman"/>
                <w:sz w:val="24"/>
                <w:szCs w:val="24"/>
              </w:rPr>
              <w:t>и реализации ФГОС НОО и внесения дополнений в содержание ООП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2011г.-2012г.</w:t>
            </w:r>
          </w:p>
        </w:tc>
      </w:tr>
      <w:tr w:rsidR="00521023" w:rsidRPr="00DE66F0" w:rsidTr="00E862DA">
        <w:trPr>
          <w:trHeight w:val="1016"/>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4.</w:t>
            </w:r>
            <w:r w:rsidRPr="00DE66F0">
              <w:rPr>
                <w:rFonts w:ascii="Times New Roman" w:eastAsia="Calibri" w:hAnsi="Times New Roman"/>
                <w:sz w:val="24"/>
                <w:szCs w:val="24"/>
              </w:rPr>
              <w:t> </w:t>
            </w:r>
            <w:r w:rsidRPr="00DE66F0">
              <w:rPr>
                <w:rFonts w:ascii="Times New Roman" w:eastAsia="Calibri" w:hAnsi="Times New Roman"/>
                <w:sz w:val="24"/>
                <w:szCs w:val="24"/>
              </w:rPr>
              <w:t>Обеспечение публичной отчётности образовательной организации о ходе и результатах введения и реализации ФГОС НОО</w:t>
            </w:r>
          </w:p>
          <w:p w:rsidR="00521023" w:rsidRPr="00DE66F0" w:rsidRDefault="00521023" w:rsidP="00E862DA">
            <w:pPr>
              <w:pStyle w:val="a3"/>
              <w:spacing w:after="0" w:line="240" w:lineRule="auto"/>
              <w:ind w:left="198"/>
              <w:rPr>
                <w:rFonts w:ascii="Times New Roman" w:eastAsia="Calibri" w:hAnsi="Times New Roman"/>
                <w:sz w:val="24"/>
                <w:szCs w:val="24"/>
              </w:rPr>
            </w:pPr>
          </w:p>
        </w:tc>
        <w:tc>
          <w:tcPr>
            <w:tcW w:w="1560" w:type="dxa"/>
            <w:tcBorders>
              <w:top w:val="single" w:sz="4" w:space="0" w:color="000000"/>
              <w:left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 2011г</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ежегодно</w:t>
            </w:r>
          </w:p>
        </w:tc>
      </w:tr>
      <w:tr w:rsidR="00521023" w:rsidRPr="00DE66F0" w:rsidTr="00E862DA">
        <w:trPr>
          <w:trHeight w:val="349"/>
        </w:trPr>
        <w:tc>
          <w:tcPr>
            <w:tcW w:w="1560" w:type="dxa"/>
            <w:vMerge w:val="restart"/>
            <w:tcBorders>
              <w:top w:val="single" w:sz="4" w:space="0" w:color="000000"/>
              <w:left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142"/>
              <w:rPr>
                <w:rFonts w:ascii="Times New Roman" w:eastAsia="Calibri" w:hAnsi="Times New Roman"/>
                <w:sz w:val="24"/>
                <w:szCs w:val="24"/>
              </w:rPr>
            </w:pPr>
            <w:r w:rsidRPr="00DE66F0">
              <w:rPr>
                <w:rFonts w:ascii="Times New Roman" w:eastAsia="Calibri" w:hAnsi="Times New Roman"/>
                <w:sz w:val="24"/>
                <w:szCs w:val="24"/>
              </w:rPr>
              <w:t>VI.</w:t>
            </w:r>
            <w:r w:rsidRPr="00DE66F0">
              <w:rPr>
                <w:rFonts w:ascii="Times New Roman" w:eastAsia="Calibri" w:hAnsi="Times New Roman"/>
                <w:sz w:val="24"/>
                <w:szCs w:val="24"/>
              </w:rPr>
              <w:t> </w:t>
            </w:r>
            <w:r w:rsidRPr="00DE66F0">
              <w:rPr>
                <w:rFonts w:ascii="Times New Roman" w:eastAsia="Calibri" w:hAnsi="Times New Roman"/>
                <w:sz w:val="24"/>
                <w:szCs w:val="24"/>
              </w:rPr>
              <w:t>Материально­техническое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1.</w:t>
            </w:r>
            <w:r w:rsidRPr="00DE66F0">
              <w:rPr>
                <w:rFonts w:ascii="Times New Roman" w:eastAsia="Calibri" w:hAnsi="Times New Roman"/>
                <w:sz w:val="24"/>
                <w:szCs w:val="24"/>
              </w:rPr>
              <w:t> </w:t>
            </w:r>
            <w:r w:rsidRPr="00DE66F0">
              <w:rPr>
                <w:rFonts w:ascii="Times New Roman" w:eastAsia="Calibri" w:hAnsi="Times New Roman"/>
                <w:sz w:val="24"/>
                <w:szCs w:val="24"/>
              </w:rPr>
              <w:t>Анализ материально­технического обеспечения введения и реализации ФГОС НОО начального общего образования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D76603" w:rsidP="00E862DA">
            <w:pPr>
              <w:pStyle w:val="a3"/>
              <w:spacing w:after="0" w:line="240" w:lineRule="auto"/>
              <w:ind w:left="57"/>
              <w:rPr>
                <w:rFonts w:ascii="Times New Roman" w:eastAsia="Calibri" w:hAnsi="Times New Roman"/>
                <w:sz w:val="24"/>
                <w:szCs w:val="24"/>
              </w:rPr>
            </w:pPr>
            <w:r>
              <w:rPr>
                <w:rFonts w:ascii="Times New Roman" w:eastAsia="Calibri" w:hAnsi="Times New Roman"/>
                <w:sz w:val="24"/>
                <w:szCs w:val="24"/>
              </w:rPr>
              <w:t>2011г. -2012</w:t>
            </w:r>
            <w:r w:rsidR="00521023" w:rsidRPr="00DE66F0">
              <w:rPr>
                <w:rFonts w:ascii="Times New Roman" w:eastAsia="Calibri" w:hAnsi="Times New Roman"/>
                <w:sz w:val="24"/>
                <w:szCs w:val="24"/>
              </w:rPr>
              <w:t>г.</w:t>
            </w:r>
          </w:p>
        </w:tc>
      </w:tr>
      <w:tr w:rsidR="00521023" w:rsidRPr="00DE66F0" w:rsidTr="00E862DA">
        <w:trPr>
          <w:trHeight w:val="349"/>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2.</w:t>
            </w:r>
            <w:r w:rsidRPr="00DE66F0">
              <w:rPr>
                <w:rFonts w:ascii="Times New Roman" w:eastAsia="Calibri" w:hAnsi="Times New Roman"/>
                <w:sz w:val="24"/>
                <w:szCs w:val="24"/>
              </w:rPr>
              <w:t> </w:t>
            </w:r>
            <w:r w:rsidRPr="00DE66F0">
              <w:rPr>
                <w:rFonts w:ascii="Times New Roman" w:eastAsia="Calibri" w:hAnsi="Times New Roman"/>
                <w:sz w:val="24"/>
                <w:szCs w:val="24"/>
              </w:rPr>
              <w:t>Обеспечение соответствия материально­технической базы образовательной организации требованиям ФГОС НОО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79" w:type="dxa"/>
              <w:right w:w="85" w:type="dxa"/>
            </w:tcMar>
          </w:tcPr>
          <w:p w:rsidR="00521023" w:rsidRPr="00DE66F0" w:rsidRDefault="00D76603" w:rsidP="00E862DA">
            <w:pPr>
              <w:pStyle w:val="a3"/>
              <w:spacing w:after="0" w:line="240" w:lineRule="auto"/>
              <w:ind w:left="57"/>
              <w:rPr>
                <w:rFonts w:ascii="Times New Roman" w:eastAsia="Calibri" w:hAnsi="Times New Roman"/>
                <w:sz w:val="24"/>
                <w:szCs w:val="24"/>
              </w:rPr>
            </w:pPr>
            <w:r>
              <w:rPr>
                <w:rFonts w:ascii="Times New Roman" w:eastAsia="Calibri" w:hAnsi="Times New Roman"/>
                <w:sz w:val="24"/>
                <w:szCs w:val="24"/>
              </w:rPr>
              <w:t>2011г. -2014</w:t>
            </w:r>
            <w:r w:rsidR="00521023" w:rsidRPr="00DE66F0">
              <w:rPr>
                <w:rFonts w:ascii="Times New Roman" w:eastAsia="Calibri" w:hAnsi="Times New Roman"/>
                <w:sz w:val="24"/>
                <w:szCs w:val="24"/>
              </w:rPr>
              <w:t>г.</w:t>
            </w:r>
          </w:p>
        </w:tc>
      </w:tr>
      <w:tr w:rsidR="00521023" w:rsidRPr="00DE66F0" w:rsidTr="00E862DA">
        <w:trPr>
          <w:trHeight w:val="839"/>
        </w:trPr>
        <w:tc>
          <w:tcPr>
            <w:tcW w:w="1560" w:type="dxa"/>
            <w:vMerge/>
            <w:tcBorders>
              <w:left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3.</w:t>
            </w:r>
            <w:r w:rsidRPr="00DE66F0">
              <w:rPr>
                <w:rFonts w:ascii="Times New Roman" w:eastAsia="Calibri" w:hAnsi="Times New Roman"/>
                <w:sz w:val="24"/>
                <w:szCs w:val="24"/>
              </w:rPr>
              <w:t> </w:t>
            </w:r>
            <w:r w:rsidRPr="00DE66F0">
              <w:rPr>
                <w:rFonts w:ascii="Times New Roman" w:eastAsia="Calibri" w:hAnsi="Times New Roman"/>
                <w:sz w:val="24"/>
                <w:szCs w:val="24"/>
              </w:rPr>
              <w:t>Обеспечение соответствия санитарно­гигиенических условий требованиям ФГОС НОО</w:t>
            </w:r>
          </w:p>
          <w:p w:rsidR="00521023" w:rsidRPr="00DE66F0" w:rsidRDefault="00521023" w:rsidP="00E862DA">
            <w:pPr>
              <w:pStyle w:val="a3"/>
              <w:spacing w:after="0" w:line="240" w:lineRule="auto"/>
              <w:ind w:left="198"/>
              <w:rPr>
                <w:rFonts w:ascii="Times New Roman" w:eastAsia="Calibri"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 2011г</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ежегодно</w:t>
            </w:r>
          </w:p>
        </w:tc>
      </w:tr>
      <w:tr w:rsidR="00521023" w:rsidRPr="00DE66F0" w:rsidTr="00E862DA">
        <w:trPr>
          <w:trHeight w:val="1011"/>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4.</w:t>
            </w:r>
            <w:r w:rsidRPr="00DE66F0">
              <w:rPr>
                <w:rFonts w:ascii="Times New Roman" w:eastAsia="Calibri" w:hAnsi="Times New Roman"/>
                <w:sz w:val="24"/>
                <w:szCs w:val="24"/>
              </w:rPr>
              <w:t> </w:t>
            </w:r>
            <w:r w:rsidRPr="00DE66F0">
              <w:rPr>
                <w:rFonts w:ascii="Times New Roman" w:eastAsia="Calibri"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 2011г</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ежегодно</w:t>
            </w:r>
          </w:p>
        </w:tc>
      </w:tr>
      <w:tr w:rsidR="00521023" w:rsidRPr="00DE66F0" w:rsidTr="00E862DA">
        <w:trPr>
          <w:trHeight w:val="790"/>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5.</w:t>
            </w:r>
            <w:r w:rsidRPr="00DE66F0">
              <w:rPr>
                <w:rFonts w:ascii="Times New Roman" w:eastAsia="Calibri" w:hAnsi="Times New Roman"/>
                <w:sz w:val="24"/>
                <w:szCs w:val="24"/>
              </w:rPr>
              <w:t> </w:t>
            </w:r>
            <w:r w:rsidRPr="00DE66F0">
              <w:rPr>
                <w:rFonts w:ascii="Times New Roman" w:eastAsia="Calibri" w:hAnsi="Times New Roman"/>
                <w:sz w:val="24"/>
                <w:szCs w:val="24"/>
              </w:rPr>
              <w:t>Обеспечение соответствия информационно­образовательной среды требованиям ФГОС НОО: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 2011г</w:t>
            </w:r>
          </w:p>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ежегодно</w:t>
            </w:r>
          </w:p>
        </w:tc>
      </w:tr>
      <w:tr w:rsidR="00521023" w:rsidRPr="00DE66F0" w:rsidTr="00E862DA">
        <w:trPr>
          <w:trHeight w:val="349"/>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6.</w:t>
            </w:r>
            <w:r w:rsidRPr="00DE66F0">
              <w:rPr>
                <w:rFonts w:ascii="Times New Roman" w:eastAsia="Calibri" w:hAnsi="Times New Roman"/>
                <w:sz w:val="24"/>
                <w:szCs w:val="24"/>
              </w:rPr>
              <w:t> </w:t>
            </w:r>
            <w:r w:rsidRPr="00DE66F0">
              <w:rPr>
                <w:rFonts w:ascii="Times New Roman" w:eastAsia="Calibri"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ежегодно</w:t>
            </w:r>
          </w:p>
        </w:tc>
      </w:tr>
      <w:tr w:rsidR="00521023" w:rsidRPr="00DE66F0" w:rsidTr="00E862DA">
        <w:trPr>
          <w:trHeight w:val="1011"/>
        </w:trPr>
        <w:tc>
          <w:tcPr>
            <w:tcW w:w="1560" w:type="dxa"/>
            <w:vMerge/>
            <w:tcBorders>
              <w:left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7.</w:t>
            </w:r>
            <w:r w:rsidRPr="00DE66F0">
              <w:rPr>
                <w:rFonts w:ascii="Times New Roman" w:eastAsia="Calibri" w:hAnsi="Times New Roman"/>
                <w:sz w:val="24"/>
                <w:szCs w:val="24"/>
              </w:rPr>
              <w:t> </w:t>
            </w:r>
            <w:r w:rsidRPr="00DE66F0">
              <w:rPr>
                <w:rFonts w:ascii="Times New Roman" w:eastAsia="Calibri" w:hAnsi="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 2011г</w:t>
            </w:r>
          </w:p>
          <w:p w:rsidR="00521023" w:rsidRPr="00DE66F0" w:rsidRDefault="00521023" w:rsidP="00E862DA">
            <w:pPr>
              <w:pStyle w:val="a3"/>
              <w:spacing w:after="0" w:line="240" w:lineRule="auto"/>
              <w:ind w:left="57"/>
              <w:rPr>
                <w:rFonts w:ascii="Times New Roman" w:eastAsia="Calibri" w:hAnsi="Times New Roman"/>
                <w:sz w:val="24"/>
                <w:szCs w:val="24"/>
              </w:rPr>
            </w:pPr>
          </w:p>
        </w:tc>
      </w:tr>
      <w:tr w:rsidR="00521023" w:rsidRPr="00DE66F0" w:rsidTr="00E862DA">
        <w:trPr>
          <w:trHeight w:val="349"/>
        </w:trPr>
        <w:tc>
          <w:tcPr>
            <w:tcW w:w="1560" w:type="dxa"/>
            <w:vMerge/>
            <w:tcBorders>
              <w:left w:val="single" w:sz="4" w:space="0" w:color="000000"/>
              <w:bottom w:val="single" w:sz="4" w:space="0" w:color="000000"/>
              <w:right w:val="single" w:sz="4" w:space="0" w:color="000000"/>
            </w:tcBorders>
            <w:shd w:val="clear" w:color="auto" w:fill="auto"/>
          </w:tcPr>
          <w:p w:rsidR="00521023" w:rsidRPr="00DE66F0" w:rsidRDefault="00521023" w:rsidP="00E862DA">
            <w:pPr>
              <w:pStyle w:val="a3"/>
              <w:spacing w:after="0" w:line="240" w:lineRule="auto"/>
              <w:ind w:left="142"/>
              <w:rPr>
                <w:rFonts w:ascii="Times New Roman" w:eastAsia="Calibri" w:hAnsi="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198"/>
              <w:rPr>
                <w:rFonts w:ascii="Times New Roman" w:eastAsia="Calibri" w:hAnsi="Times New Roman"/>
                <w:sz w:val="24"/>
                <w:szCs w:val="24"/>
              </w:rPr>
            </w:pPr>
            <w:r w:rsidRPr="00DE66F0">
              <w:rPr>
                <w:rFonts w:ascii="Times New Roman" w:eastAsia="Calibri" w:hAnsi="Times New Roman"/>
                <w:sz w:val="24"/>
                <w:szCs w:val="24"/>
              </w:rPr>
              <w:t>8.</w:t>
            </w:r>
            <w:r w:rsidRPr="00DE66F0">
              <w:rPr>
                <w:rFonts w:ascii="Times New Roman" w:eastAsia="Calibri" w:hAnsi="Times New Roman"/>
                <w:sz w:val="24"/>
                <w:szCs w:val="24"/>
              </w:rPr>
              <w:t> </w:t>
            </w:r>
            <w:r w:rsidRPr="00DE66F0">
              <w:rPr>
                <w:rFonts w:ascii="Times New Roman" w:eastAsia="Calibri" w:hAnsi="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tcPr>
          <w:p w:rsidR="00521023" w:rsidRPr="00DE66F0" w:rsidRDefault="00521023" w:rsidP="00E862DA">
            <w:pPr>
              <w:pStyle w:val="a3"/>
              <w:spacing w:after="0" w:line="240" w:lineRule="auto"/>
              <w:ind w:left="57"/>
              <w:rPr>
                <w:rFonts w:ascii="Times New Roman" w:eastAsia="Calibri" w:hAnsi="Times New Roman"/>
                <w:sz w:val="24"/>
                <w:szCs w:val="24"/>
              </w:rPr>
            </w:pPr>
            <w:r w:rsidRPr="00DE66F0">
              <w:rPr>
                <w:rFonts w:ascii="Times New Roman" w:eastAsia="Calibri" w:hAnsi="Times New Roman"/>
                <w:sz w:val="24"/>
                <w:szCs w:val="24"/>
              </w:rPr>
              <w:t>с 2011г</w:t>
            </w:r>
          </w:p>
          <w:p w:rsidR="00521023" w:rsidRPr="00DE66F0" w:rsidRDefault="00521023" w:rsidP="00E862DA">
            <w:pPr>
              <w:pStyle w:val="a3"/>
              <w:spacing w:after="0" w:line="240" w:lineRule="auto"/>
              <w:ind w:left="57"/>
              <w:rPr>
                <w:rFonts w:ascii="Times New Roman" w:eastAsia="Calibri" w:hAnsi="Times New Roman"/>
                <w:sz w:val="24"/>
                <w:szCs w:val="24"/>
              </w:rPr>
            </w:pPr>
          </w:p>
        </w:tc>
      </w:tr>
    </w:tbl>
    <w:p w:rsidR="00521023" w:rsidRPr="00521023" w:rsidRDefault="00521023" w:rsidP="00E862DA">
      <w:pPr>
        <w:keepNext/>
        <w:spacing w:before="240" w:after="60"/>
        <w:jc w:val="center"/>
        <w:outlineLvl w:val="2"/>
        <w:rPr>
          <w:b/>
          <w:bCs/>
        </w:rPr>
      </w:pPr>
      <w:bookmarkStart w:id="178" w:name="_Toc456362511"/>
      <w:r w:rsidRPr="00521023">
        <w:rPr>
          <w:b/>
          <w:bCs/>
        </w:rPr>
        <w:t>3.3.9.Контроль за состоянием системы условий</w:t>
      </w:r>
      <w:bookmarkEnd w:id="178"/>
    </w:p>
    <w:p w:rsidR="00521023" w:rsidRPr="00521023" w:rsidRDefault="00521023" w:rsidP="00521023">
      <w:pPr>
        <w:ind w:firstLine="708"/>
        <w:jc w:val="both"/>
      </w:pPr>
      <w:r w:rsidRPr="00521023">
        <w:t>Система  контроля  – " важнейший инструмент" управления, роль которого с каждым годом возрастает, особенно в связи с введением ФГОС.</w:t>
      </w:r>
    </w:p>
    <w:p w:rsidR="00521023" w:rsidRPr="00521023" w:rsidRDefault="00521023" w:rsidP="00521023">
      <w:pPr>
        <w:jc w:val="both"/>
      </w:pPr>
      <w:r w:rsidRPr="00521023">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521023" w:rsidRPr="00521023" w:rsidRDefault="00521023" w:rsidP="00521023">
      <w:pPr>
        <w:ind w:firstLine="660"/>
        <w:jc w:val="both"/>
      </w:pPr>
      <w:r w:rsidRPr="00521023">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521023" w:rsidRPr="00521023" w:rsidRDefault="00521023" w:rsidP="00394170">
      <w:pPr>
        <w:numPr>
          <w:ilvl w:val="0"/>
          <w:numId w:val="85"/>
        </w:numPr>
        <w:jc w:val="both"/>
      </w:pPr>
      <w:r w:rsidRPr="00521023">
        <w:t>мониторинг системы условий по определённым индикаторам;</w:t>
      </w:r>
    </w:p>
    <w:p w:rsidR="00521023" w:rsidRPr="00521023" w:rsidRDefault="00521023" w:rsidP="00394170">
      <w:pPr>
        <w:numPr>
          <w:ilvl w:val="0"/>
          <w:numId w:val="85"/>
        </w:numPr>
        <w:jc w:val="both"/>
      </w:pPr>
      <w:r w:rsidRPr="00521023">
        <w:t>внесение необходимых корректив в систему условий (внесение изменений и дополнений в программу);</w:t>
      </w:r>
    </w:p>
    <w:p w:rsidR="00521023" w:rsidRPr="00521023" w:rsidRDefault="00521023" w:rsidP="00394170">
      <w:pPr>
        <w:numPr>
          <w:ilvl w:val="0"/>
          <w:numId w:val="85"/>
        </w:numPr>
        <w:jc w:val="both"/>
      </w:pPr>
      <w:r w:rsidRPr="00521023">
        <w:t>принятие управленческих решений ( издание необходимых приказов);</w:t>
      </w:r>
    </w:p>
    <w:p w:rsidR="00521023" w:rsidRPr="00521023" w:rsidRDefault="00521023" w:rsidP="00394170">
      <w:pPr>
        <w:numPr>
          <w:ilvl w:val="0"/>
          <w:numId w:val="85"/>
        </w:numPr>
        <w:jc w:val="both"/>
      </w:pPr>
      <w:r w:rsidRPr="00521023">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521023" w:rsidRPr="00521023" w:rsidRDefault="00521023" w:rsidP="00521023">
      <w:pPr>
        <w:jc w:val="both"/>
      </w:pPr>
    </w:p>
    <w:p w:rsidR="00521023" w:rsidRPr="00521023" w:rsidRDefault="00521023" w:rsidP="00521023">
      <w:pPr>
        <w:ind w:left="1020"/>
        <w:jc w:val="center"/>
        <w:rPr>
          <w:b/>
        </w:rPr>
      </w:pPr>
      <w:r w:rsidRPr="00521023">
        <w:rPr>
          <w:b/>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0"/>
        <w:gridCol w:w="3306"/>
        <w:gridCol w:w="1906"/>
        <w:gridCol w:w="2132"/>
      </w:tblGrid>
      <w:tr w:rsidR="00521023" w:rsidRPr="00521023" w:rsidTr="00521023">
        <w:tc>
          <w:tcPr>
            <w:tcW w:w="266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rPr>
                <w:b/>
              </w:rPr>
            </w:pPr>
            <w:r w:rsidRPr="00521023">
              <w:rPr>
                <w:b/>
              </w:rPr>
              <w:t>Критерий</w:t>
            </w:r>
          </w:p>
        </w:tc>
        <w:tc>
          <w:tcPr>
            <w:tcW w:w="372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rPr>
                <w:b/>
              </w:rPr>
            </w:pPr>
            <w:r w:rsidRPr="00521023">
              <w:rPr>
                <w:b/>
              </w:rPr>
              <w:t>Индикатор</w:t>
            </w:r>
          </w:p>
        </w:tc>
        <w:tc>
          <w:tcPr>
            <w:tcW w:w="170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rPr>
                <w:b/>
              </w:rPr>
            </w:pPr>
            <w:r w:rsidRPr="00521023">
              <w:rPr>
                <w:b/>
              </w:rPr>
              <w:t>Периодичность</w:t>
            </w:r>
          </w:p>
        </w:tc>
        <w:tc>
          <w:tcPr>
            <w:tcW w:w="1673"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rPr>
                <w:b/>
              </w:rPr>
            </w:pPr>
            <w:r w:rsidRPr="00521023">
              <w:rPr>
                <w:b/>
              </w:rPr>
              <w:t>Ответственный</w:t>
            </w:r>
          </w:p>
        </w:tc>
      </w:tr>
      <w:tr w:rsidR="00521023" w:rsidRPr="00521023" w:rsidTr="00521023">
        <w:tc>
          <w:tcPr>
            <w:tcW w:w="266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rPr>
                <w:b/>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w:t>
            </w:r>
            <w:r w:rsidRPr="00521023">
              <w:lastRenderedPageBreak/>
              <w:t>тах и т.п.)</w:t>
            </w:r>
          </w:p>
        </w:tc>
        <w:tc>
          <w:tcPr>
            <w:tcW w:w="170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lastRenderedPageBreak/>
              <w:t>На начало  и конец учебного года</w:t>
            </w:r>
          </w:p>
        </w:tc>
        <w:tc>
          <w:tcPr>
            <w:tcW w:w="1673"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Заместитель директора по УВР</w:t>
            </w:r>
          </w:p>
        </w:tc>
      </w:tr>
      <w:tr w:rsidR="00521023" w:rsidRPr="00521023" w:rsidTr="00521023">
        <w:tc>
          <w:tcPr>
            <w:tcW w:w="266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rPr>
                <w:b/>
              </w:rPr>
              <w:lastRenderedPageBreak/>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70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на начало учебного года</w:t>
            </w:r>
          </w:p>
          <w:p w:rsidR="00521023" w:rsidRPr="00521023" w:rsidRDefault="00521023" w:rsidP="00521023">
            <w:pPr>
              <w:spacing w:after="100" w:afterAutospacing="1"/>
              <w:jc w:val="center"/>
            </w:pPr>
          </w:p>
          <w:p w:rsidR="00521023" w:rsidRPr="00521023" w:rsidRDefault="00521023" w:rsidP="00521023">
            <w:pPr>
              <w:spacing w:after="100" w:afterAutospacing="1"/>
              <w:jc w:val="center"/>
            </w:pPr>
          </w:p>
          <w:p w:rsidR="00521023" w:rsidRPr="00521023" w:rsidRDefault="00521023" w:rsidP="00521023">
            <w:pPr>
              <w:spacing w:after="100" w:afterAutospacing="1"/>
            </w:pPr>
          </w:p>
          <w:p w:rsidR="00521023" w:rsidRPr="00521023" w:rsidRDefault="00521023" w:rsidP="00521023">
            <w:pPr>
              <w:spacing w:after="100" w:afterAutospacing="1"/>
            </w:pPr>
            <w:r w:rsidRPr="00521023">
              <w:t>ежемесячно</w:t>
            </w:r>
          </w:p>
        </w:tc>
        <w:tc>
          <w:tcPr>
            <w:tcW w:w="1673"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Заместители директора</w:t>
            </w:r>
          </w:p>
          <w:p w:rsidR="00521023" w:rsidRPr="00521023" w:rsidRDefault="00521023" w:rsidP="00521023">
            <w:pPr>
              <w:spacing w:after="100" w:afterAutospacing="1"/>
            </w:pPr>
          </w:p>
        </w:tc>
      </w:tr>
      <w:tr w:rsidR="00521023" w:rsidRPr="00521023" w:rsidTr="00521023">
        <w:tc>
          <w:tcPr>
            <w:tcW w:w="266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rPr>
                <w:b/>
              </w:rPr>
            </w:pPr>
            <w:r w:rsidRPr="00521023">
              <w:rPr>
                <w:b/>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t xml:space="preserve">Выполнение нормативных  государственных требований </w:t>
            </w:r>
          </w:p>
        </w:tc>
        <w:tc>
          <w:tcPr>
            <w:tcW w:w="170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Ежемесячные  и ежеквартальные отчёты КПМО</w:t>
            </w:r>
          </w:p>
        </w:tc>
        <w:tc>
          <w:tcPr>
            <w:tcW w:w="1673"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Гл. бухгалтер, оператор КПМО</w:t>
            </w:r>
          </w:p>
        </w:tc>
      </w:tr>
      <w:tr w:rsidR="00521023" w:rsidRPr="00521023" w:rsidTr="00521023">
        <w:tc>
          <w:tcPr>
            <w:tcW w:w="266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rPr>
                <w:b/>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170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t>Отчёт 1 раз в год</w:t>
            </w:r>
          </w:p>
          <w:p w:rsidR="00521023" w:rsidRPr="00521023" w:rsidRDefault="00521023" w:rsidP="00521023">
            <w:pPr>
              <w:spacing w:after="100" w:afterAutospacing="1"/>
            </w:pPr>
          </w:p>
          <w:p w:rsidR="00521023" w:rsidRPr="00521023" w:rsidRDefault="00521023" w:rsidP="00521023">
            <w:pPr>
              <w:spacing w:after="100" w:afterAutospacing="1"/>
            </w:pPr>
            <w:r w:rsidRPr="00521023">
              <w:t>Минимум 2 раза в месяц</w:t>
            </w:r>
          </w:p>
        </w:tc>
        <w:tc>
          <w:tcPr>
            <w:tcW w:w="1673"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t>Заместитель директора по УВР, учителя</w:t>
            </w:r>
          </w:p>
          <w:p w:rsidR="00521023" w:rsidRPr="00521023" w:rsidRDefault="00521023" w:rsidP="00521023">
            <w:pPr>
              <w:spacing w:after="100" w:afterAutospacing="1"/>
              <w:jc w:val="center"/>
            </w:pPr>
            <w:r w:rsidRPr="00521023">
              <w:t>Заместитель директора, учитель информатики</w:t>
            </w:r>
          </w:p>
        </w:tc>
      </w:tr>
      <w:tr w:rsidR="00521023" w:rsidRPr="00521023" w:rsidTr="00521023">
        <w:tc>
          <w:tcPr>
            <w:tcW w:w="266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rPr>
                <w:b/>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t>Наличие локальных нормативно-правовых актов и их использование  всеми субъектами  образовательного  процесса</w:t>
            </w:r>
          </w:p>
        </w:tc>
        <w:tc>
          <w:tcPr>
            <w:tcW w:w="170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 xml:space="preserve">Отчёты в УО и  </w:t>
            </w:r>
          </w:p>
        </w:tc>
        <w:tc>
          <w:tcPr>
            <w:tcW w:w="1673"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Директор школы</w:t>
            </w:r>
          </w:p>
        </w:tc>
      </w:tr>
      <w:tr w:rsidR="00521023" w:rsidRPr="00521023" w:rsidTr="00521023">
        <w:tc>
          <w:tcPr>
            <w:tcW w:w="266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rPr>
                <w:b/>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t>Обоснованность использования  помещений и оборудования для реализации ООП</w:t>
            </w:r>
          </w:p>
        </w:tc>
        <w:tc>
          <w:tcPr>
            <w:tcW w:w="170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Оценка состояния уч. кабинетов – январь,</w:t>
            </w:r>
          </w:p>
          <w:p w:rsidR="00521023" w:rsidRPr="00521023" w:rsidRDefault="00521023" w:rsidP="00521023">
            <w:pPr>
              <w:spacing w:after="100" w:afterAutospacing="1"/>
              <w:jc w:val="center"/>
            </w:pPr>
            <w:r w:rsidRPr="00521023">
              <w:t>Оценка готовности уч. кабинетов - август</w:t>
            </w:r>
          </w:p>
        </w:tc>
        <w:tc>
          <w:tcPr>
            <w:tcW w:w="1673"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Директор школы, рабочая группа</w:t>
            </w:r>
          </w:p>
        </w:tc>
      </w:tr>
      <w:tr w:rsidR="00521023" w:rsidRPr="00521023" w:rsidTr="00521023">
        <w:tc>
          <w:tcPr>
            <w:tcW w:w="266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rPr>
                <w:b/>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pPr>
            <w:r w:rsidRPr="00521023">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700"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Заказ учебников – февраль,</w:t>
            </w:r>
            <w:r w:rsidR="00D76603">
              <w:t>март</w:t>
            </w:r>
            <w:r w:rsidRPr="00521023">
              <w:t xml:space="preserve"> обеспеченность учебниками – сентябрь</w:t>
            </w:r>
          </w:p>
          <w:p w:rsidR="00521023" w:rsidRPr="00521023" w:rsidRDefault="00521023" w:rsidP="00521023">
            <w:pPr>
              <w:spacing w:after="100" w:afterAutospacing="1"/>
              <w:jc w:val="center"/>
            </w:pPr>
            <w:r w:rsidRPr="00521023">
              <w:t>Перечень дидактического  материала на начало уч. года</w:t>
            </w:r>
          </w:p>
        </w:tc>
        <w:tc>
          <w:tcPr>
            <w:tcW w:w="1673" w:type="dxa"/>
            <w:tcBorders>
              <w:top w:val="single" w:sz="4" w:space="0" w:color="000000"/>
              <w:left w:val="single" w:sz="4" w:space="0" w:color="000000"/>
              <w:bottom w:val="single" w:sz="4" w:space="0" w:color="000000"/>
              <w:right w:val="single" w:sz="4" w:space="0" w:color="000000"/>
            </w:tcBorders>
          </w:tcPr>
          <w:p w:rsidR="00521023" w:rsidRPr="00521023" w:rsidRDefault="00521023" w:rsidP="00521023">
            <w:pPr>
              <w:spacing w:after="100" w:afterAutospacing="1"/>
              <w:jc w:val="center"/>
            </w:pPr>
            <w:r w:rsidRPr="00521023">
              <w:t>Библиотекарь</w:t>
            </w:r>
          </w:p>
          <w:p w:rsidR="00521023" w:rsidRPr="00521023" w:rsidRDefault="00521023" w:rsidP="00521023">
            <w:pPr>
              <w:spacing w:after="100" w:afterAutospacing="1"/>
              <w:jc w:val="center"/>
            </w:pPr>
          </w:p>
          <w:p w:rsidR="00521023" w:rsidRPr="00521023" w:rsidRDefault="00521023" w:rsidP="00521023">
            <w:pPr>
              <w:spacing w:after="100" w:afterAutospacing="1"/>
              <w:jc w:val="center"/>
            </w:pPr>
          </w:p>
          <w:p w:rsidR="00521023" w:rsidRPr="00521023" w:rsidRDefault="00521023" w:rsidP="00521023">
            <w:pPr>
              <w:spacing w:after="100" w:afterAutospacing="1"/>
            </w:pPr>
          </w:p>
          <w:p w:rsidR="00521023" w:rsidRPr="00521023" w:rsidRDefault="00521023" w:rsidP="00521023">
            <w:pPr>
              <w:spacing w:after="100" w:afterAutospacing="1"/>
            </w:pPr>
            <w:r w:rsidRPr="00521023">
              <w:t>Заместитель директора,</w:t>
            </w:r>
            <w:r w:rsidR="00D76603">
              <w:t>учителя</w:t>
            </w:r>
          </w:p>
        </w:tc>
      </w:tr>
    </w:tbl>
    <w:p w:rsidR="00521023" w:rsidRDefault="00521023" w:rsidP="00521023">
      <w:pPr>
        <w:pStyle w:val="afff4"/>
        <w:spacing w:line="240" w:lineRule="auto"/>
        <w:ind w:firstLine="567"/>
        <w:jc w:val="both"/>
        <w:rPr>
          <w:rFonts w:eastAsia="Calibri"/>
          <w:b w:val="0"/>
          <w:bCs/>
          <w:color w:val="1D1B11"/>
        </w:rPr>
      </w:pPr>
    </w:p>
    <w:p w:rsidR="00162931" w:rsidRDefault="00162931" w:rsidP="00DA3828">
      <w:pPr>
        <w:ind w:firstLine="567"/>
        <w:jc w:val="both"/>
        <w:rPr>
          <w:color w:val="1D1B11"/>
        </w:rPr>
      </w:pPr>
    </w:p>
    <w:p w:rsidR="009F4777" w:rsidRDefault="009F4777" w:rsidP="00DA3828">
      <w:pPr>
        <w:ind w:firstLine="567"/>
        <w:jc w:val="both"/>
        <w:rPr>
          <w:color w:val="1D1B11"/>
        </w:rPr>
      </w:pPr>
    </w:p>
    <w:p w:rsidR="00EE593D" w:rsidRPr="00EE593D" w:rsidRDefault="00EE593D" w:rsidP="008B2BFD">
      <w:pPr>
        <w:autoSpaceDE w:val="0"/>
        <w:autoSpaceDN w:val="0"/>
        <w:adjustRightInd w:val="0"/>
        <w:ind w:left="142" w:firstLine="425"/>
        <w:jc w:val="center"/>
        <w:rPr>
          <w:b/>
        </w:rPr>
      </w:pPr>
    </w:p>
    <w:p w:rsidR="00EE593D" w:rsidRPr="00EE593D" w:rsidRDefault="00EE593D" w:rsidP="008B2BFD">
      <w:pPr>
        <w:autoSpaceDE w:val="0"/>
        <w:autoSpaceDN w:val="0"/>
        <w:adjustRightInd w:val="0"/>
        <w:ind w:left="142" w:firstLine="425"/>
        <w:jc w:val="center"/>
        <w:rPr>
          <w:b/>
        </w:rPr>
      </w:pPr>
    </w:p>
    <w:p w:rsidR="00EE593D" w:rsidRPr="00EE593D" w:rsidRDefault="00EE593D" w:rsidP="00EE593D">
      <w:pPr>
        <w:autoSpaceDE w:val="0"/>
        <w:autoSpaceDN w:val="0"/>
        <w:adjustRightInd w:val="0"/>
        <w:ind w:left="426" w:firstLine="283"/>
        <w:jc w:val="center"/>
        <w:rPr>
          <w:b/>
        </w:rPr>
      </w:pPr>
    </w:p>
    <w:p w:rsidR="00EE593D" w:rsidRPr="00EE593D" w:rsidRDefault="00EE593D" w:rsidP="00EE593D">
      <w:pPr>
        <w:autoSpaceDE w:val="0"/>
        <w:autoSpaceDN w:val="0"/>
        <w:adjustRightInd w:val="0"/>
        <w:ind w:left="426" w:firstLine="283"/>
        <w:jc w:val="center"/>
        <w:rPr>
          <w:b/>
        </w:rPr>
      </w:pPr>
    </w:p>
    <w:p w:rsidR="00D76603" w:rsidRDefault="00D76603" w:rsidP="00D76603">
      <w:pPr>
        <w:pStyle w:val="a9"/>
        <w:jc w:val="center"/>
        <w:rPr>
          <w:rFonts w:ascii="Times New Roman" w:hAnsi="Times New Roman"/>
          <w:sz w:val="24"/>
          <w:szCs w:val="24"/>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E862DA" w:rsidRDefault="00E862DA" w:rsidP="0050485D">
      <w:pPr>
        <w:ind w:firstLine="709"/>
        <w:jc w:val="right"/>
        <w:rPr>
          <w:rFonts w:eastAsia="@Arial Unicode MS"/>
          <w:b/>
          <w:bCs/>
        </w:rPr>
      </w:pPr>
    </w:p>
    <w:p w:rsidR="0050485D" w:rsidRDefault="00182EF8" w:rsidP="0050485D">
      <w:pPr>
        <w:ind w:firstLine="709"/>
        <w:jc w:val="right"/>
        <w:rPr>
          <w:rFonts w:eastAsia="@Arial Unicode MS"/>
          <w:b/>
          <w:bCs/>
        </w:rPr>
      </w:pPr>
      <w:r>
        <w:rPr>
          <w:rFonts w:eastAsia="@Arial Unicode MS"/>
          <w:b/>
          <w:bCs/>
        </w:rPr>
        <w:t xml:space="preserve">Приложение </w:t>
      </w:r>
    </w:p>
    <w:p w:rsidR="0050485D" w:rsidRDefault="0050485D" w:rsidP="0050485D">
      <w:pPr>
        <w:ind w:firstLine="709"/>
        <w:jc w:val="right"/>
        <w:rPr>
          <w:rFonts w:eastAsia="@Arial Unicode MS"/>
          <w:b/>
          <w:bCs/>
        </w:rPr>
      </w:pPr>
    </w:p>
    <w:p w:rsidR="009F4777" w:rsidRPr="009F4777" w:rsidRDefault="009F4777" w:rsidP="009F4777">
      <w:pPr>
        <w:ind w:firstLine="709"/>
        <w:jc w:val="both"/>
        <w:rPr>
          <w:rFonts w:eastAsia="@Arial Unicode MS"/>
          <w:b/>
          <w:bCs/>
        </w:rPr>
      </w:pPr>
      <w:r>
        <w:rPr>
          <w:rFonts w:eastAsia="@Arial Unicode MS"/>
          <w:b/>
          <w:bCs/>
        </w:rPr>
        <w:t xml:space="preserve"> </w:t>
      </w:r>
      <w:r w:rsidRPr="009F4777">
        <w:rPr>
          <w:rFonts w:eastAsia="@Arial Unicode MS"/>
          <w:b/>
          <w:bCs/>
        </w:rPr>
        <w:t xml:space="preserve">Календарный учебный график МБОУ «Тельминская СОШ» на </w:t>
      </w:r>
      <w:r>
        <w:rPr>
          <w:rFonts w:eastAsia="@Arial Unicode MS"/>
          <w:b/>
          <w:bCs/>
        </w:rPr>
        <w:t xml:space="preserve">2016-2017 </w:t>
      </w:r>
      <w:r w:rsidRPr="009F4777">
        <w:rPr>
          <w:rFonts w:eastAsia="@Arial Unicode MS"/>
          <w:b/>
          <w:bCs/>
        </w:rPr>
        <w:t>учебный год</w:t>
      </w:r>
      <w:r w:rsidR="007449FF">
        <w:rPr>
          <w:rFonts w:eastAsia="@Arial Unicode MS"/>
          <w:b/>
          <w:bCs/>
        </w:rPr>
        <w:t>, утвержденный приказом директора№214 от 01.09.2016г</w:t>
      </w:r>
    </w:p>
    <w:p w:rsidR="0037588F" w:rsidRPr="007449FF" w:rsidRDefault="007449FF" w:rsidP="007449FF">
      <w:pPr>
        <w:ind w:left="540" w:firstLine="27"/>
        <w:rPr>
          <w:sz w:val="28"/>
          <w:szCs w:val="28"/>
        </w:rPr>
      </w:pPr>
      <w:r>
        <w:rPr>
          <w:sz w:val="28"/>
          <w:szCs w:val="28"/>
        </w:rPr>
        <w:t xml:space="preserve">          </w:t>
      </w:r>
      <w:r w:rsidR="0037588F" w:rsidRPr="0037588F">
        <w:rPr>
          <w:sz w:val="28"/>
          <w:szCs w:val="28"/>
        </w:rPr>
        <w:t xml:space="preserve">                                                                                                          </w:t>
      </w:r>
      <w:r>
        <w:rPr>
          <w:sz w:val="28"/>
          <w:szCs w:val="28"/>
        </w:rPr>
        <w:t xml:space="preserve">                            </w:t>
      </w:r>
      <w:r w:rsidR="0037588F" w:rsidRPr="0037588F">
        <w:t xml:space="preserve">                                            </w:t>
      </w:r>
      <w:r w:rsidR="0037588F">
        <w:t xml:space="preserve">          </w:t>
      </w:r>
      <w:r>
        <w:t xml:space="preserve">           </w:t>
      </w:r>
    </w:p>
    <w:p w:rsidR="0037588F" w:rsidRPr="0037588F" w:rsidRDefault="0037588F" w:rsidP="0037588F">
      <w:pPr>
        <w:jc w:val="center"/>
        <w:rPr>
          <w:b/>
          <w:bCs/>
          <w:sz w:val="40"/>
          <w:szCs w:val="40"/>
        </w:rPr>
      </w:pPr>
      <w:r w:rsidRPr="0037588F">
        <w:rPr>
          <w:b/>
          <w:bCs/>
          <w:sz w:val="40"/>
          <w:szCs w:val="40"/>
        </w:rPr>
        <w:t>КАЛЕНДАРНЫЙ УЧЕБНЫЙ ГРАФИК</w:t>
      </w:r>
    </w:p>
    <w:p w:rsidR="0037588F" w:rsidRPr="0037588F" w:rsidRDefault="0037588F" w:rsidP="0037588F">
      <w:pPr>
        <w:jc w:val="center"/>
        <w:rPr>
          <w:b/>
          <w:bCs/>
          <w:sz w:val="40"/>
          <w:szCs w:val="40"/>
        </w:rPr>
      </w:pPr>
    </w:p>
    <w:p w:rsidR="0037588F" w:rsidRPr="0037588F" w:rsidRDefault="0037588F" w:rsidP="0037588F">
      <w:pPr>
        <w:jc w:val="center"/>
        <w:rPr>
          <w:b/>
          <w:bCs/>
          <w:sz w:val="40"/>
          <w:szCs w:val="40"/>
        </w:rPr>
      </w:pPr>
      <w:r w:rsidRPr="0037588F">
        <w:rPr>
          <w:b/>
          <w:bCs/>
          <w:sz w:val="40"/>
          <w:szCs w:val="40"/>
        </w:rPr>
        <w:t xml:space="preserve">МБОУ «Тельминская СОШ» </w:t>
      </w:r>
    </w:p>
    <w:p w:rsidR="0037588F" w:rsidRPr="0037588F" w:rsidRDefault="0037588F" w:rsidP="0037588F">
      <w:pPr>
        <w:jc w:val="center"/>
        <w:rPr>
          <w:sz w:val="28"/>
          <w:szCs w:val="28"/>
        </w:rPr>
      </w:pPr>
    </w:p>
    <w:p w:rsidR="0037588F" w:rsidRPr="0037588F" w:rsidRDefault="0037588F" w:rsidP="0037588F">
      <w:pPr>
        <w:jc w:val="center"/>
        <w:rPr>
          <w:sz w:val="28"/>
          <w:szCs w:val="28"/>
        </w:rPr>
      </w:pPr>
    </w:p>
    <w:p w:rsidR="0037588F" w:rsidRPr="007449FF" w:rsidRDefault="007449FF" w:rsidP="007449FF">
      <w:pPr>
        <w:jc w:val="center"/>
        <w:rPr>
          <w:sz w:val="28"/>
          <w:szCs w:val="28"/>
        </w:rPr>
      </w:pPr>
      <w:r>
        <w:rPr>
          <w:sz w:val="28"/>
          <w:szCs w:val="28"/>
        </w:rPr>
        <w:t>на 2016-2017 учебный год</w:t>
      </w:r>
    </w:p>
    <w:p w:rsidR="0037588F" w:rsidRPr="0037588F" w:rsidRDefault="0037588F" w:rsidP="0037588F">
      <w:pPr>
        <w:spacing w:before="100" w:beforeAutospacing="1" w:after="100" w:afterAutospacing="1"/>
        <w:jc w:val="center"/>
        <w:rPr>
          <w:b/>
          <w:bCs/>
          <w:sz w:val="32"/>
          <w:szCs w:val="32"/>
        </w:rPr>
      </w:pPr>
      <w:r w:rsidRPr="0037588F">
        <w:rPr>
          <w:b/>
          <w:bCs/>
          <w:sz w:val="32"/>
          <w:szCs w:val="32"/>
        </w:rPr>
        <w:t>Для обучающихся 1-4 классов</w:t>
      </w:r>
    </w:p>
    <w:p w:rsidR="0037588F" w:rsidRPr="0037588F" w:rsidRDefault="0037588F" w:rsidP="00182EF8">
      <w:pPr>
        <w:spacing w:before="100" w:beforeAutospacing="1" w:after="100" w:afterAutospacing="1"/>
        <w:jc w:val="both"/>
      </w:pPr>
      <w:r w:rsidRPr="0037588F">
        <w:rPr>
          <w:b/>
          <w:bCs/>
        </w:rPr>
        <w:t>1. Начало учебного года</w:t>
      </w:r>
    </w:p>
    <w:p w:rsidR="0037588F" w:rsidRPr="0037588F" w:rsidRDefault="0037588F" w:rsidP="0037588F">
      <w:pPr>
        <w:spacing w:before="100" w:beforeAutospacing="1" w:after="100" w:afterAutospacing="1"/>
        <w:ind w:left="900"/>
      </w:pPr>
      <w:r w:rsidRPr="0037588F">
        <w:t>1 сентября  (четверг) 2016г. «День знаний»</w:t>
      </w:r>
    </w:p>
    <w:p w:rsidR="0037588F" w:rsidRPr="0037588F" w:rsidRDefault="0037588F" w:rsidP="00182EF8">
      <w:pPr>
        <w:spacing w:before="100" w:beforeAutospacing="1" w:after="100" w:afterAutospacing="1"/>
      </w:pPr>
      <w:r w:rsidRPr="0037588F">
        <w:rPr>
          <w:b/>
          <w:bCs/>
        </w:rPr>
        <w:t>2. Продолжительность учебного года</w:t>
      </w:r>
    </w:p>
    <w:p w:rsidR="0037588F" w:rsidRPr="0037588F" w:rsidRDefault="0037588F" w:rsidP="0037588F">
      <w:pPr>
        <w:spacing w:before="100" w:beforeAutospacing="1" w:after="100" w:afterAutospacing="1"/>
      </w:pPr>
      <w:r w:rsidRPr="0037588F">
        <w:t xml:space="preserve">               1 класс – 33 недели (198 учебных дней)</w:t>
      </w:r>
    </w:p>
    <w:p w:rsidR="0037588F" w:rsidRPr="0037588F" w:rsidRDefault="0037588F" w:rsidP="0037588F">
      <w:pPr>
        <w:spacing w:before="100" w:beforeAutospacing="1" w:after="100" w:afterAutospacing="1"/>
        <w:ind w:firstLine="993"/>
      </w:pPr>
      <w:r w:rsidRPr="0037588F">
        <w:t>2-4 классы -34 недели (204 учебных дня)</w:t>
      </w:r>
    </w:p>
    <w:p w:rsidR="0037588F" w:rsidRPr="0037588F" w:rsidRDefault="0037588F" w:rsidP="0037588F">
      <w:pPr>
        <w:tabs>
          <w:tab w:val="num" w:pos="360"/>
        </w:tabs>
        <w:spacing w:before="24" w:after="24"/>
        <w:jc w:val="both"/>
        <w:rPr>
          <w:color w:val="000000"/>
        </w:rPr>
      </w:pPr>
      <w:r w:rsidRPr="0037588F">
        <w:rPr>
          <w:b/>
          <w:bCs/>
          <w:color w:val="000000"/>
        </w:rPr>
        <w:t>Регламентирование образовательного процесса на учебный год</w:t>
      </w:r>
    </w:p>
    <w:p w:rsidR="0037588F" w:rsidRPr="0037588F" w:rsidRDefault="0037588F" w:rsidP="0037588F">
      <w:pPr>
        <w:tabs>
          <w:tab w:val="num" w:pos="360"/>
        </w:tabs>
        <w:spacing w:before="24" w:after="24"/>
        <w:jc w:val="both"/>
        <w:rPr>
          <w:color w:val="000000"/>
        </w:rPr>
      </w:pPr>
      <w:r w:rsidRPr="0037588F">
        <w:rPr>
          <w:b/>
          <w:bCs/>
          <w:color w:val="000000"/>
        </w:rPr>
        <w:t>а) Продолжительность учебных занятий по четвертям в учебных неделях и рабочих  днях:</w:t>
      </w:r>
    </w:p>
    <w:tbl>
      <w:tblPr>
        <w:tblW w:w="4293"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1"/>
        <w:gridCol w:w="1113"/>
        <w:gridCol w:w="1098"/>
        <w:gridCol w:w="2288"/>
        <w:gridCol w:w="2251"/>
      </w:tblGrid>
      <w:tr w:rsidR="0037588F" w:rsidRPr="0037588F" w:rsidTr="00182EF8">
        <w:trPr>
          <w:cantSplit/>
          <w:jc w:val="center"/>
        </w:trPr>
        <w:tc>
          <w:tcPr>
            <w:tcW w:w="1011" w:type="pct"/>
            <w:vMerge w:val="restart"/>
            <w:tcBorders>
              <w:top w:val="single" w:sz="4" w:space="0" w:color="auto"/>
              <w:left w:val="single" w:sz="4" w:space="0" w:color="auto"/>
              <w:right w:val="single" w:sz="4" w:space="0" w:color="auto"/>
            </w:tcBorders>
          </w:tcPr>
          <w:p w:rsidR="0037588F" w:rsidRPr="0037588F" w:rsidRDefault="0037588F" w:rsidP="0037588F">
            <w:pPr>
              <w:spacing w:before="24" w:after="24"/>
              <w:jc w:val="center"/>
              <w:rPr>
                <w:color w:val="000000"/>
              </w:rPr>
            </w:pPr>
            <w:r w:rsidRPr="0037588F">
              <w:rPr>
                <w:color w:val="000000"/>
              </w:rPr>
              <w:t>  </w:t>
            </w:r>
          </w:p>
        </w:tc>
        <w:tc>
          <w:tcPr>
            <w:tcW w:w="1307" w:type="pct"/>
            <w:gridSpan w:val="2"/>
            <w:vMerge w:val="restart"/>
            <w:tcBorders>
              <w:top w:val="single" w:sz="4" w:space="0" w:color="auto"/>
              <w:left w:val="single" w:sz="4" w:space="0" w:color="auto"/>
              <w:right w:val="single" w:sz="4" w:space="0" w:color="auto"/>
            </w:tcBorders>
          </w:tcPr>
          <w:p w:rsidR="0037588F" w:rsidRPr="0037588F" w:rsidRDefault="0037588F" w:rsidP="0037588F">
            <w:pPr>
              <w:spacing w:before="24" w:after="24"/>
              <w:jc w:val="center"/>
              <w:rPr>
                <w:b/>
                <w:bCs/>
                <w:color w:val="000000"/>
              </w:rPr>
            </w:pPr>
            <w:r w:rsidRPr="0037588F">
              <w:rPr>
                <w:b/>
                <w:bCs/>
                <w:color w:val="000000"/>
              </w:rPr>
              <w:t>Дата</w:t>
            </w:r>
          </w:p>
        </w:tc>
        <w:tc>
          <w:tcPr>
            <w:tcW w:w="2683" w:type="pct"/>
            <w:gridSpan w:val="2"/>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r w:rsidRPr="0037588F">
              <w:rPr>
                <w:b/>
                <w:bCs/>
                <w:color w:val="000000"/>
              </w:rPr>
              <w:t>Продолжительность</w:t>
            </w:r>
          </w:p>
        </w:tc>
      </w:tr>
      <w:tr w:rsidR="0037588F" w:rsidRPr="0037588F" w:rsidTr="00182EF8">
        <w:trPr>
          <w:cantSplit/>
          <w:jc w:val="center"/>
        </w:trPr>
        <w:tc>
          <w:tcPr>
            <w:tcW w:w="1011" w:type="pct"/>
            <w:vMerge/>
            <w:tcBorders>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p>
        </w:tc>
        <w:tc>
          <w:tcPr>
            <w:tcW w:w="1307" w:type="pct"/>
            <w:gridSpan w:val="2"/>
            <w:vMerge/>
            <w:tcBorders>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p>
        </w:tc>
        <w:tc>
          <w:tcPr>
            <w:tcW w:w="1352"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b/>
                <w:bCs/>
                <w:color w:val="000000"/>
              </w:rPr>
            </w:pPr>
            <w:r w:rsidRPr="0037588F">
              <w:rPr>
                <w:b/>
                <w:bCs/>
                <w:color w:val="000000"/>
              </w:rPr>
              <w:t xml:space="preserve"> Количество </w:t>
            </w:r>
          </w:p>
          <w:p w:rsidR="0037588F" w:rsidRPr="0037588F" w:rsidRDefault="0037588F" w:rsidP="0037588F">
            <w:pPr>
              <w:spacing w:before="24" w:after="24"/>
              <w:jc w:val="center"/>
              <w:rPr>
                <w:b/>
                <w:bCs/>
                <w:color w:val="000000"/>
              </w:rPr>
            </w:pPr>
            <w:r w:rsidRPr="0037588F">
              <w:rPr>
                <w:b/>
                <w:bCs/>
                <w:color w:val="000000"/>
              </w:rPr>
              <w:t xml:space="preserve">учебных недель </w:t>
            </w:r>
          </w:p>
          <w:p w:rsidR="0037588F" w:rsidRPr="0037588F" w:rsidRDefault="0037588F" w:rsidP="0037588F">
            <w:pPr>
              <w:spacing w:before="24" w:after="24"/>
              <w:jc w:val="center"/>
              <w:rPr>
                <w:color w:val="000000"/>
              </w:rPr>
            </w:pPr>
            <w:r w:rsidRPr="0037588F">
              <w:rPr>
                <w:b/>
                <w:bCs/>
                <w:color w:val="000000"/>
              </w:rPr>
              <w:t>в четверти</w:t>
            </w:r>
          </w:p>
        </w:tc>
        <w:tc>
          <w:tcPr>
            <w:tcW w:w="1331"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b/>
                <w:bCs/>
                <w:color w:val="000000"/>
              </w:rPr>
            </w:pPr>
            <w:r w:rsidRPr="0037588F">
              <w:rPr>
                <w:b/>
                <w:bCs/>
                <w:color w:val="000000"/>
              </w:rPr>
              <w:t xml:space="preserve">Количество рабочих дней </w:t>
            </w:r>
          </w:p>
          <w:p w:rsidR="0037588F" w:rsidRPr="0037588F" w:rsidRDefault="0037588F" w:rsidP="0037588F">
            <w:pPr>
              <w:spacing w:before="24" w:after="24"/>
              <w:jc w:val="center"/>
              <w:rPr>
                <w:b/>
                <w:bCs/>
                <w:color w:val="000000"/>
              </w:rPr>
            </w:pPr>
            <w:r w:rsidRPr="0037588F">
              <w:rPr>
                <w:b/>
                <w:bCs/>
                <w:color w:val="000000"/>
              </w:rPr>
              <w:t>в четверти</w:t>
            </w:r>
          </w:p>
        </w:tc>
      </w:tr>
      <w:tr w:rsidR="0037588F" w:rsidRPr="0037588F" w:rsidTr="00182EF8">
        <w:trPr>
          <w:jc w:val="center"/>
        </w:trPr>
        <w:tc>
          <w:tcPr>
            <w:tcW w:w="1011"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rPr>
                <w:color w:val="000000"/>
                <w:lang w:val="en-US"/>
              </w:rPr>
            </w:pPr>
            <w:r w:rsidRPr="0037588F">
              <w:rPr>
                <w:b/>
                <w:bCs/>
                <w:color w:val="000000"/>
                <w:lang w:val="en-US"/>
              </w:rPr>
              <w:lastRenderedPageBreak/>
              <w:t>I</w:t>
            </w:r>
            <w:r w:rsidRPr="0037588F">
              <w:rPr>
                <w:color w:val="000000"/>
                <w:lang w:val="en-US"/>
              </w:rPr>
              <w:t xml:space="preserve"> </w:t>
            </w:r>
            <w:r w:rsidRPr="0037588F">
              <w:rPr>
                <w:b/>
                <w:bCs/>
                <w:color w:val="000000"/>
              </w:rPr>
              <w:t>четверть</w:t>
            </w:r>
          </w:p>
        </w:tc>
        <w:tc>
          <w:tcPr>
            <w:tcW w:w="658"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01.09.16</w:t>
            </w:r>
          </w:p>
        </w:tc>
        <w:tc>
          <w:tcPr>
            <w:tcW w:w="649"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rPr>
                <w:color w:val="000000"/>
              </w:rPr>
            </w:pPr>
            <w:r w:rsidRPr="0037588F">
              <w:rPr>
                <w:color w:val="000000"/>
              </w:rPr>
              <w:t>29 .10.16</w:t>
            </w:r>
          </w:p>
        </w:tc>
        <w:tc>
          <w:tcPr>
            <w:tcW w:w="1352"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8 недель</w:t>
            </w:r>
          </w:p>
        </w:tc>
        <w:tc>
          <w:tcPr>
            <w:tcW w:w="1331"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 xml:space="preserve">47   </w:t>
            </w:r>
          </w:p>
        </w:tc>
      </w:tr>
      <w:tr w:rsidR="0037588F" w:rsidRPr="0037588F" w:rsidTr="00182EF8">
        <w:trPr>
          <w:jc w:val="center"/>
        </w:trPr>
        <w:tc>
          <w:tcPr>
            <w:tcW w:w="1011"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rPr>
                <w:color w:val="000000"/>
              </w:rPr>
            </w:pPr>
            <w:r w:rsidRPr="0037588F">
              <w:rPr>
                <w:b/>
                <w:bCs/>
                <w:color w:val="000000"/>
                <w:lang w:val="en-US"/>
              </w:rPr>
              <w:t>II</w:t>
            </w:r>
            <w:r w:rsidRPr="0037588F">
              <w:rPr>
                <w:color w:val="000000"/>
              </w:rPr>
              <w:t xml:space="preserve"> </w:t>
            </w:r>
            <w:r w:rsidRPr="0037588F">
              <w:rPr>
                <w:b/>
                <w:bCs/>
                <w:color w:val="000000"/>
              </w:rPr>
              <w:t>четверть</w:t>
            </w:r>
          </w:p>
        </w:tc>
        <w:tc>
          <w:tcPr>
            <w:tcW w:w="658"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07.11.16</w:t>
            </w:r>
          </w:p>
        </w:tc>
        <w:tc>
          <w:tcPr>
            <w:tcW w:w="649"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28.12.16</w:t>
            </w:r>
          </w:p>
        </w:tc>
        <w:tc>
          <w:tcPr>
            <w:tcW w:w="1352"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8 недель</w:t>
            </w:r>
          </w:p>
        </w:tc>
        <w:tc>
          <w:tcPr>
            <w:tcW w:w="1331"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 xml:space="preserve">47   </w:t>
            </w:r>
          </w:p>
        </w:tc>
      </w:tr>
      <w:tr w:rsidR="0037588F" w:rsidRPr="0037588F" w:rsidTr="00182EF8">
        <w:trPr>
          <w:jc w:val="center"/>
        </w:trPr>
        <w:tc>
          <w:tcPr>
            <w:tcW w:w="1011"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rPr>
                <w:color w:val="000000"/>
              </w:rPr>
            </w:pPr>
            <w:r w:rsidRPr="0037588F">
              <w:rPr>
                <w:b/>
                <w:bCs/>
                <w:color w:val="000000"/>
                <w:lang w:val="en-US"/>
              </w:rPr>
              <w:t>III</w:t>
            </w:r>
            <w:r w:rsidRPr="0037588F">
              <w:rPr>
                <w:b/>
                <w:bCs/>
                <w:color w:val="000000"/>
              </w:rPr>
              <w:t xml:space="preserve"> четверть</w:t>
            </w:r>
          </w:p>
        </w:tc>
        <w:tc>
          <w:tcPr>
            <w:tcW w:w="658"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12.01.17</w:t>
            </w:r>
          </w:p>
        </w:tc>
        <w:tc>
          <w:tcPr>
            <w:tcW w:w="649"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24.03.17</w:t>
            </w:r>
          </w:p>
        </w:tc>
        <w:tc>
          <w:tcPr>
            <w:tcW w:w="1352"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10 недель</w:t>
            </w:r>
          </w:p>
        </w:tc>
        <w:tc>
          <w:tcPr>
            <w:tcW w:w="1331"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 xml:space="preserve">59    </w:t>
            </w:r>
          </w:p>
        </w:tc>
      </w:tr>
      <w:tr w:rsidR="0037588F" w:rsidRPr="0037588F" w:rsidTr="00182EF8">
        <w:trPr>
          <w:jc w:val="center"/>
        </w:trPr>
        <w:tc>
          <w:tcPr>
            <w:tcW w:w="1011"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rPr>
                <w:color w:val="000000"/>
              </w:rPr>
            </w:pPr>
            <w:r w:rsidRPr="0037588F">
              <w:rPr>
                <w:b/>
                <w:bCs/>
                <w:color w:val="000000"/>
                <w:lang w:val="en-US"/>
              </w:rPr>
              <w:t>IV</w:t>
            </w:r>
            <w:r w:rsidRPr="0037588F">
              <w:rPr>
                <w:b/>
                <w:bCs/>
                <w:color w:val="000000"/>
              </w:rPr>
              <w:t xml:space="preserve"> четверть</w:t>
            </w:r>
          </w:p>
        </w:tc>
        <w:tc>
          <w:tcPr>
            <w:tcW w:w="658"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03.04.17</w:t>
            </w:r>
          </w:p>
        </w:tc>
        <w:tc>
          <w:tcPr>
            <w:tcW w:w="649"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31.05.17</w:t>
            </w:r>
          </w:p>
        </w:tc>
        <w:tc>
          <w:tcPr>
            <w:tcW w:w="1352"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8 недель</w:t>
            </w:r>
          </w:p>
        </w:tc>
        <w:tc>
          <w:tcPr>
            <w:tcW w:w="1331" w:type="pct"/>
            <w:tcBorders>
              <w:top w:val="single" w:sz="4" w:space="0" w:color="auto"/>
              <w:left w:val="single" w:sz="4" w:space="0" w:color="auto"/>
              <w:bottom w:val="single" w:sz="4" w:space="0" w:color="auto"/>
              <w:right w:val="single" w:sz="4" w:space="0" w:color="auto"/>
            </w:tcBorders>
            <w:vAlign w:val="center"/>
          </w:tcPr>
          <w:p w:rsidR="0037588F" w:rsidRPr="0037588F" w:rsidRDefault="0037588F" w:rsidP="0037588F">
            <w:pPr>
              <w:spacing w:before="24" w:after="24"/>
              <w:jc w:val="center"/>
              <w:rPr>
                <w:color w:val="000000"/>
              </w:rPr>
            </w:pPr>
            <w:r w:rsidRPr="0037588F">
              <w:rPr>
                <w:color w:val="000000"/>
              </w:rPr>
              <w:t xml:space="preserve">51  </w:t>
            </w:r>
          </w:p>
        </w:tc>
      </w:tr>
      <w:tr w:rsidR="0037588F" w:rsidRPr="0037588F" w:rsidTr="00791D76">
        <w:trPr>
          <w:jc w:val="center"/>
        </w:trPr>
        <w:tc>
          <w:tcPr>
            <w:tcW w:w="231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7588F" w:rsidRPr="0037588F" w:rsidRDefault="0037588F" w:rsidP="0037588F">
            <w:pPr>
              <w:spacing w:before="24" w:after="24"/>
              <w:rPr>
                <w:color w:val="000000"/>
              </w:rPr>
            </w:pPr>
            <w:r w:rsidRPr="0037588F">
              <w:rPr>
                <w:b/>
                <w:bCs/>
                <w:color w:val="000000"/>
              </w:rPr>
              <w:t>Итого в 2015/2016 учебном году</w:t>
            </w:r>
          </w:p>
        </w:tc>
        <w:tc>
          <w:tcPr>
            <w:tcW w:w="1352" w:type="pct"/>
            <w:tcBorders>
              <w:top w:val="single" w:sz="4" w:space="0" w:color="auto"/>
              <w:left w:val="single" w:sz="4" w:space="0" w:color="auto"/>
              <w:bottom w:val="single" w:sz="4" w:space="0" w:color="auto"/>
              <w:right w:val="single" w:sz="4" w:space="0" w:color="auto"/>
            </w:tcBorders>
            <w:shd w:val="clear" w:color="auto" w:fill="C0C0C0"/>
            <w:vAlign w:val="center"/>
          </w:tcPr>
          <w:p w:rsidR="0037588F" w:rsidRPr="0037588F" w:rsidRDefault="0037588F" w:rsidP="0037588F">
            <w:pPr>
              <w:spacing w:before="24" w:after="24"/>
              <w:jc w:val="center"/>
              <w:rPr>
                <w:b/>
                <w:bCs/>
                <w:color w:val="000000"/>
              </w:rPr>
            </w:pPr>
            <w:r w:rsidRPr="0037588F">
              <w:rPr>
                <w:b/>
                <w:bCs/>
                <w:color w:val="000000"/>
                <w:lang w:val="en-US"/>
              </w:rPr>
              <w:t xml:space="preserve">34 </w:t>
            </w:r>
            <w:r w:rsidRPr="0037588F">
              <w:rPr>
                <w:b/>
                <w:bCs/>
                <w:color w:val="000000"/>
              </w:rPr>
              <w:t>недели</w:t>
            </w:r>
          </w:p>
        </w:tc>
        <w:tc>
          <w:tcPr>
            <w:tcW w:w="1331" w:type="pct"/>
            <w:tcBorders>
              <w:top w:val="single" w:sz="4" w:space="0" w:color="auto"/>
              <w:left w:val="single" w:sz="4" w:space="0" w:color="auto"/>
              <w:bottom w:val="single" w:sz="4" w:space="0" w:color="auto"/>
              <w:right w:val="single" w:sz="4" w:space="0" w:color="auto"/>
            </w:tcBorders>
            <w:shd w:val="clear" w:color="auto" w:fill="C0C0C0"/>
            <w:vAlign w:val="center"/>
          </w:tcPr>
          <w:p w:rsidR="0037588F" w:rsidRPr="0037588F" w:rsidRDefault="0037588F" w:rsidP="0037588F">
            <w:pPr>
              <w:spacing w:before="24" w:after="24"/>
              <w:jc w:val="center"/>
              <w:rPr>
                <w:b/>
                <w:bCs/>
                <w:color w:val="000000"/>
              </w:rPr>
            </w:pPr>
            <w:r w:rsidRPr="0037588F">
              <w:rPr>
                <w:b/>
                <w:bCs/>
                <w:color w:val="000000"/>
              </w:rPr>
              <w:t>204</w:t>
            </w:r>
          </w:p>
        </w:tc>
      </w:tr>
    </w:tbl>
    <w:p w:rsidR="0037588F" w:rsidRPr="0037588F" w:rsidRDefault="0037588F" w:rsidP="0037588F">
      <w:pPr>
        <w:spacing w:before="24" w:after="24"/>
        <w:jc w:val="both"/>
        <w:rPr>
          <w:color w:val="000000"/>
        </w:rPr>
      </w:pPr>
      <w:r w:rsidRPr="0037588F">
        <w:rPr>
          <w:color w:val="000000"/>
        </w:rPr>
        <w:tab/>
      </w:r>
      <w:r w:rsidRPr="0037588F">
        <w:rPr>
          <w:b/>
          <w:bCs/>
          <w:color w:val="000000"/>
        </w:rPr>
        <w:t>  </w:t>
      </w:r>
    </w:p>
    <w:p w:rsidR="0037588F" w:rsidRPr="0037588F" w:rsidRDefault="0037588F" w:rsidP="00182EF8">
      <w:pPr>
        <w:tabs>
          <w:tab w:val="num" w:pos="720"/>
        </w:tabs>
        <w:spacing w:before="24" w:after="24"/>
        <w:jc w:val="both"/>
        <w:rPr>
          <w:rFonts w:ascii="Verdana" w:hAnsi="Verdana" w:cs="Verdana"/>
          <w:color w:val="000000"/>
        </w:rPr>
      </w:pPr>
      <w:r w:rsidRPr="0037588F">
        <w:rPr>
          <w:b/>
          <w:bCs/>
          <w:color w:val="000000"/>
        </w:rPr>
        <w:t>б) Продолжительность каникул, праздничных и выходных дней в течение  2016/2017    учебного года:</w:t>
      </w:r>
    </w:p>
    <w:tbl>
      <w:tblPr>
        <w:tblW w:w="430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3"/>
        <w:gridCol w:w="1718"/>
        <w:gridCol w:w="1761"/>
        <w:gridCol w:w="2590"/>
      </w:tblGrid>
      <w:tr w:rsidR="0037588F" w:rsidRPr="0037588F" w:rsidTr="00791D76">
        <w:trPr>
          <w:jc w:val="center"/>
        </w:trPr>
        <w:tc>
          <w:tcPr>
            <w:tcW w:w="1422"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r w:rsidRPr="0037588F">
              <w:rPr>
                <w:b/>
                <w:bCs/>
                <w:color w:val="000000"/>
              </w:rPr>
              <w:t> </w:t>
            </w:r>
            <w:r w:rsidRPr="0037588F">
              <w:rPr>
                <w:color w:val="000000"/>
              </w:rPr>
              <w:t> </w:t>
            </w:r>
          </w:p>
        </w:tc>
        <w:tc>
          <w:tcPr>
            <w:tcW w:w="101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r w:rsidRPr="0037588F">
              <w:rPr>
                <w:b/>
                <w:bCs/>
                <w:color w:val="000000"/>
              </w:rPr>
              <w:t>Дата начала каникул</w:t>
            </w:r>
          </w:p>
        </w:tc>
        <w:tc>
          <w:tcPr>
            <w:tcW w:w="1038"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r w:rsidRPr="0037588F">
              <w:rPr>
                <w:b/>
                <w:bCs/>
                <w:color w:val="000000"/>
              </w:rPr>
              <w:t>Дата окончания каникул</w:t>
            </w:r>
          </w:p>
        </w:tc>
        <w:tc>
          <w:tcPr>
            <w:tcW w:w="152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r w:rsidRPr="0037588F">
              <w:rPr>
                <w:b/>
                <w:bCs/>
                <w:color w:val="000000"/>
              </w:rPr>
              <w:t>Продолжительность каникул, праздничных и выходных дней  в календарных днях</w:t>
            </w:r>
          </w:p>
        </w:tc>
      </w:tr>
      <w:tr w:rsidR="0037588F" w:rsidRPr="0037588F" w:rsidTr="00791D76">
        <w:trPr>
          <w:jc w:val="center"/>
        </w:trPr>
        <w:tc>
          <w:tcPr>
            <w:tcW w:w="1422"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rPr>
                <w:color w:val="000000"/>
              </w:rPr>
            </w:pPr>
            <w:r w:rsidRPr="0037588F">
              <w:rPr>
                <w:color w:val="000000"/>
              </w:rPr>
              <w:t>Осенние каникулы</w:t>
            </w:r>
          </w:p>
        </w:tc>
        <w:tc>
          <w:tcPr>
            <w:tcW w:w="101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31.10.2016 г.</w:t>
            </w:r>
          </w:p>
        </w:tc>
        <w:tc>
          <w:tcPr>
            <w:tcW w:w="1038"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06.11 2016 г.</w:t>
            </w:r>
          </w:p>
        </w:tc>
        <w:tc>
          <w:tcPr>
            <w:tcW w:w="152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7</w:t>
            </w:r>
          </w:p>
        </w:tc>
      </w:tr>
      <w:tr w:rsidR="0037588F" w:rsidRPr="0037588F" w:rsidTr="00791D76">
        <w:trPr>
          <w:jc w:val="center"/>
        </w:trPr>
        <w:tc>
          <w:tcPr>
            <w:tcW w:w="1422"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rPr>
                <w:color w:val="000000"/>
              </w:rPr>
            </w:pPr>
            <w:r w:rsidRPr="0037588F">
              <w:rPr>
                <w:color w:val="000000"/>
              </w:rPr>
              <w:t>Зимние каникулы</w:t>
            </w:r>
          </w:p>
        </w:tc>
        <w:tc>
          <w:tcPr>
            <w:tcW w:w="101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29.12.2016 г.</w:t>
            </w:r>
          </w:p>
        </w:tc>
        <w:tc>
          <w:tcPr>
            <w:tcW w:w="1038"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11.01.2017 г.</w:t>
            </w:r>
          </w:p>
        </w:tc>
        <w:tc>
          <w:tcPr>
            <w:tcW w:w="152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14</w:t>
            </w:r>
          </w:p>
        </w:tc>
      </w:tr>
      <w:tr w:rsidR="0037588F" w:rsidRPr="0037588F" w:rsidTr="00791D76">
        <w:trPr>
          <w:jc w:val="center"/>
        </w:trPr>
        <w:tc>
          <w:tcPr>
            <w:tcW w:w="1422"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rPr>
                <w:color w:val="000000"/>
              </w:rPr>
            </w:pPr>
            <w:r w:rsidRPr="0037588F">
              <w:rPr>
                <w:color w:val="000000"/>
              </w:rPr>
              <w:t>Весенние каникулы</w:t>
            </w:r>
          </w:p>
        </w:tc>
        <w:tc>
          <w:tcPr>
            <w:tcW w:w="101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25.03.2017г.</w:t>
            </w:r>
          </w:p>
        </w:tc>
        <w:tc>
          <w:tcPr>
            <w:tcW w:w="1038"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02.04.2017 г.</w:t>
            </w:r>
          </w:p>
        </w:tc>
        <w:tc>
          <w:tcPr>
            <w:tcW w:w="152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r w:rsidRPr="0037588F">
              <w:rPr>
                <w:color w:val="000000"/>
              </w:rPr>
              <w:t>9</w:t>
            </w:r>
          </w:p>
        </w:tc>
      </w:tr>
      <w:tr w:rsidR="0037588F" w:rsidRPr="0037588F" w:rsidTr="00791D76">
        <w:trPr>
          <w:jc w:val="center"/>
        </w:trPr>
        <w:tc>
          <w:tcPr>
            <w:tcW w:w="1422"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rPr>
                <w:color w:val="000000"/>
              </w:rPr>
            </w:pPr>
            <w:r w:rsidRPr="0037588F">
              <w:rPr>
                <w:color w:val="000000"/>
              </w:rPr>
              <w:t>Летние каникулы</w:t>
            </w:r>
          </w:p>
        </w:tc>
        <w:tc>
          <w:tcPr>
            <w:tcW w:w="101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01.06.2017г.</w:t>
            </w:r>
          </w:p>
        </w:tc>
        <w:tc>
          <w:tcPr>
            <w:tcW w:w="1038"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pPr>
            <w:r w:rsidRPr="0037588F">
              <w:t>31.08.2017 г.</w:t>
            </w:r>
          </w:p>
        </w:tc>
        <w:tc>
          <w:tcPr>
            <w:tcW w:w="152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r w:rsidRPr="0037588F">
              <w:rPr>
                <w:color w:val="000000"/>
              </w:rPr>
              <w:t>92</w:t>
            </w:r>
          </w:p>
        </w:tc>
      </w:tr>
      <w:tr w:rsidR="0037588F" w:rsidRPr="0037588F" w:rsidTr="00791D76">
        <w:trPr>
          <w:jc w:val="center"/>
        </w:trPr>
        <w:tc>
          <w:tcPr>
            <w:tcW w:w="1422"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rPr>
                <w:color w:val="000000"/>
              </w:rPr>
            </w:pPr>
            <w:r w:rsidRPr="0037588F">
              <w:rPr>
                <w:color w:val="000000"/>
              </w:rPr>
              <w:t>Праздничные дни</w:t>
            </w:r>
          </w:p>
        </w:tc>
        <w:tc>
          <w:tcPr>
            <w:tcW w:w="101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p>
        </w:tc>
        <w:tc>
          <w:tcPr>
            <w:tcW w:w="1038"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p>
        </w:tc>
        <w:tc>
          <w:tcPr>
            <w:tcW w:w="152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r w:rsidRPr="0037588F">
              <w:rPr>
                <w:color w:val="000000"/>
              </w:rPr>
              <w:t>4</w:t>
            </w:r>
          </w:p>
        </w:tc>
      </w:tr>
      <w:tr w:rsidR="0037588F" w:rsidRPr="0037588F" w:rsidTr="00791D76">
        <w:trPr>
          <w:jc w:val="center"/>
        </w:trPr>
        <w:tc>
          <w:tcPr>
            <w:tcW w:w="1422"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rPr>
                <w:color w:val="000000"/>
              </w:rPr>
            </w:pPr>
            <w:r w:rsidRPr="0037588F">
              <w:rPr>
                <w:color w:val="000000"/>
              </w:rPr>
              <w:t xml:space="preserve">Выходные </w:t>
            </w:r>
          </w:p>
        </w:tc>
        <w:tc>
          <w:tcPr>
            <w:tcW w:w="101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p>
        </w:tc>
        <w:tc>
          <w:tcPr>
            <w:tcW w:w="1038"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p>
        </w:tc>
        <w:tc>
          <w:tcPr>
            <w:tcW w:w="152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24" w:after="24"/>
              <w:jc w:val="center"/>
              <w:rPr>
                <w:color w:val="000000"/>
              </w:rPr>
            </w:pPr>
            <w:r w:rsidRPr="0037588F">
              <w:rPr>
                <w:color w:val="000000"/>
              </w:rPr>
              <w:t>36</w:t>
            </w:r>
          </w:p>
        </w:tc>
      </w:tr>
      <w:tr w:rsidR="0037588F" w:rsidRPr="0037588F" w:rsidTr="00791D76">
        <w:trPr>
          <w:jc w:val="center"/>
        </w:trPr>
        <w:tc>
          <w:tcPr>
            <w:tcW w:w="1422" w:type="pct"/>
            <w:tcBorders>
              <w:top w:val="single" w:sz="4" w:space="0" w:color="auto"/>
              <w:left w:val="single" w:sz="4" w:space="0" w:color="auto"/>
              <w:bottom w:val="single" w:sz="4" w:space="0" w:color="auto"/>
              <w:right w:val="single" w:sz="4" w:space="0" w:color="auto"/>
            </w:tcBorders>
            <w:shd w:val="clear" w:color="auto" w:fill="C0C0C0"/>
          </w:tcPr>
          <w:p w:rsidR="0037588F" w:rsidRPr="0037588F" w:rsidRDefault="0037588F" w:rsidP="0037588F">
            <w:pPr>
              <w:spacing w:before="24" w:after="24"/>
              <w:rPr>
                <w:b/>
                <w:bCs/>
                <w:color w:val="000000"/>
              </w:rPr>
            </w:pPr>
            <w:r w:rsidRPr="0037588F">
              <w:rPr>
                <w:b/>
                <w:bCs/>
                <w:color w:val="000000"/>
              </w:rPr>
              <w:t xml:space="preserve">Итого </w:t>
            </w:r>
          </w:p>
        </w:tc>
        <w:tc>
          <w:tcPr>
            <w:tcW w:w="1013" w:type="pct"/>
            <w:tcBorders>
              <w:top w:val="single" w:sz="4" w:space="0" w:color="auto"/>
              <w:left w:val="single" w:sz="4" w:space="0" w:color="auto"/>
              <w:bottom w:val="single" w:sz="4" w:space="0" w:color="auto"/>
              <w:right w:val="single" w:sz="4" w:space="0" w:color="auto"/>
            </w:tcBorders>
            <w:shd w:val="clear" w:color="auto" w:fill="C0C0C0"/>
          </w:tcPr>
          <w:p w:rsidR="0037588F" w:rsidRPr="0037588F" w:rsidRDefault="0037588F" w:rsidP="0037588F">
            <w:pPr>
              <w:spacing w:before="24" w:after="24"/>
              <w:jc w:val="center"/>
              <w:rPr>
                <w:color w:val="000000"/>
              </w:rPr>
            </w:pPr>
          </w:p>
        </w:tc>
        <w:tc>
          <w:tcPr>
            <w:tcW w:w="1038" w:type="pct"/>
            <w:tcBorders>
              <w:top w:val="single" w:sz="4" w:space="0" w:color="auto"/>
              <w:left w:val="single" w:sz="4" w:space="0" w:color="auto"/>
              <w:bottom w:val="single" w:sz="4" w:space="0" w:color="auto"/>
              <w:right w:val="single" w:sz="4" w:space="0" w:color="auto"/>
            </w:tcBorders>
            <w:shd w:val="clear" w:color="auto" w:fill="C0C0C0"/>
          </w:tcPr>
          <w:p w:rsidR="0037588F" w:rsidRPr="0037588F" w:rsidRDefault="0037588F" w:rsidP="0037588F">
            <w:pPr>
              <w:spacing w:before="24" w:after="24"/>
              <w:jc w:val="center"/>
              <w:rPr>
                <w:color w:val="000000"/>
              </w:rPr>
            </w:pPr>
          </w:p>
        </w:tc>
        <w:tc>
          <w:tcPr>
            <w:tcW w:w="1527" w:type="pct"/>
            <w:tcBorders>
              <w:top w:val="single" w:sz="4" w:space="0" w:color="auto"/>
              <w:left w:val="single" w:sz="4" w:space="0" w:color="auto"/>
              <w:bottom w:val="single" w:sz="4" w:space="0" w:color="auto"/>
              <w:right w:val="single" w:sz="4" w:space="0" w:color="auto"/>
            </w:tcBorders>
            <w:shd w:val="clear" w:color="auto" w:fill="C0C0C0"/>
          </w:tcPr>
          <w:p w:rsidR="0037588F" w:rsidRPr="0037588F" w:rsidRDefault="0037588F" w:rsidP="0037588F">
            <w:pPr>
              <w:spacing w:before="24" w:after="24"/>
              <w:jc w:val="center"/>
              <w:rPr>
                <w:b/>
                <w:bCs/>
                <w:color w:val="000000"/>
              </w:rPr>
            </w:pPr>
            <w:r w:rsidRPr="0037588F">
              <w:rPr>
                <w:b/>
                <w:bCs/>
                <w:color w:val="000000"/>
              </w:rPr>
              <w:t>162</w:t>
            </w:r>
          </w:p>
        </w:tc>
      </w:tr>
    </w:tbl>
    <w:p w:rsidR="0037588F" w:rsidRPr="0037588F" w:rsidRDefault="0037588F" w:rsidP="0037588F">
      <w:pPr>
        <w:spacing w:before="24" w:after="24"/>
        <w:jc w:val="both"/>
        <w:rPr>
          <w:color w:val="000000"/>
        </w:rPr>
      </w:pPr>
      <w:r w:rsidRPr="0037588F">
        <w:rPr>
          <w:color w:val="000000"/>
        </w:rPr>
        <w:tab/>
      </w:r>
    </w:p>
    <w:p w:rsidR="0037588F" w:rsidRPr="0037588F" w:rsidRDefault="0037588F" w:rsidP="0037588F">
      <w:pPr>
        <w:spacing w:before="24" w:after="24"/>
        <w:ind w:left="708"/>
        <w:jc w:val="both"/>
        <w:rPr>
          <w:b/>
          <w:bCs/>
        </w:rPr>
      </w:pPr>
      <w:r w:rsidRPr="0037588F">
        <w:t xml:space="preserve">       Для обучающихся 1 класса устанавливаются дополнительные недельные каникулы </w:t>
      </w:r>
      <w:r w:rsidRPr="0037588F">
        <w:rPr>
          <w:b/>
          <w:bCs/>
        </w:rPr>
        <w:t>с 20.02.2017 г. по 25.02.2017г.</w:t>
      </w:r>
    </w:p>
    <w:p w:rsidR="0037588F" w:rsidRPr="0037588F" w:rsidRDefault="0037588F" w:rsidP="0037588F">
      <w:pPr>
        <w:jc w:val="both"/>
      </w:pPr>
    </w:p>
    <w:p w:rsidR="0037588F" w:rsidRPr="0037588F" w:rsidRDefault="0037588F" w:rsidP="0037588F">
      <w:pPr>
        <w:ind w:firstLine="720"/>
        <w:jc w:val="both"/>
      </w:pPr>
      <w:r w:rsidRPr="0037588F">
        <w:t>Дополнительные дни отдыха, связанные с   государственными праздниками:</w:t>
      </w:r>
    </w:p>
    <w:p w:rsidR="0037588F" w:rsidRPr="0037588F" w:rsidRDefault="0037588F" w:rsidP="00394170">
      <w:pPr>
        <w:numPr>
          <w:ilvl w:val="0"/>
          <w:numId w:val="84"/>
        </w:numPr>
        <w:ind w:firstLine="0"/>
        <w:jc w:val="both"/>
        <w:rPr>
          <w:spacing w:val="8"/>
          <w:kern w:val="144"/>
        </w:rPr>
      </w:pPr>
      <w:r w:rsidRPr="0037588F">
        <w:rPr>
          <w:spacing w:val="8"/>
          <w:kern w:val="144"/>
        </w:rPr>
        <w:t>23 февраля – «День защитника Отечества»</w:t>
      </w:r>
    </w:p>
    <w:p w:rsidR="0037588F" w:rsidRPr="0037588F" w:rsidRDefault="0037588F" w:rsidP="00394170">
      <w:pPr>
        <w:numPr>
          <w:ilvl w:val="0"/>
          <w:numId w:val="84"/>
        </w:numPr>
        <w:ind w:firstLine="0"/>
        <w:jc w:val="both"/>
        <w:rPr>
          <w:spacing w:val="8"/>
          <w:kern w:val="144"/>
        </w:rPr>
      </w:pPr>
      <w:r w:rsidRPr="0037588F">
        <w:rPr>
          <w:spacing w:val="8"/>
          <w:kern w:val="144"/>
        </w:rPr>
        <w:t>8 марта – «Международный женский день»</w:t>
      </w:r>
    </w:p>
    <w:p w:rsidR="0037588F" w:rsidRPr="0037588F" w:rsidRDefault="0037588F" w:rsidP="00394170">
      <w:pPr>
        <w:numPr>
          <w:ilvl w:val="0"/>
          <w:numId w:val="84"/>
        </w:numPr>
        <w:ind w:firstLine="0"/>
        <w:jc w:val="both"/>
        <w:rPr>
          <w:spacing w:val="8"/>
          <w:kern w:val="144"/>
        </w:rPr>
      </w:pPr>
      <w:r w:rsidRPr="0037588F">
        <w:rPr>
          <w:spacing w:val="8"/>
          <w:kern w:val="144"/>
        </w:rPr>
        <w:t>1 мая – «День весны и труда»</w:t>
      </w:r>
    </w:p>
    <w:p w:rsidR="0037588F" w:rsidRPr="0037588F" w:rsidRDefault="0037588F" w:rsidP="00394170">
      <w:pPr>
        <w:numPr>
          <w:ilvl w:val="0"/>
          <w:numId w:val="84"/>
        </w:numPr>
        <w:ind w:firstLine="0"/>
        <w:jc w:val="both"/>
        <w:rPr>
          <w:spacing w:val="8"/>
          <w:kern w:val="144"/>
        </w:rPr>
      </w:pPr>
      <w:r w:rsidRPr="0037588F">
        <w:rPr>
          <w:spacing w:val="8"/>
          <w:kern w:val="144"/>
        </w:rPr>
        <w:t>9 мая – «День Победы»</w:t>
      </w:r>
    </w:p>
    <w:p w:rsidR="0037588F" w:rsidRPr="0037588F" w:rsidRDefault="0037588F" w:rsidP="0037588F">
      <w:pPr>
        <w:ind w:left="720"/>
        <w:jc w:val="both"/>
        <w:rPr>
          <w:spacing w:val="8"/>
          <w:kern w:val="144"/>
        </w:rPr>
      </w:pPr>
    </w:p>
    <w:p w:rsidR="0037588F" w:rsidRPr="0037588F" w:rsidRDefault="0037588F" w:rsidP="0037588F">
      <w:pPr>
        <w:spacing w:before="24" w:after="24"/>
        <w:ind w:left="360"/>
        <w:jc w:val="both"/>
        <w:rPr>
          <w:b/>
          <w:color w:val="000000"/>
        </w:rPr>
      </w:pPr>
      <w:r w:rsidRPr="0037588F">
        <w:rPr>
          <w:b/>
          <w:color w:val="000000"/>
        </w:rPr>
        <w:t xml:space="preserve">     Школьные праздники:</w:t>
      </w:r>
    </w:p>
    <w:p w:rsidR="0037588F" w:rsidRPr="0037588F" w:rsidRDefault="0037588F" w:rsidP="00394170">
      <w:pPr>
        <w:numPr>
          <w:ilvl w:val="2"/>
          <w:numId w:val="84"/>
        </w:numPr>
        <w:spacing w:before="24" w:after="24"/>
        <w:ind w:hanging="1440"/>
        <w:jc w:val="both"/>
        <w:rPr>
          <w:color w:val="000000"/>
        </w:rPr>
      </w:pPr>
      <w:r w:rsidRPr="0037588F">
        <w:rPr>
          <w:color w:val="000000"/>
        </w:rPr>
        <w:t xml:space="preserve"> День здоровья -   сентябрь 2016 г.</w:t>
      </w:r>
    </w:p>
    <w:p w:rsidR="0037588F" w:rsidRPr="0037588F" w:rsidRDefault="0037588F" w:rsidP="00394170">
      <w:pPr>
        <w:numPr>
          <w:ilvl w:val="2"/>
          <w:numId w:val="84"/>
        </w:numPr>
        <w:spacing w:before="24" w:after="24"/>
        <w:ind w:hanging="1440"/>
        <w:jc w:val="both"/>
        <w:rPr>
          <w:color w:val="000000"/>
        </w:rPr>
      </w:pPr>
      <w:r w:rsidRPr="0037588F">
        <w:rPr>
          <w:color w:val="000000"/>
        </w:rPr>
        <w:t>День открытых дверей – март 2017г.</w:t>
      </w:r>
    </w:p>
    <w:p w:rsidR="0037588F" w:rsidRPr="0037588F" w:rsidRDefault="0037588F" w:rsidP="0037588F">
      <w:pPr>
        <w:spacing w:before="24" w:after="24"/>
        <w:ind w:left="2160"/>
        <w:jc w:val="both"/>
        <w:rPr>
          <w:color w:val="000000"/>
        </w:rPr>
      </w:pPr>
    </w:p>
    <w:p w:rsidR="0037588F" w:rsidRPr="0037588F" w:rsidRDefault="0037588F" w:rsidP="0037588F">
      <w:pPr>
        <w:spacing w:before="100" w:beforeAutospacing="1" w:after="100" w:afterAutospacing="1"/>
        <w:outlineLvl w:val="3"/>
        <w:rPr>
          <w:b/>
          <w:bCs/>
        </w:rPr>
      </w:pPr>
      <w:r w:rsidRPr="0037588F">
        <w:rPr>
          <w:b/>
          <w:bCs/>
        </w:rPr>
        <w:t xml:space="preserve">                  Режим занятий для 1 класса</w:t>
      </w:r>
    </w:p>
    <w:p w:rsidR="0037588F" w:rsidRPr="0037588F" w:rsidRDefault="0037588F" w:rsidP="0037588F">
      <w:pPr>
        <w:spacing w:before="100" w:beforeAutospacing="1" w:after="100" w:afterAutospacing="1"/>
        <w:ind w:left="540"/>
        <w:outlineLvl w:val="3"/>
        <w:rPr>
          <w:b/>
          <w:bCs/>
        </w:rPr>
      </w:pPr>
      <w:r w:rsidRPr="0037588F">
        <w:rPr>
          <w:b/>
          <w:bCs/>
        </w:rPr>
        <w:t xml:space="preserve">           Сентябрь-октябрь:</w:t>
      </w:r>
    </w:p>
    <w:tbl>
      <w:tblPr>
        <w:tblW w:w="374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5"/>
        <w:gridCol w:w="2268"/>
        <w:gridCol w:w="2956"/>
      </w:tblGrid>
      <w:tr w:rsidR="0037588F" w:rsidRPr="0037588F" w:rsidTr="00791D76">
        <w:trPr>
          <w:trHeight w:val="449"/>
          <w:jc w:val="center"/>
        </w:trPr>
        <w:tc>
          <w:tcPr>
            <w:tcW w:w="1460"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p>
        </w:tc>
        <w:tc>
          <w:tcPr>
            <w:tcW w:w="153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lang w:val="en-US"/>
              </w:rPr>
              <w:t>I</w:t>
            </w:r>
            <w:r w:rsidRPr="0037588F">
              <w:rPr>
                <w:b/>
                <w:bCs/>
              </w:rPr>
              <w:t xml:space="preserve"> смена</w:t>
            </w:r>
          </w:p>
        </w:tc>
        <w:tc>
          <w:tcPr>
            <w:tcW w:w="200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rPr>
              <w:t xml:space="preserve">Перемена </w:t>
            </w:r>
          </w:p>
        </w:tc>
      </w:tr>
      <w:tr w:rsidR="0037588F" w:rsidRPr="0037588F" w:rsidTr="00791D76">
        <w:trPr>
          <w:trHeight w:val="303"/>
          <w:jc w:val="center"/>
        </w:trPr>
        <w:tc>
          <w:tcPr>
            <w:tcW w:w="1460"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outlineLvl w:val="5"/>
            </w:pPr>
            <w:r w:rsidRPr="0037588F">
              <w:t>1-й урок</w:t>
            </w:r>
          </w:p>
        </w:tc>
        <w:tc>
          <w:tcPr>
            <w:tcW w:w="153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rPr>
              <w:t>8.00-8.35</w:t>
            </w:r>
          </w:p>
        </w:tc>
        <w:tc>
          <w:tcPr>
            <w:tcW w:w="200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rPr>
              <w:t>25</w:t>
            </w:r>
          </w:p>
        </w:tc>
      </w:tr>
      <w:tr w:rsidR="0037588F" w:rsidRPr="0037588F" w:rsidTr="00791D76">
        <w:trPr>
          <w:trHeight w:val="449"/>
          <w:jc w:val="center"/>
        </w:trPr>
        <w:tc>
          <w:tcPr>
            <w:tcW w:w="1460"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outlineLvl w:val="5"/>
            </w:pPr>
            <w:r w:rsidRPr="0037588F">
              <w:t>2-й урок</w:t>
            </w:r>
          </w:p>
        </w:tc>
        <w:tc>
          <w:tcPr>
            <w:tcW w:w="153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rPr>
              <w:t>9.00 -9.35</w:t>
            </w:r>
          </w:p>
        </w:tc>
        <w:tc>
          <w:tcPr>
            <w:tcW w:w="200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rPr>
              <w:t>30</w:t>
            </w:r>
          </w:p>
        </w:tc>
      </w:tr>
      <w:tr w:rsidR="0037588F" w:rsidRPr="0037588F" w:rsidTr="00791D76">
        <w:trPr>
          <w:trHeight w:val="449"/>
          <w:jc w:val="center"/>
        </w:trPr>
        <w:tc>
          <w:tcPr>
            <w:tcW w:w="1460"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outlineLvl w:val="5"/>
            </w:pPr>
            <w:r w:rsidRPr="0037588F">
              <w:lastRenderedPageBreak/>
              <w:t>3-й урок</w:t>
            </w:r>
          </w:p>
        </w:tc>
        <w:tc>
          <w:tcPr>
            <w:tcW w:w="153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rPr>
              <w:t>10.05-10.40</w:t>
            </w:r>
          </w:p>
        </w:tc>
        <w:tc>
          <w:tcPr>
            <w:tcW w:w="200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rPr>
              <w:t>30</w:t>
            </w:r>
          </w:p>
        </w:tc>
      </w:tr>
      <w:tr w:rsidR="0037588F" w:rsidRPr="0037588F" w:rsidTr="00791D76">
        <w:trPr>
          <w:trHeight w:val="449"/>
          <w:jc w:val="center"/>
        </w:trPr>
        <w:tc>
          <w:tcPr>
            <w:tcW w:w="1460"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outlineLvl w:val="5"/>
            </w:pPr>
            <w:r w:rsidRPr="0037588F">
              <w:t>4-й урок</w:t>
            </w:r>
          </w:p>
        </w:tc>
        <w:tc>
          <w:tcPr>
            <w:tcW w:w="1537"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rPr>
              <w:t>11.10-11.45</w:t>
            </w:r>
          </w:p>
        </w:tc>
        <w:tc>
          <w:tcPr>
            <w:tcW w:w="2003" w:type="pct"/>
            <w:tcBorders>
              <w:top w:val="single" w:sz="4" w:space="0" w:color="auto"/>
              <w:left w:val="single" w:sz="4" w:space="0" w:color="auto"/>
              <w:bottom w:val="single" w:sz="4" w:space="0" w:color="auto"/>
              <w:right w:val="single" w:sz="4" w:space="0" w:color="auto"/>
            </w:tcBorders>
          </w:tcPr>
          <w:p w:rsidR="0037588F" w:rsidRPr="0037588F" w:rsidRDefault="0037588F" w:rsidP="0037588F">
            <w:pPr>
              <w:spacing w:before="100" w:beforeAutospacing="1" w:after="100" w:afterAutospacing="1"/>
              <w:ind w:left="540"/>
              <w:jc w:val="center"/>
              <w:outlineLvl w:val="5"/>
              <w:rPr>
                <w:b/>
                <w:bCs/>
              </w:rPr>
            </w:pPr>
            <w:r w:rsidRPr="0037588F">
              <w:rPr>
                <w:b/>
                <w:bCs/>
              </w:rPr>
              <w:t xml:space="preserve"> </w:t>
            </w:r>
          </w:p>
        </w:tc>
      </w:tr>
    </w:tbl>
    <w:p w:rsidR="0037588F" w:rsidRPr="0037588F" w:rsidRDefault="0037588F" w:rsidP="0037588F">
      <w:pPr>
        <w:spacing w:before="24" w:after="24"/>
        <w:ind w:left="2160"/>
        <w:jc w:val="both"/>
        <w:rPr>
          <w:color w:val="000000"/>
        </w:rPr>
      </w:pPr>
    </w:p>
    <w:p w:rsidR="0037588F" w:rsidRPr="00182EF8" w:rsidRDefault="00182EF8" w:rsidP="0037588F">
      <w:pPr>
        <w:tabs>
          <w:tab w:val="num" w:pos="0"/>
          <w:tab w:val="left" w:pos="720"/>
        </w:tabs>
        <w:spacing w:before="30" w:after="30"/>
        <w:jc w:val="both"/>
        <w:rPr>
          <w:b/>
          <w:color w:val="000000"/>
          <w:spacing w:val="-3"/>
        </w:rPr>
      </w:pPr>
      <w:r>
        <w:rPr>
          <w:b/>
          <w:color w:val="000000"/>
          <w:spacing w:val="-3"/>
        </w:rPr>
        <w:t xml:space="preserve">          </w:t>
      </w:r>
      <w:r w:rsidR="0037588F" w:rsidRPr="0037588F">
        <w:rPr>
          <w:b/>
          <w:color w:val="000000"/>
          <w:spacing w:val="-3"/>
        </w:rPr>
        <w:t>Проведение промежуточной аттестации 2-4 классов:</w:t>
      </w:r>
      <w:r w:rsidR="0037588F" w:rsidRPr="0037588F">
        <w:rPr>
          <w:color w:val="000000"/>
          <w:spacing w:val="-3"/>
        </w:rPr>
        <w:t xml:space="preserve"> по четвертям и итоговая годовая/</w:t>
      </w:r>
    </w:p>
    <w:p w:rsidR="0037588F" w:rsidRPr="0037588F" w:rsidRDefault="0037588F" w:rsidP="0037588F">
      <w:pPr>
        <w:tabs>
          <w:tab w:val="num" w:pos="0"/>
          <w:tab w:val="left" w:pos="720"/>
        </w:tabs>
        <w:spacing w:before="30" w:after="30"/>
        <w:jc w:val="center"/>
        <w:rPr>
          <w:color w:val="000000"/>
          <w:spacing w:val="-3"/>
        </w:rPr>
      </w:pPr>
    </w:p>
    <w:p w:rsidR="0037588F" w:rsidRPr="0037588F" w:rsidRDefault="0037588F" w:rsidP="0037588F">
      <w:pPr>
        <w:tabs>
          <w:tab w:val="num" w:pos="0"/>
          <w:tab w:val="left" w:pos="720"/>
        </w:tabs>
        <w:spacing w:before="30" w:after="30"/>
        <w:jc w:val="center"/>
        <w:rPr>
          <w:b/>
          <w:color w:val="000000"/>
          <w:spacing w:val="-3"/>
          <w:highlight w:val="yellow"/>
        </w:rPr>
      </w:pPr>
      <w:r w:rsidRPr="0037588F">
        <w:rPr>
          <w:b/>
          <w:color w:val="000000"/>
          <w:spacing w:val="-3"/>
        </w:rPr>
        <w:t>График проведения промежуточной аттестации</w:t>
      </w:r>
    </w:p>
    <w:p w:rsidR="0037588F" w:rsidRPr="0037588F" w:rsidRDefault="0037588F" w:rsidP="0037588F">
      <w:pPr>
        <w:tabs>
          <w:tab w:val="num" w:pos="0"/>
          <w:tab w:val="left" w:pos="720"/>
        </w:tabs>
        <w:spacing w:before="30" w:after="30"/>
        <w:jc w:val="both"/>
        <w:rPr>
          <w:color w:val="000000"/>
          <w:spacing w:val="-3"/>
        </w:rPr>
      </w:pPr>
      <w:r w:rsidRPr="0037588F">
        <w:rPr>
          <w:color w:val="000000"/>
          <w:spacing w:val="-3"/>
          <w:highlight w:val="yellow"/>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961"/>
        <w:gridCol w:w="6674"/>
      </w:tblGrid>
      <w:tr w:rsidR="0037588F" w:rsidRPr="0037588F" w:rsidTr="00791D76">
        <w:tc>
          <w:tcPr>
            <w:tcW w:w="675" w:type="dxa"/>
            <w:shd w:val="clear" w:color="auto" w:fill="auto"/>
          </w:tcPr>
          <w:p w:rsidR="0037588F" w:rsidRPr="0037588F" w:rsidRDefault="0037588F" w:rsidP="0037588F">
            <w:pPr>
              <w:spacing w:before="100" w:beforeAutospacing="1" w:after="100" w:afterAutospacing="1"/>
            </w:pPr>
            <w:r w:rsidRPr="0037588F">
              <w:t xml:space="preserve">  № п/п</w:t>
            </w:r>
          </w:p>
        </w:tc>
        <w:tc>
          <w:tcPr>
            <w:tcW w:w="2127" w:type="dxa"/>
            <w:shd w:val="clear" w:color="auto" w:fill="auto"/>
          </w:tcPr>
          <w:p w:rsidR="0037588F" w:rsidRPr="0037588F" w:rsidRDefault="0037588F" w:rsidP="0037588F">
            <w:pPr>
              <w:spacing w:before="100" w:beforeAutospacing="1" w:after="100" w:afterAutospacing="1"/>
            </w:pPr>
            <w:r w:rsidRPr="0037588F">
              <w:t xml:space="preserve">Четверть </w:t>
            </w:r>
          </w:p>
        </w:tc>
        <w:tc>
          <w:tcPr>
            <w:tcW w:w="7650" w:type="dxa"/>
            <w:shd w:val="clear" w:color="auto" w:fill="auto"/>
          </w:tcPr>
          <w:p w:rsidR="0037588F" w:rsidRPr="0037588F" w:rsidRDefault="0037588F" w:rsidP="0037588F">
            <w:pPr>
              <w:spacing w:before="100" w:beforeAutospacing="1" w:after="100" w:afterAutospacing="1"/>
            </w:pPr>
            <w:r w:rsidRPr="0037588F">
              <w:t>Сроки проведения промежуточной аттестации</w:t>
            </w:r>
          </w:p>
        </w:tc>
      </w:tr>
      <w:tr w:rsidR="0037588F" w:rsidRPr="0037588F" w:rsidTr="00791D76">
        <w:tc>
          <w:tcPr>
            <w:tcW w:w="675" w:type="dxa"/>
            <w:shd w:val="clear" w:color="auto" w:fill="auto"/>
          </w:tcPr>
          <w:p w:rsidR="0037588F" w:rsidRPr="0037588F" w:rsidRDefault="0037588F" w:rsidP="0037588F">
            <w:pPr>
              <w:spacing w:before="100" w:beforeAutospacing="1" w:after="100" w:afterAutospacing="1"/>
            </w:pPr>
            <w:r w:rsidRPr="0037588F">
              <w:t>1</w:t>
            </w:r>
          </w:p>
        </w:tc>
        <w:tc>
          <w:tcPr>
            <w:tcW w:w="2127" w:type="dxa"/>
            <w:shd w:val="clear" w:color="auto" w:fill="auto"/>
          </w:tcPr>
          <w:p w:rsidR="0037588F" w:rsidRPr="0037588F" w:rsidRDefault="0037588F" w:rsidP="0037588F">
            <w:pPr>
              <w:spacing w:before="100" w:beforeAutospacing="1" w:after="100" w:afterAutospacing="1"/>
            </w:pPr>
            <w:r w:rsidRPr="0037588F">
              <w:rPr>
                <w:lang w:val="en-US"/>
              </w:rPr>
              <w:t>I</w:t>
            </w:r>
            <w:r w:rsidRPr="0037588F">
              <w:t xml:space="preserve"> четверть</w:t>
            </w:r>
          </w:p>
        </w:tc>
        <w:tc>
          <w:tcPr>
            <w:tcW w:w="7650" w:type="dxa"/>
            <w:shd w:val="clear" w:color="auto" w:fill="auto"/>
          </w:tcPr>
          <w:p w:rsidR="0037588F" w:rsidRPr="0037588F" w:rsidRDefault="0037588F" w:rsidP="0037588F">
            <w:pPr>
              <w:spacing w:before="24" w:after="24"/>
              <w:jc w:val="center"/>
            </w:pPr>
            <w:r w:rsidRPr="0037588F">
              <w:rPr>
                <w:lang w:val="en-US"/>
              </w:rPr>
              <w:t>24 - 29</w:t>
            </w:r>
            <w:r w:rsidRPr="0037588F">
              <w:t>.10.2016 г.</w:t>
            </w:r>
          </w:p>
        </w:tc>
      </w:tr>
      <w:tr w:rsidR="0037588F" w:rsidRPr="0037588F" w:rsidTr="00791D76">
        <w:tc>
          <w:tcPr>
            <w:tcW w:w="675" w:type="dxa"/>
            <w:shd w:val="clear" w:color="auto" w:fill="auto"/>
          </w:tcPr>
          <w:p w:rsidR="0037588F" w:rsidRPr="0037588F" w:rsidRDefault="0037588F" w:rsidP="0037588F">
            <w:pPr>
              <w:spacing w:before="100" w:beforeAutospacing="1" w:after="100" w:afterAutospacing="1"/>
            </w:pPr>
            <w:r w:rsidRPr="0037588F">
              <w:t>2</w:t>
            </w:r>
          </w:p>
        </w:tc>
        <w:tc>
          <w:tcPr>
            <w:tcW w:w="2127" w:type="dxa"/>
            <w:shd w:val="clear" w:color="auto" w:fill="auto"/>
          </w:tcPr>
          <w:p w:rsidR="0037588F" w:rsidRPr="0037588F" w:rsidRDefault="0037588F" w:rsidP="0037588F">
            <w:pPr>
              <w:spacing w:before="100" w:beforeAutospacing="1" w:after="100" w:afterAutospacing="1"/>
            </w:pPr>
            <w:r w:rsidRPr="0037588F">
              <w:rPr>
                <w:lang w:val="en-US"/>
              </w:rPr>
              <w:t>II</w:t>
            </w:r>
            <w:r w:rsidRPr="0037588F">
              <w:t xml:space="preserve"> четверть</w:t>
            </w:r>
          </w:p>
        </w:tc>
        <w:tc>
          <w:tcPr>
            <w:tcW w:w="7650" w:type="dxa"/>
            <w:shd w:val="clear" w:color="auto" w:fill="auto"/>
          </w:tcPr>
          <w:p w:rsidR="0037588F" w:rsidRPr="0037588F" w:rsidRDefault="0037588F" w:rsidP="0037588F">
            <w:pPr>
              <w:spacing w:before="24" w:after="24"/>
              <w:jc w:val="center"/>
            </w:pPr>
            <w:r w:rsidRPr="0037588F">
              <w:t>2</w:t>
            </w:r>
            <w:r w:rsidRPr="0037588F">
              <w:rPr>
                <w:lang w:val="en-US"/>
              </w:rPr>
              <w:t>2 - 28</w:t>
            </w:r>
            <w:r w:rsidRPr="0037588F">
              <w:t>.12.2016 г.</w:t>
            </w:r>
          </w:p>
        </w:tc>
      </w:tr>
      <w:tr w:rsidR="0037588F" w:rsidRPr="0037588F" w:rsidTr="00791D76">
        <w:tc>
          <w:tcPr>
            <w:tcW w:w="675" w:type="dxa"/>
            <w:shd w:val="clear" w:color="auto" w:fill="auto"/>
          </w:tcPr>
          <w:p w:rsidR="0037588F" w:rsidRPr="0037588F" w:rsidRDefault="0037588F" w:rsidP="0037588F">
            <w:pPr>
              <w:spacing w:before="100" w:beforeAutospacing="1" w:after="100" w:afterAutospacing="1"/>
            </w:pPr>
            <w:r w:rsidRPr="0037588F">
              <w:t>3</w:t>
            </w:r>
          </w:p>
        </w:tc>
        <w:tc>
          <w:tcPr>
            <w:tcW w:w="2127" w:type="dxa"/>
            <w:shd w:val="clear" w:color="auto" w:fill="auto"/>
          </w:tcPr>
          <w:p w:rsidR="0037588F" w:rsidRPr="0037588F" w:rsidRDefault="0037588F" w:rsidP="0037588F">
            <w:pPr>
              <w:spacing w:before="100" w:beforeAutospacing="1" w:after="100" w:afterAutospacing="1"/>
            </w:pPr>
            <w:r w:rsidRPr="0037588F">
              <w:rPr>
                <w:lang w:val="en-US"/>
              </w:rPr>
              <w:t>III</w:t>
            </w:r>
            <w:r w:rsidRPr="0037588F">
              <w:t xml:space="preserve"> четверть</w:t>
            </w:r>
          </w:p>
        </w:tc>
        <w:tc>
          <w:tcPr>
            <w:tcW w:w="7650" w:type="dxa"/>
            <w:shd w:val="clear" w:color="auto" w:fill="auto"/>
          </w:tcPr>
          <w:p w:rsidR="0037588F" w:rsidRPr="0037588F" w:rsidRDefault="0037588F" w:rsidP="0037588F">
            <w:pPr>
              <w:spacing w:before="24" w:after="24"/>
              <w:jc w:val="center"/>
            </w:pPr>
            <w:r w:rsidRPr="0037588F">
              <w:rPr>
                <w:lang w:val="en-US"/>
              </w:rPr>
              <w:t xml:space="preserve">20 - </w:t>
            </w:r>
            <w:r w:rsidRPr="0037588F">
              <w:t>2</w:t>
            </w:r>
            <w:r w:rsidRPr="0037588F">
              <w:rPr>
                <w:lang w:val="en-US"/>
              </w:rPr>
              <w:t>4</w:t>
            </w:r>
            <w:r w:rsidRPr="0037588F">
              <w:t>.03.2017г.</w:t>
            </w:r>
          </w:p>
        </w:tc>
      </w:tr>
      <w:tr w:rsidR="0037588F" w:rsidRPr="0037588F" w:rsidTr="00791D76">
        <w:tc>
          <w:tcPr>
            <w:tcW w:w="675" w:type="dxa"/>
            <w:shd w:val="clear" w:color="auto" w:fill="auto"/>
          </w:tcPr>
          <w:p w:rsidR="0037588F" w:rsidRPr="0037588F" w:rsidRDefault="0037588F" w:rsidP="0037588F">
            <w:pPr>
              <w:spacing w:before="100" w:beforeAutospacing="1" w:after="100" w:afterAutospacing="1"/>
            </w:pPr>
            <w:r w:rsidRPr="0037588F">
              <w:t>4</w:t>
            </w:r>
          </w:p>
        </w:tc>
        <w:tc>
          <w:tcPr>
            <w:tcW w:w="2127" w:type="dxa"/>
            <w:shd w:val="clear" w:color="auto" w:fill="auto"/>
          </w:tcPr>
          <w:p w:rsidR="0037588F" w:rsidRPr="0037588F" w:rsidRDefault="0037588F" w:rsidP="0037588F">
            <w:pPr>
              <w:spacing w:before="100" w:beforeAutospacing="1" w:after="100" w:afterAutospacing="1"/>
            </w:pPr>
            <w:r w:rsidRPr="0037588F">
              <w:rPr>
                <w:lang w:val="en-US"/>
              </w:rPr>
              <w:t>IV</w:t>
            </w:r>
            <w:r w:rsidRPr="0037588F">
              <w:t xml:space="preserve"> четверть и год</w:t>
            </w:r>
          </w:p>
        </w:tc>
        <w:tc>
          <w:tcPr>
            <w:tcW w:w="7650" w:type="dxa"/>
            <w:shd w:val="clear" w:color="auto" w:fill="auto"/>
          </w:tcPr>
          <w:p w:rsidR="0037588F" w:rsidRPr="0037588F" w:rsidRDefault="0037588F" w:rsidP="0037588F">
            <w:pPr>
              <w:spacing w:before="24" w:after="24"/>
              <w:jc w:val="center"/>
            </w:pPr>
            <w:r w:rsidRPr="0037588F">
              <w:rPr>
                <w:lang w:val="en-US"/>
              </w:rPr>
              <w:t>22 - 31</w:t>
            </w:r>
            <w:r w:rsidRPr="0037588F">
              <w:t>.</w:t>
            </w:r>
            <w:r w:rsidRPr="0037588F">
              <w:rPr>
                <w:lang w:val="en-US"/>
              </w:rPr>
              <w:t>05.</w:t>
            </w:r>
            <w:r w:rsidRPr="0037588F">
              <w:t>2017г.</w:t>
            </w:r>
          </w:p>
        </w:tc>
      </w:tr>
    </w:tbl>
    <w:p w:rsidR="0037588F" w:rsidRPr="0037588F" w:rsidRDefault="0037588F" w:rsidP="0037588F">
      <w:pPr>
        <w:spacing w:before="100" w:beforeAutospacing="1" w:after="100" w:afterAutospacing="1"/>
        <w:ind w:left="567"/>
      </w:pPr>
    </w:p>
    <w:p w:rsidR="0037588F" w:rsidRPr="0037588F" w:rsidRDefault="0037588F" w:rsidP="0037588F">
      <w:pPr>
        <w:spacing w:before="100" w:beforeAutospacing="1" w:after="100" w:afterAutospacing="1"/>
        <w:ind w:left="567"/>
      </w:pPr>
    </w:p>
    <w:p w:rsidR="0037588F" w:rsidRPr="0037588F" w:rsidRDefault="0037588F" w:rsidP="0037588F">
      <w:pPr>
        <w:spacing w:before="100" w:beforeAutospacing="1" w:after="100" w:afterAutospacing="1"/>
        <w:ind w:left="567"/>
      </w:pPr>
    </w:p>
    <w:sectPr w:rsidR="0037588F" w:rsidRPr="0037588F" w:rsidSect="0004643B">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9B" w:rsidRDefault="000E419B" w:rsidP="00B14DEF">
      <w:r>
        <w:separator/>
      </w:r>
    </w:p>
  </w:endnote>
  <w:endnote w:type="continuationSeparator" w:id="0">
    <w:p w:rsidR="000E419B" w:rsidRDefault="000E419B" w:rsidP="00B1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3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9B" w:rsidRDefault="000E419B">
    <w:pPr>
      <w:pStyle w:val="af5"/>
      <w:jc w:val="center"/>
    </w:pPr>
    <w:r>
      <w:fldChar w:fldCharType="begin"/>
    </w:r>
    <w:r>
      <w:instrText xml:space="preserve"> PAGE   \* MERGEFORMAT </w:instrText>
    </w:r>
    <w:r>
      <w:fldChar w:fldCharType="separate"/>
    </w:r>
    <w:r w:rsidR="00F72090">
      <w:rPr>
        <w:noProof/>
      </w:rPr>
      <w:t>72</w:t>
    </w:r>
    <w:r>
      <w:rPr>
        <w:noProof/>
      </w:rPr>
      <w:fldChar w:fldCharType="end"/>
    </w:r>
  </w:p>
  <w:p w:rsidR="000E419B" w:rsidRDefault="000E419B">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9B" w:rsidRDefault="000E419B" w:rsidP="0052102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E419B" w:rsidRDefault="000E419B">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9B" w:rsidRDefault="000E419B" w:rsidP="0052102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C5797">
      <w:rPr>
        <w:rStyle w:val="af7"/>
        <w:noProof/>
      </w:rPr>
      <w:t>181</w:t>
    </w:r>
    <w:r>
      <w:rPr>
        <w:rStyle w:val="af7"/>
      </w:rPr>
      <w:fldChar w:fldCharType="end"/>
    </w:r>
  </w:p>
  <w:p w:rsidR="000E419B" w:rsidRDefault="000E419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9B" w:rsidRDefault="000E419B" w:rsidP="00B14DEF">
      <w:r>
        <w:separator/>
      </w:r>
    </w:p>
  </w:footnote>
  <w:footnote w:type="continuationSeparator" w:id="0">
    <w:p w:rsidR="000E419B" w:rsidRDefault="000E419B" w:rsidP="00B14DEF">
      <w:r>
        <w:continuationSeparator/>
      </w:r>
    </w:p>
  </w:footnote>
  <w:footnote w:id="1">
    <w:p w:rsidR="000E419B" w:rsidRPr="00A94410" w:rsidRDefault="000E419B" w:rsidP="002F480F">
      <w:pPr>
        <w:pStyle w:val="aff1"/>
        <w:rPr>
          <w:sz w:val="22"/>
          <w:szCs w:val="22"/>
        </w:rPr>
      </w:pPr>
      <w:r w:rsidRPr="00413904">
        <w:rPr>
          <w:rStyle w:val="aff8"/>
          <w:sz w:val="22"/>
          <w:szCs w:val="22"/>
        </w:rPr>
        <w:footnoteRef/>
      </w:r>
      <w:r w:rsidRPr="00A94410">
        <w:rPr>
          <w:sz w:val="22"/>
          <w:szCs w:val="22"/>
        </w:rPr>
        <w:t xml:space="preserve"> Изучается во всех разделах курса.</w:t>
      </w:r>
    </w:p>
  </w:footnote>
  <w:footnote w:id="2">
    <w:p w:rsidR="000E419B" w:rsidRPr="00A94410" w:rsidRDefault="000E419B" w:rsidP="002F480F">
      <w:pPr>
        <w:pStyle w:val="aff1"/>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0E419B" w:rsidRPr="00BD7394" w:rsidRDefault="000E419B" w:rsidP="002F480F">
      <w:pPr>
        <w:pStyle w:val="afff7"/>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0E419B" w:rsidRPr="00413904" w:rsidRDefault="000E419B" w:rsidP="002F480F">
      <w:pPr>
        <w:pStyle w:val="aff1"/>
      </w:pPr>
      <w:r w:rsidRPr="002F30AF">
        <w:rPr>
          <w:rStyle w:val="aff8"/>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07821"/>
    <w:multiLevelType w:val="hybridMultilevel"/>
    <w:tmpl w:val="D1CC7B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294" w:hanging="360"/>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1420003"/>
    <w:multiLevelType w:val="hybridMultilevel"/>
    <w:tmpl w:val="CFD48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31140E8"/>
    <w:multiLevelType w:val="hybridMultilevel"/>
    <w:tmpl w:val="7146EBF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017770"/>
    <w:multiLevelType w:val="hybridMultilevel"/>
    <w:tmpl w:val="6382CF14"/>
    <w:lvl w:ilvl="0" w:tplc="BCFA3D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75B80"/>
    <w:multiLevelType w:val="hybridMultilevel"/>
    <w:tmpl w:val="EB640A2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50062B0"/>
    <w:multiLevelType w:val="hybridMultilevel"/>
    <w:tmpl w:val="D1D21B6C"/>
    <w:lvl w:ilvl="0" w:tplc="EAAA1646">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5342CCE"/>
    <w:multiLevelType w:val="hybridMultilevel"/>
    <w:tmpl w:val="766A5366"/>
    <w:lvl w:ilvl="0" w:tplc="E726281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159B1929"/>
    <w:multiLevelType w:val="hybridMultilevel"/>
    <w:tmpl w:val="E3421B8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Wingdings"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Wingdings"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9187396"/>
    <w:multiLevelType w:val="hybridMultilevel"/>
    <w:tmpl w:val="BFE2F57C"/>
    <w:lvl w:ilvl="0" w:tplc="6994D01E">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A706EB3"/>
    <w:multiLevelType w:val="hybridMultilevel"/>
    <w:tmpl w:val="32902324"/>
    <w:lvl w:ilvl="0" w:tplc="829651D8">
      <w:start w:val="1"/>
      <w:numFmt w:val="bullet"/>
      <w:lvlText w:val="•"/>
      <w:lvlJc w:val="left"/>
      <w:pPr>
        <w:tabs>
          <w:tab w:val="num" w:pos="720"/>
        </w:tabs>
        <w:ind w:left="720" w:hanging="360"/>
      </w:pPr>
      <w:rPr>
        <w:rFonts w:ascii="Times New Roman" w:hAnsi="Times New Roman" w:hint="default"/>
      </w:rPr>
    </w:lvl>
    <w:lvl w:ilvl="1" w:tplc="334C464E" w:tentative="1">
      <w:start w:val="1"/>
      <w:numFmt w:val="bullet"/>
      <w:lvlText w:val="•"/>
      <w:lvlJc w:val="left"/>
      <w:pPr>
        <w:tabs>
          <w:tab w:val="num" w:pos="1440"/>
        </w:tabs>
        <w:ind w:left="1440" w:hanging="360"/>
      </w:pPr>
      <w:rPr>
        <w:rFonts w:ascii="Times New Roman" w:hAnsi="Times New Roman" w:hint="default"/>
      </w:rPr>
    </w:lvl>
    <w:lvl w:ilvl="2" w:tplc="AF1A280C" w:tentative="1">
      <w:start w:val="1"/>
      <w:numFmt w:val="bullet"/>
      <w:lvlText w:val="•"/>
      <w:lvlJc w:val="left"/>
      <w:pPr>
        <w:tabs>
          <w:tab w:val="num" w:pos="2160"/>
        </w:tabs>
        <w:ind w:left="2160" w:hanging="360"/>
      </w:pPr>
      <w:rPr>
        <w:rFonts w:ascii="Times New Roman" w:hAnsi="Times New Roman" w:hint="default"/>
      </w:rPr>
    </w:lvl>
    <w:lvl w:ilvl="3" w:tplc="CA0CEAF4" w:tentative="1">
      <w:start w:val="1"/>
      <w:numFmt w:val="bullet"/>
      <w:lvlText w:val="•"/>
      <w:lvlJc w:val="left"/>
      <w:pPr>
        <w:tabs>
          <w:tab w:val="num" w:pos="2880"/>
        </w:tabs>
        <w:ind w:left="2880" w:hanging="360"/>
      </w:pPr>
      <w:rPr>
        <w:rFonts w:ascii="Times New Roman" w:hAnsi="Times New Roman" w:hint="default"/>
      </w:rPr>
    </w:lvl>
    <w:lvl w:ilvl="4" w:tplc="427287EC" w:tentative="1">
      <w:start w:val="1"/>
      <w:numFmt w:val="bullet"/>
      <w:lvlText w:val="•"/>
      <w:lvlJc w:val="left"/>
      <w:pPr>
        <w:tabs>
          <w:tab w:val="num" w:pos="3600"/>
        </w:tabs>
        <w:ind w:left="3600" w:hanging="360"/>
      </w:pPr>
      <w:rPr>
        <w:rFonts w:ascii="Times New Roman" w:hAnsi="Times New Roman" w:hint="default"/>
      </w:rPr>
    </w:lvl>
    <w:lvl w:ilvl="5" w:tplc="FA16A878" w:tentative="1">
      <w:start w:val="1"/>
      <w:numFmt w:val="bullet"/>
      <w:lvlText w:val="•"/>
      <w:lvlJc w:val="left"/>
      <w:pPr>
        <w:tabs>
          <w:tab w:val="num" w:pos="4320"/>
        </w:tabs>
        <w:ind w:left="4320" w:hanging="360"/>
      </w:pPr>
      <w:rPr>
        <w:rFonts w:ascii="Times New Roman" w:hAnsi="Times New Roman" w:hint="default"/>
      </w:rPr>
    </w:lvl>
    <w:lvl w:ilvl="6" w:tplc="96DCFA1C" w:tentative="1">
      <w:start w:val="1"/>
      <w:numFmt w:val="bullet"/>
      <w:lvlText w:val="•"/>
      <w:lvlJc w:val="left"/>
      <w:pPr>
        <w:tabs>
          <w:tab w:val="num" w:pos="5040"/>
        </w:tabs>
        <w:ind w:left="5040" w:hanging="360"/>
      </w:pPr>
      <w:rPr>
        <w:rFonts w:ascii="Times New Roman" w:hAnsi="Times New Roman" w:hint="default"/>
      </w:rPr>
    </w:lvl>
    <w:lvl w:ilvl="7" w:tplc="8F96DCC8" w:tentative="1">
      <w:start w:val="1"/>
      <w:numFmt w:val="bullet"/>
      <w:lvlText w:val="•"/>
      <w:lvlJc w:val="left"/>
      <w:pPr>
        <w:tabs>
          <w:tab w:val="num" w:pos="5760"/>
        </w:tabs>
        <w:ind w:left="5760" w:hanging="360"/>
      </w:pPr>
      <w:rPr>
        <w:rFonts w:ascii="Times New Roman" w:hAnsi="Times New Roman" w:hint="default"/>
      </w:rPr>
    </w:lvl>
    <w:lvl w:ilvl="8" w:tplc="643CBB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AA20047"/>
    <w:multiLevelType w:val="multilevel"/>
    <w:tmpl w:val="B666F5C6"/>
    <w:lvl w:ilvl="0">
      <w:start w:val="2"/>
      <w:numFmt w:val="decimal"/>
      <w:lvlText w:val="%1."/>
      <w:lvlJc w:val="left"/>
      <w:pPr>
        <w:ind w:left="720" w:hanging="720"/>
      </w:pPr>
      <w:rPr>
        <w:rFonts w:hint="default"/>
      </w:rPr>
    </w:lvl>
    <w:lvl w:ilvl="1">
      <w:start w:val="2"/>
      <w:numFmt w:val="decimal"/>
      <w:lvlText w:val="%1.%2."/>
      <w:lvlJc w:val="left"/>
      <w:pPr>
        <w:ind w:left="1014" w:hanging="720"/>
      </w:pPr>
      <w:rPr>
        <w:rFonts w:hint="default"/>
      </w:rPr>
    </w:lvl>
    <w:lvl w:ilvl="2">
      <w:start w:val="2"/>
      <w:numFmt w:val="decimal"/>
      <w:lvlText w:val="%1.%2.%3."/>
      <w:lvlJc w:val="left"/>
      <w:pPr>
        <w:ind w:left="1308" w:hanging="720"/>
      </w:pPr>
      <w:rPr>
        <w:rFonts w:hint="default"/>
      </w:rPr>
    </w:lvl>
    <w:lvl w:ilvl="3">
      <w:start w:val="5"/>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19" w15:restartNumberingAfterBreak="0">
    <w:nsid w:val="1AC6477E"/>
    <w:multiLevelType w:val="hybridMultilevel"/>
    <w:tmpl w:val="456007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C5067CD"/>
    <w:multiLevelType w:val="hybridMultilevel"/>
    <w:tmpl w:val="DCD694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1801ED"/>
    <w:multiLevelType w:val="hybridMultilevel"/>
    <w:tmpl w:val="09A679E2"/>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231B7A02"/>
    <w:multiLevelType w:val="hybridMultilevel"/>
    <w:tmpl w:val="BED692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40C155D"/>
    <w:multiLevelType w:val="hybridMultilevel"/>
    <w:tmpl w:val="AF04DFFC"/>
    <w:lvl w:ilvl="0" w:tplc="5F8023C4">
      <w:start w:val="1"/>
      <w:numFmt w:val="bullet"/>
      <w:lvlText w:val="•"/>
      <w:lvlJc w:val="left"/>
      <w:pPr>
        <w:tabs>
          <w:tab w:val="num" w:pos="720"/>
        </w:tabs>
        <w:ind w:left="720" w:hanging="360"/>
      </w:pPr>
      <w:rPr>
        <w:rFonts w:ascii="Times New Roman" w:hAnsi="Times New Roman" w:hint="default"/>
      </w:rPr>
    </w:lvl>
    <w:lvl w:ilvl="1" w:tplc="A1E41B1E" w:tentative="1">
      <w:start w:val="1"/>
      <w:numFmt w:val="bullet"/>
      <w:lvlText w:val="•"/>
      <w:lvlJc w:val="left"/>
      <w:pPr>
        <w:tabs>
          <w:tab w:val="num" w:pos="1440"/>
        </w:tabs>
        <w:ind w:left="1440" w:hanging="360"/>
      </w:pPr>
      <w:rPr>
        <w:rFonts w:ascii="Times New Roman" w:hAnsi="Times New Roman" w:hint="default"/>
      </w:rPr>
    </w:lvl>
    <w:lvl w:ilvl="2" w:tplc="B0B23B40" w:tentative="1">
      <w:start w:val="1"/>
      <w:numFmt w:val="bullet"/>
      <w:lvlText w:val="•"/>
      <w:lvlJc w:val="left"/>
      <w:pPr>
        <w:tabs>
          <w:tab w:val="num" w:pos="2160"/>
        </w:tabs>
        <w:ind w:left="2160" w:hanging="360"/>
      </w:pPr>
      <w:rPr>
        <w:rFonts w:ascii="Times New Roman" w:hAnsi="Times New Roman" w:hint="default"/>
      </w:rPr>
    </w:lvl>
    <w:lvl w:ilvl="3" w:tplc="99CCD410" w:tentative="1">
      <w:start w:val="1"/>
      <w:numFmt w:val="bullet"/>
      <w:lvlText w:val="•"/>
      <w:lvlJc w:val="left"/>
      <w:pPr>
        <w:tabs>
          <w:tab w:val="num" w:pos="2880"/>
        </w:tabs>
        <w:ind w:left="2880" w:hanging="360"/>
      </w:pPr>
      <w:rPr>
        <w:rFonts w:ascii="Times New Roman" w:hAnsi="Times New Roman" w:hint="default"/>
      </w:rPr>
    </w:lvl>
    <w:lvl w:ilvl="4" w:tplc="0DF02546" w:tentative="1">
      <w:start w:val="1"/>
      <w:numFmt w:val="bullet"/>
      <w:lvlText w:val="•"/>
      <w:lvlJc w:val="left"/>
      <w:pPr>
        <w:tabs>
          <w:tab w:val="num" w:pos="3600"/>
        </w:tabs>
        <w:ind w:left="3600" w:hanging="360"/>
      </w:pPr>
      <w:rPr>
        <w:rFonts w:ascii="Times New Roman" w:hAnsi="Times New Roman" w:hint="default"/>
      </w:rPr>
    </w:lvl>
    <w:lvl w:ilvl="5" w:tplc="67F487CE" w:tentative="1">
      <w:start w:val="1"/>
      <w:numFmt w:val="bullet"/>
      <w:lvlText w:val="•"/>
      <w:lvlJc w:val="left"/>
      <w:pPr>
        <w:tabs>
          <w:tab w:val="num" w:pos="4320"/>
        </w:tabs>
        <w:ind w:left="4320" w:hanging="360"/>
      </w:pPr>
      <w:rPr>
        <w:rFonts w:ascii="Times New Roman" w:hAnsi="Times New Roman" w:hint="default"/>
      </w:rPr>
    </w:lvl>
    <w:lvl w:ilvl="6" w:tplc="69C07826" w:tentative="1">
      <w:start w:val="1"/>
      <w:numFmt w:val="bullet"/>
      <w:lvlText w:val="•"/>
      <w:lvlJc w:val="left"/>
      <w:pPr>
        <w:tabs>
          <w:tab w:val="num" w:pos="5040"/>
        </w:tabs>
        <w:ind w:left="5040" w:hanging="360"/>
      </w:pPr>
      <w:rPr>
        <w:rFonts w:ascii="Times New Roman" w:hAnsi="Times New Roman" w:hint="default"/>
      </w:rPr>
    </w:lvl>
    <w:lvl w:ilvl="7" w:tplc="BED46E7C" w:tentative="1">
      <w:start w:val="1"/>
      <w:numFmt w:val="bullet"/>
      <w:lvlText w:val="•"/>
      <w:lvlJc w:val="left"/>
      <w:pPr>
        <w:tabs>
          <w:tab w:val="num" w:pos="5760"/>
        </w:tabs>
        <w:ind w:left="5760" w:hanging="360"/>
      </w:pPr>
      <w:rPr>
        <w:rFonts w:ascii="Times New Roman" w:hAnsi="Times New Roman" w:hint="default"/>
      </w:rPr>
    </w:lvl>
    <w:lvl w:ilvl="8" w:tplc="1666B5A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694F6D"/>
    <w:multiLevelType w:val="hybridMultilevel"/>
    <w:tmpl w:val="B87ABC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27FA4E2B"/>
    <w:multiLevelType w:val="hybridMultilevel"/>
    <w:tmpl w:val="F1C0D6A4"/>
    <w:lvl w:ilvl="0" w:tplc="E0C46FDE">
      <w:start w:val="1"/>
      <w:numFmt w:val="bullet"/>
      <w:suff w:val="space"/>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82D7E8A"/>
    <w:multiLevelType w:val="hybridMultilevel"/>
    <w:tmpl w:val="97FC4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D521E8"/>
    <w:multiLevelType w:val="hybridMultilevel"/>
    <w:tmpl w:val="FD380A5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B727449"/>
    <w:multiLevelType w:val="hybridMultilevel"/>
    <w:tmpl w:val="0A18B826"/>
    <w:lvl w:ilvl="0" w:tplc="EB9070C0">
      <w:start w:val="1"/>
      <w:numFmt w:val="bullet"/>
      <w:suff w:val="space"/>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2F5E5E46"/>
    <w:multiLevelType w:val="multilevel"/>
    <w:tmpl w:val="8B6064CA"/>
    <w:lvl w:ilvl="0">
      <w:start w:val="1"/>
      <w:numFmt w:val="decimal"/>
      <w:lvlText w:val="%1."/>
      <w:lvlJc w:val="left"/>
      <w:pPr>
        <w:ind w:left="284" w:hanging="284"/>
      </w:pPr>
      <w:rPr>
        <w:rFonts w:hint="default"/>
      </w:rPr>
    </w:lvl>
    <w:lvl w:ilvl="1">
      <w:start w:val="2"/>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6" w15:restartNumberingAfterBreak="0">
    <w:nsid w:val="2FB3324C"/>
    <w:multiLevelType w:val="hybridMultilevel"/>
    <w:tmpl w:val="143C8F8A"/>
    <w:lvl w:ilvl="0" w:tplc="9CF01864">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30574049"/>
    <w:multiLevelType w:val="multilevel"/>
    <w:tmpl w:val="91608F5A"/>
    <w:lvl w:ilvl="0">
      <w:start w:val="1"/>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color w:val="auto"/>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8"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777663"/>
    <w:multiLevelType w:val="hybridMultilevel"/>
    <w:tmpl w:val="46AC9790"/>
    <w:lvl w:ilvl="0" w:tplc="E0106A58">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6DE31BF"/>
    <w:multiLevelType w:val="hybridMultilevel"/>
    <w:tmpl w:val="384056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77B18DE"/>
    <w:multiLevelType w:val="hybridMultilevel"/>
    <w:tmpl w:val="7910C4C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15:restartNumberingAfterBreak="0">
    <w:nsid w:val="3B712746"/>
    <w:multiLevelType w:val="hybridMultilevel"/>
    <w:tmpl w:val="BCC67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BAF5814"/>
    <w:multiLevelType w:val="hybridMultilevel"/>
    <w:tmpl w:val="61F0B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C06388"/>
    <w:multiLevelType w:val="hybridMultilevel"/>
    <w:tmpl w:val="612646D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9" w15:restartNumberingAfterBreak="0">
    <w:nsid w:val="3D342E25"/>
    <w:multiLevelType w:val="hybridMultilevel"/>
    <w:tmpl w:val="D8804A08"/>
    <w:lvl w:ilvl="0" w:tplc="D2965FB4">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3E976965"/>
    <w:multiLevelType w:val="hybridMultilevel"/>
    <w:tmpl w:val="374A589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3FA60ABC"/>
    <w:multiLevelType w:val="hybridMultilevel"/>
    <w:tmpl w:val="194CE79C"/>
    <w:lvl w:ilvl="0" w:tplc="12A0DB3E">
      <w:start w:val="1"/>
      <w:numFmt w:val="bullet"/>
      <w:lvlText w:val="•"/>
      <w:lvlJc w:val="left"/>
      <w:pPr>
        <w:tabs>
          <w:tab w:val="num" w:pos="720"/>
        </w:tabs>
        <w:ind w:left="720" w:hanging="360"/>
      </w:pPr>
      <w:rPr>
        <w:rFonts w:ascii="Times New Roman" w:hAnsi="Times New Roman" w:hint="default"/>
      </w:rPr>
    </w:lvl>
    <w:lvl w:ilvl="1" w:tplc="749E6A0E" w:tentative="1">
      <w:start w:val="1"/>
      <w:numFmt w:val="bullet"/>
      <w:lvlText w:val="•"/>
      <w:lvlJc w:val="left"/>
      <w:pPr>
        <w:tabs>
          <w:tab w:val="num" w:pos="1440"/>
        </w:tabs>
        <w:ind w:left="1440" w:hanging="360"/>
      </w:pPr>
      <w:rPr>
        <w:rFonts w:ascii="Times New Roman" w:hAnsi="Times New Roman" w:hint="default"/>
      </w:rPr>
    </w:lvl>
    <w:lvl w:ilvl="2" w:tplc="2408BBC8" w:tentative="1">
      <w:start w:val="1"/>
      <w:numFmt w:val="bullet"/>
      <w:lvlText w:val="•"/>
      <w:lvlJc w:val="left"/>
      <w:pPr>
        <w:tabs>
          <w:tab w:val="num" w:pos="2160"/>
        </w:tabs>
        <w:ind w:left="2160" w:hanging="360"/>
      </w:pPr>
      <w:rPr>
        <w:rFonts w:ascii="Times New Roman" w:hAnsi="Times New Roman" w:hint="default"/>
      </w:rPr>
    </w:lvl>
    <w:lvl w:ilvl="3" w:tplc="609A75BE" w:tentative="1">
      <w:start w:val="1"/>
      <w:numFmt w:val="bullet"/>
      <w:lvlText w:val="•"/>
      <w:lvlJc w:val="left"/>
      <w:pPr>
        <w:tabs>
          <w:tab w:val="num" w:pos="2880"/>
        </w:tabs>
        <w:ind w:left="2880" w:hanging="360"/>
      </w:pPr>
      <w:rPr>
        <w:rFonts w:ascii="Times New Roman" w:hAnsi="Times New Roman" w:hint="default"/>
      </w:rPr>
    </w:lvl>
    <w:lvl w:ilvl="4" w:tplc="89CE4764" w:tentative="1">
      <w:start w:val="1"/>
      <w:numFmt w:val="bullet"/>
      <w:lvlText w:val="•"/>
      <w:lvlJc w:val="left"/>
      <w:pPr>
        <w:tabs>
          <w:tab w:val="num" w:pos="3600"/>
        </w:tabs>
        <w:ind w:left="3600" w:hanging="360"/>
      </w:pPr>
      <w:rPr>
        <w:rFonts w:ascii="Times New Roman" w:hAnsi="Times New Roman" w:hint="default"/>
      </w:rPr>
    </w:lvl>
    <w:lvl w:ilvl="5" w:tplc="4FEEAB8A" w:tentative="1">
      <w:start w:val="1"/>
      <w:numFmt w:val="bullet"/>
      <w:lvlText w:val="•"/>
      <w:lvlJc w:val="left"/>
      <w:pPr>
        <w:tabs>
          <w:tab w:val="num" w:pos="4320"/>
        </w:tabs>
        <w:ind w:left="4320" w:hanging="360"/>
      </w:pPr>
      <w:rPr>
        <w:rFonts w:ascii="Times New Roman" w:hAnsi="Times New Roman" w:hint="default"/>
      </w:rPr>
    </w:lvl>
    <w:lvl w:ilvl="6" w:tplc="4B30C656" w:tentative="1">
      <w:start w:val="1"/>
      <w:numFmt w:val="bullet"/>
      <w:lvlText w:val="•"/>
      <w:lvlJc w:val="left"/>
      <w:pPr>
        <w:tabs>
          <w:tab w:val="num" w:pos="5040"/>
        </w:tabs>
        <w:ind w:left="5040" w:hanging="360"/>
      </w:pPr>
      <w:rPr>
        <w:rFonts w:ascii="Times New Roman" w:hAnsi="Times New Roman" w:hint="default"/>
      </w:rPr>
    </w:lvl>
    <w:lvl w:ilvl="7" w:tplc="82849B18" w:tentative="1">
      <w:start w:val="1"/>
      <w:numFmt w:val="bullet"/>
      <w:lvlText w:val="•"/>
      <w:lvlJc w:val="left"/>
      <w:pPr>
        <w:tabs>
          <w:tab w:val="num" w:pos="5760"/>
        </w:tabs>
        <w:ind w:left="5760" w:hanging="360"/>
      </w:pPr>
      <w:rPr>
        <w:rFonts w:ascii="Times New Roman" w:hAnsi="Times New Roman" w:hint="default"/>
      </w:rPr>
    </w:lvl>
    <w:lvl w:ilvl="8" w:tplc="7B3C34E4"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05A0AB1"/>
    <w:multiLevelType w:val="hybridMultilevel"/>
    <w:tmpl w:val="0E2AE5EA"/>
    <w:lvl w:ilvl="0" w:tplc="4642AEA2">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41104BBA"/>
    <w:multiLevelType w:val="hybridMultilevel"/>
    <w:tmpl w:val="E44E09B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D15003"/>
    <w:multiLevelType w:val="hybridMultilevel"/>
    <w:tmpl w:val="9890547A"/>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6" w15:restartNumberingAfterBreak="0">
    <w:nsid w:val="49212BA8"/>
    <w:multiLevelType w:val="hybridMultilevel"/>
    <w:tmpl w:val="EA821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98F3884"/>
    <w:multiLevelType w:val="hybridMultilevel"/>
    <w:tmpl w:val="C8B8C8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4B333734"/>
    <w:multiLevelType w:val="hybridMultilevel"/>
    <w:tmpl w:val="D5F48CB2"/>
    <w:lvl w:ilvl="0" w:tplc="43069F7C">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C33187"/>
    <w:multiLevelType w:val="hybridMultilevel"/>
    <w:tmpl w:val="B002BB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DDC23EC"/>
    <w:multiLevelType w:val="hybridMultilevel"/>
    <w:tmpl w:val="6908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21C32A2"/>
    <w:multiLevelType w:val="hybridMultilevel"/>
    <w:tmpl w:val="A9081D1A"/>
    <w:lvl w:ilvl="0" w:tplc="8DC69092">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15:restartNumberingAfterBreak="0">
    <w:nsid w:val="52FA7F2F"/>
    <w:multiLevelType w:val="hybridMultilevel"/>
    <w:tmpl w:val="07DE169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69" w15:restartNumberingAfterBreak="0">
    <w:nsid w:val="53035FAD"/>
    <w:multiLevelType w:val="hybridMultilevel"/>
    <w:tmpl w:val="670217DE"/>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0" w15:restartNumberingAfterBreak="0">
    <w:nsid w:val="55AF65C5"/>
    <w:multiLevelType w:val="hybridMultilevel"/>
    <w:tmpl w:val="2A00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2" w15:restartNumberingAfterBreak="0">
    <w:nsid w:val="579F2656"/>
    <w:multiLevelType w:val="hybridMultilevel"/>
    <w:tmpl w:val="F4A039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583408F5"/>
    <w:multiLevelType w:val="hybridMultilevel"/>
    <w:tmpl w:val="C08A0324"/>
    <w:lvl w:ilvl="0" w:tplc="D2ACA68C">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15:restartNumberingAfterBreak="0">
    <w:nsid w:val="5E396EB4"/>
    <w:multiLevelType w:val="hybridMultilevel"/>
    <w:tmpl w:val="781C604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5FB567FB"/>
    <w:multiLevelType w:val="hybridMultilevel"/>
    <w:tmpl w:val="FE5A7FEC"/>
    <w:lvl w:ilvl="0" w:tplc="3684B3C4">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15:restartNumberingAfterBreak="0">
    <w:nsid w:val="6091649D"/>
    <w:multiLevelType w:val="multilevel"/>
    <w:tmpl w:val="CBD8D90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9" w15:restartNumberingAfterBreak="0">
    <w:nsid w:val="609E6917"/>
    <w:multiLevelType w:val="hybridMultilevel"/>
    <w:tmpl w:val="A92A4A72"/>
    <w:lvl w:ilvl="0" w:tplc="728E0BDA">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61055052"/>
    <w:multiLevelType w:val="hybridMultilevel"/>
    <w:tmpl w:val="49548B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63E76DB2"/>
    <w:multiLevelType w:val="hybridMultilevel"/>
    <w:tmpl w:val="16505978"/>
    <w:lvl w:ilvl="0" w:tplc="613E1CB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485046D"/>
    <w:multiLevelType w:val="hybridMultilevel"/>
    <w:tmpl w:val="09681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7D11760"/>
    <w:multiLevelType w:val="hybridMultilevel"/>
    <w:tmpl w:val="E54AF504"/>
    <w:lvl w:ilvl="0" w:tplc="613E1CB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68AE16D5"/>
    <w:multiLevelType w:val="hybridMultilevel"/>
    <w:tmpl w:val="41888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A632A2A"/>
    <w:multiLevelType w:val="hybridMultilevel"/>
    <w:tmpl w:val="B406E21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6B2F28A2"/>
    <w:multiLevelType w:val="multilevel"/>
    <w:tmpl w:val="BC5CB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15:restartNumberingAfterBreak="0">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1" w15:restartNumberingAfterBreak="0">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83B4879"/>
    <w:multiLevelType w:val="hybridMultilevel"/>
    <w:tmpl w:val="F8208D44"/>
    <w:lvl w:ilvl="0" w:tplc="728E0BDA">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7CD7198A"/>
    <w:multiLevelType w:val="hybridMultilevel"/>
    <w:tmpl w:val="FB104A92"/>
    <w:lvl w:ilvl="0" w:tplc="E72628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D3F2875"/>
    <w:multiLevelType w:val="hybridMultilevel"/>
    <w:tmpl w:val="EF18F362"/>
    <w:lvl w:ilvl="0" w:tplc="613E1CB0">
      <w:start w:val="1"/>
      <w:numFmt w:val="bullet"/>
      <w:suff w:val="space"/>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15:restartNumberingAfterBreak="0">
    <w:nsid w:val="7D6B46CD"/>
    <w:multiLevelType w:val="hybridMultilevel"/>
    <w:tmpl w:val="CD94457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7F2F75B5"/>
    <w:multiLevelType w:val="hybridMultilevel"/>
    <w:tmpl w:val="F74E377E"/>
    <w:lvl w:ilvl="0" w:tplc="2D464BFE">
      <w:start w:val="1"/>
      <w:numFmt w:val="bullet"/>
      <w:lvlText w:val="•"/>
      <w:lvlJc w:val="left"/>
      <w:pPr>
        <w:tabs>
          <w:tab w:val="num" w:pos="720"/>
        </w:tabs>
        <w:ind w:left="720" w:hanging="360"/>
      </w:pPr>
      <w:rPr>
        <w:rFonts w:ascii="Times New Roman" w:hAnsi="Times New Roman" w:hint="default"/>
      </w:rPr>
    </w:lvl>
    <w:lvl w:ilvl="1" w:tplc="AF562204" w:tentative="1">
      <w:start w:val="1"/>
      <w:numFmt w:val="bullet"/>
      <w:lvlText w:val="•"/>
      <w:lvlJc w:val="left"/>
      <w:pPr>
        <w:tabs>
          <w:tab w:val="num" w:pos="1440"/>
        </w:tabs>
        <w:ind w:left="1440" w:hanging="360"/>
      </w:pPr>
      <w:rPr>
        <w:rFonts w:ascii="Times New Roman" w:hAnsi="Times New Roman" w:hint="default"/>
      </w:rPr>
    </w:lvl>
    <w:lvl w:ilvl="2" w:tplc="6E3443DE" w:tentative="1">
      <w:start w:val="1"/>
      <w:numFmt w:val="bullet"/>
      <w:lvlText w:val="•"/>
      <w:lvlJc w:val="left"/>
      <w:pPr>
        <w:tabs>
          <w:tab w:val="num" w:pos="2160"/>
        </w:tabs>
        <w:ind w:left="2160" w:hanging="360"/>
      </w:pPr>
      <w:rPr>
        <w:rFonts w:ascii="Times New Roman" w:hAnsi="Times New Roman" w:hint="default"/>
      </w:rPr>
    </w:lvl>
    <w:lvl w:ilvl="3" w:tplc="FCE8F762" w:tentative="1">
      <w:start w:val="1"/>
      <w:numFmt w:val="bullet"/>
      <w:lvlText w:val="•"/>
      <w:lvlJc w:val="left"/>
      <w:pPr>
        <w:tabs>
          <w:tab w:val="num" w:pos="2880"/>
        </w:tabs>
        <w:ind w:left="2880" w:hanging="360"/>
      </w:pPr>
      <w:rPr>
        <w:rFonts w:ascii="Times New Roman" w:hAnsi="Times New Roman" w:hint="default"/>
      </w:rPr>
    </w:lvl>
    <w:lvl w:ilvl="4" w:tplc="0DD88610" w:tentative="1">
      <w:start w:val="1"/>
      <w:numFmt w:val="bullet"/>
      <w:lvlText w:val="•"/>
      <w:lvlJc w:val="left"/>
      <w:pPr>
        <w:tabs>
          <w:tab w:val="num" w:pos="3600"/>
        </w:tabs>
        <w:ind w:left="3600" w:hanging="360"/>
      </w:pPr>
      <w:rPr>
        <w:rFonts w:ascii="Times New Roman" w:hAnsi="Times New Roman" w:hint="default"/>
      </w:rPr>
    </w:lvl>
    <w:lvl w:ilvl="5" w:tplc="7EACFC6A" w:tentative="1">
      <w:start w:val="1"/>
      <w:numFmt w:val="bullet"/>
      <w:lvlText w:val="•"/>
      <w:lvlJc w:val="left"/>
      <w:pPr>
        <w:tabs>
          <w:tab w:val="num" w:pos="4320"/>
        </w:tabs>
        <w:ind w:left="4320" w:hanging="360"/>
      </w:pPr>
      <w:rPr>
        <w:rFonts w:ascii="Times New Roman" w:hAnsi="Times New Roman" w:hint="default"/>
      </w:rPr>
    </w:lvl>
    <w:lvl w:ilvl="6" w:tplc="079E86EA" w:tentative="1">
      <w:start w:val="1"/>
      <w:numFmt w:val="bullet"/>
      <w:lvlText w:val="•"/>
      <w:lvlJc w:val="left"/>
      <w:pPr>
        <w:tabs>
          <w:tab w:val="num" w:pos="5040"/>
        </w:tabs>
        <w:ind w:left="5040" w:hanging="360"/>
      </w:pPr>
      <w:rPr>
        <w:rFonts w:ascii="Times New Roman" w:hAnsi="Times New Roman" w:hint="default"/>
      </w:rPr>
    </w:lvl>
    <w:lvl w:ilvl="7" w:tplc="3A263926" w:tentative="1">
      <w:start w:val="1"/>
      <w:numFmt w:val="bullet"/>
      <w:lvlText w:val="•"/>
      <w:lvlJc w:val="left"/>
      <w:pPr>
        <w:tabs>
          <w:tab w:val="num" w:pos="5760"/>
        </w:tabs>
        <w:ind w:left="5760" w:hanging="360"/>
      </w:pPr>
      <w:rPr>
        <w:rFonts w:ascii="Times New Roman" w:hAnsi="Times New Roman" w:hint="default"/>
      </w:rPr>
    </w:lvl>
    <w:lvl w:ilvl="8" w:tplc="D22EE9B4" w:tentative="1">
      <w:start w:val="1"/>
      <w:numFmt w:val="bullet"/>
      <w:lvlText w:val="•"/>
      <w:lvlJc w:val="left"/>
      <w:pPr>
        <w:tabs>
          <w:tab w:val="num" w:pos="6480"/>
        </w:tabs>
        <w:ind w:left="6480" w:hanging="360"/>
      </w:pPr>
      <w:rPr>
        <w:rFonts w:ascii="Times New Roman" w:hAnsi="Times New Roman" w:hint="default"/>
      </w:rPr>
    </w:lvl>
  </w:abstractNum>
  <w:num w:numId="1">
    <w:abstractNumId w:val="91"/>
  </w:num>
  <w:num w:numId="2">
    <w:abstractNumId w:val="90"/>
  </w:num>
  <w:num w:numId="3">
    <w:abstractNumId w:val="12"/>
  </w:num>
  <w:num w:numId="4">
    <w:abstractNumId w:val="33"/>
  </w:num>
  <w:num w:numId="5">
    <w:abstractNumId w:val="62"/>
  </w:num>
  <w:num w:numId="6">
    <w:abstractNumId w:val="63"/>
  </w:num>
  <w:num w:numId="7">
    <w:abstractNumId w:val="82"/>
  </w:num>
  <w:num w:numId="8">
    <w:abstractNumId w:val="54"/>
  </w:num>
  <w:num w:numId="9">
    <w:abstractNumId w:val="66"/>
  </w:num>
  <w:num w:numId="10">
    <w:abstractNumId w:val="75"/>
  </w:num>
  <w:num w:numId="11">
    <w:abstractNumId w:val="76"/>
  </w:num>
  <w:num w:numId="12">
    <w:abstractNumId w:val="37"/>
  </w:num>
  <w:num w:numId="13">
    <w:abstractNumId w:val="9"/>
  </w:num>
  <w:num w:numId="14">
    <w:abstractNumId w:val="1"/>
  </w:num>
  <w:num w:numId="15">
    <w:abstractNumId w:val="8"/>
  </w:num>
  <w:num w:numId="16">
    <w:abstractNumId w:val="72"/>
  </w:num>
  <w:num w:numId="17">
    <w:abstractNumId w:val="68"/>
  </w:num>
  <w:num w:numId="18">
    <w:abstractNumId w:val="55"/>
  </w:num>
  <w:num w:numId="19">
    <w:abstractNumId w:val="80"/>
  </w:num>
  <w:num w:numId="20">
    <w:abstractNumId w:val="94"/>
  </w:num>
  <w:num w:numId="21">
    <w:abstractNumId w:val="95"/>
  </w:num>
  <w:num w:numId="22">
    <w:abstractNumId w:val="36"/>
  </w:num>
  <w:num w:numId="23">
    <w:abstractNumId w:val="59"/>
  </w:num>
  <w:num w:numId="24">
    <w:abstractNumId w:val="11"/>
  </w:num>
  <w:num w:numId="25">
    <w:abstractNumId w:val="16"/>
  </w:num>
  <w:num w:numId="26">
    <w:abstractNumId w:val="52"/>
  </w:num>
  <w:num w:numId="27">
    <w:abstractNumId w:val="67"/>
  </w:num>
  <w:num w:numId="28">
    <w:abstractNumId w:val="77"/>
  </w:num>
  <w:num w:numId="29">
    <w:abstractNumId w:val="73"/>
  </w:num>
  <w:num w:numId="30">
    <w:abstractNumId w:val="40"/>
  </w:num>
  <w:num w:numId="31">
    <w:abstractNumId w:val="49"/>
  </w:num>
  <w:num w:numId="32">
    <w:abstractNumId w:val="30"/>
  </w:num>
  <w:num w:numId="33">
    <w:abstractNumId w:val="35"/>
  </w:num>
  <w:num w:numId="34">
    <w:abstractNumId w:val="71"/>
  </w:num>
  <w:num w:numId="35">
    <w:abstractNumId w:val="58"/>
  </w:num>
  <w:num w:numId="36">
    <w:abstractNumId w:val="38"/>
  </w:num>
  <w:num w:numId="37">
    <w:abstractNumId w:val="28"/>
  </w:num>
  <w:num w:numId="38">
    <w:abstractNumId w:val="10"/>
  </w:num>
  <w:num w:numId="39">
    <w:abstractNumId w:val="78"/>
  </w:num>
  <w:num w:numId="40">
    <w:abstractNumId w:val="79"/>
  </w:num>
  <w:num w:numId="41">
    <w:abstractNumId w:val="93"/>
  </w:num>
  <w:num w:numId="42">
    <w:abstractNumId w:val="85"/>
  </w:num>
  <w:num w:numId="43">
    <w:abstractNumId w:val="81"/>
  </w:num>
  <w:num w:numId="44">
    <w:abstractNumId w:val="43"/>
  </w:num>
  <w:num w:numId="45">
    <w:abstractNumId w:val="6"/>
  </w:num>
  <w:num w:numId="46">
    <w:abstractNumId w:val="22"/>
  </w:num>
  <w:num w:numId="47">
    <w:abstractNumId w:val="20"/>
  </w:num>
  <w:num w:numId="48">
    <w:abstractNumId w:val="34"/>
  </w:num>
  <w:num w:numId="49">
    <w:abstractNumId w:val="15"/>
  </w:num>
  <w:num w:numId="50">
    <w:abstractNumId w:val="89"/>
  </w:num>
  <w:num w:numId="51">
    <w:abstractNumId w:val="92"/>
  </w:num>
  <w:num w:numId="52">
    <w:abstractNumId w:val="83"/>
  </w:num>
  <w:num w:numId="53">
    <w:abstractNumId w:val="88"/>
  </w:num>
  <w:num w:numId="54">
    <w:abstractNumId w:val="46"/>
  </w:num>
  <w:num w:numId="55">
    <w:abstractNumId w:val="24"/>
  </w:num>
  <w:num w:numId="56">
    <w:abstractNumId w:val="65"/>
  </w:num>
  <w:num w:numId="57">
    <w:abstractNumId w:val="84"/>
  </w:num>
  <w:num w:numId="58">
    <w:abstractNumId w:val="23"/>
  </w:num>
  <w:num w:numId="59">
    <w:abstractNumId w:val="60"/>
  </w:num>
  <w:num w:numId="60">
    <w:abstractNumId w:val="14"/>
  </w:num>
  <w:num w:numId="61">
    <w:abstractNumId w:val="70"/>
  </w:num>
  <w:num w:numId="62">
    <w:abstractNumId w:val="45"/>
  </w:num>
  <w:num w:numId="63">
    <w:abstractNumId w:val="56"/>
  </w:num>
  <w:num w:numId="64">
    <w:abstractNumId w:val="0"/>
  </w:num>
  <w:num w:numId="65">
    <w:abstractNumId w:val="42"/>
  </w:num>
  <w:num w:numId="66">
    <w:abstractNumId w:val="96"/>
  </w:num>
  <w:num w:numId="67">
    <w:abstractNumId w:val="74"/>
  </w:num>
  <w:num w:numId="68">
    <w:abstractNumId w:val="87"/>
  </w:num>
  <w:num w:numId="69">
    <w:abstractNumId w:val="31"/>
  </w:num>
  <w:num w:numId="70">
    <w:abstractNumId w:val="26"/>
  </w:num>
  <w:num w:numId="71">
    <w:abstractNumId w:val="47"/>
  </w:num>
  <w:num w:numId="72">
    <w:abstractNumId w:val="50"/>
  </w:num>
  <w:num w:numId="73">
    <w:abstractNumId w:val="13"/>
  </w:num>
  <w:num w:numId="74">
    <w:abstractNumId w:val="7"/>
  </w:num>
  <w:num w:numId="75">
    <w:abstractNumId w:val="32"/>
  </w:num>
  <w:num w:numId="76">
    <w:abstractNumId w:val="53"/>
  </w:num>
  <w:num w:numId="77">
    <w:abstractNumId w:val="25"/>
  </w:num>
  <w:num w:numId="78">
    <w:abstractNumId w:val="69"/>
  </w:num>
  <w:num w:numId="79">
    <w:abstractNumId w:val="39"/>
  </w:num>
  <w:num w:numId="80">
    <w:abstractNumId w:val="41"/>
  </w:num>
  <w:num w:numId="81">
    <w:abstractNumId w:val="86"/>
  </w:num>
  <w:num w:numId="82">
    <w:abstractNumId w:val="61"/>
  </w:num>
  <w:num w:numId="83">
    <w:abstractNumId w:val="18"/>
  </w:num>
  <w:num w:numId="84">
    <w:abstractNumId w:val="19"/>
  </w:num>
  <w:num w:numId="85">
    <w:abstractNumId w:val="48"/>
  </w:num>
  <w:num w:numId="86">
    <w:abstractNumId w:val="44"/>
  </w:num>
  <w:num w:numId="87">
    <w:abstractNumId w:val="5"/>
  </w:num>
  <w:num w:numId="88">
    <w:abstractNumId w:val="29"/>
  </w:num>
  <w:num w:numId="89">
    <w:abstractNumId w:val="21"/>
  </w:num>
  <w:num w:numId="90">
    <w:abstractNumId w:val="97"/>
  </w:num>
  <w:num w:numId="91">
    <w:abstractNumId w:val="27"/>
  </w:num>
  <w:num w:numId="92">
    <w:abstractNumId w:val="51"/>
  </w:num>
  <w:num w:numId="93">
    <w:abstractNumId w:val="17"/>
  </w:num>
  <w:num w:numId="94">
    <w:abstractNumId w:val="57"/>
  </w:num>
  <w:num w:numId="95">
    <w:abstractNumId w:val="6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D"/>
    <w:rsid w:val="000042AF"/>
    <w:rsid w:val="000044CD"/>
    <w:rsid w:val="0000468A"/>
    <w:rsid w:val="00005034"/>
    <w:rsid w:val="00010586"/>
    <w:rsid w:val="000105B3"/>
    <w:rsid w:val="0001089F"/>
    <w:rsid w:val="00013328"/>
    <w:rsid w:val="00014A10"/>
    <w:rsid w:val="000209B8"/>
    <w:rsid w:val="0002573F"/>
    <w:rsid w:val="000278C1"/>
    <w:rsid w:val="00030064"/>
    <w:rsid w:val="00031BD7"/>
    <w:rsid w:val="00032B84"/>
    <w:rsid w:val="00032E02"/>
    <w:rsid w:val="0003376B"/>
    <w:rsid w:val="00036556"/>
    <w:rsid w:val="000367D4"/>
    <w:rsid w:val="0003695D"/>
    <w:rsid w:val="0004135E"/>
    <w:rsid w:val="00042134"/>
    <w:rsid w:val="0004244C"/>
    <w:rsid w:val="00045507"/>
    <w:rsid w:val="0004643B"/>
    <w:rsid w:val="00046469"/>
    <w:rsid w:val="00046B67"/>
    <w:rsid w:val="000514B5"/>
    <w:rsid w:val="0005491C"/>
    <w:rsid w:val="00062C9E"/>
    <w:rsid w:val="0006653B"/>
    <w:rsid w:val="00066914"/>
    <w:rsid w:val="00066973"/>
    <w:rsid w:val="000701BF"/>
    <w:rsid w:val="000710A1"/>
    <w:rsid w:val="00072795"/>
    <w:rsid w:val="000728DF"/>
    <w:rsid w:val="00073DF5"/>
    <w:rsid w:val="000748AC"/>
    <w:rsid w:val="000800B4"/>
    <w:rsid w:val="000816F9"/>
    <w:rsid w:val="00084E4D"/>
    <w:rsid w:val="00086729"/>
    <w:rsid w:val="00086903"/>
    <w:rsid w:val="00090770"/>
    <w:rsid w:val="000907C7"/>
    <w:rsid w:val="000911E1"/>
    <w:rsid w:val="000912D6"/>
    <w:rsid w:val="0009405B"/>
    <w:rsid w:val="00094CF2"/>
    <w:rsid w:val="00094F12"/>
    <w:rsid w:val="00095C19"/>
    <w:rsid w:val="000A0796"/>
    <w:rsid w:val="000A3302"/>
    <w:rsid w:val="000B1611"/>
    <w:rsid w:val="000B2779"/>
    <w:rsid w:val="000C171A"/>
    <w:rsid w:val="000C3995"/>
    <w:rsid w:val="000C4817"/>
    <w:rsid w:val="000C53B7"/>
    <w:rsid w:val="000C56E6"/>
    <w:rsid w:val="000C6C0F"/>
    <w:rsid w:val="000C7C8F"/>
    <w:rsid w:val="000D06B5"/>
    <w:rsid w:val="000D0CC3"/>
    <w:rsid w:val="000D1E36"/>
    <w:rsid w:val="000E0983"/>
    <w:rsid w:val="000E1A36"/>
    <w:rsid w:val="000E3582"/>
    <w:rsid w:val="000E419B"/>
    <w:rsid w:val="000E5C55"/>
    <w:rsid w:val="000F0EA8"/>
    <w:rsid w:val="000F41CF"/>
    <w:rsid w:val="000F4919"/>
    <w:rsid w:val="00102108"/>
    <w:rsid w:val="00113618"/>
    <w:rsid w:val="00114BB0"/>
    <w:rsid w:val="00115DC9"/>
    <w:rsid w:val="0011686F"/>
    <w:rsid w:val="00116D88"/>
    <w:rsid w:val="00120A39"/>
    <w:rsid w:val="0012279A"/>
    <w:rsid w:val="00125334"/>
    <w:rsid w:val="0012619B"/>
    <w:rsid w:val="00126465"/>
    <w:rsid w:val="00126845"/>
    <w:rsid w:val="00131CF5"/>
    <w:rsid w:val="00131E5F"/>
    <w:rsid w:val="00132A9D"/>
    <w:rsid w:val="00134165"/>
    <w:rsid w:val="00134CF6"/>
    <w:rsid w:val="00141068"/>
    <w:rsid w:val="0015015C"/>
    <w:rsid w:val="001504A1"/>
    <w:rsid w:val="001547E3"/>
    <w:rsid w:val="001551D0"/>
    <w:rsid w:val="00157D58"/>
    <w:rsid w:val="00162931"/>
    <w:rsid w:val="00163C34"/>
    <w:rsid w:val="00171B75"/>
    <w:rsid w:val="001724D8"/>
    <w:rsid w:val="00172D06"/>
    <w:rsid w:val="0017406D"/>
    <w:rsid w:val="0017476A"/>
    <w:rsid w:val="00174F5B"/>
    <w:rsid w:val="00176B51"/>
    <w:rsid w:val="001779CF"/>
    <w:rsid w:val="00177FB5"/>
    <w:rsid w:val="00182EF8"/>
    <w:rsid w:val="00184E38"/>
    <w:rsid w:val="001866B1"/>
    <w:rsid w:val="00190412"/>
    <w:rsid w:val="001924C5"/>
    <w:rsid w:val="001936F1"/>
    <w:rsid w:val="0019616F"/>
    <w:rsid w:val="00196B9D"/>
    <w:rsid w:val="001A098E"/>
    <w:rsid w:val="001A3382"/>
    <w:rsid w:val="001A3D20"/>
    <w:rsid w:val="001A55AA"/>
    <w:rsid w:val="001A5B67"/>
    <w:rsid w:val="001A5D90"/>
    <w:rsid w:val="001B34B4"/>
    <w:rsid w:val="001C57BC"/>
    <w:rsid w:val="001C6335"/>
    <w:rsid w:val="001D0B6B"/>
    <w:rsid w:val="001D74F2"/>
    <w:rsid w:val="001D75D0"/>
    <w:rsid w:val="001E2E06"/>
    <w:rsid w:val="001E3108"/>
    <w:rsid w:val="001E6500"/>
    <w:rsid w:val="001E6DE0"/>
    <w:rsid w:val="001F19C2"/>
    <w:rsid w:val="001F5CE8"/>
    <w:rsid w:val="001F6E72"/>
    <w:rsid w:val="0020596B"/>
    <w:rsid w:val="00210118"/>
    <w:rsid w:val="002134E1"/>
    <w:rsid w:val="00213768"/>
    <w:rsid w:val="00214704"/>
    <w:rsid w:val="0021634C"/>
    <w:rsid w:val="00216C50"/>
    <w:rsid w:val="0022072D"/>
    <w:rsid w:val="0022126B"/>
    <w:rsid w:val="0022221C"/>
    <w:rsid w:val="00224C02"/>
    <w:rsid w:val="002254D6"/>
    <w:rsid w:val="00225F65"/>
    <w:rsid w:val="002269D1"/>
    <w:rsid w:val="0023079A"/>
    <w:rsid w:val="002313D4"/>
    <w:rsid w:val="00231A51"/>
    <w:rsid w:val="002331C5"/>
    <w:rsid w:val="00236063"/>
    <w:rsid w:val="00240C20"/>
    <w:rsid w:val="00241821"/>
    <w:rsid w:val="0024361E"/>
    <w:rsid w:val="00247AA5"/>
    <w:rsid w:val="00247C5F"/>
    <w:rsid w:val="00253A00"/>
    <w:rsid w:val="00254498"/>
    <w:rsid w:val="00260DB3"/>
    <w:rsid w:val="00270112"/>
    <w:rsid w:val="002704F7"/>
    <w:rsid w:val="0027303D"/>
    <w:rsid w:val="00274ED0"/>
    <w:rsid w:val="0028241B"/>
    <w:rsid w:val="002838E7"/>
    <w:rsid w:val="002877A9"/>
    <w:rsid w:val="00291F8D"/>
    <w:rsid w:val="0029279F"/>
    <w:rsid w:val="002946B1"/>
    <w:rsid w:val="00295549"/>
    <w:rsid w:val="0029737C"/>
    <w:rsid w:val="00297504"/>
    <w:rsid w:val="00297FE2"/>
    <w:rsid w:val="002A2DCE"/>
    <w:rsid w:val="002A3BC4"/>
    <w:rsid w:val="002A5D65"/>
    <w:rsid w:val="002B1D95"/>
    <w:rsid w:val="002B1E5E"/>
    <w:rsid w:val="002B2347"/>
    <w:rsid w:val="002B2E57"/>
    <w:rsid w:val="002B3347"/>
    <w:rsid w:val="002C357D"/>
    <w:rsid w:val="002C3F7A"/>
    <w:rsid w:val="002C79CE"/>
    <w:rsid w:val="002D17AB"/>
    <w:rsid w:val="002D21F2"/>
    <w:rsid w:val="002D310D"/>
    <w:rsid w:val="002D6691"/>
    <w:rsid w:val="002D7DCF"/>
    <w:rsid w:val="002E1A24"/>
    <w:rsid w:val="002E3CC9"/>
    <w:rsid w:val="002E403E"/>
    <w:rsid w:val="002E40EC"/>
    <w:rsid w:val="002E61D4"/>
    <w:rsid w:val="002F1237"/>
    <w:rsid w:val="002F2C6C"/>
    <w:rsid w:val="002F33F4"/>
    <w:rsid w:val="002F480F"/>
    <w:rsid w:val="002F793C"/>
    <w:rsid w:val="0030119A"/>
    <w:rsid w:val="00305E4C"/>
    <w:rsid w:val="003062AB"/>
    <w:rsid w:val="00312A5F"/>
    <w:rsid w:val="00315E74"/>
    <w:rsid w:val="00317E16"/>
    <w:rsid w:val="00317FB5"/>
    <w:rsid w:val="00320FCB"/>
    <w:rsid w:val="00323928"/>
    <w:rsid w:val="003262D0"/>
    <w:rsid w:val="00326B7A"/>
    <w:rsid w:val="00326FDD"/>
    <w:rsid w:val="0033052D"/>
    <w:rsid w:val="00330B21"/>
    <w:rsid w:val="00332386"/>
    <w:rsid w:val="00335014"/>
    <w:rsid w:val="0033719C"/>
    <w:rsid w:val="003408AE"/>
    <w:rsid w:val="00341F47"/>
    <w:rsid w:val="003421EE"/>
    <w:rsid w:val="00353F50"/>
    <w:rsid w:val="00357284"/>
    <w:rsid w:val="0036324E"/>
    <w:rsid w:val="003643D2"/>
    <w:rsid w:val="00364A9B"/>
    <w:rsid w:val="0037056A"/>
    <w:rsid w:val="00371F3C"/>
    <w:rsid w:val="0037588F"/>
    <w:rsid w:val="003775D1"/>
    <w:rsid w:val="00377B04"/>
    <w:rsid w:val="00380C38"/>
    <w:rsid w:val="003826E4"/>
    <w:rsid w:val="00384FC8"/>
    <w:rsid w:val="00394170"/>
    <w:rsid w:val="003A4BC3"/>
    <w:rsid w:val="003A4F80"/>
    <w:rsid w:val="003A52FD"/>
    <w:rsid w:val="003A7787"/>
    <w:rsid w:val="003A7B02"/>
    <w:rsid w:val="003B1310"/>
    <w:rsid w:val="003B171E"/>
    <w:rsid w:val="003B1EE0"/>
    <w:rsid w:val="003B5F84"/>
    <w:rsid w:val="003C3A64"/>
    <w:rsid w:val="003C7E66"/>
    <w:rsid w:val="003D16BE"/>
    <w:rsid w:val="003D2E1A"/>
    <w:rsid w:val="003E1640"/>
    <w:rsid w:val="003E277B"/>
    <w:rsid w:val="003E426C"/>
    <w:rsid w:val="003E4EE9"/>
    <w:rsid w:val="003E54AB"/>
    <w:rsid w:val="003F06A7"/>
    <w:rsid w:val="003F168C"/>
    <w:rsid w:val="003F20C4"/>
    <w:rsid w:val="003F3424"/>
    <w:rsid w:val="003F787D"/>
    <w:rsid w:val="00401FD7"/>
    <w:rsid w:val="00402B7D"/>
    <w:rsid w:val="00406780"/>
    <w:rsid w:val="00407984"/>
    <w:rsid w:val="00407D46"/>
    <w:rsid w:val="00410574"/>
    <w:rsid w:val="00412122"/>
    <w:rsid w:val="0041313F"/>
    <w:rsid w:val="00413DFF"/>
    <w:rsid w:val="00414F12"/>
    <w:rsid w:val="00417A39"/>
    <w:rsid w:val="004218DC"/>
    <w:rsid w:val="00424B50"/>
    <w:rsid w:val="00424C94"/>
    <w:rsid w:val="0042559E"/>
    <w:rsid w:val="00441FE9"/>
    <w:rsid w:val="00443562"/>
    <w:rsid w:val="00444BC7"/>
    <w:rsid w:val="00445B4E"/>
    <w:rsid w:val="004466C6"/>
    <w:rsid w:val="00452005"/>
    <w:rsid w:val="0046548C"/>
    <w:rsid w:val="0046614F"/>
    <w:rsid w:val="00470054"/>
    <w:rsid w:val="0047139B"/>
    <w:rsid w:val="00472527"/>
    <w:rsid w:val="00473A31"/>
    <w:rsid w:val="00476543"/>
    <w:rsid w:val="00477683"/>
    <w:rsid w:val="00477CC6"/>
    <w:rsid w:val="00482690"/>
    <w:rsid w:val="00484783"/>
    <w:rsid w:val="00484C3D"/>
    <w:rsid w:val="00490574"/>
    <w:rsid w:val="004909DA"/>
    <w:rsid w:val="00493A21"/>
    <w:rsid w:val="004A062D"/>
    <w:rsid w:val="004A286D"/>
    <w:rsid w:val="004B554C"/>
    <w:rsid w:val="004B760C"/>
    <w:rsid w:val="004B7CE4"/>
    <w:rsid w:val="004C0B7D"/>
    <w:rsid w:val="004C460D"/>
    <w:rsid w:val="004C4736"/>
    <w:rsid w:val="004C4CC7"/>
    <w:rsid w:val="004C5D8F"/>
    <w:rsid w:val="004D098F"/>
    <w:rsid w:val="004D16C7"/>
    <w:rsid w:val="004D66EA"/>
    <w:rsid w:val="004E1B1A"/>
    <w:rsid w:val="004E322F"/>
    <w:rsid w:val="004E52FD"/>
    <w:rsid w:val="004F15C3"/>
    <w:rsid w:val="004F1D74"/>
    <w:rsid w:val="004F371A"/>
    <w:rsid w:val="00500BB1"/>
    <w:rsid w:val="005021D9"/>
    <w:rsid w:val="00502B29"/>
    <w:rsid w:val="00502DAA"/>
    <w:rsid w:val="00504291"/>
    <w:rsid w:val="0050485D"/>
    <w:rsid w:val="00504F77"/>
    <w:rsid w:val="00506185"/>
    <w:rsid w:val="005131C4"/>
    <w:rsid w:val="005136DF"/>
    <w:rsid w:val="00514D6F"/>
    <w:rsid w:val="00517682"/>
    <w:rsid w:val="00517989"/>
    <w:rsid w:val="00520286"/>
    <w:rsid w:val="00520EEF"/>
    <w:rsid w:val="00521023"/>
    <w:rsid w:val="005228ED"/>
    <w:rsid w:val="00524422"/>
    <w:rsid w:val="00525198"/>
    <w:rsid w:val="0052527A"/>
    <w:rsid w:val="00526F33"/>
    <w:rsid w:val="00531DA2"/>
    <w:rsid w:val="00532787"/>
    <w:rsid w:val="0053338C"/>
    <w:rsid w:val="00533A7E"/>
    <w:rsid w:val="00533D1E"/>
    <w:rsid w:val="005364D4"/>
    <w:rsid w:val="0053761C"/>
    <w:rsid w:val="00544C12"/>
    <w:rsid w:val="00545C0B"/>
    <w:rsid w:val="005472D1"/>
    <w:rsid w:val="0055449F"/>
    <w:rsid w:val="00557608"/>
    <w:rsid w:val="00562416"/>
    <w:rsid w:val="0057093B"/>
    <w:rsid w:val="00570EF7"/>
    <w:rsid w:val="00573081"/>
    <w:rsid w:val="0057706F"/>
    <w:rsid w:val="00580779"/>
    <w:rsid w:val="00581758"/>
    <w:rsid w:val="00582AD9"/>
    <w:rsid w:val="00584652"/>
    <w:rsid w:val="00592242"/>
    <w:rsid w:val="00596931"/>
    <w:rsid w:val="00596F61"/>
    <w:rsid w:val="0059721C"/>
    <w:rsid w:val="00597B99"/>
    <w:rsid w:val="005A0A8B"/>
    <w:rsid w:val="005A1972"/>
    <w:rsid w:val="005A2B71"/>
    <w:rsid w:val="005A2FBE"/>
    <w:rsid w:val="005A5946"/>
    <w:rsid w:val="005A611E"/>
    <w:rsid w:val="005A7022"/>
    <w:rsid w:val="005B1C51"/>
    <w:rsid w:val="005B1FB3"/>
    <w:rsid w:val="005B23F3"/>
    <w:rsid w:val="005B285D"/>
    <w:rsid w:val="005B3661"/>
    <w:rsid w:val="005B4CAF"/>
    <w:rsid w:val="005B5E8D"/>
    <w:rsid w:val="005C0F2E"/>
    <w:rsid w:val="005C32B3"/>
    <w:rsid w:val="005C4414"/>
    <w:rsid w:val="005C7B26"/>
    <w:rsid w:val="005D042D"/>
    <w:rsid w:val="005D0AAF"/>
    <w:rsid w:val="005D1515"/>
    <w:rsid w:val="005D1F1F"/>
    <w:rsid w:val="005D2D21"/>
    <w:rsid w:val="005D2F66"/>
    <w:rsid w:val="005D4CD6"/>
    <w:rsid w:val="005D6693"/>
    <w:rsid w:val="005D702B"/>
    <w:rsid w:val="005D78CA"/>
    <w:rsid w:val="005E06E9"/>
    <w:rsid w:val="005E12C9"/>
    <w:rsid w:val="005E1304"/>
    <w:rsid w:val="005E1828"/>
    <w:rsid w:val="005E2257"/>
    <w:rsid w:val="005E25A7"/>
    <w:rsid w:val="005E6CE2"/>
    <w:rsid w:val="005F0A10"/>
    <w:rsid w:val="005F3995"/>
    <w:rsid w:val="005F3BF6"/>
    <w:rsid w:val="0060065F"/>
    <w:rsid w:val="0060436E"/>
    <w:rsid w:val="006052BD"/>
    <w:rsid w:val="00617BBB"/>
    <w:rsid w:val="00623DF5"/>
    <w:rsid w:val="0063220D"/>
    <w:rsid w:val="0063287B"/>
    <w:rsid w:val="00633FE5"/>
    <w:rsid w:val="00634968"/>
    <w:rsid w:val="00645BAA"/>
    <w:rsid w:val="00647489"/>
    <w:rsid w:val="0064767A"/>
    <w:rsid w:val="0065128F"/>
    <w:rsid w:val="00663B6F"/>
    <w:rsid w:val="0067684F"/>
    <w:rsid w:val="00676F84"/>
    <w:rsid w:val="0067743D"/>
    <w:rsid w:val="0067788E"/>
    <w:rsid w:val="00685751"/>
    <w:rsid w:val="006868B0"/>
    <w:rsid w:val="00686954"/>
    <w:rsid w:val="00690323"/>
    <w:rsid w:val="00691591"/>
    <w:rsid w:val="006921CB"/>
    <w:rsid w:val="00693962"/>
    <w:rsid w:val="00696A1B"/>
    <w:rsid w:val="006A0C0B"/>
    <w:rsid w:val="006A32AC"/>
    <w:rsid w:val="006A49A4"/>
    <w:rsid w:val="006A4D75"/>
    <w:rsid w:val="006A55EC"/>
    <w:rsid w:val="006A6C8D"/>
    <w:rsid w:val="006B4FE4"/>
    <w:rsid w:val="006C0CCC"/>
    <w:rsid w:val="006C569F"/>
    <w:rsid w:val="006C5C6B"/>
    <w:rsid w:val="006C77CB"/>
    <w:rsid w:val="006D117A"/>
    <w:rsid w:val="006D2228"/>
    <w:rsid w:val="006D53C0"/>
    <w:rsid w:val="006D69BD"/>
    <w:rsid w:val="006E6A25"/>
    <w:rsid w:val="006F097F"/>
    <w:rsid w:val="006F22DA"/>
    <w:rsid w:val="006F627D"/>
    <w:rsid w:val="006F7E4D"/>
    <w:rsid w:val="007002CC"/>
    <w:rsid w:val="00702A81"/>
    <w:rsid w:val="007055FF"/>
    <w:rsid w:val="00710776"/>
    <w:rsid w:val="007132A5"/>
    <w:rsid w:val="00720732"/>
    <w:rsid w:val="00723C8D"/>
    <w:rsid w:val="007326FB"/>
    <w:rsid w:val="007334FF"/>
    <w:rsid w:val="00734B5C"/>
    <w:rsid w:val="0074494A"/>
    <w:rsid w:val="007449FF"/>
    <w:rsid w:val="007456A3"/>
    <w:rsid w:val="00745B0D"/>
    <w:rsid w:val="007464CD"/>
    <w:rsid w:val="00750B9E"/>
    <w:rsid w:val="00751A96"/>
    <w:rsid w:val="00754EDD"/>
    <w:rsid w:val="00755270"/>
    <w:rsid w:val="007615BF"/>
    <w:rsid w:val="00761E7E"/>
    <w:rsid w:val="00763DB8"/>
    <w:rsid w:val="0076419B"/>
    <w:rsid w:val="00764735"/>
    <w:rsid w:val="0076477A"/>
    <w:rsid w:val="007729F0"/>
    <w:rsid w:val="00774A18"/>
    <w:rsid w:val="0078013D"/>
    <w:rsid w:val="007819C5"/>
    <w:rsid w:val="0078258B"/>
    <w:rsid w:val="00782F62"/>
    <w:rsid w:val="00784845"/>
    <w:rsid w:val="00784E79"/>
    <w:rsid w:val="00785BBD"/>
    <w:rsid w:val="00791D76"/>
    <w:rsid w:val="007924FE"/>
    <w:rsid w:val="00795C13"/>
    <w:rsid w:val="0079652A"/>
    <w:rsid w:val="007A53D1"/>
    <w:rsid w:val="007A5428"/>
    <w:rsid w:val="007B1129"/>
    <w:rsid w:val="007B64E3"/>
    <w:rsid w:val="007B6DB8"/>
    <w:rsid w:val="007C374B"/>
    <w:rsid w:val="007C7719"/>
    <w:rsid w:val="007C7A75"/>
    <w:rsid w:val="007D3A0D"/>
    <w:rsid w:val="007D5EAF"/>
    <w:rsid w:val="007E03E9"/>
    <w:rsid w:val="007E0490"/>
    <w:rsid w:val="007E0D6A"/>
    <w:rsid w:val="007E2406"/>
    <w:rsid w:val="007E2E52"/>
    <w:rsid w:val="007E6C0A"/>
    <w:rsid w:val="007F1534"/>
    <w:rsid w:val="007F7888"/>
    <w:rsid w:val="00801D85"/>
    <w:rsid w:val="00801FC7"/>
    <w:rsid w:val="00806F98"/>
    <w:rsid w:val="00812029"/>
    <w:rsid w:val="0081539B"/>
    <w:rsid w:val="008173B2"/>
    <w:rsid w:val="0082086F"/>
    <w:rsid w:val="00821915"/>
    <w:rsid w:val="00821DF6"/>
    <w:rsid w:val="0082790A"/>
    <w:rsid w:val="00827FAE"/>
    <w:rsid w:val="00831280"/>
    <w:rsid w:val="00831B1F"/>
    <w:rsid w:val="0083294B"/>
    <w:rsid w:val="00833229"/>
    <w:rsid w:val="008363EA"/>
    <w:rsid w:val="00837847"/>
    <w:rsid w:val="00837ED7"/>
    <w:rsid w:val="00842BBF"/>
    <w:rsid w:val="008434E9"/>
    <w:rsid w:val="00846146"/>
    <w:rsid w:val="00852362"/>
    <w:rsid w:val="00853EBA"/>
    <w:rsid w:val="00861865"/>
    <w:rsid w:val="00861CCA"/>
    <w:rsid w:val="00861FF1"/>
    <w:rsid w:val="00864F33"/>
    <w:rsid w:val="008667EE"/>
    <w:rsid w:val="00872DFA"/>
    <w:rsid w:val="008742BB"/>
    <w:rsid w:val="00883012"/>
    <w:rsid w:val="00885306"/>
    <w:rsid w:val="00891BFA"/>
    <w:rsid w:val="00892725"/>
    <w:rsid w:val="0089665B"/>
    <w:rsid w:val="0089760D"/>
    <w:rsid w:val="00897B91"/>
    <w:rsid w:val="008A1315"/>
    <w:rsid w:val="008A3F40"/>
    <w:rsid w:val="008A45F6"/>
    <w:rsid w:val="008A7411"/>
    <w:rsid w:val="008A7512"/>
    <w:rsid w:val="008B2BFD"/>
    <w:rsid w:val="008B2E34"/>
    <w:rsid w:val="008B4E8C"/>
    <w:rsid w:val="008B52A7"/>
    <w:rsid w:val="008B6A6C"/>
    <w:rsid w:val="008C42EC"/>
    <w:rsid w:val="008C5196"/>
    <w:rsid w:val="008C5459"/>
    <w:rsid w:val="008C69A4"/>
    <w:rsid w:val="008C78DE"/>
    <w:rsid w:val="008C78E7"/>
    <w:rsid w:val="008D1ECF"/>
    <w:rsid w:val="008D355D"/>
    <w:rsid w:val="008D5CAD"/>
    <w:rsid w:val="008D6593"/>
    <w:rsid w:val="008D7EE9"/>
    <w:rsid w:val="008E07D1"/>
    <w:rsid w:val="008E220C"/>
    <w:rsid w:val="008E4A29"/>
    <w:rsid w:val="008F1BD4"/>
    <w:rsid w:val="008F3AC3"/>
    <w:rsid w:val="008F4B9D"/>
    <w:rsid w:val="008F5D8C"/>
    <w:rsid w:val="008F6E25"/>
    <w:rsid w:val="008F72A7"/>
    <w:rsid w:val="009000DF"/>
    <w:rsid w:val="00902BC2"/>
    <w:rsid w:val="009033A1"/>
    <w:rsid w:val="009075ED"/>
    <w:rsid w:val="009139E9"/>
    <w:rsid w:val="009177F8"/>
    <w:rsid w:val="00917F1B"/>
    <w:rsid w:val="009275DD"/>
    <w:rsid w:val="009322A5"/>
    <w:rsid w:val="00932E60"/>
    <w:rsid w:val="0093484C"/>
    <w:rsid w:val="009354AE"/>
    <w:rsid w:val="0093678D"/>
    <w:rsid w:val="00940D8A"/>
    <w:rsid w:val="00944CC4"/>
    <w:rsid w:val="00944EBA"/>
    <w:rsid w:val="00957670"/>
    <w:rsid w:val="009601E8"/>
    <w:rsid w:val="00960E81"/>
    <w:rsid w:val="00961638"/>
    <w:rsid w:val="00961CEA"/>
    <w:rsid w:val="00963CF9"/>
    <w:rsid w:val="009646BC"/>
    <w:rsid w:val="00967BEC"/>
    <w:rsid w:val="00972147"/>
    <w:rsid w:val="00973462"/>
    <w:rsid w:val="00977391"/>
    <w:rsid w:val="009804F7"/>
    <w:rsid w:val="009821BA"/>
    <w:rsid w:val="00982998"/>
    <w:rsid w:val="00984413"/>
    <w:rsid w:val="0099030F"/>
    <w:rsid w:val="009918F5"/>
    <w:rsid w:val="0099447D"/>
    <w:rsid w:val="009944E9"/>
    <w:rsid w:val="009945F5"/>
    <w:rsid w:val="009970A5"/>
    <w:rsid w:val="009A1CAF"/>
    <w:rsid w:val="009A3D01"/>
    <w:rsid w:val="009A5E5E"/>
    <w:rsid w:val="009B087D"/>
    <w:rsid w:val="009B0C35"/>
    <w:rsid w:val="009B2CE5"/>
    <w:rsid w:val="009B3D1F"/>
    <w:rsid w:val="009B405C"/>
    <w:rsid w:val="009B703F"/>
    <w:rsid w:val="009B76E3"/>
    <w:rsid w:val="009C0977"/>
    <w:rsid w:val="009C425B"/>
    <w:rsid w:val="009C5D85"/>
    <w:rsid w:val="009C6861"/>
    <w:rsid w:val="009D14C4"/>
    <w:rsid w:val="009D37CA"/>
    <w:rsid w:val="009D5474"/>
    <w:rsid w:val="009D58D8"/>
    <w:rsid w:val="009E7042"/>
    <w:rsid w:val="009F3A34"/>
    <w:rsid w:val="009F4777"/>
    <w:rsid w:val="009F5259"/>
    <w:rsid w:val="009F6AAF"/>
    <w:rsid w:val="00A01405"/>
    <w:rsid w:val="00A06229"/>
    <w:rsid w:val="00A07D57"/>
    <w:rsid w:val="00A07DFF"/>
    <w:rsid w:val="00A14D31"/>
    <w:rsid w:val="00A1684C"/>
    <w:rsid w:val="00A1685F"/>
    <w:rsid w:val="00A20A63"/>
    <w:rsid w:val="00A23163"/>
    <w:rsid w:val="00A245B6"/>
    <w:rsid w:val="00A303F0"/>
    <w:rsid w:val="00A326C6"/>
    <w:rsid w:val="00A37B01"/>
    <w:rsid w:val="00A41DBD"/>
    <w:rsid w:val="00A434D0"/>
    <w:rsid w:val="00A463DB"/>
    <w:rsid w:val="00A469FE"/>
    <w:rsid w:val="00A508DA"/>
    <w:rsid w:val="00A56168"/>
    <w:rsid w:val="00A56C3E"/>
    <w:rsid w:val="00A57E85"/>
    <w:rsid w:val="00A61049"/>
    <w:rsid w:val="00A61A3F"/>
    <w:rsid w:val="00A6250D"/>
    <w:rsid w:val="00A62700"/>
    <w:rsid w:val="00A65EC1"/>
    <w:rsid w:val="00A673B1"/>
    <w:rsid w:val="00A67F15"/>
    <w:rsid w:val="00A748BE"/>
    <w:rsid w:val="00A80A6B"/>
    <w:rsid w:val="00A81600"/>
    <w:rsid w:val="00A83EAE"/>
    <w:rsid w:val="00A86010"/>
    <w:rsid w:val="00A92E11"/>
    <w:rsid w:val="00A95186"/>
    <w:rsid w:val="00AA7E57"/>
    <w:rsid w:val="00AB66BA"/>
    <w:rsid w:val="00AB66BC"/>
    <w:rsid w:val="00AD06D2"/>
    <w:rsid w:val="00AD07E5"/>
    <w:rsid w:val="00AD2165"/>
    <w:rsid w:val="00AD5B02"/>
    <w:rsid w:val="00AD785A"/>
    <w:rsid w:val="00AD7CDA"/>
    <w:rsid w:val="00AE2AF8"/>
    <w:rsid w:val="00AE41E2"/>
    <w:rsid w:val="00AE6F42"/>
    <w:rsid w:val="00AF2B84"/>
    <w:rsid w:val="00AF4701"/>
    <w:rsid w:val="00AF697D"/>
    <w:rsid w:val="00AF7302"/>
    <w:rsid w:val="00AF74BB"/>
    <w:rsid w:val="00B0000D"/>
    <w:rsid w:val="00B03580"/>
    <w:rsid w:val="00B05CE6"/>
    <w:rsid w:val="00B06D92"/>
    <w:rsid w:val="00B07040"/>
    <w:rsid w:val="00B10700"/>
    <w:rsid w:val="00B11111"/>
    <w:rsid w:val="00B1234E"/>
    <w:rsid w:val="00B14DEF"/>
    <w:rsid w:val="00B15B39"/>
    <w:rsid w:val="00B22015"/>
    <w:rsid w:val="00B23B79"/>
    <w:rsid w:val="00B25F41"/>
    <w:rsid w:val="00B279FE"/>
    <w:rsid w:val="00B372F8"/>
    <w:rsid w:val="00B37A25"/>
    <w:rsid w:val="00B37F21"/>
    <w:rsid w:val="00B408E8"/>
    <w:rsid w:val="00B40D6C"/>
    <w:rsid w:val="00B4500F"/>
    <w:rsid w:val="00B45328"/>
    <w:rsid w:val="00B51A15"/>
    <w:rsid w:val="00B55619"/>
    <w:rsid w:val="00B56D6A"/>
    <w:rsid w:val="00B5787A"/>
    <w:rsid w:val="00B57B44"/>
    <w:rsid w:val="00B6159C"/>
    <w:rsid w:val="00B61D88"/>
    <w:rsid w:val="00B6471C"/>
    <w:rsid w:val="00B7534F"/>
    <w:rsid w:val="00B76042"/>
    <w:rsid w:val="00B77291"/>
    <w:rsid w:val="00B775FD"/>
    <w:rsid w:val="00B845F0"/>
    <w:rsid w:val="00B86CF0"/>
    <w:rsid w:val="00B87E88"/>
    <w:rsid w:val="00B9331C"/>
    <w:rsid w:val="00B93BE5"/>
    <w:rsid w:val="00B94C68"/>
    <w:rsid w:val="00B95F57"/>
    <w:rsid w:val="00BA01C3"/>
    <w:rsid w:val="00BA4B92"/>
    <w:rsid w:val="00BA653B"/>
    <w:rsid w:val="00BA68E3"/>
    <w:rsid w:val="00BB4887"/>
    <w:rsid w:val="00BB7C4A"/>
    <w:rsid w:val="00BC0639"/>
    <w:rsid w:val="00BC5797"/>
    <w:rsid w:val="00BC7B41"/>
    <w:rsid w:val="00BD266C"/>
    <w:rsid w:val="00BD611A"/>
    <w:rsid w:val="00BD7975"/>
    <w:rsid w:val="00BE2023"/>
    <w:rsid w:val="00BE5103"/>
    <w:rsid w:val="00BE6D2E"/>
    <w:rsid w:val="00BF05F4"/>
    <w:rsid w:val="00BF094C"/>
    <w:rsid w:val="00BF0C35"/>
    <w:rsid w:val="00BF276E"/>
    <w:rsid w:val="00BF2FBB"/>
    <w:rsid w:val="00C02376"/>
    <w:rsid w:val="00C02F7C"/>
    <w:rsid w:val="00C05FF2"/>
    <w:rsid w:val="00C10943"/>
    <w:rsid w:val="00C121BB"/>
    <w:rsid w:val="00C12549"/>
    <w:rsid w:val="00C13AC7"/>
    <w:rsid w:val="00C20F3E"/>
    <w:rsid w:val="00C21230"/>
    <w:rsid w:val="00C25F3D"/>
    <w:rsid w:val="00C2726E"/>
    <w:rsid w:val="00C32F20"/>
    <w:rsid w:val="00C33E09"/>
    <w:rsid w:val="00C34280"/>
    <w:rsid w:val="00C34DD8"/>
    <w:rsid w:val="00C36026"/>
    <w:rsid w:val="00C40444"/>
    <w:rsid w:val="00C421D8"/>
    <w:rsid w:val="00C471FC"/>
    <w:rsid w:val="00C47212"/>
    <w:rsid w:val="00C473D7"/>
    <w:rsid w:val="00C52199"/>
    <w:rsid w:val="00C541DC"/>
    <w:rsid w:val="00C61A71"/>
    <w:rsid w:val="00C64087"/>
    <w:rsid w:val="00C653EB"/>
    <w:rsid w:val="00C65612"/>
    <w:rsid w:val="00C66371"/>
    <w:rsid w:val="00C66753"/>
    <w:rsid w:val="00C66F3D"/>
    <w:rsid w:val="00C728E2"/>
    <w:rsid w:val="00C72EE0"/>
    <w:rsid w:val="00C745A3"/>
    <w:rsid w:val="00C757CE"/>
    <w:rsid w:val="00C75C53"/>
    <w:rsid w:val="00C76425"/>
    <w:rsid w:val="00C80051"/>
    <w:rsid w:val="00C8085C"/>
    <w:rsid w:val="00C81C09"/>
    <w:rsid w:val="00C8493C"/>
    <w:rsid w:val="00C84D4D"/>
    <w:rsid w:val="00C85E6D"/>
    <w:rsid w:val="00C871B7"/>
    <w:rsid w:val="00C93B32"/>
    <w:rsid w:val="00C95923"/>
    <w:rsid w:val="00C96F9E"/>
    <w:rsid w:val="00CA7AA8"/>
    <w:rsid w:val="00CB0211"/>
    <w:rsid w:val="00CB158F"/>
    <w:rsid w:val="00CB2C9B"/>
    <w:rsid w:val="00CB7DB6"/>
    <w:rsid w:val="00CC28A9"/>
    <w:rsid w:val="00CC3F7C"/>
    <w:rsid w:val="00CC523A"/>
    <w:rsid w:val="00CD08AE"/>
    <w:rsid w:val="00CD2229"/>
    <w:rsid w:val="00CD3494"/>
    <w:rsid w:val="00CD411B"/>
    <w:rsid w:val="00CD4B9D"/>
    <w:rsid w:val="00CD5035"/>
    <w:rsid w:val="00CE4160"/>
    <w:rsid w:val="00CE58C0"/>
    <w:rsid w:val="00CE77FC"/>
    <w:rsid w:val="00CE7F14"/>
    <w:rsid w:val="00CF3FA6"/>
    <w:rsid w:val="00CF462C"/>
    <w:rsid w:val="00D0079D"/>
    <w:rsid w:val="00D03599"/>
    <w:rsid w:val="00D05D2E"/>
    <w:rsid w:val="00D060D3"/>
    <w:rsid w:val="00D07718"/>
    <w:rsid w:val="00D120B4"/>
    <w:rsid w:val="00D122A3"/>
    <w:rsid w:val="00D16150"/>
    <w:rsid w:val="00D17730"/>
    <w:rsid w:val="00D25064"/>
    <w:rsid w:val="00D266E8"/>
    <w:rsid w:val="00D27949"/>
    <w:rsid w:val="00D30425"/>
    <w:rsid w:val="00D4011D"/>
    <w:rsid w:val="00D41935"/>
    <w:rsid w:val="00D4428B"/>
    <w:rsid w:val="00D4534C"/>
    <w:rsid w:val="00D5245D"/>
    <w:rsid w:val="00D53389"/>
    <w:rsid w:val="00D57AFA"/>
    <w:rsid w:val="00D61EF2"/>
    <w:rsid w:val="00D64F98"/>
    <w:rsid w:val="00D70EB6"/>
    <w:rsid w:val="00D712CE"/>
    <w:rsid w:val="00D7333C"/>
    <w:rsid w:val="00D73471"/>
    <w:rsid w:val="00D74F39"/>
    <w:rsid w:val="00D75EF5"/>
    <w:rsid w:val="00D76603"/>
    <w:rsid w:val="00D8471D"/>
    <w:rsid w:val="00D849E8"/>
    <w:rsid w:val="00D87AEE"/>
    <w:rsid w:val="00D87AF4"/>
    <w:rsid w:val="00D922A4"/>
    <w:rsid w:val="00D93C17"/>
    <w:rsid w:val="00D970F7"/>
    <w:rsid w:val="00DA2F4E"/>
    <w:rsid w:val="00DA3828"/>
    <w:rsid w:val="00DA709D"/>
    <w:rsid w:val="00DB2581"/>
    <w:rsid w:val="00DB4327"/>
    <w:rsid w:val="00DB451A"/>
    <w:rsid w:val="00DB4676"/>
    <w:rsid w:val="00DB6CA9"/>
    <w:rsid w:val="00DC0205"/>
    <w:rsid w:val="00DC07CE"/>
    <w:rsid w:val="00DC77D2"/>
    <w:rsid w:val="00DD426E"/>
    <w:rsid w:val="00DD5717"/>
    <w:rsid w:val="00DE2E6E"/>
    <w:rsid w:val="00DE30B7"/>
    <w:rsid w:val="00DE66F0"/>
    <w:rsid w:val="00DE7F54"/>
    <w:rsid w:val="00DF1585"/>
    <w:rsid w:val="00DF222A"/>
    <w:rsid w:val="00DF58FF"/>
    <w:rsid w:val="00DF5A3B"/>
    <w:rsid w:val="00DF6AE6"/>
    <w:rsid w:val="00DF782E"/>
    <w:rsid w:val="00DF7876"/>
    <w:rsid w:val="00DF7F24"/>
    <w:rsid w:val="00E02C0F"/>
    <w:rsid w:val="00E03F35"/>
    <w:rsid w:val="00E045DD"/>
    <w:rsid w:val="00E05EEB"/>
    <w:rsid w:val="00E10F8C"/>
    <w:rsid w:val="00E1347E"/>
    <w:rsid w:val="00E13500"/>
    <w:rsid w:val="00E13F5B"/>
    <w:rsid w:val="00E1685E"/>
    <w:rsid w:val="00E33146"/>
    <w:rsid w:val="00E365FC"/>
    <w:rsid w:val="00E402E3"/>
    <w:rsid w:val="00E43467"/>
    <w:rsid w:val="00E44206"/>
    <w:rsid w:val="00E46C47"/>
    <w:rsid w:val="00E649AA"/>
    <w:rsid w:val="00E719FC"/>
    <w:rsid w:val="00E7251A"/>
    <w:rsid w:val="00E7271C"/>
    <w:rsid w:val="00E75C4E"/>
    <w:rsid w:val="00E75F43"/>
    <w:rsid w:val="00E77FBB"/>
    <w:rsid w:val="00E80AE0"/>
    <w:rsid w:val="00E81D13"/>
    <w:rsid w:val="00E83AEA"/>
    <w:rsid w:val="00E862DA"/>
    <w:rsid w:val="00E91D64"/>
    <w:rsid w:val="00EA7855"/>
    <w:rsid w:val="00EB10A0"/>
    <w:rsid w:val="00EB2A02"/>
    <w:rsid w:val="00EB53AA"/>
    <w:rsid w:val="00EB67AA"/>
    <w:rsid w:val="00EC04D5"/>
    <w:rsid w:val="00EC1A70"/>
    <w:rsid w:val="00EC26A4"/>
    <w:rsid w:val="00EC30EF"/>
    <w:rsid w:val="00EC4567"/>
    <w:rsid w:val="00EC7E46"/>
    <w:rsid w:val="00ED12FB"/>
    <w:rsid w:val="00ED6F54"/>
    <w:rsid w:val="00EE1354"/>
    <w:rsid w:val="00EE255E"/>
    <w:rsid w:val="00EE2633"/>
    <w:rsid w:val="00EE593D"/>
    <w:rsid w:val="00EE6E70"/>
    <w:rsid w:val="00EF2C9B"/>
    <w:rsid w:val="00EF2D2E"/>
    <w:rsid w:val="00EF3E0A"/>
    <w:rsid w:val="00EF429B"/>
    <w:rsid w:val="00EF47B1"/>
    <w:rsid w:val="00EF5FAE"/>
    <w:rsid w:val="00F00C84"/>
    <w:rsid w:val="00F02777"/>
    <w:rsid w:val="00F02DA7"/>
    <w:rsid w:val="00F03A64"/>
    <w:rsid w:val="00F03CCF"/>
    <w:rsid w:val="00F0426F"/>
    <w:rsid w:val="00F06637"/>
    <w:rsid w:val="00F12B1C"/>
    <w:rsid w:val="00F14C17"/>
    <w:rsid w:val="00F17870"/>
    <w:rsid w:val="00F21164"/>
    <w:rsid w:val="00F2182F"/>
    <w:rsid w:val="00F22D14"/>
    <w:rsid w:val="00F2727B"/>
    <w:rsid w:val="00F312AB"/>
    <w:rsid w:val="00F34160"/>
    <w:rsid w:val="00F365F3"/>
    <w:rsid w:val="00F36DB9"/>
    <w:rsid w:val="00F414D7"/>
    <w:rsid w:val="00F4202A"/>
    <w:rsid w:val="00F43368"/>
    <w:rsid w:val="00F43FC9"/>
    <w:rsid w:val="00F450E7"/>
    <w:rsid w:val="00F46811"/>
    <w:rsid w:val="00F478DD"/>
    <w:rsid w:val="00F50872"/>
    <w:rsid w:val="00F514CB"/>
    <w:rsid w:val="00F53A82"/>
    <w:rsid w:val="00F60778"/>
    <w:rsid w:val="00F60FD7"/>
    <w:rsid w:val="00F641BD"/>
    <w:rsid w:val="00F641D9"/>
    <w:rsid w:val="00F67EFB"/>
    <w:rsid w:val="00F701AF"/>
    <w:rsid w:val="00F713C2"/>
    <w:rsid w:val="00F719F7"/>
    <w:rsid w:val="00F72090"/>
    <w:rsid w:val="00F77601"/>
    <w:rsid w:val="00F8144C"/>
    <w:rsid w:val="00F81C56"/>
    <w:rsid w:val="00F828FB"/>
    <w:rsid w:val="00F83734"/>
    <w:rsid w:val="00F878F5"/>
    <w:rsid w:val="00F90CF9"/>
    <w:rsid w:val="00FB0A83"/>
    <w:rsid w:val="00FB527A"/>
    <w:rsid w:val="00FB7B11"/>
    <w:rsid w:val="00FC0332"/>
    <w:rsid w:val="00FC0DDE"/>
    <w:rsid w:val="00FC1EE1"/>
    <w:rsid w:val="00FC2893"/>
    <w:rsid w:val="00FC3A94"/>
    <w:rsid w:val="00FC5A4A"/>
    <w:rsid w:val="00FD14B3"/>
    <w:rsid w:val="00FD38A3"/>
    <w:rsid w:val="00FD5A41"/>
    <w:rsid w:val="00FD73FC"/>
    <w:rsid w:val="00FD7437"/>
    <w:rsid w:val="00FE1B09"/>
    <w:rsid w:val="00FE490E"/>
    <w:rsid w:val="00FE7D45"/>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AFA1"/>
  <w15:docId w15:val="{D5739331-7214-43A6-8726-3E2CB7FF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A7E"/>
    <w:rPr>
      <w:rFonts w:ascii="Times New Roman" w:eastAsia="Times New Roman" w:hAnsi="Times New Roman"/>
      <w:sz w:val="24"/>
      <w:szCs w:val="24"/>
    </w:rPr>
  </w:style>
  <w:style w:type="paragraph" w:styleId="1">
    <w:name w:val="heading 1"/>
    <w:basedOn w:val="a"/>
    <w:next w:val="a"/>
    <w:link w:val="10"/>
    <w:uiPriority w:val="9"/>
    <w:qFormat/>
    <w:rsid w:val="0003655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24C94"/>
    <w:pPr>
      <w:keepNext/>
      <w:spacing w:before="240" w:after="60"/>
      <w:outlineLvl w:val="1"/>
    </w:pPr>
    <w:rPr>
      <w:rFonts w:ascii="Arial" w:hAnsi="Arial"/>
      <w:b/>
      <w:bCs/>
      <w:i/>
      <w:iCs/>
      <w:sz w:val="28"/>
      <w:szCs w:val="28"/>
    </w:rPr>
  </w:style>
  <w:style w:type="paragraph" w:styleId="3">
    <w:name w:val="heading 3"/>
    <w:basedOn w:val="a"/>
    <w:next w:val="a"/>
    <w:link w:val="30"/>
    <w:qFormat/>
    <w:rsid w:val="00036556"/>
    <w:pPr>
      <w:keepNext/>
      <w:spacing w:before="240" w:after="60"/>
      <w:outlineLvl w:val="2"/>
    </w:pPr>
    <w:rPr>
      <w:rFonts w:ascii="Arial" w:eastAsia="SimSun" w:hAnsi="Arial"/>
      <w:b/>
      <w:bCs/>
      <w:sz w:val="26"/>
      <w:szCs w:val="26"/>
      <w:lang w:eastAsia="zh-CN"/>
    </w:rPr>
  </w:style>
  <w:style w:type="paragraph" w:styleId="4">
    <w:name w:val="heading 4"/>
    <w:basedOn w:val="a"/>
    <w:next w:val="a"/>
    <w:link w:val="40"/>
    <w:qFormat/>
    <w:rsid w:val="00036556"/>
    <w:pPr>
      <w:keepNext/>
      <w:spacing w:before="240" w:after="60"/>
      <w:outlineLvl w:val="3"/>
    </w:pPr>
    <w:rPr>
      <w:rFonts w:eastAsia="SimSun"/>
      <w:b/>
      <w:bCs/>
      <w:sz w:val="28"/>
      <w:szCs w:val="28"/>
      <w:lang w:eastAsia="zh-CN"/>
    </w:rPr>
  </w:style>
  <w:style w:type="paragraph" w:styleId="5">
    <w:name w:val="heading 5"/>
    <w:basedOn w:val="a"/>
    <w:next w:val="a"/>
    <w:link w:val="50"/>
    <w:qFormat/>
    <w:rsid w:val="00036556"/>
    <w:pPr>
      <w:spacing w:before="240" w:after="60"/>
      <w:outlineLvl w:val="4"/>
    </w:pPr>
    <w:rPr>
      <w:rFonts w:eastAsia="SimSun"/>
      <w:b/>
      <w:bCs/>
      <w:i/>
      <w:iCs/>
      <w:sz w:val="26"/>
      <w:szCs w:val="26"/>
      <w:lang w:eastAsia="zh-CN"/>
    </w:rPr>
  </w:style>
  <w:style w:type="paragraph" w:styleId="6">
    <w:name w:val="heading 6"/>
    <w:basedOn w:val="a"/>
    <w:next w:val="a"/>
    <w:link w:val="60"/>
    <w:qFormat/>
    <w:rsid w:val="004466C6"/>
    <w:pPr>
      <w:spacing w:before="240" w:after="60"/>
      <w:outlineLvl w:val="5"/>
    </w:pPr>
    <w:rPr>
      <w:b/>
      <w:bCs/>
      <w:sz w:val="22"/>
      <w:szCs w:val="22"/>
    </w:rPr>
  </w:style>
  <w:style w:type="paragraph" w:styleId="7">
    <w:name w:val="heading 7"/>
    <w:basedOn w:val="a"/>
    <w:next w:val="a"/>
    <w:link w:val="70"/>
    <w:unhideWhenUsed/>
    <w:qFormat/>
    <w:rsid w:val="004466C6"/>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6556"/>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24C94"/>
    <w:rPr>
      <w:rFonts w:ascii="Arial" w:eastAsia="Times New Roman" w:hAnsi="Arial" w:cs="Arial"/>
      <w:b/>
      <w:bCs/>
      <w:i/>
      <w:iCs/>
      <w:sz w:val="28"/>
      <w:szCs w:val="28"/>
      <w:lang w:eastAsia="ru-RU"/>
    </w:rPr>
  </w:style>
  <w:style w:type="character" w:customStyle="1" w:styleId="30">
    <w:name w:val="Заголовок 3 Знак"/>
    <w:link w:val="3"/>
    <w:rsid w:val="00036556"/>
    <w:rPr>
      <w:rFonts w:ascii="Arial" w:eastAsia="SimSun" w:hAnsi="Arial" w:cs="Arial"/>
      <w:b/>
      <w:bCs/>
      <w:sz w:val="26"/>
      <w:szCs w:val="26"/>
      <w:lang w:eastAsia="zh-CN"/>
    </w:rPr>
  </w:style>
  <w:style w:type="character" w:customStyle="1" w:styleId="40">
    <w:name w:val="Заголовок 4 Знак"/>
    <w:link w:val="4"/>
    <w:rsid w:val="00036556"/>
    <w:rPr>
      <w:rFonts w:ascii="Times New Roman" w:eastAsia="SimSun" w:hAnsi="Times New Roman" w:cs="Times New Roman"/>
      <w:b/>
      <w:bCs/>
      <w:sz w:val="28"/>
      <w:szCs w:val="28"/>
      <w:lang w:eastAsia="zh-CN"/>
    </w:rPr>
  </w:style>
  <w:style w:type="character" w:customStyle="1" w:styleId="50">
    <w:name w:val="Заголовок 5 Знак"/>
    <w:link w:val="5"/>
    <w:rsid w:val="00036556"/>
    <w:rPr>
      <w:rFonts w:ascii="Times New Roman" w:eastAsia="SimSun" w:hAnsi="Times New Roman" w:cs="Times New Roman"/>
      <w:b/>
      <w:bCs/>
      <w:i/>
      <w:iCs/>
      <w:sz w:val="26"/>
      <w:szCs w:val="26"/>
      <w:lang w:eastAsia="zh-CN"/>
    </w:rPr>
  </w:style>
  <w:style w:type="character" w:customStyle="1" w:styleId="60">
    <w:name w:val="Заголовок 6 Знак"/>
    <w:link w:val="6"/>
    <w:rsid w:val="004466C6"/>
    <w:rPr>
      <w:rFonts w:ascii="Times New Roman" w:eastAsia="Times New Roman" w:hAnsi="Times New Roman"/>
      <w:b/>
      <w:bCs/>
      <w:sz w:val="22"/>
      <w:szCs w:val="22"/>
    </w:rPr>
  </w:style>
  <w:style w:type="character" w:customStyle="1" w:styleId="70">
    <w:name w:val="Заголовок 7 Знак"/>
    <w:link w:val="7"/>
    <w:rsid w:val="004466C6"/>
    <w:rPr>
      <w:rFonts w:ascii="Cambria" w:eastAsia="Times New Roman" w:hAnsi="Cambria"/>
      <w:i/>
      <w:iCs/>
      <w:color w:val="404040"/>
      <w:sz w:val="24"/>
      <w:szCs w:val="24"/>
    </w:rPr>
  </w:style>
  <w:style w:type="paragraph" w:styleId="a3">
    <w:name w:val="List Paragraph"/>
    <w:basedOn w:val="a"/>
    <w:link w:val="a4"/>
    <w:uiPriority w:val="34"/>
    <w:qFormat/>
    <w:rsid w:val="005B5E8D"/>
    <w:pPr>
      <w:spacing w:after="200" w:line="276" w:lineRule="auto"/>
      <w:ind w:left="720"/>
      <w:contextualSpacing/>
    </w:pPr>
    <w:rPr>
      <w:rFonts w:ascii="Calibri" w:hAnsi="Calibri"/>
      <w:sz w:val="22"/>
      <w:szCs w:val="22"/>
    </w:rPr>
  </w:style>
  <w:style w:type="character" w:customStyle="1" w:styleId="a4">
    <w:name w:val="Абзац списка Знак"/>
    <w:link w:val="a3"/>
    <w:uiPriority w:val="34"/>
    <w:locked/>
    <w:rsid w:val="00E43467"/>
    <w:rPr>
      <w:rFonts w:eastAsia="Times New Roman"/>
      <w:sz w:val="22"/>
      <w:szCs w:val="22"/>
    </w:rPr>
  </w:style>
  <w:style w:type="paragraph" w:styleId="a5">
    <w:name w:val="Body Text Indent"/>
    <w:basedOn w:val="a"/>
    <w:link w:val="a6"/>
    <w:unhideWhenUsed/>
    <w:rsid w:val="005B5E8D"/>
    <w:pPr>
      <w:spacing w:after="120"/>
      <w:ind w:left="283"/>
    </w:pPr>
  </w:style>
  <w:style w:type="character" w:customStyle="1" w:styleId="a6">
    <w:name w:val="Основной текст с отступом Знак"/>
    <w:link w:val="a5"/>
    <w:rsid w:val="005B5E8D"/>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rsid w:val="005B5E8D"/>
    <w:pPr>
      <w:spacing w:before="100" w:beforeAutospacing="1" w:after="100" w:afterAutospacing="1"/>
    </w:pPr>
    <w:rPr>
      <w:color w:val="000000"/>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uiPriority w:val="99"/>
    <w:rsid w:val="00E43467"/>
    <w:rPr>
      <w:rFonts w:ascii="Times New Roman" w:eastAsia="Times New Roman" w:hAnsi="Times New Roman"/>
      <w:color w:val="000000"/>
      <w:sz w:val="24"/>
      <w:szCs w:val="24"/>
    </w:rPr>
  </w:style>
  <w:style w:type="paragraph" w:styleId="a9">
    <w:name w:val="No Spacing"/>
    <w:aliases w:val="основа"/>
    <w:link w:val="aa"/>
    <w:uiPriority w:val="1"/>
    <w:qFormat/>
    <w:rsid w:val="005B5E8D"/>
    <w:rPr>
      <w:sz w:val="22"/>
      <w:szCs w:val="22"/>
      <w:lang w:eastAsia="en-US"/>
    </w:rPr>
  </w:style>
  <w:style w:type="character" w:customStyle="1" w:styleId="aa">
    <w:name w:val="Без интервала Знак"/>
    <w:aliases w:val="основа Знак"/>
    <w:link w:val="a9"/>
    <w:uiPriority w:val="1"/>
    <w:rsid w:val="00C34DD8"/>
    <w:rPr>
      <w:sz w:val="22"/>
      <w:szCs w:val="22"/>
      <w:lang w:val="ru-RU" w:eastAsia="en-US" w:bidi="ar-SA"/>
    </w:rPr>
  </w:style>
  <w:style w:type="paragraph" w:styleId="ab">
    <w:name w:val="Body Text"/>
    <w:basedOn w:val="a"/>
    <w:link w:val="ac"/>
    <w:unhideWhenUsed/>
    <w:rsid w:val="004E52FD"/>
    <w:pPr>
      <w:spacing w:after="120"/>
    </w:pPr>
  </w:style>
  <w:style w:type="character" w:customStyle="1" w:styleId="ac">
    <w:name w:val="Основной текст Знак"/>
    <w:link w:val="ab"/>
    <w:rsid w:val="004E52FD"/>
    <w:rPr>
      <w:rFonts w:ascii="Times New Roman" w:eastAsia="Times New Roman" w:hAnsi="Times New Roman" w:cs="Times New Roman"/>
      <w:sz w:val="24"/>
      <w:szCs w:val="24"/>
      <w:lang w:eastAsia="ru-RU"/>
    </w:rPr>
  </w:style>
  <w:style w:type="character" w:styleId="ad">
    <w:name w:val="Strong"/>
    <w:qFormat/>
    <w:rsid w:val="000C7C8F"/>
    <w:rPr>
      <w:b/>
      <w:bCs/>
    </w:rPr>
  </w:style>
  <w:style w:type="character" w:customStyle="1" w:styleId="dash041e0431044b0447043d044b0439char1">
    <w:name w:val="dash041e_0431_044b_0447_043d_044b_0439__char1"/>
    <w:basedOn w:val="a0"/>
    <w:rsid w:val="00702A81"/>
  </w:style>
  <w:style w:type="paragraph" w:styleId="ae">
    <w:name w:val="caption"/>
    <w:basedOn w:val="a"/>
    <w:next w:val="a"/>
    <w:qFormat/>
    <w:rsid w:val="00424C94"/>
    <w:pPr>
      <w:jc w:val="center"/>
    </w:pPr>
    <w:rPr>
      <w:b/>
      <w:bCs/>
      <w:sz w:val="28"/>
    </w:rPr>
  </w:style>
  <w:style w:type="paragraph" w:customStyle="1" w:styleId="11">
    <w:name w:val="Абзац списка1"/>
    <w:basedOn w:val="a"/>
    <w:rsid w:val="00424C94"/>
    <w:pPr>
      <w:suppressAutoHyphens/>
      <w:spacing w:line="100" w:lineRule="atLeast"/>
    </w:pPr>
    <w:rPr>
      <w:kern w:val="1"/>
      <w:lang w:eastAsia="ar-SA"/>
    </w:rPr>
  </w:style>
  <w:style w:type="paragraph" w:customStyle="1" w:styleId="210">
    <w:name w:val="Основной текст 21"/>
    <w:basedOn w:val="a"/>
    <w:rsid w:val="00424C94"/>
    <w:pPr>
      <w:spacing w:after="120" w:line="480" w:lineRule="auto"/>
    </w:pPr>
    <w:rPr>
      <w:kern w:val="1"/>
      <w:lang w:eastAsia="ar-SA"/>
    </w:rPr>
  </w:style>
  <w:style w:type="paragraph" w:customStyle="1" w:styleId="12">
    <w:name w:val="Цитата1"/>
    <w:basedOn w:val="a"/>
    <w:rsid w:val="00424C94"/>
    <w:pPr>
      <w:tabs>
        <w:tab w:val="left" w:pos="6804"/>
      </w:tabs>
      <w:spacing w:line="360" w:lineRule="auto"/>
      <w:ind w:left="567" w:right="1502"/>
      <w:jc w:val="both"/>
    </w:pPr>
    <w:rPr>
      <w:kern w:val="1"/>
      <w:sz w:val="20"/>
      <w:szCs w:val="20"/>
      <w:lang w:eastAsia="ar-SA"/>
    </w:rPr>
  </w:style>
  <w:style w:type="paragraph" w:styleId="af">
    <w:name w:val="Title"/>
    <w:aliases w:val=" Знак5,Знак5"/>
    <w:basedOn w:val="a"/>
    <w:link w:val="af0"/>
    <w:qFormat/>
    <w:rsid w:val="00424C94"/>
    <w:pPr>
      <w:jc w:val="center"/>
    </w:pPr>
    <w:rPr>
      <w:b/>
      <w:bCs/>
    </w:rPr>
  </w:style>
  <w:style w:type="character" w:customStyle="1" w:styleId="af0">
    <w:name w:val="Заголовок Знак"/>
    <w:aliases w:val=" Знак5 Знак,Знак5 Знак"/>
    <w:link w:val="af"/>
    <w:rsid w:val="00424C94"/>
    <w:rPr>
      <w:rFonts w:ascii="Times New Roman" w:eastAsia="Times New Roman" w:hAnsi="Times New Roman" w:cs="Times New Roman"/>
      <w:b/>
      <w:bCs/>
      <w:sz w:val="24"/>
      <w:szCs w:val="24"/>
      <w:lang w:eastAsia="ru-RU"/>
    </w:rPr>
  </w:style>
  <w:style w:type="paragraph" w:customStyle="1" w:styleId="western">
    <w:name w:val="western"/>
    <w:basedOn w:val="a"/>
    <w:rsid w:val="00424C94"/>
    <w:pPr>
      <w:spacing w:before="100" w:beforeAutospacing="1" w:after="100" w:afterAutospacing="1"/>
    </w:pPr>
  </w:style>
  <w:style w:type="character" w:styleId="af1">
    <w:name w:val="Hyperlink"/>
    <w:uiPriority w:val="99"/>
    <w:unhideWhenUsed/>
    <w:rsid w:val="00A245B6"/>
    <w:rPr>
      <w:color w:val="0000FF"/>
      <w:u w:val="single"/>
    </w:rPr>
  </w:style>
  <w:style w:type="character" w:customStyle="1" w:styleId="mw-headline">
    <w:name w:val="mw-headline"/>
    <w:basedOn w:val="a0"/>
    <w:rsid w:val="00A245B6"/>
  </w:style>
  <w:style w:type="character" w:styleId="af2">
    <w:name w:val="Emphasis"/>
    <w:qFormat/>
    <w:rsid w:val="00A245B6"/>
    <w:rPr>
      <w:i/>
      <w:iCs/>
    </w:rPr>
  </w:style>
  <w:style w:type="character" w:customStyle="1" w:styleId="Zag11">
    <w:name w:val="Zag_11"/>
    <w:rsid w:val="006C569F"/>
  </w:style>
  <w:style w:type="paragraph" w:customStyle="1" w:styleId="13">
    <w:name w:val="Абзац списка1"/>
    <w:basedOn w:val="a"/>
    <w:rsid w:val="00A61049"/>
    <w:pPr>
      <w:widowControl w:val="0"/>
      <w:suppressAutoHyphens/>
    </w:pPr>
    <w:rPr>
      <w:rFonts w:eastAsia="Lucida Sans Unicode" w:cs="Tahoma"/>
      <w:kern w:val="1"/>
      <w:lang w:eastAsia="hi-IN" w:bidi="hi-IN"/>
    </w:rPr>
  </w:style>
  <w:style w:type="paragraph" w:customStyle="1" w:styleId="Zag2">
    <w:name w:val="Zag_2"/>
    <w:basedOn w:val="a"/>
    <w:rsid w:val="00A61049"/>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A61049"/>
    <w:pPr>
      <w:widowControl w:val="0"/>
      <w:autoSpaceDE w:val="0"/>
      <w:autoSpaceDN w:val="0"/>
      <w:adjustRightInd w:val="0"/>
      <w:spacing w:after="68" w:line="282" w:lineRule="exact"/>
      <w:jc w:val="center"/>
    </w:pPr>
    <w:rPr>
      <w:i/>
      <w:iCs/>
      <w:color w:val="000000"/>
      <w:lang w:val="en-US"/>
    </w:rPr>
  </w:style>
  <w:style w:type="paragraph" w:customStyle="1" w:styleId="af3">
    <w:name w:val="Ξαϋχνϋι"/>
    <w:basedOn w:val="a"/>
    <w:uiPriority w:val="99"/>
    <w:rsid w:val="00A61049"/>
    <w:pPr>
      <w:widowControl w:val="0"/>
      <w:autoSpaceDE w:val="0"/>
      <w:autoSpaceDN w:val="0"/>
      <w:adjustRightInd w:val="0"/>
    </w:pPr>
    <w:rPr>
      <w:color w:val="000000"/>
      <w:lang w:val="en-US"/>
    </w:rPr>
  </w:style>
  <w:style w:type="paragraph" w:customStyle="1" w:styleId="af4">
    <w:name w:val="Νξβϋι"/>
    <w:basedOn w:val="a"/>
    <w:uiPriority w:val="99"/>
    <w:rsid w:val="00A61049"/>
    <w:pPr>
      <w:widowControl w:val="0"/>
      <w:autoSpaceDE w:val="0"/>
      <w:autoSpaceDN w:val="0"/>
      <w:adjustRightInd w:val="0"/>
    </w:pPr>
    <w:rPr>
      <w:color w:val="000000"/>
      <w:lang w:val="en-US"/>
    </w:rPr>
  </w:style>
  <w:style w:type="paragraph" w:styleId="af5">
    <w:name w:val="footer"/>
    <w:basedOn w:val="a"/>
    <w:link w:val="af6"/>
    <w:rsid w:val="005A0A8B"/>
    <w:pPr>
      <w:tabs>
        <w:tab w:val="center" w:pos="4677"/>
        <w:tab w:val="right" w:pos="9355"/>
      </w:tabs>
    </w:pPr>
  </w:style>
  <w:style w:type="character" w:customStyle="1" w:styleId="af6">
    <w:name w:val="Нижний колонтитул Знак"/>
    <w:link w:val="af5"/>
    <w:rsid w:val="005A0A8B"/>
    <w:rPr>
      <w:rFonts w:ascii="Times New Roman" w:eastAsia="Times New Roman" w:hAnsi="Times New Roman" w:cs="Times New Roman"/>
      <w:sz w:val="24"/>
      <w:szCs w:val="24"/>
      <w:lang w:eastAsia="ru-RU"/>
    </w:rPr>
  </w:style>
  <w:style w:type="character" w:styleId="af7">
    <w:name w:val="page number"/>
    <w:basedOn w:val="a0"/>
    <w:rsid w:val="005A0A8B"/>
  </w:style>
  <w:style w:type="paragraph" w:customStyle="1" w:styleId="Style1">
    <w:name w:val="Style1"/>
    <w:basedOn w:val="a"/>
    <w:rsid w:val="005A0A8B"/>
    <w:pPr>
      <w:widowControl w:val="0"/>
      <w:autoSpaceDE w:val="0"/>
      <w:autoSpaceDN w:val="0"/>
      <w:adjustRightInd w:val="0"/>
    </w:pPr>
  </w:style>
  <w:style w:type="paragraph" w:styleId="31">
    <w:name w:val="Body Text Indent 3"/>
    <w:basedOn w:val="a"/>
    <w:link w:val="32"/>
    <w:rsid w:val="005A0A8B"/>
    <w:pPr>
      <w:spacing w:after="120"/>
      <w:ind w:left="283"/>
    </w:pPr>
    <w:rPr>
      <w:sz w:val="16"/>
      <w:szCs w:val="16"/>
    </w:rPr>
  </w:style>
  <w:style w:type="character" w:customStyle="1" w:styleId="32">
    <w:name w:val="Основной текст с отступом 3 Знак"/>
    <w:link w:val="31"/>
    <w:rsid w:val="005A0A8B"/>
    <w:rPr>
      <w:rFonts w:ascii="Times New Roman" w:eastAsia="Times New Roman" w:hAnsi="Times New Roman" w:cs="Times New Roman"/>
      <w:sz w:val="16"/>
      <w:szCs w:val="16"/>
      <w:lang w:eastAsia="ru-RU"/>
    </w:rPr>
  </w:style>
  <w:style w:type="paragraph" w:styleId="af8">
    <w:name w:val="Plain Text"/>
    <w:basedOn w:val="a"/>
    <w:link w:val="af9"/>
    <w:uiPriority w:val="99"/>
    <w:unhideWhenUsed/>
    <w:rsid w:val="00036556"/>
    <w:rPr>
      <w:rFonts w:ascii="Consolas" w:eastAsia="Calibri" w:hAnsi="Consolas"/>
      <w:sz w:val="21"/>
      <w:szCs w:val="21"/>
    </w:rPr>
  </w:style>
  <w:style w:type="character" w:customStyle="1" w:styleId="af9">
    <w:name w:val="Текст Знак"/>
    <w:link w:val="af8"/>
    <w:uiPriority w:val="99"/>
    <w:rsid w:val="00036556"/>
    <w:rPr>
      <w:rFonts w:ascii="Consolas" w:eastAsia="Calibri" w:hAnsi="Consolas" w:cs="Times New Roman"/>
      <w:sz w:val="21"/>
      <w:szCs w:val="21"/>
    </w:rPr>
  </w:style>
  <w:style w:type="paragraph" w:customStyle="1" w:styleId="web">
    <w:name w:val="web"/>
    <w:basedOn w:val="a"/>
    <w:rsid w:val="00036556"/>
    <w:pPr>
      <w:spacing w:before="100" w:beforeAutospacing="1" w:after="100" w:afterAutospacing="1"/>
    </w:pPr>
  </w:style>
  <w:style w:type="paragraph" w:customStyle="1" w:styleId="2100">
    <w:name w:val="210"/>
    <w:basedOn w:val="a"/>
    <w:rsid w:val="00036556"/>
    <w:pPr>
      <w:spacing w:before="100" w:beforeAutospacing="1" w:after="100" w:afterAutospacing="1"/>
    </w:pPr>
  </w:style>
  <w:style w:type="paragraph" w:customStyle="1" w:styleId="afa">
    <w:name w:val="af"/>
    <w:basedOn w:val="a"/>
    <w:rsid w:val="00036556"/>
    <w:pPr>
      <w:spacing w:before="100" w:beforeAutospacing="1" w:after="100" w:afterAutospacing="1"/>
    </w:pPr>
  </w:style>
  <w:style w:type="paragraph" w:customStyle="1" w:styleId="afb">
    <w:name w:val="Знак Знак Знак Знак"/>
    <w:basedOn w:val="a"/>
    <w:rsid w:val="00036556"/>
    <w:pPr>
      <w:spacing w:after="160" w:line="240" w:lineRule="exact"/>
    </w:pPr>
    <w:rPr>
      <w:rFonts w:ascii="Verdana" w:hAnsi="Verdana"/>
      <w:sz w:val="20"/>
      <w:szCs w:val="20"/>
      <w:lang w:val="en-US" w:eastAsia="en-US"/>
    </w:rPr>
  </w:style>
  <w:style w:type="paragraph" w:customStyle="1" w:styleId="Default">
    <w:name w:val="Default"/>
    <w:rsid w:val="00036556"/>
    <w:pPr>
      <w:autoSpaceDE w:val="0"/>
      <w:autoSpaceDN w:val="0"/>
      <w:adjustRightInd w:val="0"/>
    </w:pPr>
    <w:rPr>
      <w:rFonts w:ascii="Times New Roman" w:eastAsia="Times New Roman" w:hAnsi="Times New Roman"/>
      <w:color w:val="000000"/>
      <w:sz w:val="24"/>
      <w:szCs w:val="24"/>
    </w:rPr>
  </w:style>
  <w:style w:type="paragraph" w:customStyle="1" w:styleId="afc">
    <w:name w:val="Содержимое таблицы"/>
    <w:basedOn w:val="a"/>
    <w:rsid w:val="00036556"/>
    <w:pPr>
      <w:widowControl w:val="0"/>
      <w:suppressLineNumbers/>
      <w:suppressAutoHyphens/>
    </w:pPr>
    <w:rPr>
      <w:rFonts w:eastAsia="Lucida Sans Unicode" w:cs="Tahoma"/>
      <w:kern w:val="1"/>
      <w:lang w:eastAsia="hi-IN" w:bidi="hi-IN"/>
    </w:rPr>
  </w:style>
  <w:style w:type="character" w:customStyle="1" w:styleId="14">
    <w:name w:val="Знак Знак1"/>
    <w:rsid w:val="00036556"/>
    <w:rPr>
      <w:sz w:val="24"/>
      <w:szCs w:val="24"/>
      <w:lang w:val="ru-RU" w:eastAsia="ru-RU" w:bidi="ar-SA"/>
    </w:rPr>
  </w:style>
  <w:style w:type="character" w:customStyle="1" w:styleId="apple-converted-space">
    <w:name w:val="apple-converted-space"/>
    <w:basedOn w:val="a0"/>
    <w:rsid w:val="00036556"/>
  </w:style>
  <w:style w:type="character" w:customStyle="1" w:styleId="spelle">
    <w:name w:val="spelle"/>
    <w:basedOn w:val="a0"/>
    <w:rsid w:val="00036556"/>
  </w:style>
  <w:style w:type="character" w:customStyle="1" w:styleId="grame">
    <w:name w:val="grame"/>
    <w:basedOn w:val="a0"/>
    <w:rsid w:val="00036556"/>
  </w:style>
  <w:style w:type="paragraph" w:customStyle="1" w:styleId="ConsPlusNormal">
    <w:name w:val="ConsPlusNormal"/>
    <w:rsid w:val="0003655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036556"/>
    <w:pPr>
      <w:widowControl w:val="0"/>
      <w:autoSpaceDE w:val="0"/>
      <w:autoSpaceDN w:val="0"/>
      <w:adjustRightInd w:val="0"/>
    </w:pPr>
    <w:rPr>
      <w:rFonts w:ascii="Arial" w:eastAsia="Times New Roman" w:hAnsi="Arial" w:cs="Arial"/>
      <w:b/>
      <w:bCs/>
    </w:rPr>
  </w:style>
  <w:style w:type="character" w:customStyle="1" w:styleId="afd">
    <w:name w:val="Текст выноски Знак"/>
    <w:link w:val="afe"/>
    <w:rsid w:val="00036556"/>
    <w:rPr>
      <w:rFonts w:ascii="Tahoma" w:eastAsia="Times New Roman" w:hAnsi="Tahoma" w:cs="Tahoma"/>
      <w:sz w:val="16"/>
      <w:szCs w:val="16"/>
      <w:lang w:eastAsia="ru-RU"/>
    </w:rPr>
  </w:style>
  <w:style w:type="paragraph" w:styleId="afe">
    <w:name w:val="Balloon Text"/>
    <w:basedOn w:val="a"/>
    <w:link w:val="afd"/>
    <w:rsid w:val="00036556"/>
    <w:rPr>
      <w:rFonts w:ascii="Tahoma" w:hAnsi="Tahoma"/>
      <w:sz w:val="16"/>
      <w:szCs w:val="16"/>
    </w:rPr>
  </w:style>
  <w:style w:type="character" w:customStyle="1" w:styleId="8">
    <w:name w:val="Знак Знак8"/>
    <w:rsid w:val="00036556"/>
    <w:rPr>
      <w:rFonts w:ascii="Times New Roman" w:eastAsia="Times New Roman" w:hAnsi="Times New Roman" w:cs="Times New Roman"/>
      <w:sz w:val="24"/>
      <w:szCs w:val="24"/>
      <w:lang w:eastAsia="ru-RU"/>
    </w:rPr>
  </w:style>
  <w:style w:type="character" w:customStyle="1" w:styleId="aff">
    <w:name w:val="Верхний колонтитул Знак"/>
    <w:link w:val="aff0"/>
    <w:uiPriority w:val="99"/>
    <w:rsid w:val="00036556"/>
    <w:rPr>
      <w:rFonts w:ascii="Times New Roman" w:eastAsia="Times New Roman" w:hAnsi="Times New Roman" w:cs="Times New Roman"/>
      <w:sz w:val="24"/>
      <w:szCs w:val="24"/>
      <w:lang w:eastAsia="ru-RU"/>
    </w:rPr>
  </w:style>
  <w:style w:type="paragraph" w:styleId="aff0">
    <w:name w:val="header"/>
    <w:basedOn w:val="a"/>
    <w:link w:val="aff"/>
    <w:uiPriority w:val="99"/>
    <w:rsid w:val="00036556"/>
    <w:pPr>
      <w:tabs>
        <w:tab w:val="center" w:pos="4677"/>
        <w:tab w:val="right" w:pos="9355"/>
      </w:tabs>
    </w:pPr>
  </w:style>
  <w:style w:type="character" w:customStyle="1" w:styleId="15">
    <w:name w:val="Верхний колонтитул Знак1"/>
    <w:uiPriority w:val="99"/>
    <w:semiHidden/>
    <w:rsid w:val="00036556"/>
    <w:rPr>
      <w:rFonts w:ascii="Times New Roman" w:eastAsia="Times New Roman" w:hAnsi="Times New Roman" w:cs="Times New Roman"/>
      <w:sz w:val="24"/>
      <w:szCs w:val="24"/>
      <w:lang w:eastAsia="ru-RU"/>
    </w:rPr>
  </w:style>
  <w:style w:type="paragraph" w:styleId="aff1">
    <w:name w:val="footnote text"/>
    <w:aliases w:val="F1"/>
    <w:basedOn w:val="a"/>
    <w:link w:val="aff2"/>
    <w:uiPriority w:val="99"/>
    <w:unhideWhenUsed/>
    <w:rsid w:val="00036556"/>
    <w:pPr>
      <w:widowControl w:val="0"/>
      <w:suppressLineNumbers/>
      <w:suppressAutoHyphens/>
      <w:ind w:left="283" w:hanging="283"/>
    </w:pPr>
    <w:rPr>
      <w:rFonts w:eastAsia="Arial Unicode MS"/>
      <w:kern w:val="2"/>
      <w:sz w:val="20"/>
      <w:szCs w:val="20"/>
    </w:rPr>
  </w:style>
  <w:style w:type="character" w:customStyle="1" w:styleId="aff2">
    <w:name w:val="Текст сноски Знак"/>
    <w:aliases w:val="F1 Знак"/>
    <w:link w:val="aff1"/>
    <w:uiPriority w:val="99"/>
    <w:rsid w:val="00036556"/>
    <w:rPr>
      <w:rFonts w:ascii="Times New Roman" w:eastAsia="Arial Unicode MS" w:hAnsi="Times New Roman" w:cs="Times New Roman"/>
      <w:kern w:val="2"/>
      <w:sz w:val="20"/>
      <w:szCs w:val="20"/>
      <w:lang w:eastAsia="ru-RU"/>
    </w:rPr>
  </w:style>
  <w:style w:type="paragraph" w:styleId="22">
    <w:name w:val="Body Text Indent 2"/>
    <w:basedOn w:val="a"/>
    <w:link w:val="23"/>
    <w:uiPriority w:val="99"/>
    <w:rsid w:val="00036556"/>
    <w:pPr>
      <w:spacing w:after="120" w:line="480" w:lineRule="auto"/>
      <w:ind w:left="283"/>
    </w:pPr>
  </w:style>
  <w:style w:type="character" w:customStyle="1" w:styleId="23">
    <w:name w:val="Основной текст с отступом 2 Знак"/>
    <w:link w:val="22"/>
    <w:uiPriority w:val="99"/>
    <w:rsid w:val="00036556"/>
    <w:rPr>
      <w:rFonts w:ascii="Times New Roman" w:eastAsia="Times New Roman" w:hAnsi="Times New Roman" w:cs="Times New Roman"/>
      <w:sz w:val="24"/>
      <w:szCs w:val="24"/>
      <w:lang w:eastAsia="ru-RU"/>
    </w:rPr>
  </w:style>
  <w:style w:type="paragraph" w:customStyle="1" w:styleId="Style2">
    <w:name w:val="Style2"/>
    <w:basedOn w:val="a"/>
    <w:uiPriority w:val="99"/>
    <w:rsid w:val="00036556"/>
    <w:pPr>
      <w:widowControl w:val="0"/>
      <w:autoSpaceDE w:val="0"/>
      <w:autoSpaceDN w:val="0"/>
      <w:adjustRightInd w:val="0"/>
      <w:spacing w:line="269" w:lineRule="exact"/>
      <w:ind w:firstLine="710"/>
    </w:pPr>
  </w:style>
  <w:style w:type="paragraph" w:customStyle="1" w:styleId="Style3">
    <w:name w:val="Style3"/>
    <w:basedOn w:val="a"/>
    <w:rsid w:val="00036556"/>
    <w:pPr>
      <w:widowControl w:val="0"/>
      <w:autoSpaceDE w:val="0"/>
      <w:autoSpaceDN w:val="0"/>
      <w:adjustRightInd w:val="0"/>
      <w:spacing w:line="271" w:lineRule="exact"/>
      <w:ind w:firstLine="739"/>
      <w:jc w:val="both"/>
    </w:pPr>
  </w:style>
  <w:style w:type="paragraph" w:customStyle="1" w:styleId="Style4">
    <w:name w:val="Style4"/>
    <w:basedOn w:val="a"/>
    <w:rsid w:val="00036556"/>
    <w:pPr>
      <w:widowControl w:val="0"/>
      <w:autoSpaceDE w:val="0"/>
      <w:autoSpaceDN w:val="0"/>
      <w:adjustRightInd w:val="0"/>
      <w:spacing w:line="269" w:lineRule="exact"/>
      <w:ind w:firstLine="720"/>
    </w:pPr>
  </w:style>
  <w:style w:type="paragraph" w:customStyle="1" w:styleId="Style5">
    <w:name w:val="Style5"/>
    <w:basedOn w:val="a"/>
    <w:rsid w:val="00036556"/>
    <w:pPr>
      <w:widowControl w:val="0"/>
      <w:autoSpaceDE w:val="0"/>
      <w:autoSpaceDN w:val="0"/>
      <w:adjustRightInd w:val="0"/>
      <w:spacing w:line="278" w:lineRule="exact"/>
    </w:pPr>
  </w:style>
  <w:style w:type="paragraph" w:customStyle="1" w:styleId="Style6">
    <w:name w:val="Style6"/>
    <w:basedOn w:val="a"/>
    <w:rsid w:val="00036556"/>
    <w:pPr>
      <w:widowControl w:val="0"/>
      <w:autoSpaceDE w:val="0"/>
      <w:autoSpaceDN w:val="0"/>
      <w:adjustRightInd w:val="0"/>
      <w:spacing w:line="270" w:lineRule="exact"/>
      <w:jc w:val="both"/>
    </w:pPr>
  </w:style>
  <w:style w:type="paragraph" w:customStyle="1" w:styleId="Style7">
    <w:name w:val="Style7"/>
    <w:basedOn w:val="a"/>
    <w:rsid w:val="00036556"/>
    <w:pPr>
      <w:widowControl w:val="0"/>
      <w:autoSpaceDE w:val="0"/>
      <w:autoSpaceDN w:val="0"/>
      <w:adjustRightInd w:val="0"/>
      <w:spacing w:line="269" w:lineRule="exact"/>
    </w:pPr>
  </w:style>
  <w:style w:type="paragraph" w:customStyle="1" w:styleId="Style8">
    <w:name w:val="Style8"/>
    <w:basedOn w:val="a"/>
    <w:rsid w:val="00036556"/>
    <w:pPr>
      <w:widowControl w:val="0"/>
      <w:autoSpaceDE w:val="0"/>
      <w:autoSpaceDN w:val="0"/>
      <w:adjustRightInd w:val="0"/>
      <w:spacing w:line="278" w:lineRule="exact"/>
      <w:ind w:firstLine="710"/>
    </w:pPr>
  </w:style>
  <w:style w:type="paragraph" w:customStyle="1" w:styleId="Style9">
    <w:name w:val="Style9"/>
    <w:basedOn w:val="a"/>
    <w:rsid w:val="00036556"/>
    <w:pPr>
      <w:widowControl w:val="0"/>
      <w:autoSpaceDE w:val="0"/>
      <w:autoSpaceDN w:val="0"/>
      <w:adjustRightInd w:val="0"/>
      <w:spacing w:line="274" w:lineRule="exact"/>
      <w:ind w:firstLine="1152"/>
    </w:pPr>
  </w:style>
  <w:style w:type="paragraph" w:customStyle="1" w:styleId="Style10">
    <w:name w:val="Style10"/>
    <w:basedOn w:val="a"/>
    <w:rsid w:val="00036556"/>
    <w:pPr>
      <w:widowControl w:val="0"/>
      <w:autoSpaceDE w:val="0"/>
      <w:autoSpaceDN w:val="0"/>
      <w:adjustRightInd w:val="0"/>
      <w:spacing w:line="274" w:lineRule="exact"/>
      <w:ind w:firstLine="710"/>
    </w:pPr>
  </w:style>
  <w:style w:type="character" w:customStyle="1" w:styleId="FontStyle12">
    <w:name w:val="Font Style12"/>
    <w:rsid w:val="00036556"/>
    <w:rPr>
      <w:rFonts w:ascii="Times New Roman" w:hAnsi="Times New Roman" w:cs="Times New Roman"/>
      <w:b/>
      <w:bCs/>
      <w:spacing w:val="20"/>
      <w:sz w:val="22"/>
      <w:szCs w:val="22"/>
    </w:rPr>
  </w:style>
  <w:style w:type="character" w:customStyle="1" w:styleId="FontStyle13">
    <w:name w:val="Font Style13"/>
    <w:rsid w:val="00036556"/>
    <w:rPr>
      <w:rFonts w:ascii="Times New Roman" w:hAnsi="Times New Roman" w:cs="Times New Roman"/>
      <w:b/>
      <w:bCs/>
      <w:i/>
      <w:iCs/>
      <w:sz w:val="22"/>
      <w:szCs w:val="22"/>
    </w:rPr>
  </w:style>
  <w:style w:type="character" w:customStyle="1" w:styleId="FontStyle14">
    <w:name w:val="Font Style14"/>
    <w:rsid w:val="00036556"/>
    <w:rPr>
      <w:rFonts w:ascii="Times New Roman" w:hAnsi="Times New Roman" w:cs="Times New Roman"/>
      <w:b/>
      <w:bCs/>
      <w:i/>
      <w:iCs/>
      <w:sz w:val="22"/>
      <w:szCs w:val="22"/>
    </w:rPr>
  </w:style>
  <w:style w:type="character" w:customStyle="1" w:styleId="FontStyle15">
    <w:name w:val="Font Style15"/>
    <w:rsid w:val="00036556"/>
    <w:rPr>
      <w:rFonts w:ascii="Times New Roman" w:hAnsi="Times New Roman" w:cs="Times New Roman"/>
      <w:spacing w:val="10"/>
      <w:sz w:val="20"/>
      <w:szCs w:val="20"/>
    </w:rPr>
  </w:style>
  <w:style w:type="character" w:customStyle="1" w:styleId="FontStyle16">
    <w:name w:val="Font Style16"/>
    <w:rsid w:val="00036556"/>
    <w:rPr>
      <w:rFonts w:ascii="Times New Roman" w:hAnsi="Times New Roman" w:cs="Times New Roman"/>
      <w:i/>
      <w:iCs/>
      <w:sz w:val="20"/>
      <w:szCs w:val="20"/>
    </w:rPr>
  </w:style>
  <w:style w:type="paragraph" w:customStyle="1" w:styleId="Style16">
    <w:name w:val="Style16"/>
    <w:basedOn w:val="a"/>
    <w:rsid w:val="00036556"/>
    <w:pPr>
      <w:widowControl w:val="0"/>
      <w:autoSpaceDE w:val="0"/>
      <w:autoSpaceDN w:val="0"/>
      <w:adjustRightInd w:val="0"/>
      <w:spacing w:line="322" w:lineRule="exact"/>
      <w:ind w:firstLine="96"/>
    </w:pPr>
  </w:style>
  <w:style w:type="paragraph" w:customStyle="1" w:styleId="Style17">
    <w:name w:val="Style17"/>
    <w:basedOn w:val="a"/>
    <w:rsid w:val="00036556"/>
    <w:pPr>
      <w:widowControl w:val="0"/>
      <w:autoSpaceDE w:val="0"/>
      <w:autoSpaceDN w:val="0"/>
      <w:adjustRightInd w:val="0"/>
      <w:spacing w:line="470" w:lineRule="exact"/>
      <w:ind w:firstLine="614"/>
      <w:jc w:val="both"/>
    </w:pPr>
  </w:style>
  <w:style w:type="character" w:customStyle="1" w:styleId="FontStyle19">
    <w:name w:val="Font Style19"/>
    <w:rsid w:val="00036556"/>
    <w:rPr>
      <w:rFonts w:ascii="Times New Roman" w:hAnsi="Times New Roman" w:cs="Times New Roman"/>
      <w:i/>
      <w:iCs/>
      <w:sz w:val="24"/>
      <w:szCs w:val="24"/>
    </w:rPr>
  </w:style>
  <w:style w:type="character" w:customStyle="1" w:styleId="FontStyle20">
    <w:name w:val="Font Style20"/>
    <w:rsid w:val="00036556"/>
    <w:rPr>
      <w:rFonts w:ascii="Times New Roman" w:hAnsi="Times New Roman" w:cs="Times New Roman"/>
      <w:sz w:val="24"/>
      <w:szCs w:val="24"/>
    </w:rPr>
  </w:style>
  <w:style w:type="character" w:customStyle="1" w:styleId="FontStyle21">
    <w:name w:val="Font Style21"/>
    <w:rsid w:val="00036556"/>
    <w:rPr>
      <w:rFonts w:ascii="Times New Roman" w:hAnsi="Times New Roman" w:cs="Times New Roman"/>
      <w:sz w:val="20"/>
      <w:szCs w:val="20"/>
    </w:rPr>
  </w:style>
  <w:style w:type="character" w:customStyle="1" w:styleId="FontStyle22">
    <w:name w:val="Font Style22"/>
    <w:rsid w:val="00036556"/>
    <w:rPr>
      <w:rFonts w:ascii="Times New Roman" w:hAnsi="Times New Roman" w:cs="Times New Roman"/>
      <w:b/>
      <w:bCs/>
      <w:i/>
      <w:iCs/>
      <w:sz w:val="24"/>
      <w:szCs w:val="24"/>
    </w:rPr>
  </w:style>
  <w:style w:type="character" w:customStyle="1" w:styleId="FontStyle26">
    <w:name w:val="Font Style26"/>
    <w:rsid w:val="00036556"/>
    <w:rPr>
      <w:rFonts w:ascii="Times New Roman" w:hAnsi="Times New Roman" w:cs="Times New Roman"/>
      <w:b/>
      <w:bCs/>
      <w:spacing w:val="10"/>
      <w:sz w:val="24"/>
      <w:szCs w:val="24"/>
    </w:rPr>
  </w:style>
  <w:style w:type="paragraph" w:customStyle="1" w:styleId="Style11">
    <w:name w:val="Style11"/>
    <w:basedOn w:val="a"/>
    <w:rsid w:val="00036556"/>
    <w:pPr>
      <w:widowControl w:val="0"/>
      <w:autoSpaceDE w:val="0"/>
      <w:autoSpaceDN w:val="0"/>
      <w:adjustRightInd w:val="0"/>
      <w:spacing w:line="317" w:lineRule="exact"/>
      <w:jc w:val="center"/>
    </w:pPr>
  </w:style>
  <w:style w:type="paragraph" w:customStyle="1" w:styleId="Style12">
    <w:name w:val="Style12"/>
    <w:basedOn w:val="a"/>
    <w:rsid w:val="00036556"/>
    <w:pPr>
      <w:widowControl w:val="0"/>
      <w:autoSpaceDE w:val="0"/>
      <w:autoSpaceDN w:val="0"/>
      <w:adjustRightInd w:val="0"/>
      <w:jc w:val="center"/>
    </w:pPr>
  </w:style>
  <w:style w:type="paragraph" w:customStyle="1" w:styleId="Style14">
    <w:name w:val="Style14"/>
    <w:basedOn w:val="a"/>
    <w:rsid w:val="00036556"/>
    <w:pPr>
      <w:widowControl w:val="0"/>
      <w:autoSpaceDE w:val="0"/>
      <w:autoSpaceDN w:val="0"/>
      <w:adjustRightInd w:val="0"/>
      <w:spacing w:line="278" w:lineRule="exact"/>
    </w:pPr>
  </w:style>
  <w:style w:type="paragraph" w:customStyle="1" w:styleId="Style15">
    <w:name w:val="Style15"/>
    <w:basedOn w:val="a"/>
    <w:rsid w:val="00036556"/>
    <w:pPr>
      <w:widowControl w:val="0"/>
      <w:autoSpaceDE w:val="0"/>
      <w:autoSpaceDN w:val="0"/>
      <w:adjustRightInd w:val="0"/>
    </w:pPr>
  </w:style>
  <w:style w:type="character" w:customStyle="1" w:styleId="FontStyle27">
    <w:name w:val="Font Style27"/>
    <w:rsid w:val="00036556"/>
    <w:rPr>
      <w:rFonts w:ascii="Times New Roman" w:hAnsi="Times New Roman" w:cs="Times New Roman"/>
      <w:sz w:val="26"/>
      <w:szCs w:val="26"/>
    </w:rPr>
  </w:style>
  <w:style w:type="character" w:customStyle="1" w:styleId="FontStyle29">
    <w:name w:val="Font Style29"/>
    <w:rsid w:val="00036556"/>
    <w:rPr>
      <w:rFonts w:ascii="Times New Roman" w:hAnsi="Times New Roman" w:cs="Times New Roman"/>
      <w:sz w:val="22"/>
      <w:szCs w:val="22"/>
    </w:rPr>
  </w:style>
  <w:style w:type="character" w:customStyle="1" w:styleId="FontStyle31">
    <w:name w:val="Font Style31"/>
    <w:rsid w:val="00036556"/>
    <w:rPr>
      <w:rFonts w:ascii="Times New Roman" w:hAnsi="Times New Roman" w:cs="Times New Roman"/>
      <w:b/>
      <w:bCs/>
      <w:sz w:val="24"/>
      <w:szCs w:val="24"/>
    </w:rPr>
  </w:style>
  <w:style w:type="character" w:customStyle="1" w:styleId="FontStyle33">
    <w:name w:val="Font Style33"/>
    <w:rsid w:val="00036556"/>
    <w:rPr>
      <w:rFonts w:ascii="Times New Roman" w:hAnsi="Times New Roman" w:cs="Times New Roman"/>
      <w:i/>
      <w:iCs/>
      <w:sz w:val="24"/>
      <w:szCs w:val="24"/>
    </w:rPr>
  </w:style>
  <w:style w:type="paragraph" w:customStyle="1" w:styleId="Style18">
    <w:name w:val="Style18"/>
    <w:basedOn w:val="a"/>
    <w:rsid w:val="00036556"/>
    <w:pPr>
      <w:widowControl w:val="0"/>
      <w:autoSpaceDE w:val="0"/>
      <w:autoSpaceDN w:val="0"/>
      <w:adjustRightInd w:val="0"/>
      <w:spacing w:line="269" w:lineRule="exact"/>
      <w:jc w:val="center"/>
    </w:pPr>
  </w:style>
  <w:style w:type="paragraph" w:customStyle="1" w:styleId="Style20">
    <w:name w:val="Style20"/>
    <w:basedOn w:val="a"/>
    <w:rsid w:val="00036556"/>
    <w:pPr>
      <w:widowControl w:val="0"/>
      <w:autoSpaceDE w:val="0"/>
      <w:autoSpaceDN w:val="0"/>
      <w:adjustRightInd w:val="0"/>
      <w:spacing w:line="269" w:lineRule="exact"/>
      <w:jc w:val="center"/>
    </w:pPr>
  </w:style>
  <w:style w:type="character" w:customStyle="1" w:styleId="FontStyle32">
    <w:name w:val="Font Style32"/>
    <w:rsid w:val="00036556"/>
    <w:rPr>
      <w:rFonts w:ascii="Times New Roman" w:hAnsi="Times New Roman" w:cs="Times New Roman"/>
      <w:spacing w:val="20"/>
      <w:sz w:val="20"/>
      <w:szCs w:val="20"/>
    </w:rPr>
  </w:style>
  <w:style w:type="paragraph" w:customStyle="1" w:styleId="Style13">
    <w:name w:val="Style13"/>
    <w:basedOn w:val="a"/>
    <w:rsid w:val="00036556"/>
    <w:pPr>
      <w:widowControl w:val="0"/>
      <w:autoSpaceDE w:val="0"/>
      <w:autoSpaceDN w:val="0"/>
      <w:adjustRightInd w:val="0"/>
      <w:spacing w:line="326" w:lineRule="exact"/>
      <w:jc w:val="both"/>
    </w:pPr>
  </w:style>
  <w:style w:type="paragraph" w:customStyle="1" w:styleId="Style19">
    <w:name w:val="Style19"/>
    <w:basedOn w:val="a"/>
    <w:rsid w:val="00036556"/>
    <w:pPr>
      <w:widowControl w:val="0"/>
      <w:autoSpaceDE w:val="0"/>
      <w:autoSpaceDN w:val="0"/>
      <w:adjustRightInd w:val="0"/>
      <w:spacing w:line="643" w:lineRule="exact"/>
      <w:ind w:firstLine="5242"/>
    </w:pPr>
  </w:style>
  <w:style w:type="paragraph" w:customStyle="1" w:styleId="Style21">
    <w:name w:val="Style21"/>
    <w:basedOn w:val="a"/>
    <w:rsid w:val="00036556"/>
    <w:pPr>
      <w:widowControl w:val="0"/>
      <w:autoSpaceDE w:val="0"/>
      <w:autoSpaceDN w:val="0"/>
      <w:adjustRightInd w:val="0"/>
    </w:pPr>
  </w:style>
  <w:style w:type="paragraph" w:customStyle="1" w:styleId="Style22">
    <w:name w:val="Style22"/>
    <w:basedOn w:val="a"/>
    <w:rsid w:val="00036556"/>
    <w:pPr>
      <w:widowControl w:val="0"/>
      <w:autoSpaceDE w:val="0"/>
      <w:autoSpaceDN w:val="0"/>
      <w:adjustRightInd w:val="0"/>
    </w:pPr>
  </w:style>
  <w:style w:type="character" w:customStyle="1" w:styleId="FontStyle24">
    <w:name w:val="Font Style24"/>
    <w:rsid w:val="00036556"/>
    <w:rPr>
      <w:rFonts w:ascii="Times New Roman" w:hAnsi="Times New Roman" w:cs="Times New Roman"/>
      <w:b/>
      <w:bCs/>
      <w:i/>
      <w:iCs/>
      <w:sz w:val="22"/>
      <w:szCs w:val="22"/>
    </w:rPr>
  </w:style>
  <w:style w:type="character" w:customStyle="1" w:styleId="FontStyle34">
    <w:name w:val="Font Style34"/>
    <w:rsid w:val="00036556"/>
    <w:rPr>
      <w:rFonts w:ascii="Times New Roman" w:hAnsi="Times New Roman" w:cs="Times New Roman"/>
      <w:b/>
      <w:bCs/>
      <w:i/>
      <w:iCs/>
      <w:sz w:val="22"/>
      <w:szCs w:val="22"/>
    </w:rPr>
  </w:style>
  <w:style w:type="character" w:customStyle="1" w:styleId="FontStyle35">
    <w:name w:val="Font Style35"/>
    <w:rsid w:val="00036556"/>
    <w:rPr>
      <w:rFonts w:ascii="Times New Roman" w:hAnsi="Times New Roman" w:cs="Times New Roman"/>
      <w:spacing w:val="10"/>
      <w:sz w:val="20"/>
      <w:szCs w:val="20"/>
    </w:rPr>
  </w:style>
  <w:style w:type="character" w:customStyle="1" w:styleId="FontStyle11">
    <w:name w:val="Font Style11"/>
    <w:uiPriority w:val="99"/>
    <w:rsid w:val="00036556"/>
    <w:rPr>
      <w:rFonts w:ascii="Times New Roman" w:hAnsi="Times New Roman" w:cs="Times New Roman"/>
      <w:sz w:val="22"/>
      <w:szCs w:val="22"/>
    </w:rPr>
  </w:style>
  <w:style w:type="character" w:styleId="aff3">
    <w:name w:val="FollowedHyperlink"/>
    <w:uiPriority w:val="99"/>
    <w:rsid w:val="00036556"/>
    <w:rPr>
      <w:color w:val="800080"/>
      <w:u w:val="single"/>
    </w:rPr>
  </w:style>
  <w:style w:type="character" w:customStyle="1" w:styleId="51">
    <w:name w:val="Знак Знак5"/>
    <w:rsid w:val="00036556"/>
    <w:rPr>
      <w:rFonts w:ascii="Times New Roman" w:eastAsia="Times New Roman" w:hAnsi="Times New Roman"/>
      <w:sz w:val="28"/>
    </w:rPr>
  </w:style>
  <w:style w:type="character" w:customStyle="1" w:styleId="41">
    <w:name w:val="Знак Знак4"/>
    <w:rsid w:val="00036556"/>
    <w:rPr>
      <w:rFonts w:ascii="Times New Roman" w:eastAsia="SimSun" w:hAnsi="Times New Roman"/>
      <w:sz w:val="28"/>
      <w:szCs w:val="28"/>
      <w:lang w:eastAsia="zh-CN"/>
    </w:rPr>
  </w:style>
  <w:style w:type="paragraph" w:styleId="24">
    <w:name w:val="Body Text 2"/>
    <w:basedOn w:val="a"/>
    <w:link w:val="25"/>
    <w:rsid w:val="00036556"/>
    <w:pPr>
      <w:autoSpaceDE w:val="0"/>
      <w:autoSpaceDN w:val="0"/>
      <w:ind w:firstLine="709"/>
      <w:jc w:val="both"/>
    </w:pPr>
  </w:style>
  <w:style w:type="character" w:customStyle="1" w:styleId="25">
    <w:name w:val="Основной текст 2 Знак"/>
    <w:link w:val="24"/>
    <w:rsid w:val="00036556"/>
    <w:rPr>
      <w:rFonts w:ascii="Times New Roman" w:eastAsia="Times New Roman" w:hAnsi="Times New Roman" w:cs="Times New Roman"/>
      <w:sz w:val="24"/>
      <w:szCs w:val="24"/>
      <w:lang w:eastAsia="ru-RU"/>
    </w:rPr>
  </w:style>
  <w:style w:type="paragraph" w:styleId="33">
    <w:name w:val="Body Text 3"/>
    <w:basedOn w:val="a"/>
    <w:link w:val="34"/>
    <w:rsid w:val="00036556"/>
    <w:pPr>
      <w:spacing w:after="120"/>
    </w:pPr>
    <w:rPr>
      <w:rFonts w:eastAsia="SimSun"/>
      <w:sz w:val="16"/>
      <w:szCs w:val="16"/>
      <w:lang w:eastAsia="zh-CN"/>
    </w:rPr>
  </w:style>
  <w:style w:type="character" w:customStyle="1" w:styleId="34">
    <w:name w:val="Основной текст 3 Знак"/>
    <w:link w:val="33"/>
    <w:rsid w:val="00036556"/>
    <w:rPr>
      <w:rFonts w:ascii="Times New Roman" w:eastAsia="SimSun" w:hAnsi="Times New Roman" w:cs="Times New Roman"/>
      <w:sz w:val="16"/>
      <w:szCs w:val="16"/>
      <w:lang w:eastAsia="zh-CN"/>
    </w:rPr>
  </w:style>
  <w:style w:type="character" w:customStyle="1" w:styleId="aff4">
    <w:name w:val="Схема документа Знак"/>
    <w:link w:val="aff5"/>
    <w:semiHidden/>
    <w:rsid w:val="00036556"/>
    <w:rPr>
      <w:rFonts w:ascii="Tahoma" w:eastAsia="SimSun" w:hAnsi="Tahoma" w:cs="Tahoma"/>
      <w:sz w:val="20"/>
      <w:szCs w:val="20"/>
      <w:shd w:val="clear" w:color="auto" w:fill="000080"/>
      <w:lang w:eastAsia="zh-CN"/>
    </w:rPr>
  </w:style>
  <w:style w:type="paragraph" w:styleId="aff5">
    <w:name w:val="Document Map"/>
    <w:basedOn w:val="a"/>
    <w:link w:val="aff4"/>
    <w:semiHidden/>
    <w:rsid w:val="00036556"/>
    <w:pPr>
      <w:shd w:val="clear" w:color="auto" w:fill="000080"/>
    </w:pPr>
    <w:rPr>
      <w:rFonts w:ascii="Tahoma" w:eastAsia="SimSun" w:hAnsi="Tahoma"/>
      <w:sz w:val="20"/>
      <w:szCs w:val="20"/>
      <w:lang w:eastAsia="zh-CN"/>
    </w:rPr>
  </w:style>
  <w:style w:type="paragraph" w:customStyle="1" w:styleId="aff6">
    <w:name w:val="Знак Знак Знак Знак"/>
    <w:basedOn w:val="a"/>
    <w:rsid w:val="00036556"/>
    <w:pPr>
      <w:spacing w:after="160" w:line="240" w:lineRule="exact"/>
    </w:pPr>
    <w:rPr>
      <w:rFonts w:ascii="Verdana" w:hAnsi="Verdana"/>
      <w:sz w:val="20"/>
      <w:szCs w:val="20"/>
      <w:lang w:val="en-US" w:eastAsia="en-US"/>
    </w:rPr>
  </w:style>
  <w:style w:type="paragraph" w:customStyle="1" w:styleId="str">
    <w:name w:val="str"/>
    <w:basedOn w:val="a"/>
    <w:rsid w:val="00036556"/>
    <w:pPr>
      <w:spacing w:before="80" w:after="80"/>
      <w:ind w:left="80" w:right="80" w:firstLine="480"/>
      <w:jc w:val="both"/>
    </w:pPr>
  </w:style>
  <w:style w:type="paragraph" w:customStyle="1" w:styleId="content">
    <w:name w:val="content"/>
    <w:basedOn w:val="a"/>
    <w:rsid w:val="00036556"/>
    <w:pPr>
      <w:ind w:firstLine="567"/>
    </w:pPr>
    <w:rPr>
      <w:rFonts w:ascii="Arial" w:eastAsia="MS Mincho" w:hAnsi="Arial" w:cs="Arial"/>
      <w:color w:val="000000"/>
      <w:sz w:val="18"/>
      <w:szCs w:val="18"/>
      <w:lang w:eastAsia="ja-JP"/>
    </w:rPr>
  </w:style>
  <w:style w:type="paragraph" w:customStyle="1" w:styleId="Web0">
    <w:name w:val="Обычный (Web)"/>
    <w:basedOn w:val="a"/>
    <w:rsid w:val="00036556"/>
    <w:pPr>
      <w:autoSpaceDE w:val="0"/>
      <w:autoSpaceDN w:val="0"/>
      <w:spacing w:before="100" w:after="100"/>
    </w:pPr>
    <w:rPr>
      <w:sz w:val="20"/>
      <w:szCs w:val="20"/>
    </w:rPr>
  </w:style>
  <w:style w:type="paragraph" w:customStyle="1" w:styleId="16">
    <w:name w:val="Обычный1"/>
    <w:rsid w:val="00036556"/>
    <w:pPr>
      <w:autoSpaceDN w:val="0"/>
    </w:pPr>
    <w:rPr>
      <w:rFonts w:ascii="Times New Roman" w:eastAsia="Times New Roman" w:hAnsi="Times New Roman"/>
      <w:sz w:val="28"/>
    </w:rPr>
  </w:style>
  <w:style w:type="paragraph" w:customStyle="1" w:styleId="text">
    <w:name w:val="text"/>
    <w:basedOn w:val="a"/>
    <w:rsid w:val="00036556"/>
    <w:pPr>
      <w:spacing w:before="100" w:beforeAutospacing="1" w:after="100" w:afterAutospacing="1"/>
    </w:pPr>
  </w:style>
  <w:style w:type="character" w:customStyle="1" w:styleId="aff7">
    <w:name w:val="Знак Знак"/>
    <w:locked/>
    <w:rsid w:val="00036556"/>
    <w:rPr>
      <w:rFonts w:ascii="SimSun" w:eastAsia="SimSun" w:hAnsi="SimSun" w:hint="eastAsia"/>
      <w:sz w:val="28"/>
      <w:szCs w:val="28"/>
      <w:lang w:val="ru-RU" w:eastAsia="zh-CN" w:bidi="ar-SA"/>
    </w:rPr>
  </w:style>
  <w:style w:type="character" w:customStyle="1" w:styleId="CharacterStyle1">
    <w:name w:val="Character Style 1"/>
    <w:rsid w:val="00036556"/>
    <w:rPr>
      <w:rFonts w:ascii="Microsoft Sans Serif" w:hAnsi="Microsoft Sans Serif" w:cs="Microsoft Sans Serif" w:hint="default"/>
      <w:sz w:val="20"/>
      <w:szCs w:val="20"/>
    </w:rPr>
  </w:style>
  <w:style w:type="character" w:customStyle="1" w:styleId="apple-style-span">
    <w:name w:val="apple-style-span"/>
    <w:basedOn w:val="a0"/>
    <w:rsid w:val="00036556"/>
  </w:style>
  <w:style w:type="character" w:styleId="aff8">
    <w:name w:val="footnote reference"/>
    <w:uiPriority w:val="99"/>
    <w:rsid w:val="00B14DEF"/>
    <w:rPr>
      <w:vertAlign w:val="superscript"/>
    </w:rPr>
  </w:style>
  <w:style w:type="paragraph" w:customStyle="1" w:styleId="17">
    <w:name w:val="Заголовок1"/>
    <w:basedOn w:val="a"/>
    <w:next w:val="ab"/>
    <w:rsid w:val="00B14DEF"/>
    <w:pPr>
      <w:keepNext/>
      <w:widowControl w:val="0"/>
      <w:suppressAutoHyphens/>
      <w:spacing w:before="240" w:after="120"/>
    </w:pPr>
    <w:rPr>
      <w:rFonts w:ascii="Arial" w:eastAsia="SimSun" w:hAnsi="Arial" w:cs="Tahoma"/>
      <w:kern w:val="1"/>
      <w:sz w:val="28"/>
      <w:szCs w:val="28"/>
      <w:lang w:eastAsia="hi-IN" w:bidi="hi-IN"/>
    </w:rPr>
  </w:style>
  <w:style w:type="character" w:customStyle="1" w:styleId="1pt">
    <w:name w:val="1pt"/>
    <w:basedOn w:val="a0"/>
    <w:rsid w:val="00B14DEF"/>
  </w:style>
  <w:style w:type="paragraph" w:customStyle="1" w:styleId="aff9">
    <w:name w:val="a"/>
    <w:basedOn w:val="a"/>
    <w:rsid w:val="00B14DEF"/>
    <w:pPr>
      <w:spacing w:before="100" w:beforeAutospacing="1" w:after="100" w:afterAutospacing="1"/>
    </w:pPr>
  </w:style>
  <w:style w:type="paragraph" w:customStyle="1" w:styleId="Osnova">
    <w:name w:val="Osnova"/>
    <w:basedOn w:val="a"/>
    <w:rsid w:val="009970A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a">
    <w:name w:val="Базовый"/>
    <w:rsid w:val="00C34DD8"/>
    <w:pPr>
      <w:tabs>
        <w:tab w:val="left" w:pos="709"/>
      </w:tabs>
      <w:suppressAutoHyphens/>
      <w:spacing w:after="200" w:line="276" w:lineRule="atLeast"/>
    </w:pPr>
    <w:rPr>
      <w:color w:val="00000A"/>
      <w:sz w:val="22"/>
      <w:szCs w:val="22"/>
      <w:lang w:eastAsia="en-US"/>
    </w:rPr>
  </w:style>
  <w:style w:type="character" w:customStyle="1" w:styleId="-">
    <w:name w:val="Интернет-ссылка"/>
    <w:rsid w:val="00C34DD8"/>
    <w:rPr>
      <w:color w:val="000080"/>
      <w:u w:val="single"/>
      <w:lang w:val="ru-RU" w:eastAsia="ru-RU" w:bidi="ru-RU"/>
    </w:rPr>
  </w:style>
  <w:style w:type="table" w:styleId="affb">
    <w:name w:val="Table Grid"/>
    <w:basedOn w:val="a1"/>
    <w:uiPriority w:val="39"/>
    <w:rsid w:val="0068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Номер 2"/>
    <w:basedOn w:val="3"/>
    <w:qFormat/>
    <w:rsid w:val="004466C6"/>
    <w:pPr>
      <w:spacing w:before="120" w:after="120" w:line="360" w:lineRule="auto"/>
      <w:jc w:val="center"/>
    </w:pPr>
    <w:rPr>
      <w:rFonts w:ascii="Times New Roman" w:eastAsia="Times New Roman" w:hAnsi="Times New Roman"/>
      <w:sz w:val="28"/>
      <w:szCs w:val="28"/>
      <w:lang w:eastAsia="ru-RU"/>
    </w:rPr>
  </w:style>
  <w:style w:type="paragraph" w:customStyle="1" w:styleId="affc">
    <w:name w:val="ААА"/>
    <w:basedOn w:val="a"/>
    <w:qFormat/>
    <w:rsid w:val="004466C6"/>
    <w:pPr>
      <w:spacing w:line="360" w:lineRule="auto"/>
      <w:ind w:firstLine="454"/>
      <w:jc w:val="both"/>
    </w:pPr>
    <w:rPr>
      <w:rFonts w:eastAsia="Calibri"/>
      <w:sz w:val="28"/>
      <w:szCs w:val="28"/>
      <w:lang w:eastAsia="en-US"/>
    </w:rPr>
  </w:style>
  <w:style w:type="character" w:customStyle="1" w:styleId="FontStyle38">
    <w:name w:val="Font Style38"/>
    <w:rsid w:val="004466C6"/>
    <w:rPr>
      <w:rFonts w:ascii="Arial" w:hAnsi="Arial" w:cs="Arial"/>
      <w:sz w:val="18"/>
      <w:szCs w:val="18"/>
    </w:rPr>
  </w:style>
  <w:style w:type="character" w:customStyle="1" w:styleId="FontStyle45">
    <w:name w:val="Font Style45"/>
    <w:rsid w:val="004466C6"/>
    <w:rPr>
      <w:rFonts w:ascii="Arial" w:hAnsi="Arial" w:cs="Arial"/>
      <w:sz w:val="18"/>
      <w:szCs w:val="18"/>
    </w:rPr>
  </w:style>
  <w:style w:type="paragraph" w:customStyle="1" w:styleId="affd">
    <w:name w:val="А ОСН ТЕКСТ"/>
    <w:basedOn w:val="a"/>
    <w:link w:val="affe"/>
    <w:rsid w:val="0065128F"/>
    <w:pPr>
      <w:spacing w:line="360" w:lineRule="auto"/>
      <w:ind w:firstLine="454"/>
      <w:jc w:val="both"/>
    </w:pPr>
    <w:rPr>
      <w:rFonts w:eastAsia="Arial Unicode MS"/>
      <w:color w:val="000000"/>
      <w:sz w:val="28"/>
      <w:szCs w:val="28"/>
    </w:rPr>
  </w:style>
  <w:style w:type="character" w:customStyle="1" w:styleId="affe">
    <w:name w:val="А ОСН ТЕКСТ Знак"/>
    <w:link w:val="affd"/>
    <w:rsid w:val="0065128F"/>
    <w:rPr>
      <w:rFonts w:ascii="Times New Roman" w:eastAsia="Arial Unicode MS" w:hAnsi="Times New Roman"/>
      <w:color w:val="000000"/>
      <w:sz w:val="28"/>
      <w:szCs w:val="28"/>
    </w:rPr>
  </w:style>
  <w:style w:type="character" w:customStyle="1" w:styleId="afff">
    <w:name w:val="Основной текст + Полужирный"/>
    <w:semiHidden/>
    <w:rsid w:val="0065128F"/>
    <w:rPr>
      <w:rFonts w:ascii="Century Schoolbook" w:eastAsia="Times New Roman" w:hAnsi="Century Schoolbook" w:cs="Times New Roman"/>
      <w:b/>
      <w:bCs/>
      <w:sz w:val="24"/>
      <w:szCs w:val="24"/>
      <w:shd w:val="clear" w:color="auto" w:fill="FFFFFF"/>
      <w:lang w:eastAsia="ru-RU"/>
    </w:rPr>
  </w:style>
  <w:style w:type="character" w:customStyle="1" w:styleId="18">
    <w:name w:val="Основной текст + Курсив1"/>
    <w:rsid w:val="0065128F"/>
    <w:rPr>
      <w:rFonts w:ascii="Times New Roman" w:eastAsia="Times New Roman" w:hAnsi="Times New Roman" w:cs="Times New Roman"/>
      <w:i/>
      <w:iCs/>
      <w:spacing w:val="0"/>
      <w:sz w:val="22"/>
      <w:szCs w:val="22"/>
      <w:shd w:val="clear" w:color="auto" w:fill="FFFFFF"/>
      <w:lang w:eastAsia="ru-RU"/>
    </w:rPr>
  </w:style>
  <w:style w:type="paragraph" w:customStyle="1" w:styleId="27">
    <w:name w:val="стиль2"/>
    <w:basedOn w:val="a"/>
    <w:rsid w:val="003F3424"/>
    <w:pPr>
      <w:autoSpaceDE w:val="0"/>
      <w:autoSpaceDN w:val="0"/>
      <w:adjustRightInd w:val="0"/>
      <w:spacing w:before="100" w:after="100"/>
    </w:pPr>
    <w:rPr>
      <w:rFonts w:ascii="Tahoma" w:hAnsi="Tahoma" w:cs="Tahoma"/>
      <w:sz w:val="20"/>
      <w:szCs w:val="20"/>
    </w:rPr>
  </w:style>
  <w:style w:type="character" w:customStyle="1" w:styleId="120">
    <w:name w:val="Стиль 12 пт"/>
    <w:uiPriority w:val="99"/>
    <w:rsid w:val="004A062D"/>
    <w:rPr>
      <w:sz w:val="24"/>
    </w:rPr>
  </w:style>
  <w:style w:type="paragraph" w:styleId="19">
    <w:name w:val="toc 1"/>
    <w:basedOn w:val="a"/>
    <w:next w:val="a"/>
    <w:autoRedefine/>
    <w:uiPriority w:val="39"/>
    <w:rsid w:val="00253A00"/>
  </w:style>
  <w:style w:type="paragraph" w:customStyle="1" w:styleId="afff0">
    <w:name w:val="Основной"/>
    <w:basedOn w:val="a"/>
    <w:link w:val="afff1"/>
    <w:rsid w:val="003B131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1">
    <w:name w:val="Основной Знак"/>
    <w:link w:val="afff0"/>
    <w:rsid w:val="003B1310"/>
    <w:rPr>
      <w:rFonts w:ascii="NewtonCSanPin" w:eastAsia="Times New Roman" w:hAnsi="NewtonCSanPin"/>
      <w:color w:val="000000"/>
      <w:sz w:val="21"/>
      <w:szCs w:val="21"/>
    </w:rPr>
  </w:style>
  <w:style w:type="paragraph" w:customStyle="1" w:styleId="afff2">
    <w:name w:val="Буллит"/>
    <w:basedOn w:val="afff0"/>
    <w:link w:val="afff3"/>
    <w:rsid w:val="003B1310"/>
    <w:pPr>
      <w:ind w:firstLine="244"/>
    </w:pPr>
  </w:style>
  <w:style w:type="character" w:customStyle="1" w:styleId="afff3">
    <w:name w:val="Буллит Знак"/>
    <w:link w:val="afff2"/>
    <w:rsid w:val="003B1310"/>
    <w:rPr>
      <w:rFonts w:ascii="NewtonCSanPin" w:eastAsia="Times New Roman" w:hAnsi="NewtonCSanPin"/>
      <w:color w:val="000000"/>
      <w:sz w:val="21"/>
      <w:szCs w:val="21"/>
    </w:rPr>
  </w:style>
  <w:style w:type="paragraph" w:styleId="afff4">
    <w:name w:val="Subtitle"/>
    <w:basedOn w:val="a"/>
    <w:next w:val="a"/>
    <w:link w:val="afff5"/>
    <w:qFormat/>
    <w:rsid w:val="00761E7E"/>
    <w:pPr>
      <w:spacing w:line="360" w:lineRule="auto"/>
      <w:outlineLvl w:val="1"/>
    </w:pPr>
    <w:rPr>
      <w:rFonts w:eastAsia="MS Gothic"/>
      <w:b/>
      <w:sz w:val="28"/>
    </w:rPr>
  </w:style>
  <w:style w:type="character" w:customStyle="1" w:styleId="afff5">
    <w:name w:val="Подзаголовок Знак"/>
    <w:link w:val="afff4"/>
    <w:rsid w:val="00761E7E"/>
    <w:rPr>
      <w:rFonts w:ascii="Times New Roman" w:eastAsia="MS Gothic" w:hAnsi="Times New Roman"/>
      <w:b/>
      <w:sz w:val="28"/>
      <w:szCs w:val="24"/>
    </w:rPr>
  </w:style>
  <w:style w:type="paragraph" w:customStyle="1" w:styleId="42">
    <w:name w:val="Заг 4"/>
    <w:basedOn w:val="a"/>
    <w:rsid w:val="00837ED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837ED7"/>
    <w:pPr>
      <w:numPr>
        <w:numId w:val="14"/>
      </w:numPr>
      <w:spacing w:line="360" w:lineRule="auto"/>
      <w:contextualSpacing/>
      <w:jc w:val="both"/>
      <w:outlineLvl w:val="1"/>
    </w:pPr>
    <w:rPr>
      <w:sz w:val="28"/>
    </w:rPr>
  </w:style>
  <w:style w:type="paragraph" w:customStyle="1" w:styleId="afff6">
    <w:name w:val="Курсив"/>
    <w:basedOn w:val="afff0"/>
    <w:rsid w:val="00837ED7"/>
    <w:rPr>
      <w:i/>
      <w:iCs/>
    </w:rPr>
  </w:style>
  <w:style w:type="paragraph" w:customStyle="1" w:styleId="afff7">
    <w:name w:val="Сноска"/>
    <w:basedOn w:val="afff0"/>
    <w:rsid w:val="00AF4701"/>
    <w:pPr>
      <w:spacing w:line="174" w:lineRule="atLeast"/>
    </w:pPr>
    <w:rPr>
      <w:sz w:val="17"/>
      <w:szCs w:val="17"/>
    </w:rPr>
  </w:style>
  <w:style w:type="character" w:customStyle="1" w:styleId="1a">
    <w:name w:val="Сноска1"/>
    <w:rsid w:val="00AF4701"/>
    <w:rPr>
      <w:rFonts w:ascii="Times New Roman" w:hAnsi="Times New Roman" w:cs="Times New Roman"/>
      <w:vertAlign w:val="superscript"/>
    </w:rPr>
  </w:style>
  <w:style w:type="paragraph" w:customStyle="1" w:styleId="afff8">
    <w:name w:val="Название таблицы"/>
    <w:basedOn w:val="afff0"/>
    <w:rsid w:val="00364A9B"/>
    <w:pPr>
      <w:spacing w:before="113"/>
      <w:ind w:firstLine="0"/>
      <w:jc w:val="center"/>
    </w:pPr>
    <w:rPr>
      <w:b/>
      <w:bCs/>
    </w:rPr>
  </w:style>
  <w:style w:type="character" w:customStyle="1" w:styleId="afff9">
    <w:name w:val="Шапка Знак"/>
    <w:link w:val="afffa"/>
    <w:rsid w:val="00E43467"/>
    <w:rPr>
      <w:rFonts w:ascii="NewtonCSanPin" w:eastAsia="Times New Roman" w:hAnsi="NewtonCSanPin"/>
      <w:b/>
      <w:bCs/>
      <w:color w:val="000000"/>
      <w:sz w:val="19"/>
      <w:szCs w:val="19"/>
    </w:rPr>
  </w:style>
  <w:style w:type="paragraph" w:styleId="afffa">
    <w:name w:val="Message Header"/>
    <w:basedOn w:val="afffb"/>
    <w:link w:val="afff9"/>
    <w:rsid w:val="00E43467"/>
    <w:pPr>
      <w:jc w:val="center"/>
    </w:pPr>
    <w:rPr>
      <w:b/>
      <w:bCs/>
    </w:rPr>
  </w:style>
  <w:style w:type="paragraph" w:customStyle="1" w:styleId="afffb">
    <w:name w:val="Таблица"/>
    <w:basedOn w:val="afff0"/>
    <w:rsid w:val="00E43467"/>
    <w:pPr>
      <w:tabs>
        <w:tab w:val="left" w:pos="4500"/>
        <w:tab w:val="left" w:pos="9180"/>
        <w:tab w:val="left" w:pos="9360"/>
      </w:tabs>
      <w:spacing w:line="194" w:lineRule="atLeast"/>
      <w:ind w:firstLine="0"/>
      <w:jc w:val="left"/>
    </w:pPr>
    <w:rPr>
      <w:sz w:val="19"/>
      <w:szCs w:val="19"/>
    </w:rPr>
  </w:style>
  <w:style w:type="character" w:customStyle="1" w:styleId="afffc">
    <w:name w:val="Подпись Знак"/>
    <w:link w:val="afffd"/>
    <w:rsid w:val="00E43467"/>
    <w:rPr>
      <w:rFonts w:ascii="NewtonCSanPin" w:eastAsia="Times New Roman" w:hAnsi="NewtonCSanPin"/>
      <w:color w:val="000000"/>
      <w:sz w:val="19"/>
      <w:szCs w:val="19"/>
    </w:rPr>
  </w:style>
  <w:style w:type="paragraph" w:styleId="afffd">
    <w:name w:val="Signature"/>
    <w:basedOn w:val="afff0"/>
    <w:link w:val="afffc"/>
    <w:rsid w:val="00E43467"/>
    <w:pPr>
      <w:spacing w:before="57" w:line="194" w:lineRule="atLeast"/>
      <w:ind w:firstLine="0"/>
      <w:jc w:val="center"/>
    </w:pPr>
    <w:rPr>
      <w:sz w:val="19"/>
      <w:szCs w:val="19"/>
    </w:rPr>
  </w:style>
  <w:style w:type="paragraph" w:customStyle="1" w:styleId="afffe">
    <w:name w:val="Буллит Курсив"/>
    <w:basedOn w:val="afff2"/>
    <w:link w:val="affff"/>
    <w:uiPriority w:val="99"/>
    <w:rsid w:val="00E43467"/>
    <w:rPr>
      <w:i/>
      <w:iCs/>
    </w:rPr>
  </w:style>
  <w:style w:type="character" w:customStyle="1" w:styleId="affff">
    <w:name w:val="Буллит Курсив Знак"/>
    <w:link w:val="afffe"/>
    <w:uiPriority w:val="99"/>
    <w:rsid w:val="00E43467"/>
    <w:rPr>
      <w:rFonts w:ascii="NewtonCSanPin" w:eastAsia="Times New Roman" w:hAnsi="NewtonCSanPin"/>
      <w:i/>
      <w:iCs/>
      <w:color w:val="000000"/>
      <w:sz w:val="21"/>
      <w:szCs w:val="21"/>
    </w:rPr>
  </w:style>
  <w:style w:type="character" w:customStyle="1" w:styleId="affff0">
    <w:name w:val="Текст примечания Знак"/>
    <w:link w:val="affff1"/>
    <w:uiPriority w:val="99"/>
    <w:rsid w:val="00E43467"/>
    <w:rPr>
      <w:rFonts w:ascii="Times New Roman" w:eastAsia="Times New Roman" w:hAnsi="Times New Roman"/>
    </w:rPr>
  </w:style>
  <w:style w:type="paragraph" w:styleId="affff1">
    <w:name w:val="annotation text"/>
    <w:basedOn w:val="a"/>
    <w:link w:val="affff0"/>
    <w:uiPriority w:val="99"/>
    <w:rsid w:val="00E43467"/>
    <w:rPr>
      <w:sz w:val="20"/>
      <w:szCs w:val="20"/>
    </w:rPr>
  </w:style>
  <w:style w:type="character" w:customStyle="1" w:styleId="affff2">
    <w:name w:val="Тема примечания Знак"/>
    <w:link w:val="affff3"/>
    <w:rsid w:val="00E43467"/>
    <w:rPr>
      <w:rFonts w:ascii="Times New Roman" w:eastAsia="Times New Roman" w:hAnsi="Times New Roman"/>
      <w:b/>
      <w:bCs/>
    </w:rPr>
  </w:style>
  <w:style w:type="paragraph" w:styleId="affff3">
    <w:name w:val="annotation subject"/>
    <w:basedOn w:val="affff1"/>
    <w:next w:val="affff1"/>
    <w:link w:val="affff2"/>
    <w:rsid w:val="00E43467"/>
    <w:rPr>
      <w:b/>
      <w:bCs/>
    </w:rPr>
  </w:style>
  <w:style w:type="paragraph" w:customStyle="1" w:styleId="1-21">
    <w:name w:val="Средняя сетка 1 - Акцент 21"/>
    <w:basedOn w:val="a"/>
    <w:link w:val="1-2"/>
    <w:uiPriority w:val="34"/>
    <w:qFormat/>
    <w:rsid w:val="00E43467"/>
    <w:pPr>
      <w:ind w:left="720"/>
      <w:contextualSpacing/>
    </w:pPr>
    <w:rPr>
      <w:rFonts w:ascii="Calibri" w:eastAsia="Calibri" w:hAnsi="Calibri"/>
    </w:rPr>
  </w:style>
  <w:style w:type="character" w:customStyle="1" w:styleId="1-2">
    <w:name w:val="Средняя сетка 1 - Акцент 2 Знак"/>
    <w:link w:val="1-21"/>
    <w:uiPriority w:val="34"/>
    <w:locked/>
    <w:rsid w:val="00E43467"/>
    <w:rPr>
      <w:sz w:val="24"/>
      <w:szCs w:val="24"/>
    </w:rPr>
  </w:style>
  <w:style w:type="paragraph" w:customStyle="1" w:styleId="affff4">
    <w:name w:val="О_Т"/>
    <w:basedOn w:val="a"/>
    <w:link w:val="affff5"/>
    <w:rsid w:val="00E43467"/>
    <w:pPr>
      <w:spacing w:line="288" w:lineRule="auto"/>
      <w:ind w:firstLine="539"/>
      <w:jc w:val="both"/>
    </w:pPr>
    <w:rPr>
      <w:rFonts w:ascii="Arial" w:hAnsi="Arial"/>
      <w:sz w:val="28"/>
      <w:szCs w:val="28"/>
    </w:rPr>
  </w:style>
  <w:style w:type="character" w:customStyle="1" w:styleId="affff5">
    <w:name w:val="О_Т Знак"/>
    <w:link w:val="affff4"/>
    <w:rsid w:val="00E43467"/>
    <w:rPr>
      <w:rFonts w:ascii="Arial" w:eastAsia="Times New Roman" w:hAnsi="Arial"/>
      <w:sz w:val="28"/>
      <w:szCs w:val="28"/>
    </w:rPr>
  </w:style>
  <w:style w:type="paragraph" w:customStyle="1" w:styleId="-12">
    <w:name w:val="Цветной список - Акцент 12"/>
    <w:basedOn w:val="a"/>
    <w:qFormat/>
    <w:rsid w:val="00E43467"/>
    <w:pPr>
      <w:spacing w:after="200"/>
      <w:ind w:left="720"/>
      <w:contextualSpacing/>
    </w:pPr>
    <w:rPr>
      <w:rFonts w:ascii="Cambria" w:eastAsia="Cambria" w:hAnsi="Cambria"/>
      <w:lang w:eastAsia="en-US"/>
    </w:rPr>
  </w:style>
  <w:style w:type="paragraph" w:customStyle="1" w:styleId="-11">
    <w:name w:val="Цветной список - Акцент 11"/>
    <w:basedOn w:val="a"/>
    <w:link w:val="-1"/>
    <w:uiPriority w:val="34"/>
    <w:qFormat/>
    <w:rsid w:val="00E43467"/>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E43467"/>
    <w:rPr>
      <w:sz w:val="22"/>
      <w:szCs w:val="22"/>
      <w:lang w:eastAsia="en-US"/>
    </w:rPr>
  </w:style>
  <w:style w:type="character" w:customStyle="1" w:styleId="affff6">
    <w:name w:val="Основной текст_"/>
    <w:link w:val="80"/>
    <w:locked/>
    <w:rsid w:val="00E43467"/>
    <w:rPr>
      <w:rFonts w:ascii="Courier New" w:eastAsia="Courier New" w:hAnsi="Courier New"/>
      <w:spacing w:val="-20"/>
      <w:sz w:val="28"/>
      <w:szCs w:val="28"/>
      <w:shd w:val="clear" w:color="auto" w:fill="FFFFFF"/>
    </w:rPr>
  </w:style>
  <w:style w:type="paragraph" w:customStyle="1" w:styleId="80">
    <w:name w:val="Основной текст8"/>
    <w:basedOn w:val="a"/>
    <w:link w:val="affff6"/>
    <w:rsid w:val="00E43467"/>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affff7">
    <w:name w:val="Приложение"/>
    <w:basedOn w:val="1b"/>
    <w:rsid w:val="002F480F"/>
    <w:pPr>
      <w:pageBreakBefore w:val="0"/>
      <w:spacing w:line="214" w:lineRule="atLeast"/>
      <w:ind w:left="3005"/>
      <w:jc w:val="left"/>
    </w:pPr>
    <w:rPr>
      <w:rFonts w:ascii="NewtonCSanPin" w:hAnsi="NewtonCSanPin" w:cs="NewtonCSanPin"/>
      <w:caps w:val="0"/>
      <w:sz w:val="21"/>
      <w:szCs w:val="21"/>
    </w:rPr>
  </w:style>
  <w:style w:type="paragraph" w:customStyle="1" w:styleId="1b">
    <w:name w:val="Заг 1"/>
    <w:basedOn w:val="afff0"/>
    <w:rsid w:val="002F480F"/>
    <w:pPr>
      <w:keepNext/>
      <w:pageBreakBefore/>
      <w:spacing w:after="170" w:line="296" w:lineRule="atLeast"/>
      <w:ind w:firstLine="0"/>
      <w:jc w:val="center"/>
    </w:pPr>
    <w:rPr>
      <w:rFonts w:ascii="PragmaticaC" w:hAnsi="PragmaticaC" w:cs="PragmaticaC"/>
      <w:b/>
      <w:bCs/>
      <w:caps/>
      <w:sz w:val="26"/>
      <w:szCs w:val="26"/>
    </w:rPr>
  </w:style>
  <w:style w:type="paragraph" w:customStyle="1" w:styleId="affff8">
    <w:name w:val="В скобках"/>
    <w:basedOn w:val="afffd"/>
    <w:rsid w:val="002F480F"/>
    <w:pPr>
      <w:spacing w:line="174" w:lineRule="atLeast"/>
    </w:pPr>
    <w:rPr>
      <w:sz w:val="17"/>
      <w:szCs w:val="17"/>
    </w:rPr>
  </w:style>
  <w:style w:type="paragraph" w:customStyle="1" w:styleId="1c">
    <w:name w:val="Содержание 1"/>
    <w:basedOn w:val="afff0"/>
    <w:rsid w:val="002F480F"/>
    <w:pPr>
      <w:suppressAutoHyphens/>
      <w:ind w:firstLine="0"/>
    </w:pPr>
    <w:rPr>
      <w:rFonts w:ascii="Times New Roman" w:hAnsi="Times New Roman"/>
      <w:lang w:val="en-US"/>
    </w:rPr>
  </w:style>
  <w:style w:type="paragraph" w:customStyle="1" w:styleId="BasicParagraph">
    <w:name w:val="[Basic Paragraph]"/>
    <w:basedOn w:val="NoParagraphStyle"/>
    <w:rsid w:val="002F480F"/>
  </w:style>
  <w:style w:type="paragraph" w:customStyle="1" w:styleId="NoParagraphStyle">
    <w:name w:val="[No Paragraph Style]"/>
    <w:rsid w:val="002F480F"/>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8">
    <w:name w:val="Заг 2"/>
    <w:basedOn w:val="1b"/>
    <w:rsid w:val="002F480F"/>
    <w:pPr>
      <w:pageBreakBefore w:val="0"/>
      <w:spacing w:before="283"/>
    </w:pPr>
    <w:rPr>
      <w:caps w:val="0"/>
    </w:rPr>
  </w:style>
  <w:style w:type="paragraph" w:customStyle="1" w:styleId="35">
    <w:name w:val="Заг 3"/>
    <w:basedOn w:val="28"/>
    <w:rsid w:val="002F480F"/>
    <w:pPr>
      <w:spacing w:before="255" w:after="113" w:line="240" w:lineRule="atLeast"/>
    </w:pPr>
    <w:rPr>
      <w:i/>
      <w:iCs/>
      <w:sz w:val="23"/>
      <w:szCs w:val="23"/>
    </w:rPr>
  </w:style>
  <w:style w:type="paragraph" w:customStyle="1" w:styleId="affff9">
    <w:name w:val="Подзаг"/>
    <w:basedOn w:val="afff0"/>
    <w:rsid w:val="002F480F"/>
    <w:pPr>
      <w:spacing w:before="113" w:after="28"/>
      <w:jc w:val="center"/>
    </w:pPr>
    <w:rPr>
      <w:b/>
      <w:bCs/>
      <w:i/>
      <w:iCs/>
    </w:rPr>
  </w:style>
  <w:style w:type="paragraph" w:customStyle="1" w:styleId="affffa">
    <w:name w:val="Пж Курсив"/>
    <w:basedOn w:val="afff0"/>
    <w:rsid w:val="002F480F"/>
    <w:rPr>
      <w:b/>
      <w:bCs/>
      <w:i/>
      <w:iCs/>
    </w:rPr>
  </w:style>
  <w:style w:type="character" w:styleId="affffb">
    <w:name w:val="annotation reference"/>
    <w:uiPriority w:val="99"/>
    <w:rsid w:val="002F480F"/>
    <w:rPr>
      <w:sz w:val="16"/>
      <w:szCs w:val="16"/>
    </w:rPr>
  </w:style>
  <w:style w:type="paragraph" w:customStyle="1" w:styleId="-31">
    <w:name w:val="Темный список - Акцент 31"/>
    <w:hidden/>
    <w:uiPriority w:val="71"/>
    <w:rsid w:val="002F480F"/>
    <w:rPr>
      <w:rFonts w:ascii="Times New Roman" w:eastAsia="Times New Roman" w:hAnsi="Times New Roman"/>
      <w:sz w:val="24"/>
      <w:szCs w:val="24"/>
    </w:rPr>
  </w:style>
  <w:style w:type="paragraph" w:styleId="29">
    <w:name w:val="toc 2"/>
    <w:basedOn w:val="a"/>
    <w:next w:val="a"/>
    <w:autoRedefine/>
    <w:uiPriority w:val="39"/>
    <w:rsid w:val="002F480F"/>
    <w:pPr>
      <w:tabs>
        <w:tab w:val="left" w:pos="1068"/>
        <w:tab w:val="left" w:pos="1200"/>
        <w:tab w:val="left" w:pos="1985"/>
        <w:tab w:val="right" w:leader="dot" w:pos="10065"/>
      </w:tabs>
      <w:ind w:left="709" w:firstLine="327"/>
    </w:pPr>
    <w:rPr>
      <w:rFonts w:ascii="Cambria" w:hAnsi="Cambria"/>
      <w:b/>
      <w:sz w:val="22"/>
      <w:szCs w:val="22"/>
    </w:rPr>
  </w:style>
  <w:style w:type="paragraph" w:styleId="36">
    <w:name w:val="toc 3"/>
    <w:basedOn w:val="a"/>
    <w:next w:val="a"/>
    <w:autoRedefine/>
    <w:uiPriority w:val="39"/>
    <w:rsid w:val="002F480F"/>
    <w:pPr>
      <w:ind w:left="480"/>
    </w:pPr>
    <w:rPr>
      <w:rFonts w:ascii="Cambria" w:hAnsi="Cambria"/>
      <w:sz w:val="22"/>
      <w:szCs w:val="22"/>
    </w:rPr>
  </w:style>
  <w:style w:type="paragraph" w:styleId="43">
    <w:name w:val="toc 4"/>
    <w:basedOn w:val="a"/>
    <w:next w:val="a"/>
    <w:autoRedefine/>
    <w:uiPriority w:val="39"/>
    <w:rsid w:val="002F480F"/>
    <w:pPr>
      <w:ind w:left="720"/>
    </w:pPr>
    <w:rPr>
      <w:rFonts w:ascii="Cambria" w:hAnsi="Cambria"/>
      <w:sz w:val="20"/>
      <w:szCs w:val="20"/>
    </w:rPr>
  </w:style>
  <w:style w:type="paragraph" w:styleId="52">
    <w:name w:val="toc 5"/>
    <w:basedOn w:val="a"/>
    <w:next w:val="a"/>
    <w:autoRedefine/>
    <w:uiPriority w:val="39"/>
    <w:rsid w:val="002F480F"/>
    <w:pPr>
      <w:ind w:left="960"/>
    </w:pPr>
    <w:rPr>
      <w:rFonts w:ascii="Cambria" w:hAnsi="Cambria"/>
      <w:sz w:val="20"/>
      <w:szCs w:val="20"/>
    </w:rPr>
  </w:style>
  <w:style w:type="paragraph" w:styleId="61">
    <w:name w:val="toc 6"/>
    <w:basedOn w:val="a"/>
    <w:next w:val="a"/>
    <w:autoRedefine/>
    <w:uiPriority w:val="39"/>
    <w:rsid w:val="002F480F"/>
    <w:pPr>
      <w:ind w:left="1200"/>
    </w:pPr>
    <w:rPr>
      <w:rFonts w:ascii="Cambria" w:hAnsi="Cambria"/>
      <w:sz w:val="20"/>
      <w:szCs w:val="20"/>
    </w:rPr>
  </w:style>
  <w:style w:type="paragraph" w:styleId="71">
    <w:name w:val="toc 7"/>
    <w:basedOn w:val="a"/>
    <w:next w:val="a"/>
    <w:autoRedefine/>
    <w:uiPriority w:val="39"/>
    <w:rsid w:val="002F480F"/>
    <w:pPr>
      <w:ind w:left="1440"/>
    </w:pPr>
    <w:rPr>
      <w:rFonts w:ascii="Cambria" w:hAnsi="Cambria"/>
      <w:sz w:val="20"/>
      <w:szCs w:val="20"/>
    </w:rPr>
  </w:style>
  <w:style w:type="paragraph" w:styleId="81">
    <w:name w:val="toc 8"/>
    <w:basedOn w:val="a"/>
    <w:next w:val="a"/>
    <w:autoRedefine/>
    <w:uiPriority w:val="39"/>
    <w:rsid w:val="002F480F"/>
    <w:pPr>
      <w:ind w:left="1680"/>
    </w:pPr>
    <w:rPr>
      <w:rFonts w:ascii="Cambria" w:hAnsi="Cambria"/>
      <w:sz w:val="20"/>
      <w:szCs w:val="20"/>
    </w:rPr>
  </w:style>
  <w:style w:type="paragraph" w:styleId="9">
    <w:name w:val="toc 9"/>
    <w:basedOn w:val="a"/>
    <w:next w:val="a"/>
    <w:autoRedefine/>
    <w:uiPriority w:val="39"/>
    <w:rsid w:val="002F480F"/>
    <w:pPr>
      <w:ind w:left="1920"/>
    </w:pPr>
    <w:rPr>
      <w:rFonts w:ascii="Cambria" w:hAnsi="Cambria"/>
      <w:sz w:val="20"/>
      <w:szCs w:val="20"/>
    </w:rPr>
  </w:style>
  <w:style w:type="paragraph" w:customStyle="1" w:styleId="Zag1">
    <w:name w:val="Zag_1"/>
    <w:basedOn w:val="a"/>
    <w:uiPriority w:val="99"/>
    <w:rsid w:val="002F480F"/>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dash041e005f0431005f044b005f0447005f043d005f044b005f0439">
    <w:name w:val="dash041e_005f0431_005f044b_005f0447_005f043d_005f044b_005f0439"/>
    <w:basedOn w:val="a"/>
    <w:rsid w:val="002F480F"/>
    <w:rPr>
      <w:rFonts w:eastAsia="Calibri"/>
    </w:rPr>
  </w:style>
  <w:style w:type="character" w:customStyle="1" w:styleId="dash041e005f0431005f044b005f0447005f043d005f044b005f0439005f005fchar1char1">
    <w:name w:val="dash041e_005f0431_005f044b_005f0447_005f043d_005f044b_005f0439_005f_005fchar1__char1"/>
    <w:rsid w:val="002F480F"/>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F480F"/>
    <w:rPr>
      <w:rFonts w:ascii="Times New Roman" w:hAnsi="Times New Roman" w:cs="Times New Roman" w:hint="default"/>
      <w:strike w:val="0"/>
      <w:dstrike w:val="0"/>
      <w:sz w:val="24"/>
      <w:szCs w:val="24"/>
      <w:u w:val="none"/>
      <w:effect w:val="none"/>
    </w:rPr>
  </w:style>
  <w:style w:type="character" w:customStyle="1" w:styleId="37">
    <w:name w:val="Основной текст + Курсив3"/>
    <w:uiPriority w:val="99"/>
    <w:rsid w:val="002F480F"/>
    <w:rPr>
      <w:rFonts w:ascii="Times New Roman" w:hAnsi="Times New Roman" w:cs="Times New Roman"/>
      <w:i/>
      <w:iCs/>
      <w:spacing w:val="0"/>
      <w:sz w:val="18"/>
      <w:szCs w:val="18"/>
    </w:rPr>
  </w:style>
  <w:style w:type="paragraph" w:customStyle="1" w:styleId="220">
    <w:name w:val="Основной текст 22"/>
    <w:basedOn w:val="a"/>
    <w:rsid w:val="002F480F"/>
    <w:pPr>
      <w:ind w:firstLine="709"/>
      <w:jc w:val="both"/>
    </w:pPr>
  </w:style>
  <w:style w:type="paragraph" w:customStyle="1" w:styleId="zag4">
    <w:name w:val="zag_4"/>
    <w:basedOn w:val="a"/>
    <w:uiPriority w:val="99"/>
    <w:rsid w:val="002F480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msonormalcxspmiddle">
    <w:name w:val="msonormalcxspmiddle"/>
    <w:basedOn w:val="a"/>
    <w:rsid w:val="00394170"/>
    <w:pPr>
      <w:spacing w:before="100" w:beforeAutospacing="1" w:after="100" w:afterAutospacing="1"/>
    </w:pPr>
  </w:style>
  <w:style w:type="paragraph" w:customStyle="1" w:styleId="2a">
    <w:name w:val="Основной текст2"/>
    <w:basedOn w:val="a"/>
    <w:rsid w:val="00686954"/>
    <w:pPr>
      <w:widowControl w:val="0"/>
      <w:shd w:val="clear" w:color="auto" w:fill="FFFFFF"/>
      <w:spacing w:line="0" w:lineRule="atLeast"/>
      <w:ind w:hanging="28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3174">
      <w:bodyDiv w:val="1"/>
      <w:marLeft w:val="0"/>
      <w:marRight w:val="0"/>
      <w:marTop w:val="0"/>
      <w:marBottom w:val="0"/>
      <w:divBdr>
        <w:top w:val="none" w:sz="0" w:space="0" w:color="auto"/>
        <w:left w:val="none" w:sz="0" w:space="0" w:color="auto"/>
        <w:bottom w:val="none" w:sz="0" w:space="0" w:color="auto"/>
        <w:right w:val="none" w:sz="0" w:space="0" w:color="auto"/>
      </w:divBdr>
    </w:div>
    <w:div w:id="238053312">
      <w:bodyDiv w:val="1"/>
      <w:marLeft w:val="0"/>
      <w:marRight w:val="0"/>
      <w:marTop w:val="0"/>
      <w:marBottom w:val="0"/>
      <w:divBdr>
        <w:top w:val="none" w:sz="0" w:space="0" w:color="auto"/>
        <w:left w:val="none" w:sz="0" w:space="0" w:color="auto"/>
        <w:bottom w:val="none" w:sz="0" w:space="0" w:color="auto"/>
        <w:right w:val="none" w:sz="0" w:space="0" w:color="auto"/>
      </w:divBdr>
    </w:div>
    <w:div w:id="504712995">
      <w:bodyDiv w:val="1"/>
      <w:marLeft w:val="0"/>
      <w:marRight w:val="0"/>
      <w:marTop w:val="0"/>
      <w:marBottom w:val="0"/>
      <w:divBdr>
        <w:top w:val="none" w:sz="0" w:space="0" w:color="auto"/>
        <w:left w:val="none" w:sz="0" w:space="0" w:color="auto"/>
        <w:bottom w:val="none" w:sz="0" w:space="0" w:color="auto"/>
        <w:right w:val="none" w:sz="0" w:space="0" w:color="auto"/>
      </w:divBdr>
    </w:div>
    <w:div w:id="1166743410">
      <w:bodyDiv w:val="1"/>
      <w:marLeft w:val="0"/>
      <w:marRight w:val="0"/>
      <w:marTop w:val="0"/>
      <w:marBottom w:val="0"/>
      <w:divBdr>
        <w:top w:val="none" w:sz="0" w:space="0" w:color="auto"/>
        <w:left w:val="none" w:sz="0" w:space="0" w:color="auto"/>
        <w:bottom w:val="none" w:sz="0" w:space="0" w:color="auto"/>
        <w:right w:val="none" w:sz="0" w:space="0" w:color="auto"/>
      </w:divBdr>
    </w:div>
    <w:div w:id="1298292699">
      <w:bodyDiv w:val="1"/>
      <w:marLeft w:val="0"/>
      <w:marRight w:val="0"/>
      <w:marTop w:val="0"/>
      <w:marBottom w:val="0"/>
      <w:divBdr>
        <w:top w:val="none" w:sz="0" w:space="0" w:color="auto"/>
        <w:left w:val="none" w:sz="0" w:space="0" w:color="auto"/>
        <w:bottom w:val="none" w:sz="0" w:space="0" w:color="auto"/>
        <w:right w:val="none" w:sz="0" w:space="0" w:color="auto"/>
      </w:divBdr>
    </w:div>
    <w:div w:id="1324747762">
      <w:bodyDiv w:val="1"/>
      <w:marLeft w:val="0"/>
      <w:marRight w:val="0"/>
      <w:marTop w:val="0"/>
      <w:marBottom w:val="0"/>
      <w:divBdr>
        <w:top w:val="none" w:sz="0" w:space="0" w:color="auto"/>
        <w:left w:val="none" w:sz="0" w:space="0" w:color="auto"/>
        <w:bottom w:val="none" w:sz="0" w:space="0" w:color="auto"/>
        <w:right w:val="none" w:sz="0" w:space="0" w:color="auto"/>
      </w:divBdr>
    </w:div>
    <w:div w:id="1461075684">
      <w:bodyDiv w:val="1"/>
      <w:marLeft w:val="0"/>
      <w:marRight w:val="0"/>
      <w:marTop w:val="0"/>
      <w:marBottom w:val="0"/>
      <w:divBdr>
        <w:top w:val="none" w:sz="0" w:space="0" w:color="auto"/>
        <w:left w:val="none" w:sz="0" w:space="0" w:color="auto"/>
        <w:bottom w:val="none" w:sz="0" w:space="0" w:color="auto"/>
        <w:right w:val="none" w:sz="0" w:space="0" w:color="auto"/>
      </w:divBdr>
    </w:div>
    <w:div w:id="1599363314">
      <w:bodyDiv w:val="1"/>
      <w:marLeft w:val="0"/>
      <w:marRight w:val="0"/>
      <w:marTop w:val="0"/>
      <w:marBottom w:val="0"/>
      <w:divBdr>
        <w:top w:val="none" w:sz="0" w:space="0" w:color="auto"/>
        <w:left w:val="none" w:sz="0" w:space="0" w:color="auto"/>
        <w:bottom w:val="none" w:sz="0" w:space="0" w:color="auto"/>
        <w:right w:val="none" w:sz="0" w:space="0" w:color="auto"/>
      </w:divBdr>
    </w:div>
    <w:div w:id="17633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lma.uoura.ru" TargetMode="External"/><Relationship Id="rId4" Type="http://schemas.openxmlformats.org/officeDocument/2006/relationships/settings" Target="settings.xml"/><Relationship Id="rId9" Type="http://schemas.openxmlformats.org/officeDocument/2006/relationships/hyperlink" Target="mailto:telmaschool@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0101-9ACA-47EF-A43D-8F2F5DC8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181</Pages>
  <Words>79455</Words>
  <Characters>452900</Characters>
  <Application>Microsoft Office Word</Application>
  <DocSecurity>0</DocSecurity>
  <Lines>3774</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Mirosoft</Company>
  <LinksUpToDate>false</LinksUpToDate>
  <CharactersWithSpaces>531293</CharactersWithSpaces>
  <SharedDoc>false</SharedDoc>
  <HLinks>
    <vt:vector size="12" baseType="variant">
      <vt:variant>
        <vt:i4>7209065</vt:i4>
      </vt:variant>
      <vt:variant>
        <vt:i4>3</vt:i4>
      </vt:variant>
      <vt:variant>
        <vt:i4>0</vt:i4>
      </vt:variant>
      <vt:variant>
        <vt:i4>5</vt:i4>
      </vt:variant>
      <vt:variant>
        <vt:lpwstr>http://telma.uoura.ru/</vt:lpwstr>
      </vt:variant>
      <vt:variant>
        <vt:lpwstr/>
      </vt:variant>
      <vt:variant>
        <vt:i4>5374073</vt:i4>
      </vt:variant>
      <vt:variant>
        <vt:i4>0</vt:i4>
      </vt:variant>
      <vt:variant>
        <vt:i4>0</vt:i4>
      </vt:variant>
      <vt:variant>
        <vt:i4>5</vt:i4>
      </vt:variant>
      <vt:variant>
        <vt:lpwstr>mailto:telmaschool@yandex.ru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3</cp:revision>
  <cp:lastPrinted>2017-04-13T04:50:00Z</cp:lastPrinted>
  <dcterms:created xsi:type="dcterms:W3CDTF">2017-04-14T02:53:00Z</dcterms:created>
  <dcterms:modified xsi:type="dcterms:W3CDTF">2017-04-14T03:29:00Z</dcterms:modified>
</cp:coreProperties>
</file>