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6" w:rsidRDefault="00BC1316" w:rsidP="00BA76A2">
      <w:pPr>
        <w:tabs>
          <w:tab w:val="left" w:pos="420"/>
        </w:tabs>
        <w:jc w:val="center"/>
        <w:rPr>
          <w:b/>
          <w:bCs/>
          <w:sz w:val="28"/>
          <w:szCs w:val="28"/>
        </w:rPr>
      </w:pPr>
      <w:bookmarkStart w:id="0" w:name="_GoBack"/>
      <w:r w:rsidRPr="00BC131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-596265</wp:posOffset>
            </wp:positionV>
            <wp:extent cx="7277100" cy="10315575"/>
            <wp:effectExtent l="0" t="0" r="0" b="0"/>
            <wp:wrapTight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ight>
            <wp:docPr id="1" name="Рисунок 1" descr="G:\SCANFILE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76A2" w:rsidRPr="00BA76A2" w:rsidRDefault="00BA76A2" w:rsidP="00BA76A2">
      <w:pPr>
        <w:tabs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BA76A2" w:rsidRPr="00F83666" w:rsidRDefault="00BA76A2" w:rsidP="00BA76A2">
      <w:pPr>
        <w:ind w:firstLine="284"/>
        <w:jc w:val="both"/>
        <w:rPr>
          <w:bCs/>
        </w:rPr>
      </w:pPr>
      <w:r w:rsidRPr="00F83666">
        <w:rPr>
          <w:bCs/>
        </w:rPr>
        <w:t xml:space="preserve">К концу изучения во втором классе курса </w:t>
      </w:r>
      <w:proofErr w:type="gramStart"/>
      <w:r w:rsidRPr="00F83666">
        <w:rPr>
          <w:bCs/>
        </w:rPr>
        <w:t>« Литературное</w:t>
      </w:r>
      <w:proofErr w:type="gramEnd"/>
      <w:r w:rsidRPr="00F83666">
        <w:rPr>
          <w:bCs/>
        </w:rPr>
        <w:t xml:space="preserve"> чтение» будет сформирована готовность</w:t>
      </w:r>
      <w:r>
        <w:rPr>
          <w:bCs/>
        </w:rPr>
        <w:t xml:space="preserve"> </w:t>
      </w:r>
      <w:r w:rsidRPr="00F83666">
        <w:rPr>
          <w:bCs/>
        </w:rPr>
        <w:t>обучающихся к дальнейшему  образованию, достигнут необходимый уровень их читательской</w:t>
      </w:r>
      <w:r>
        <w:rPr>
          <w:bCs/>
        </w:rPr>
        <w:t xml:space="preserve"> </w:t>
      </w:r>
      <w:r w:rsidRPr="00F83666">
        <w:rPr>
          <w:bCs/>
        </w:rPr>
        <w:t>компетентности, литературного и речевого развития.</w:t>
      </w:r>
    </w:p>
    <w:p w:rsidR="00BA76A2" w:rsidRPr="00BA76A2" w:rsidRDefault="00BA76A2" w:rsidP="00BA76A2">
      <w:pPr>
        <w:ind w:firstLine="284"/>
        <w:rPr>
          <w:b/>
          <w:bCs/>
        </w:rPr>
      </w:pPr>
      <w:r w:rsidRPr="00BA76A2">
        <w:rPr>
          <w:b/>
          <w:bCs/>
        </w:rPr>
        <w:t>Второклассники научатся: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осознавать значимость чтения для своего развития, для успешного обучения другим предметам</w:t>
      </w:r>
      <w:r>
        <w:rPr>
          <w:bCs/>
        </w:rPr>
        <w:t xml:space="preserve"> </w:t>
      </w:r>
      <w:r w:rsidRPr="00BA76A2">
        <w:rPr>
          <w:bCs/>
        </w:rPr>
        <w:t>и в дальнейшей жизни;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читать осознанно, правильно, бегло </w:t>
      </w:r>
      <w:proofErr w:type="gramStart"/>
      <w:r w:rsidRPr="00BA76A2">
        <w:rPr>
          <w:bCs/>
        </w:rPr>
        <w:t>( целыми</w:t>
      </w:r>
      <w:proofErr w:type="gramEnd"/>
      <w:r w:rsidRPr="00BA76A2">
        <w:rPr>
          <w:bCs/>
        </w:rPr>
        <w:t xml:space="preserve"> словами вслух – не менее 50-60 слов в минуту)</w:t>
      </w:r>
      <w:r>
        <w:rPr>
          <w:bCs/>
        </w:rPr>
        <w:t xml:space="preserve"> </w:t>
      </w:r>
      <w:r w:rsidRPr="00BA76A2">
        <w:rPr>
          <w:bCs/>
        </w:rPr>
        <w:t>и  выразительно доступные по содержанию и объёму произведения;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применять различные способы чтения </w:t>
      </w:r>
      <w:proofErr w:type="gramStart"/>
      <w:r w:rsidRPr="00BA76A2">
        <w:rPr>
          <w:bCs/>
        </w:rPr>
        <w:t>( ознакомительное</w:t>
      </w:r>
      <w:proofErr w:type="gramEnd"/>
      <w:r w:rsidRPr="00BA76A2">
        <w:rPr>
          <w:bCs/>
        </w:rPr>
        <w:t>, творческое, изучающее, поисковое);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полноценно воспринимать </w:t>
      </w:r>
      <w:proofErr w:type="gramStart"/>
      <w:r w:rsidRPr="00BA76A2">
        <w:rPr>
          <w:bCs/>
        </w:rPr>
        <w:t>( при</w:t>
      </w:r>
      <w:proofErr w:type="gramEnd"/>
      <w:r w:rsidRPr="00BA76A2">
        <w:rPr>
          <w:bCs/>
        </w:rPr>
        <w:t xml:space="preserve"> чтении вслух и « про себя», при прослушивании);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ориентироваться в нравстве</w:t>
      </w:r>
      <w:r>
        <w:rPr>
          <w:bCs/>
        </w:rPr>
        <w:t>нном содержании прочитанного, о</w:t>
      </w:r>
      <w:r w:rsidRPr="00BA76A2">
        <w:rPr>
          <w:bCs/>
        </w:rPr>
        <w:t>ценивать поступки персонажей</w:t>
      </w:r>
      <w:r>
        <w:rPr>
          <w:bCs/>
        </w:rPr>
        <w:t xml:space="preserve"> </w:t>
      </w:r>
      <w:r w:rsidRPr="00BA76A2">
        <w:rPr>
          <w:bCs/>
        </w:rPr>
        <w:t>с точки зрения общепринятых морально-этических норм;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работать с литературным текстом с точки зрения его эстетической и познавательной сущности</w:t>
      </w:r>
      <w:r>
        <w:rPr>
          <w:bCs/>
        </w:rPr>
        <w:t xml:space="preserve"> </w:t>
      </w:r>
      <w:r w:rsidRPr="00BA76A2">
        <w:rPr>
          <w:bCs/>
        </w:rPr>
        <w:t>определять авторскую позицию и выражать своё отношение к герою и его поступкам</w:t>
      </w:r>
      <w:r>
        <w:rPr>
          <w:bCs/>
        </w:rPr>
        <w:t>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устанавливать причинно-следственные связи и определять жанр, тему и главную мысль</w:t>
      </w:r>
      <w:r>
        <w:rPr>
          <w:bCs/>
        </w:rPr>
        <w:t xml:space="preserve"> </w:t>
      </w:r>
      <w:r w:rsidRPr="00BA76A2">
        <w:rPr>
          <w:bCs/>
        </w:rPr>
        <w:t>произведения, характеризовать героев;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отличать поэтический текст от прозаического;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распознавать основные жанровые особенности фольклорных форм;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осуществлять различные формы интерпретации текста;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делить текст на части, озаглавливать их; составлять простой план;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передавать содержание прочитанного или прослушанного текста в виде пересказа с учётом специфики текстов;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высказывать собственное мнение и обосновывать его фактами из текста;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создавать собственные небольшие тексты </w:t>
      </w:r>
      <w:proofErr w:type="gramStart"/>
      <w:r w:rsidRPr="00BA76A2">
        <w:rPr>
          <w:bCs/>
        </w:rPr>
        <w:t>( повествование</w:t>
      </w:r>
      <w:proofErr w:type="gramEnd"/>
      <w:r w:rsidRPr="00BA76A2">
        <w:rPr>
          <w:bCs/>
        </w:rPr>
        <w:t>, описание, рассуждение)</w:t>
      </w:r>
      <w:r>
        <w:rPr>
          <w:bCs/>
        </w:rPr>
        <w:t xml:space="preserve"> </w:t>
      </w:r>
      <w:r w:rsidRPr="00BA76A2">
        <w:rPr>
          <w:bCs/>
        </w:rPr>
        <w:t>на основе художественного произведения, репродукций картин художников, по серии</w:t>
      </w:r>
      <w:r>
        <w:rPr>
          <w:bCs/>
        </w:rPr>
        <w:t xml:space="preserve"> </w:t>
      </w:r>
      <w:r w:rsidRPr="00BA76A2">
        <w:rPr>
          <w:bCs/>
        </w:rPr>
        <w:t>иллюстраций к произведению или на основе личного опыта;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осуществлять поиск необходимой информации в художественном, учебном, научно-популярном  текстах;</w:t>
      </w:r>
    </w:p>
    <w:p w:rsidR="00BA76A2" w:rsidRPr="00BA76A2" w:rsidRDefault="00BA76A2" w:rsidP="00BA76A2">
      <w:pPr>
        <w:pStyle w:val="a3"/>
        <w:numPr>
          <w:ilvl w:val="0"/>
          <w:numId w:val="1"/>
        </w:numPr>
        <w:ind w:left="0" w:firstLine="284"/>
        <w:jc w:val="both"/>
        <w:rPr>
          <w:bCs/>
        </w:rPr>
      </w:pPr>
      <w:r w:rsidRPr="00BA76A2">
        <w:rPr>
          <w:bCs/>
        </w:rPr>
        <w:t>ориентироваться в отдельной книге и в группе книг, представленных в детской библиотеке.</w:t>
      </w:r>
    </w:p>
    <w:p w:rsidR="00BA76A2" w:rsidRPr="00BA76A2" w:rsidRDefault="00BA76A2" w:rsidP="00BA76A2">
      <w:pPr>
        <w:ind w:firstLine="284"/>
        <w:rPr>
          <w:b/>
          <w:bCs/>
        </w:rPr>
      </w:pPr>
      <w:proofErr w:type="spellStart"/>
      <w:r w:rsidRPr="00BA76A2">
        <w:rPr>
          <w:b/>
          <w:bCs/>
        </w:rPr>
        <w:t>Второкласники</w:t>
      </w:r>
      <w:proofErr w:type="spellEnd"/>
      <w:r w:rsidRPr="00BA76A2">
        <w:rPr>
          <w:b/>
          <w:bCs/>
        </w:rPr>
        <w:t xml:space="preserve"> получат возможность научиться: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осознавать основные духовно-нравственные ценности человечества;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воспринимать окружающий мир в его единстве и многообразии;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 применять в учебной и в реальной жизни </w:t>
      </w:r>
      <w:r>
        <w:rPr>
          <w:bCs/>
        </w:rPr>
        <w:t xml:space="preserve">доступные для освоения в данном </w:t>
      </w:r>
      <w:r w:rsidRPr="00BA76A2">
        <w:rPr>
          <w:bCs/>
        </w:rPr>
        <w:t>возрасте</w:t>
      </w:r>
      <w:r>
        <w:rPr>
          <w:bCs/>
        </w:rPr>
        <w:t xml:space="preserve"> </w:t>
      </w:r>
      <w:r w:rsidRPr="00BA76A2">
        <w:rPr>
          <w:bCs/>
        </w:rPr>
        <w:t>личностные и регулятивные универсальные учебные действия;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испытывать чувство гордости за свою Родину, народ и историю;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уважать культуру народов многонациональной России и других стран;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бережно и ответственно относиться к окружающей природе;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развивать способность к </w:t>
      </w:r>
      <w:proofErr w:type="spellStart"/>
      <w:r w:rsidRPr="00BA76A2">
        <w:rPr>
          <w:bCs/>
        </w:rPr>
        <w:t>эмпатии</w:t>
      </w:r>
      <w:proofErr w:type="spellEnd"/>
      <w:r w:rsidRPr="00BA76A2">
        <w:rPr>
          <w:bCs/>
        </w:rPr>
        <w:t>, эмоционально-нравственной отзывчивости;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определять сходство и различие произведений разных жанров;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высказывать и пояснять свою точку зрения;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применять правила сотрудничества;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выделять в тексте опорные </w:t>
      </w:r>
      <w:proofErr w:type="gramStart"/>
      <w:r w:rsidRPr="00BA76A2">
        <w:rPr>
          <w:bCs/>
        </w:rPr>
        <w:t>( ключевые</w:t>
      </w:r>
      <w:proofErr w:type="gramEnd"/>
      <w:r w:rsidRPr="00BA76A2">
        <w:rPr>
          <w:bCs/>
        </w:rPr>
        <w:t>) слова;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 xml:space="preserve">делать устную презентацию книги </w:t>
      </w:r>
      <w:proofErr w:type="gramStart"/>
      <w:r w:rsidRPr="00BA76A2">
        <w:rPr>
          <w:bCs/>
        </w:rPr>
        <w:t>( произведения</w:t>
      </w:r>
      <w:proofErr w:type="gramEnd"/>
      <w:r w:rsidRPr="00BA76A2">
        <w:rPr>
          <w:bCs/>
        </w:rPr>
        <w:t>);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пользоваться тематическим каталогом;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lastRenderedPageBreak/>
        <w:t>работать с детской периодикой;</w:t>
      </w:r>
    </w:p>
    <w:p w:rsidR="00BA76A2" w:rsidRPr="00BA76A2" w:rsidRDefault="00BA76A2" w:rsidP="00BA76A2">
      <w:pPr>
        <w:pStyle w:val="a3"/>
        <w:numPr>
          <w:ilvl w:val="0"/>
          <w:numId w:val="2"/>
        </w:numPr>
        <w:ind w:left="0" w:firstLine="284"/>
        <w:jc w:val="both"/>
        <w:rPr>
          <w:bCs/>
        </w:rPr>
      </w:pPr>
      <w:r w:rsidRPr="00BA76A2">
        <w:rPr>
          <w:bCs/>
        </w:rPr>
        <w:t>расширять свой читательский кругозор и приобретать дальнейший опыт самостоятельной читательской деятельности;</w:t>
      </w:r>
    </w:p>
    <w:p w:rsidR="00BA76A2" w:rsidRPr="00BA76A2" w:rsidRDefault="00BA76A2" w:rsidP="00BA76A2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76A2">
        <w:rPr>
          <w:b/>
          <w:bCs/>
          <w:sz w:val="28"/>
          <w:szCs w:val="28"/>
        </w:rPr>
        <w:t>СОДЕРЖАНИЕ КУРСА</w:t>
      </w:r>
    </w:p>
    <w:p w:rsidR="00BA76A2" w:rsidRPr="00BA76A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rPr>
          <w:b/>
        </w:rPr>
      </w:pPr>
      <w:r w:rsidRPr="00BA76A2">
        <w:rPr>
          <w:b/>
        </w:rPr>
        <w:t>Виды речевой и читательской деятельности</w:t>
      </w:r>
    </w:p>
    <w:p w:rsidR="00BA76A2" w:rsidRPr="00BA76A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rPr>
          <w:b/>
        </w:rPr>
      </w:pPr>
      <w:r w:rsidRPr="00BA76A2">
        <w:rPr>
          <w:b/>
        </w:rPr>
        <w:t>Умение слушать (</w:t>
      </w:r>
      <w:proofErr w:type="spellStart"/>
      <w:r w:rsidRPr="00BA76A2">
        <w:rPr>
          <w:b/>
        </w:rPr>
        <w:t>аудирование</w:t>
      </w:r>
      <w:proofErr w:type="spellEnd"/>
      <w:r w:rsidRPr="00BA76A2">
        <w:rPr>
          <w:b/>
        </w:rPr>
        <w:t>)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Восприятие на слух звучащей речи (высказывание собесед</w:t>
      </w:r>
      <w:r w:rsidRPr="00A22632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22632">
        <w:softHyphen/>
        <w:t>довательности событий, осознание цели речевого высказыва</w:t>
      </w:r>
      <w:r w:rsidRPr="00A22632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Развитие умения наблюдать за выразительностью речи, за особенностью авторского стиля.</w:t>
      </w:r>
    </w:p>
    <w:p w:rsidR="00BA76A2" w:rsidRPr="00A22632" w:rsidRDefault="00BA76A2" w:rsidP="00A226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A22632">
        <w:rPr>
          <w:b/>
        </w:rPr>
        <w:t>Чтение</w:t>
      </w:r>
    </w:p>
    <w:p w:rsidR="00BA76A2" w:rsidRPr="00A22632" w:rsidRDefault="00BA76A2" w:rsidP="00A2263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A22632"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BA76A2" w:rsidRPr="00A22632" w:rsidRDefault="00BA76A2" w:rsidP="00A2263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A22632">
        <w:t>Постепенный переход от слогового к плавному, осмысленно</w:t>
      </w:r>
      <w:r w:rsidRPr="00A22632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22632">
        <w:softHyphen/>
        <w:t>ных по виду и типу текстов, передача их с помощью интониро</w:t>
      </w:r>
      <w:r w:rsidRPr="00A22632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22632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A76A2" w:rsidRPr="00A22632" w:rsidRDefault="00BA76A2" w:rsidP="00A2263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A22632">
        <w:t>Развитие умения переходить от чтения вслух и чтению про себя.</w:t>
      </w:r>
    </w:p>
    <w:p w:rsidR="00BA76A2" w:rsidRPr="00A22632" w:rsidRDefault="00BA76A2" w:rsidP="00A2263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A22632">
        <w:t>Чтение про себя. Осознание смысла произведения при чте</w:t>
      </w:r>
      <w:r w:rsidRPr="00A22632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22632">
        <w:softHyphen/>
        <w:t>рочное), умение находить в тексте необходимую информацию, понимание её особенностей.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</w:rPr>
      </w:pPr>
      <w:r w:rsidRPr="00A22632">
        <w:rPr>
          <w:b/>
        </w:rPr>
        <w:t>Работа с разными видами текста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Общее представление о разных видах текста: художествен</w:t>
      </w:r>
      <w:r w:rsidRPr="00A22632">
        <w:softHyphen/>
        <w:t>ном, учебном, научно-популярном — и их сравнение. Определе</w:t>
      </w:r>
      <w:r w:rsidRPr="00A22632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Практическое освоение умения отличать текст от набора предложений. Прогнозирование содержания книги по её на</w:t>
      </w:r>
      <w:r w:rsidRPr="00A22632">
        <w:softHyphen/>
        <w:t>званию и оформлению.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Самостоятельное определение темы и главной мысли про</w:t>
      </w:r>
      <w:r w:rsidRPr="00A22632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22632">
        <w:t>озаглавливание</w:t>
      </w:r>
      <w:proofErr w:type="spellEnd"/>
      <w:r w:rsidRPr="00A22632">
        <w:t>. Умение работать с раз</w:t>
      </w:r>
      <w:r w:rsidRPr="00A22632">
        <w:softHyphen/>
        <w:t>ными видами информации.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</w:rPr>
      </w:pPr>
      <w:r w:rsidRPr="00A22632">
        <w:rPr>
          <w:b/>
        </w:rPr>
        <w:t>Библиографическая культура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Книга как особый вид искусства. Книга как источник не</w:t>
      </w:r>
      <w:r w:rsidRPr="00A22632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22632">
        <w:softHyphen/>
        <w:t>тульный лист, аннотация, иллюстрации.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Умение самостоятельно составить аннотацию.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Виды информации в книге: научная, художественная (с опо</w:t>
      </w:r>
      <w:r w:rsidRPr="00A22632">
        <w:softHyphen/>
        <w:t>рой на внешние показатели книги, её справочно-иллюстративный материал.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Типы книг (изданий): книга-произведение, книга-сборник, собрание сочинений, периодическая печать, справочные изда</w:t>
      </w:r>
      <w:r w:rsidRPr="00A22632">
        <w:softHyphen/>
        <w:t>ния (справочники, словари, энциклопедии).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A22632">
        <w:softHyphen/>
        <w:t>ное пользование соответствующими возрасту словарями и дру</w:t>
      </w:r>
      <w:r w:rsidRPr="00A22632">
        <w:softHyphen/>
        <w:t xml:space="preserve">гой справочной литературой. 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</w:rPr>
      </w:pPr>
      <w:r w:rsidRPr="00A22632">
        <w:rPr>
          <w:b/>
        </w:rPr>
        <w:t>Работа с текстом художественного произведения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Определение особенностей художественного текста: свое</w:t>
      </w:r>
      <w:r w:rsidRPr="00A22632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Понимание нравственно-эстетического содержания прочи</w:t>
      </w:r>
      <w:r w:rsidRPr="00A22632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22632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22632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22632">
        <w:softHyphen/>
        <w:t>пользованием специфической для данного произведения лекси</w:t>
      </w:r>
      <w:r w:rsidRPr="00A22632">
        <w:softHyphen/>
        <w:t>ки (по вопросам учителя), рассказ по иллюстрациям, пересказ.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Характеристика героя произведения с использованием худо</w:t>
      </w:r>
      <w:r w:rsidRPr="00A22632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22632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Подробный пересказ текста (деление текста на части, опре</w:t>
      </w:r>
      <w:r w:rsidRPr="00A22632">
        <w:softHyphen/>
        <w:t xml:space="preserve">деление главной мысли каждой части и всего текста, </w:t>
      </w:r>
      <w:proofErr w:type="spellStart"/>
      <w:r w:rsidRPr="00A22632">
        <w:t>озаглавливание</w:t>
      </w:r>
      <w:proofErr w:type="spellEnd"/>
      <w:r w:rsidRPr="00A22632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22632">
        <w:t>озаглавливание</w:t>
      </w:r>
      <w:proofErr w:type="spellEnd"/>
      <w:r w:rsidRPr="00A22632">
        <w:t>; план (в виде назывных предложений из текста, в виде вопросов, в виде самостоятельно сформулированных высказы</w:t>
      </w:r>
      <w:r w:rsidRPr="00A22632">
        <w:softHyphen/>
        <w:t>ваний) и на его основе подробный пересказ всего текста.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Самостоятельный выборочный пересказ по заданному фраг</w:t>
      </w:r>
      <w:r w:rsidRPr="00A22632">
        <w:softHyphen/>
        <w:t>менту: характеристика героя произведения (выбор слов, выраже</w:t>
      </w:r>
      <w:r w:rsidRPr="00A22632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Развитие наблюдательности при чтении поэтических текстов. Развитие умения предвосхищать (предвидеть) ход развития сю</w:t>
      </w:r>
      <w:r w:rsidRPr="00A22632">
        <w:softHyphen/>
        <w:t>жета, последовательности событий.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A22632">
        <w:rPr>
          <w:b/>
          <w:bCs/>
        </w:rPr>
        <w:t>Работа с научно-популярным,</w:t>
      </w:r>
      <w:r w:rsidR="00A22632" w:rsidRPr="00A22632">
        <w:rPr>
          <w:b/>
          <w:bCs/>
        </w:rPr>
        <w:t xml:space="preserve"> </w:t>
      </w:r>
      <w:r w:rsidRPr="00A22632">
        <w:rPr>
          <w:b/>
          <w:bCs/>
        </w:rPr>
        <w:t>учебным и другими текстами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Понимание заглавия произведения, адекватное соотноше</w:t>
      </w:r>
      <w:r w:rsidRPr="00A22632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22632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22632">
        <w:t>микротем</w:t>
      </w:r>
      <w:proofErr w:type="spellEnd"/>
      <w:r w:rsidRPr="00A22632">
        <w:t>. Ключевые или опорные слова. Построение алгорит</w:t>
      </w:r>
      <w:r w:rsidRPr="00A22632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</w:rPr>
      </w:pPr>
      <w:r w:rsidRPr="00A22632">
        <w:rPr>
          <w:b/>
        </w:rPr>
        <w:t>Умение говорить (культура речевого общения)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Осознание диалога как вида речи. Особенности диалогиче</w:t>
      </w:r>
      <w:r w:rsidRPr="00A22632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22632">
        <w:softHyphen/>
        <w:t>слушивать, не перебивая, собеседника и в вежливой форме вы</w:t>
      </w:r>
      <w:r w:rsidRPr="00A22632">
        <w:softHyphen/>
        <w:t>сказывать свою точку зрения по обсуждаемому произведению (художественному, учебному, научно-</w:t>
      </w:r>
      <w:r w:rsidRPr="00A22632">
        <w:lastRenderedPageBreak/>
        <w:t>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Работа со словом (распознавать прямое и переносное зна</w:t>
      </w:r>
      <w:r w:rsidRPr="00A22632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Умение построить монологическое речевое высказывание не</w:t>
      </w:r>
      <w:r w:rsidRPr="00A22632">
        <w:softHyphen/>
        <w:t>большого объёма с опорой на авторский текст, по предложен</w:t>
      </w:r>
      <w:r w:rsidRPr="00A22632">
        <w:softHyphen/>
        <w:t>ной теме или в форме ответа на вопрос. Формирование грам</w:t>
      </w:r>
      <w:r w:rsidRPr="00A22632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22632">
        <w:softHyphen/>
        <w:t>сказывании. Передача содержания прочитанного или прослу</w:t>
      </w:r>
      <w:r w:rsidRPr="00A22632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22632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22632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A76A2" w:rsidRPr="00A22632" w:rsidRDefault="00BA76A2" w:rsidP="00A22632">
      <w:pPr>
        <w:pStyle w:val="a3"/>
        <w:ind w:left="0" w:firstLine="284"/>
        <w:jc w:val="both"/>
      </w:pPr>
      <w:r w:rsidRPr="00A22632">
        <w:t>Устное сочинение как продолжение прочитанного произ</w:t>
      </w:r>
      <w:r w:rsidRPr="00A22632">
        <w:softHyphen/>
        <w:t>ведения, отдельных его сюжетных линий, короткий рассказ по рисункам либо на заданную тему.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rPr>
          <w:b/>
          <w:bCs/>
        </w:rPr>
        <w:t>Письмо (культура письменной речи)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Нормы письменной речи: соответствие содержания заголо</w:t>
      </w:r>
      <w:r w:rsidRPr="00A22632">
        <w:softHyphen/>
        <w:t>вку (отражение темы, места действия, характеров героев), ис</w:t>
      </w:r>
      <w:r w:rsidRPr="00A22632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22632">
        <w:softHyphen/>
        <w:t>ствование, описание, рассуждение), рассказ на заданную тему, отзыв о прочитанной книге.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rPr>
          <w:b/>
          <w:bCs/>
        </w:rPr>
        <w:t>Круг детского чтения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Знакомство с культурно-историческим наследием России, с общечеловеческими ценностями.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Произведения устного народного творчества разных наро</w:t>
      </w:r>
      <w:r w:rsidRPr="00A22632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22632">
        <w:softHyphen/>
        <w:t>ва, Л.Н. Толстого, А.П. Чехова и других классиков отечествен</w:t>
      </w:r>
      <w:r w:rsidRPr="00A22632">
        <w:softHyphen/>
        <w:t xml:space="preserve">ной литературы </w:t>
      </w:r>
      <w:r w:rsidRPr="00A22632">
        <w:rPr>
          <w:lang w:val="en-US"/>
        </w:rPr>
        <w:t>XIX</w:t>
      </w:r>
      <w:r w:rsidRPr="00A22632">
        <w:t>—</w:t>
      </w:r>
      <w:r w:rsidRPr="00A22632">
        <w:rPr>
          <w:lang w:val="en-US"/>
        </w:rPr>
        <w:t>XX</w:t>
      </w:r>
      <w:r w:rsidRPr="00A22632">
        <w:t xml:space="preserve"> вв., классиков детской литературы, знакомство с произведениями современной отечественной (с учётом многона</w:t>
      </w:r>
      <w:r w:rsidRPr="00A22632">
        <w:softHyphen/>
        <w:t>ционального характера России) и зарубежной литературы, до</w:t>
      </w:r>
      <w:r w:rsidRPr="00A22632">
        <w:softHyphen/>
        <w:t>ступными для восприятия младших школьников.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Тематика чтения обогащена введением в круг чтения млад</w:t>
      </w:r>
      <w:r w:rsidRPr="00A22632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Книги разных видов: художественная, историческая, при</w:t>
      </w:r>
      <w:r w:rsidRPr="00A22632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Основные темы детского чтения: фольклор разных народов, произведения о Родине, природе, детях, братьях наших мень</w:t>
      </w:r>
      <w:r w:rsidRPr="00A22632">
        <w:softHyphen/>
        <w:t>ших, добре, дружбе, честности, юмористические произведения.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rPr>
          <w:b/>
          <w:bCs/>
        </w:rPr>
        <w:t>Литературоведческая пропедевтика</w:t>
      </w:r>
      <w:r w:rsidR="00A22632" w:rsidRPr="00A22632">
        <w:rPr>
          <w:b/>
          <w:bCs/>
        </w:rPr>
        <w:t xml:space="preserve"> </w:t>
      </w:r>
      <w:r w:rsidRPr="00A22632">
        <w:rPr>
          <w:iCs/>
        </w:rPr>
        <w:t>(практическое освоение)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Нахождение в тексте художественного произведения (с помо</w:t>
      </w:r>
      <w:r w:rsidRPr="00A22632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A76A2" w:rsidRPr="00A22632" w:rsidRDefault="00BA76A2" w:rsidP="00A22632">
      <w:pPr>
        <w:pStyle w:val="a3"/>
        <w:ind w:left="0" w:firstLine="284"/>
        <w:jc w:val="both"/>
      </w:pPr>
      <w:r w:rsidRPr="00A22632">
        <w:t>Первоначальная ориентировка в литературных понятиях: ху</w:t>
      </w:r>
      <w:r w:rsidRPr="00A22632"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A22632">
        <w:softHyphen/>
        <w:t>заж, портрет, интерьер), рассуждения (монолог героя, диалог героев).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Сравнение прозаической и стихотворной речи (узнавание, различение), выделение особенностей стихотворного произве</w:t>
      </w:r>
      <w:r w:rsidRPr="00A22632">
        <w:softHyphen/>
        <w:t>дения (ритм, рифма).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Фольклорные и авторские художественные произведения (их различение).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A22632"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22632">
        <w:softHyphen/>
        <w:t>ратурная (авторская) сказка.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A22632">
        <w:t>Рассказ, стихотворение, басня — общее представление о жан</w:t>
      </w:r>
      <w:r w:rsidRPr="00A22632">
        <w:softHyphen/>
        <w:t>ре, наблюдение за особенностями построения и выразительны</w:t>
      </w:r>
      <w:r w:rsidRPr="00A22632">
        <w:softHyphen/>
        <w:t>ми средствами.</w:t>
      </w:r>
    </w:p>
    <w:p w:rsidR="00BA76A2" w:rsidRPr="00A22632" w:rsidRDefault="00BA76A2" w:rsidP="00A22632">
      <w:pPr>
        <w:pStyle w:val="a3"/>
        <w:shd w:val="clear" w:color="auto" w:fill="FFFFFF"/>
        <w:autoSpaceDE w:val="0"/>
        <w:autoSpaceDN w:val="0"/>
        <w:adjustRightInd w:val="0"/>
        <w:ind w:left="0" w:firstLine="284"/>
        <w:jc w:val="both"/>
        <w:rPr>
          <w:b/>
        </w:rPr>
      </w:pPr>
      <w:r w:rsidRPr="00A22632">
        <w:rPr>
          <w:b/>
        </w:rPr>
        <w:t>Творческая деятельность обучающихся</w:t>
      </w:r>
      <w:r w:rsidR="00A22632" w:rsidRPr="00A22632">
        <w:rPr>
          <w:b/>
        </w:rPr>
        <w:t xml:space="preserve"> </w:t>
      </w:r>
      <w:r w:rsidRPr="00A22632">
        <w:t>(на основе литературных произведений)</w:t>
      </w:r>
    </w:p>
    <w:p w:rsidR="00B317CC" w:rsidRDefault="00BA76A2" w:rsidP="00A22632">
      <w:pPr>
        <w:pStyle w:val="a3"/>
        <w:ind w:left="0" w:firstLine="284"/>
        <w:jc w:val="both"/>
      </w:pPr>
      <w:r w:rsidRPr="00A22632">
        <w:t>Интерпретация текста литературного произведения в творче</w:t>
      </w:r>
      <w:r w:rsidRPr="00A22632">
        <w:softHyphen/>
        <w:t xml:space="preserve">ской деятельности учащихся: чтение по ролям, </w:t>
      </w:r>
      <w:proofErr w:type="spellStart"/>
      <w:r w:rsidRPr="00A22632">
        <w:t>инсценирование</w:t>
      </w:r>
      <w:proofErr w:type="spellEnd"/>
      <w:r w:rsidRPr="00A22632">
        <w:t>, драматизация, устное словесное рисование, знакомство с раз</w:t>
      </w:r>
      <w:r w:rsidRPr="00A22632">
        <w:softHyphen/>
        <w:t>личными способами работы с деформированным текстом и ис</w:t>
      </w:r>
      <w:r w:rsidRPr="00A22632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22632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22632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22632">
        <w:softHyphen/>
        <w:t>тературные произведения, созвучные своему эмоциональному настрою, объяснять свой выбор.</w:t>
      </w:r>
    </w:p>
    <w:p w:rsidR="00A22632" w:rsidRDefault="00A22632" w:rsidP="00A22632">
      <w:pPr>
        <w:pStyle w:val="a3"/>
        <w:ind w:left="0" w:firstLine="284"/>
        <w:jc w:val="both"/>
        <w:sectPr w:rsidR="00A22632" w:rsidSect="00B3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632" w:rsidRPr="00647189" w:rsidRDefault="00A22632" w:rsidP="00A22632">
      <w:pPr>
        <w:jc w:val="center"/>
        <w:rPr>
          <w:b/>
          <w:bCs/>
          <w:sz w:val="28"/>
          <w:szCs w:val="28"/>
        </w:rPr>
      </w:pPr>
      <w:r w:rsidRPr="00647189">
        <w:rPr>
          <w:b/>
          <w:bCs/>
          <w:sz w:val="28"/>
          <w:szCs w:val="28"/>
        </w:rPr>
        <w:lastRenderedPageBreak/>
        <w:t>Календарно - тематическое планирование уроков литературного чтения во 2 классе.</w:t>
      </w:r>
    </w:p>
    <w:p w:rsidR="00A22632" w:rsidRPr="00331E99" w:rsidRDefault="00A22632" w:rsidP="00A22632">
      <w:pPr>
        <w:jc w:val="center"/>
        <w:rPr>
          <w:b/>
          <w:bCs/>
          <w:sz w:val="22"/>
          <w:szCs w:val="22"/>
        </w:rPr>
      </w:pPr>
    </w:p>
    <w:tbl>
      <w:tblPr>
        <w:tblW w:w="24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33"/>
        <w:gridCol w:w="1260"/>
        <w:gridCol w:w="2700"/>
        <w:gridCol w:w="1805"/>
        <w:gridCol w:w="1615"/>
        <w:gridCol w:w="1800"/>
        <w:gridCol w:w="1800"/>
        <w:gridCol w:w="921"/>
        <w:gridCol w:w="992"/>
        <w:gridCol w:w="1615"/>
        <w:gridCol w:w="1615"/>
        <w:gridCol w:w="1615"/>
        <w:gridCol w:w="1615"/>
        <w:gridCol w:w="1615"/>
      </w:tblGrid>
      <w:tr w:rsidR="00A22632" w:rsidRPr="00331E99" w:rsidTr="00C4162A">
        <w:trPr>
          <w:gridAfter w:val="5"/>
          <w:wAfter w:w="8075" w:type="dxa"/>
        </w:trPr>
        <w:tc>
          <w:tcPr>
            <w:tcW w:w="707" w:type="dxa"/>
            <w:vMerge w:val="restart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33" w:type="dxa"/>
            <w:vMerge w:val="restart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Содержание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260" w:type="dxa"/>
            <w:vMerge w:val="restart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Типы урока.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Кол-во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 xml:space="preserve">(личностные и </w:t>
            </w:r>
            <w:proofErr w:type="spellStart"/>
            <w:r w:rsidRPr="00331E99">
              <w:rPr>
                <w:sz w:val="22"/>
                <w:szCs w:val="22"/>
              </w:rPr>
              <w:t>метапредметные</w:t>
            </w:r>
            <w:proofErr w:type="spellEnd"/>
            <w:r w:rsidRPr="00331E99">
              <w:rPr>
                <w:sz w:val="22"/>
                <w:szCs w:val="22"/>
              </w:rPr>
              <w:t>)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921" w:type="dxa"/>
            <w:vMerge w:val="restart"/>
          </w:tcPr>
          <w:p w:rsidR="00A22632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Дата</w:t>
            </w:r>
          </w:p>
          <w:p w:rsidR="00A22632" w:rsidRDefault="00A22632" w:rsidP="00D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плану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A22632" w:rsidRDefault="00A22632" w:rsidP="00D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факту</w:t>
            </w: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  <w:vMerge/>
            <w:vAlign w:val="center"/>
          </w:tcPr>
          <w:p w:rsidR="00A22632" w:rsidRPr="00331E99" w:rsidRDefault="00A22632" w:rsidP="00D8722D">
            <w:pPr>
              <w:rPr>
                <w:b/>
                <w:bCs/>
              </w:rPr>
            </w:pPr>
          </w:p>
        </w:tc>
        <w:tc>
          <w:tcPr>
            <w:tcW w:w="2533" w:type="dxa"/>
            <w:vMerge/>
            <w:vAlign w:val="center"/>
          </w:tcPr>
          <w:p w:rsidR="00A22632" w:rsidRPr="00331E99" w:rsidRDefault="00A22632" w:rsidP="00D8722D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A22632" w:rsidRPr="00331E99" w:rsidRDefault="00A22632" w:rsidP="00D8722D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A22632" w:rsidRPr="00331E99" w:rsidRDefault="00A22632" w:rsidP="00D8722D">
            <w:pPr>
              <w:jc w:val="center"/>
              <w:rPr>
                <w:i/>
                <w:iCs/>
              </w:rPr>
            </w:pPr>
            <w:r w:rsidRPr="00331E99">
              <w:rPr>
                <w:i/>
                <w:iCs/>
                <w:sz w:val="22"/>
                <w:szCs w:val="22"/>
              </w:rPr>
              <w:t>(Ученик должен знать)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921" w:type="dxa"/>
            <w:vMerge/>
            <w:vAlign w:val="center"/>
          </w:tcPr>
          <w:p w:rsidR="00A22632" w:rsidRPr="00331E99" w:rsidRDefault="00A22632" w:rsidP="00D8722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rPr>
                <w:b/>
                <w:bCs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</w:t>
            </w:r>
          </w:p>
        </w:tc>
        <w:tc>
          <w:tcPr>
            <w:tcW w:w="2533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Знакомство с учебником по литературному чте</w:t>
            </w:r>
            <w:r w:rsidRPr="00331E99">
              <w:rPr>
                <w:sz w:val="22"/>
                <w:szCs w:val="22"/>
              </w:rPr>
              <w:softHyphen/>
              <w:t xml:space="preserve">нию. 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086F18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Ориентироваться </w:t>
            </w:r>
            <w:r w:rsidRPr="00086F18">
              <w:rPr>
                <w:sz w:val="22"/>
                <w:szCs w:val="22"/>
              </w:rPr>
              <w:t xml:space="preserve">в учебнике. </w:t>
            </w:r>
          </w:p>
          <w:p w:rsidR="00A22632" w:rsidRPr="00086F18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 xml:space="preserve">нужную главу в содержании учебника. </w:t>
            </w:r>
          </w:p>
          <w:p w:rsidR="00A22632" w:rsidRPr="00086F18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Понимать </w:t>
            </w:r>
            <w:r w:rsidRPr="00086F18">
              <w:rPr>
                <w:sz w:val="22"/>
                <w:szCs w:val="22"/>
              </w:rPr>
              <w:t xml:space="preserve">условные обозначения, </w:t>
            </w:r>
            <w:r w:rsidRPr="00086F18">
              <w:rPr>
                <w:bCs/>
                <w:sz w:val="22"/>
                <w:szCs w:val="22"/>
              </w:rPr>
              <w:t xml:space="preserve">использовать </w:t>
            </w:r>
            <w:r w:rsidRPr="00086F18">
              <w:rPr>
                <w:sz w:val="22"/>
                <w:szCs w:val="22"/>
              </w:rPr>
              <w:t xml:space="preserve">их при выполнении заданий. </w:t>
            </w:r>
          </w:p>
          <w:p w:rsidR="00A22632" w:rsidRPr="00086F18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Предполагать </w:t>
            </w:r>
            <w:r w:rsidRPr="00086F18">
              <w:rPr>
                <w:sz w:val="22"/>
                <w:szCs w:val="22"/>
              </w:rPr>
              <w:t xml:space="preserve">на основе названия содержание главы. </w:t>
            </w:r>
          </w:p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279"/>
        </w:trPr>
        <w:tc>
          <w:tcPr>
            <w:tcW w:w="15141" w:type="dxa"/>
            <w:gridSpan w:val="9"/>
          </w:tcPr>
          <w:p w:rsidR="00A22632" w:rsidRPr="006C2384" w:rsidRDefault="00A22632" w:rsidP="00D8722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САМОЕ ВЕЛИКОЕ ЧУДО НА СВЕТЕ (4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  <w:bCs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2</w:t>
            </w:r>
          </w:p>
        </w:tc>
        <w:tc>
          <w:tcPr>
            <w:tcW w:w="2533" w:type="dxa"/>
          </w:tcPr>
          <w:p w:rsidR="00A22632" w:rsidRPr="006C2384" w:rsidRDefault="00A22632" w:rsidP="00D8722D">
            <w:r>
              <w:rPr>
                <w:sz w:val="22"/>
                <w:szCs w:val="22"/>
              </w:rPr>
              <w:t>Игра «Крестики – нолики».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703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3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Напомнить учащимся правила обращения с книгами;  развивать интерес к чтению, истории; продолжить формирование навыков связной речи, составление </w:t>
            </w:r>
            <w:r>
              <w:rPr>
                <w:sz w:val="22"/>
                <w:szCs w:val="22"/>
              </w:rPr>
              <w:lastRenderedPageBreak/>
              <w:t>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Понимание возможности различных позиций и точек зрения на один и тот же предмет или </w:t>
            </w:r>
            <w:r w:rsidRPr="00331E99">
              <w:rPr>
                <w:sz w:val="22"/>
                <w:szCs w:val="22"/>
              </w:rPr>
              <w:lastRenderedPageBreak/>
              <w:t>вопрос.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ind w:left="72" w:hanging="72"/>
            </w:pPr>
            <w:r w:rsidRPr="00331E99">
              <w:rPr>
                <w:sz w:val="22"/>
                <w:szCs w:val="22"/>
              </w:rPr>
              <w:lastRenderedPageBreak/>
              <w:t>Оценка, прогнозирование результатов.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1252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4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Библиотеки.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2733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5</w:t>
            </w:r>
          </w:p>
        </w:tc>
        <w:tc>
          <w:tcPr>
            <w:tcW w:w="2533" w:type="dxa"/>
          </w:tcPr>
          <w:p w:rsidR="00A22632" w:rsidRPr="00086F18" w:rsidRDefault="00A22632" w:rsidP="00D8722D">
            <w:pPr>
              <w:rPr>
                <w:iCs/>
              </w:rPr>
            </w:pPr>
            <w:r w:rsidRPr="00086F18">
              <w:rPr>
                <w:iCs/>
                <w:sz w:val="22"/>
                <w:szCs w:val="22"/>
              </w:rPr>
              <w:t>Книги.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  <w:p w:rsidR="00A22632" w:rsidRPr="00331E99" w:rsidRDefault="00A22632" w:rsidP="00D8722D">
            <w:pPr>
              <w:jc w:val="center"/>
            </w:pPr>
          </w:p>
          <w:p w:rsidR="00A22632" w:rsidRPr="00331E99" w:rsidRDefault="00A22632" w:rsidP="00D8722D">
            <w:pPr>
              <w:jc w:val="center"/>
            </w:pPr>
          </w:p>
          <w:p w:rsidR="00A22632" w:rsidRPr="00331E99" w:rsidRDefault="00A22632" w:rsidP="00D8722D">
            <w:pPr>
              <w:jc w:val="center"/>
            </w:pPr>
          </w:p>
          <w:p w:rsidR="00A22632" w:rsidRPr="00331E99" w:rsidRDefault="00A22632" w:rsidP="00D8722D">
            <w:pPr>
              <w:jc w:val="center"/>
            </w:pPr>
          </w:p>
          <w:p w:rsidR="00A22632" w:rsidRPr="00331E99" w:rsidRDefault="00A22632" w:rsidP="00D8722D"/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265"/>
        </w:trPr>
        <w:tc>
          <w:tcPr>
            <w:tcW w:w="15141" w:type="dxa"/>
            <w:gridSpan w:val="9"/>
          </w:tcPr>
          <w:p w:rsidR="00A22632" w:rsidRPr="007B59F8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УСТНОЕ НАРОДНОЕ ТВОРЧЕСТВО (15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6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7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Русские народные песни.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развития </w:t>
            </w:r>
            <w:r w:rsidRPr="00331E99">
              <w:rPr>
                <w:sz w:val="22"/>
                <w:szCs w:val="22"/>
              </w:rPr>
              <w:lastRenderedPageBreak/>
              <w:t>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Познакомить с малыми фольклорными жанрами; </w:t>
            </w:r>
            <w:r>
              <w:rPr>
                <w:sz w:val="22"/>
                <w:szCs w:val="22"/>
              </w:rPr>
              <w:lastRenderedPageBreak/>
              <w:t>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моральной </w:t>
            </w:r>
            <w:r w:rsidRPr="00331E99">
              <w:rPr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Выразительно читать тексты </w:t>
            </w:r>
            <w:r>
              <w:rPr>
                <w:sz w:val="22"/>
                <w:szCs w:val="22"/>
              </w:rPr>
              <w:lastRenderedPageBreak/>
              <w:t>русских песен.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Способность сохранять </w:t>
            </w:r>
            <w:r w:rsidRPr="00331E99">
              <w:rPr>
                <w:sz w:val="22"/>
                <w:szCs w:val="22"/>
              </w:rPr>
              <w:lastRenderedPageBreak/>
              <w:t>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Выделение и осознание того, </w:t>
            </w:r>
            <w:r w:rsidRPr="00331E99">
              <w:rPr>
                <w:sz w:val="22"/>
                <w:szCs w:val="22"/>
              </w:rPr>
              <w:lastRenderedPageBreak/>
              <w:t>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8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Русские народные потешки и прибаутки.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9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Скороговорки, считалки, небылицы.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10</w:t>
            </w:r>
          </w:p>
        </w:tc>
        <w:tc>
          <w:tcPr>
            <w:tcW w:w="2533" w:type="dxa"/>
          </w:tcPr>
          <w:p w:rsidR="00A22632" w:rsidRPr="00331E99" w:rsidRDefault="00A22632" w:rsidP="00D8722D">
            <w:pPr>
              <w:jc w:val="both"/>
            </w:pPr>
            <w:r>
              <w:rPr>
                <w:sz w:val="22"/>
                <w:szCs w:val="22"/>
              </w:rPr>
              <w:t>Загадки, пословицы, поговорки.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>
              <w:rPr>
                <w:sz w:val="22"/>
                <w:szCs w:val="22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DF02D0" w:rsidRDefault="00A22632" w:rsidP="00D8722D">
            <w:pPr>
              <w:jc w:val="center"/>
            </w:pPr>
            <w:r>
              <w:rPr>
                <w:sz w:val="22"/>
                <w:szCs w:val="22"/>
              </w:rPr>
              <w:lastRenderedPageBreak/>
              <w:t>СКАЗКИ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11</w:t>
            </w:r>
          </w:p>
          <w:p w:rsidR="00A22632" w:rsidRPr="00331E99" w:rsidRDefault="00A22632" w:rsidP="00D8722D">
            <w:pPr>
              <w:jc w:val="center"/>
            </w:pPr>
          </w:p>
          <w:p w:rsidR="00A22632" w:rsidRPr="00331E99" w:rsidRDefault="00A22632" w:rsidP="00D8722D">
            <w:pPr>
              <w:jc w:val="center"/>
            </w:pPr>
          </w:p>
        </w:tc>
        <w:tc>
          <w:tcPr>
            <w:tcW w:w="2533" w:type="dxa"/>
          </w:tcPr>
          <w:p w:rsidR="00A22632" w:rsidRPr="00331E99" w:rsidRDefault="00A22632" w:rsidP="00D8722D">
            <w:pPr>
              <w:jc w:val="both"/>
            </w:pPr>
            <w:r>
              <w:rPr>
                <w:sz w:val="22"/>
                <w:szCs w:val="22"/>
              </w:rPr>
              <w:t xml:space="preserve">Народные сказки </w:t>
            </w:r>
            <w:proofErr w:type="spellStart"/>
            <w:r>
              <w:rPr>
                <w:sz w:val="22"/>
                <w:szCs w:val="22"/>
              </w:rPr>
              <w:t>Ю.Мориц</w:t>
            </w:r>
            <w:proofErr w:type="spellEnd"/>
            <w:r>
              <w:rPr>
                <w:sz w:val="22"/>
                <w:szCs w:val="22"/>
              </w:rPr>
              <w:t xml:space="preserve"> «Сказка по лесу идёт…»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12</w:t>
            </w:r>
          </w:p>
        </w:tc>
        <w:tc>
          <w:tcPr>
            <w:tcW w:w="2533" w:type="dxa"/>
          </w:tcPr>
          <w:p w:rsidR="00A22632" w:rsidRPr="00331E99" w:rsidRDefault="00A22632" w:rsidP="00D8722D">
            <w:pPr>
              <w:jc w:val="both"/>
            </w:pPr>
            <w:r>
              <w:rPr>
                <w:sz w:val="22"/>
                <w:szCs w:val="22"/>
              </w:rPr>
              <w:t>Сказка «Петушок и бобовое зёрнышко»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14</w:t>
            </w:r>
          </w:p>
        </w:tc>
        <w:tc>
          <w:tcPr>
            <w:tcW w:w="2533" w:type="dxa"/>
          </w:tcPr>
          <w:p w:rsidR="00A22632" w:rsidRPr="00331E99" w:rsidRDefault="00A22632" w:rsidP="00D8722D">
            <w:pPr>
              <w:jc w:val="both"/>
            </w:pPr>
            <w:r>
              <w:rPr>
                <w:sz w:val="22"/>
                <w:szCs w:val="22"/>
              </w:rPr>
              <w:t>Сказка «Лиса и тетерев»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1час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 xml:space="preserve">«Лиса и </w:t>
            </w:r>
            <w:r>
              <w:rPr>
                <w:sz w:val="22"/>
                <w:szCs w:val="22"/>
              </w:rPr>
              <w:lastRenderedPageBreak/>
              <w:t>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моральной </w:t>
            </w:r>
            <w:r w:rsidRPr="00331E99">
              <w:rPr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Различать малые жанры </w:t>
            </w:r>
            <w:r>
              <w:rPr>
                <w:sz w:val="22"/>
                <w:szCs w:val="22"/>
              </w:rPr>
              <w:lastRenderedPageBreak/>
              <w:t>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Способность сохранять </w:t>
            </w:r>
            <w:r w:rsidRPr="00331E99">
              <w:rPr>
                <w:sz w:val="22"/>
                <w:szCs w:val="22"/>
              </w:rPr>
              <w:lastRenderedPageBreak/>
              <w:t>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Осознание качества и </w:t>
            </w:r>
            <w:r w:rsidRPr="00331E99">
              <w:rPr>
                <w:sz w:val="22"/>
                <w:szCs w:val="22"/>
              </w:rPr>
              <w:lastRenderedPageBreak/>
              <w:t>уровня усвоения материала, контроль, оценка.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15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Сказка «Лиса и журавль»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16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Сказка «Каша из топора»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r>
              <w:rPr>
                <w:sz w:val="22"/>
                <w:szCs w:val="22"/>
              </w:rPr>
              <w:t>17,</w:t>
            </w:r>
          </w:p>
          <w:p w:rsidR="00A22632" w:rsidRPr="00331E99" w:rsidRDefault="00A22632" w:rsidP="00D8722D">
            <w:r>
              <w:rPr>
                <w:sz w:val="22"/>
                <w:szCs w:val="22"/>
              </w:rPr>
              <w:t>18</w:t>
            </w:r>
          </w:p>
        </w:tc>
        <w:tc>
          <w:tcPr>
            <w:tcW w:w="2533" w:type="dxa"/>
          </w:tcPr>
          <w:p w:rsidR="00A22632" w:rsidRPr="00331E99" w:rsidRDefault="00A22632" w:rsidP="00D8722D">
            <w:pPr>
              <w:jc w:val="both"/>
            </w:pPr>
            <w:r>
              <w:rPr>
                <w:sz w:val="22"/>
                <w:szCs w:val="22"/>
              </w:rPr>
              <w:t>Сказка «Гуси – лебеди»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 xml:space="preserve">«Гуси – лебеди» и новым видом сказок (волшебной сказкой); учить делить текст на части; обогащать словарный запас учащихся; развивать </w:t>
            </w:r>
            <w:r>
              <w:rPr>
                <w:sz w:val="22"/>
                <w:szCs w:val="22"/>
              </w:rPr>
              <w:lastRenderedPageBreak/>
              <w:t>внимание, память, творческие способности.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в нравственном содержании и смысле поступков, как собственных, так и окружающих </w:t>
            </w:r>
            <w:r w:rsidRPr="00331E99">
              <w:rPr>
                <w:sz w:val="22"/>
                <w:szCs w:val="22"/>
              </w:rPr>
              <w:lastRenderedPageBreak/>
              <w:t>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19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Викторина по сказкам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– викторина 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20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КВН «Обожаемые сказки»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 – КВН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  <w:p w:rsidR="00A22632" w:rsidRPr="00331E99" w:rsidRDefault="00A22632" w:rsidP="00D8722D">
            <w:pPr>
              <w:jc w:val="center"/>
            </w:pP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Выбор оснований и критериев для сравнения объектов.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8A019C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ЛЮБЛЮ ПРИРОДУ РУССКУЮ (8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21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Люблю природу русскую. Осень.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Ф.Тютчев «Есть в осени </w:t>
            </w:r>
            <w:r>
              <w:rPr>
                <w:sz w:val="22"/>
                <w:szCs w:val="22"/>
              </w:rPr>
              <w:lastRenderedPageBreak/>
              <w:t>первоначальной…»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Познакомить со </w:t>
            </w:r>
            <w:r>
              <w:rPr>
                <w:bCs/>
                <w:sz w:val="22"/>
                <w:szCs w:val="22"/>
              </w:rPr>
              <w:lastRenderedPageBreak/>
              <w:t xml:space="preserve">стихотворением </w:t>
            </w:r>
            <w:r>
              <w:rPr>
                <w:sz w:val="22"/>
                <w:szCs w:val="22"/>
              </w:rPr>
              <w:t xml:space="preserve">Ф.Тютчева «Есть в осени первоначальной…»;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31E99">
              <w:rPr>
                <w:sz w:val="22"/>
                <w:szCs w:val="22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Самостоятель</w:t>
            </w:r>
            <w:r w:rsidRPr="00331E99">
              <w:rPr>
                <w:sz w:val="22"/>
                <w:szCs w:val="22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</w:t>
            </w:r>
            <w:r w:rsidRPr="00331E99">
              <w:rPr>
                <w:sz w:val="22"/>
                <w:szCs w:val="22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Проговаривание </w:t>
            </w:r>
            <w:r w:rsidRPr="00331E99">
              <w:rPr>
                <w:sz w:val="22"/>
                <w:szCs w:val="22"/>
              </w:rPr>
              <w:lastRenderedPageBreak/>
              <w:t>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 xml:space="preserve">Познакомить со стихотворениями </w:t>
            </w:r>
            <w:r>
              <w:rPr>
                <w:sz w:val="22"/>
                <w:szCs w:val="22"/>
              </w:rPr>
              <w:t xml:space="preserve">К.Бальмонта, А.Плещеева;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24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А.Фет «Ласточки пропали…»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со стихотворением </w:t>
            </w:r>
            <w:r>
              <w:rPr>
                <w:sz w:val="22"/>
                <w:szCs w:val="22"/>
              </w:rPr>
              <w:t xml:space="preserve">А.Фета «Ласточки пропали…»;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703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25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произведениями разных поэтов об осени; учить их понимать, сравнивать и выразительно читать стихи разных поэтов на одну тему; развивать </w:t>
            </w:r>
            <w:r>
              <w:rPr>
                <w:bCs/>
                <w:sz w:val="22"/>
                <w:szCs w:val="22"/>
              </w:rPr>
              <w:lastRenderedPageBreak/>
              <w:t>память, речь, мышление.</w:t>
            </w:r>
          </w:p>
          <w:p w:rsidR="00A22632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Выделение нравственного содержания поступков, формирование системы морально-</w:t>
            </w:r>
            <w:r w:rsidRPr="00331E99">
              <w:rPr>
                <w:sz w:val="22"/>
                <w:szCs w:val="22"/>
              </w:rPr>
              <w:lastRenderedPageBreak/>
              <w:t>нравственных ценностей.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Поиск необходимой информации из прослушанных и прочитанных </w:t>
            </w:r>
            <w:r w:rsidRPr="00331E99">
              <w:rPr>
                <w:sz w:val="22"/>
                <w:szCs w:val="22"/>
              </w:rPr>
              <w:lastRenderedPageBreak/>
              <w:t>самостоятельно произведений.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Прогнозирование результата.</w:t>
            </w:r>
          </w:p>
          <w:p w:rsidR="00A22632" w:rsidRPr="00331E99" w:rsidRDefault="00A22632" w:rsidP="00D8722D"/>
          <w:p w:rsidR="00A22632" w:rsidRPr="00331E99" w:rsidRDefault="00A22632" w:rsidP="00D8722D"/>
          <w:p w:rsidR="00A22632" w:rsidRPr="00331E99" w:rsidRDefault="00A22632" w:rsidP="00D8722D"/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26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В.Берестов «Хитрые грибы»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стихотворением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В.Берестова</w:t>
            </w:r>
            <w:proofErr w:type="spellEnd"/>
            <w:r>
              <w:rPr>
                <w:sz w:val="22"/>
                <w:szCs w:val="22"/>
              </w:rPr>
              <w:t xml:space="preserve"> «Хитрые грибы»;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27</w:t>
            </w:r>
          </w:p>
        </w:tc>
        <w:tc>
          <w:tcPr>
            <w:tcW w:w="2533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М. П</w:t>
            </w:r>
            <w:r>
              <w:rPr>
                <w:sz w:val="22"/>
                <w:szCs w:val="22"/>
              </w:rPr>
              <w:t>ришвин «Осеннее утро», И.Бунин «Сегодня так светло кругом…»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0A24CD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A24CD">
              <w:rPr>
                <w:bCs/>
                <w:sz w:val="22"/>
                <w:szCs w:val="22"/>
              </w:rPr>
              <w:t>Познакомить с рассказом</w:t>
            </w:r>
            <w:r w:rsidRPr="00331E99">
              <w:rPr>
                <w:sz w:val="22"/>
                <w:szCs w:val="22"/>
              </w:rPr>
              <w:t xml:space="preserve"> М. П</w:t>
            </w:r>
            <w:r>
              <w:rPr>
                <w:sz w:val="22"/>
                <w:szCs w:val="22"/>
              </w:rPr>
              <w:t>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28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Обобщение по разделу «Люблю природу русскую. Осень»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Смысловое чтение. </w:t>
            </w:r>
          </w:p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065634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РУССКИЕ ПИСАТЕЛИ (14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29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А.Пушкин «У лукоморья дуб зелёный…»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со вступлением к поэме «Руслан и Людмила» А.Пушкина, добиться понимания его содержания; развивать </w:t>
            </w:r>
            <w:r>
              <w:rPr>
                <w:sz w:val="22"/>
                <w:szCs w:val="22"/>
              </w:rPr>
              <w:lastRenderedPageBreak/>
              <w:t>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</w:t>
            </w:r>
            <w:r w:rsidRPr="00331E99">
              <w:rPr>
                <w:sz w:val="22"/>
                <w:szCs w:val="22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331E99">
              <w:rPr>
                <w:sz w:val="22"/>
                <w:szCs w:val="22"/>
              </w:rPr>
              <w:lastRenderedPageBreak/>
              <w:t>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энергии, к волевому </w:t>
            </w:r>
            <w:r w:rsidRPr="00331E99">
              <w:rPr>
                <w:sz w:val="22"/>
                <w:szCs w:val="22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2388"/>
        </w:trPr>
        <w:tc>
          <w:tcPr>
            <w:tcW w:w="707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30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Стихи А.Пушкина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>
              <w:rPr>
                <w:sz w:val="22"/>
                <w:szCs w:val="22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r>
              <w:rPr>
                <w:sz w:val="22"/>
                <w:szCs w:val="22"/>
              </w:rPr>
              <w:t>31,</w:t>
            </w:r>
          </w:p>
          <w:p w:rsidR="00A22632" w:rsidRDefault="00A22632" w:rsidP="00D8722D">
            <w:r>
              <w:rPr>
                <w:sz w:val="22"/>
                <w:szCs w:val="22"/>
              </w:rPr>
              <w:t>32,</w:t>
            </w:r>
          </w:p>
          <w:p w:rsidR="00A22632" w:rsidRPr="00331E99" w:rsidRDefault="00A22632" w:rsidP="00D8722D">
            <w:r>
              <w:rPr>
                <w:sz w:val="22"/>
                <w:szCs w:val="22"/>
              </w:rPr>
              <w:t>33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А.Пушкин «Сказка о рыбаке и рыбке»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31E9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34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Обобщение по теме «Сказки А.Пушкина»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Интегрированный 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Закрепить знания о сказках великого русского поэта; развивать образное мышление, речь, </w:t>
            </w:r>
            <w:r>
              <w:rPr>
                <w:sz w:val="22"/>
                <w:szCs w:val="22"/>
              </w:rPr>
              <w:lastRenderedPageBreak/>
              <w:t>память; прививать интерес к предмету.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мотивов достижения и социального </w:t>
            </w:r>
            <w:r w:rsidRPr="00331E99">
              <w:rPr>
                <w:sz w:val="22"/>
                <w:szCs w:val="22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</w:t>
            </w:r>
            <w:r w:rsidRPr="00331E99">
              <w:rPr>
                <w:sz w:val="22"/>
                <w:szCs w:val="22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людей, отличной от </w:t>
            </w:r>
            <w:r w:rsidRPr="00331E99">
              <w:rPr>
                <w:sz w:val="22"/>
                <w:szCs w:val="22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35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И.Крылов «Лебедь, рак и  щука»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291778" w:rsidRDefault="00A22632" w:rsidP="00D8722D">
            <w:pPr>
              <w:rPr>
                <w:bCs/>
              </w:rPr>
            </w:pPr>
            <w:r w:rsidRPr="00291778">
              <w:rPr>
                <w:bCs/>
                <w:sz w:val="22"/>
                <w:szCs w:val="22"/>
              </w:rPr>
              <w:t>Познакомить с баснями И.Крылова</w:t>
            </w:r>
            <w:r>
              <w:rPr>
                <w:bCs/>
                <w:sz w:val="22"/>
                <w:szCs w:val="22"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36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И.Крылов «Стрекоза и муравей»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37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Л.Толстой «Старый дед и внучек»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биографией Л.Толстого, с рассказом </w:t>
            </w:r>
            <w:r>
              <w:rPr>
                <w:sz w:val="22"/>
                <w:szCs w:val="22"/>
              </w:rPr>
              <w:t xml:space="preserve">«Старый дед и внучек»; учить находить главную мысль в тексте; подтверждать свои суждения цитатами из текста; воспитывать уважение и сострадание к </w:t>
            </w:r>
            <w:r>
              <w:rPr>
                <w:sz w:val="22"/>
                <w:szCs w:val="22"/>
              </w:rPr>
              <w:lastRenderedPageBreak/>
              <w:t>старым людям, родителям.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33" w:type="dxa"/>
          </w:tcPr>
          <w:p w:rsidR="00A22632" w:rsidRPr="00331E99" w:rsidRDefault="00A22632" w:rsidP="00D8722D">
            <w:proofErr w:type="spellStart"/>
            <w:r>
              <w:rPr>
                <w:sz w:val="22"/>
                <w:szCs w:val="22"/>
              </w:rPr>
              <w:t>Л.Толстой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рассказом </w:t>
            </w:r>
            <w:proofErr w:type="spellStart"/>
            <w:r>
              <w:rPr>
                <w:sz w:val="22"/>
                <w:szCs w:val="22"/>
              </w:rPr>
              <w:t>Л.Толстого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Филипок</w:t>
            </w:r>
            <w:proofErr w:type="spellEnd"/>
            <w:r>
              <w:rPr>
                <w:sz w:val="22"/>
                <w:szCs w:val="22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Л.Толстой «Котёнок», «Правда всего дороже»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F25831" w:rsidRDefault="00A22632" w:rsidP="00D8722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25831">
              <w:rPr>
                <w:bCs/>
                <w:sz w:val="22"/>
                <w:szCs w:val="22"/>
              </w:rPr>
              <w:t xml:space="preserve">Познакомить </w:t>
            </w:r>
            <w:r>
              <w:rPr>
                <w:bCs/>
                <w:sz w:val="22"/>
                <w:szCs w:val="22"/>
              </w:rPr>
              <w:t>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33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Весёлые стихи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со стихотворениями </w:t>
            </w:r>
            <w:proofErr w:type="spellStart"/>
            <w:r>
              <w:rPr>
                <w:sz w:val="22"/>
                <w:szCs w:val="22"/>
              </w:rPr>
              <w:t>И.Токмаковой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Ю.Могутина</w:t>
            </w:r>
            <w:proofErr w:type="spellEnd"/>
            <w:r>
              <w:rPr>
                <w:sz w:val="22"/>
                <w:szCs w:val="22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«Русские писатели»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Обобщить знания учащихся по разделу; учит их работать в группе, проявлять свои </w:t>
            </w:r>
            <w:r>
              <w:rPr>
                <w:bCs/>
                <w:sz w:val="22"/>
                <w:szCs w:val="22"/>
              </w:rPr>
              <w:lastRenderedPageBreak/>
              <w:t>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Рефлексия способов и условий действия, </w:t>
            </w:r>
            <w:r w:rsidRPr="00331E99">
              <w:rPr>
                <w:sz w:val="22"/>
                <w:szCs w:val="22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</w:t>
            </w:r>
            <w:r w:rsidRPr="00331E99">
              <w:rPr>
                <w:sz w:val="22"/>
                <w:szCs w:val="22"/>
              </w:rPr>
              <w:lastRenderedPageBreak/>
              <w:t>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</w:t>
            </w:r>
            <w:r w:rsidRPr="00331E99">
              <w:rPr>
                <w:sz w:val="22"/>
                <w:szCs w:val="22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F25831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 БРАТЬЯХ НАШИХ МЕНЬШИХ (12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 братьях наших меньших.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Б.Заходер</w:t>
            </w:r>
            <w:proofErr w:type="spellEnd"/>
            <w:r>
              <w:rPr>
                <w:sz w:val="22"/>
                <w:szCs w:val="22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В.Берестов «Кошкин щенок»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весёлым стихотворением </w:t>
            </w:r>
            <w:proofErr w:type="spellStart"/>
            <w:r>
              <w:rPr>
                <w:sz w:val="22"/>
                <w:szCs w:val="22"/>
              </w:rPr>
              <w:t>В.Берестова</w:t>
            </w:r>
            <w:proofErr w:type="spellEnd"/>
            <w:r>
              <w:rPr>
                <w:sz w:val="22"/>
                <w:szCs w:val="22"/>
              </w:rPr>
              <w:t xml:space="preserve"> «Кошкин щенок»; развивать воображение, связную речь, навыки выразительного чтения; прививать любовь к </w:t>
            </w:r>
            <w:r>
              <w:rPr>
                <w:sz w:val="22"/>
                <w:szCs w:val="22"/>
              </w:rPr>
              <w:lastRenderedPageBreak/>
              <w:t>животным и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331E99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47,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М.Пришвин «Ребята и утята»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49,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Е.Чарушин</w:t>
            </w:r>
            <w:proofErr w:type="spellEnd"/>
            <w:r>
              <w:rPr>
                <w:sz w:val="22"/>
                <w:szCs w:val="22"/>
              </w:rPr>
              <w:t xml:space="preserve"> «Страшный рассказ»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творчеством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Б.Житков «Храбрый утёнок»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Познакомить с творчеством Б.Житкова; развивать навыки выразительного чтения; </w:t>
            </w:r>
            <w:r>
              <w:rPr>
                <w:sz w:val="22"/>
                <w:szCs w:val="22"/>
              </w:rPr>
              <w:lastRenderedPageBreak/>
              <w:t>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</w:t>
            </w:r>
            <w:r w:rsidRPr="00331E99">
              <w:rPr>
                <w:sz w:val="22"/>
                <w:szCs w:val="22"/>
              </w:rPr>
              <w:lastRenderedPageBreak/>
              <w:t>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</w:t>
            </w:r>
            <w:r w:rsidRPr="00331E99">
              <w:rPr>
                <w:sz w:val="22"/>
                <w:szCs w:val="22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людей, отличной от </w:t>
            </w:r>
            <w:r w:rsidRPr="00331E99">
              <w:rPr>
                <w:sz w:val="22"/>
                <w:szCs w:val="22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В.Бианки «Музыкант»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В.Бианки «Сова»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«О братьях наших меньших»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</w:t>
            </w:r>
            <w:r w:rsidRPr="00331E99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с </w:t>
            </w:r>
            <w:r w:rsidRPr="00331E99">
              <w:rPr>
                <w:sz w:val="22"/>
                <w:szCs w:val="22"/>
              </w:rPr>
              <w:lastRenderedPageBreak/>
              <w:t>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996877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 ДЕТСКИХ ЖУРНАЛОВ (9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Из детских журналов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Д.Хармс «Игра»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Д.Хармс «Вы знаете?»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Д.Хармс, С.Маршак «Весёлые чижи»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формирование у учащихся навыков чтения и совершенствование </w:t>
            </w:r>
            <w:r>
              <w:rPr>
                <w:sz w:val="22"/>
                <w:szCs w:val="22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</w:t>
            </w:r>
            <w:r w:rsidRPr="00331E99">
              <w:rPr>
                <w:sz w:val="22"/>
                <w:szCs w:val="22"/>
              </w:rPr>
              <w:lastRenderedPageBreak/>
              <w:t>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</w:t>
            </w:r>
            <w:r w:rsidRPr="00331E99">
              <w:rPr>
                <w:sz w:val="22"/>
                <w:szCs w:val="22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людей, отличной от </w:t>
            </w:r>
            <w:r w:rsidRPr="00331E99">
              <w:rPr>
                <w:sz w:val="22"/>
                <w:szCs w:val="22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Д.Хармс «Что это было?»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Н.Гернет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Д.Хармс</w:t>
            </w:r>
            <w:proofErr w:type="spellEnd"/>
            <w:r>
              <w:rPr>
                <w:sz w:val="22"/>
                <w:szCs w:val="22"/>
              </w:rPr>
              <w:t xml:space="preserve"> «Очень-очень вкусный пирог»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Ю.Владимиров «Чудаки»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творчеством Ю.Владимирова; развивать внимание, умение подбирать рифмы; совершенствовать навыки выразительного чтения и чёткую дикцию; </w:t>
            </w:r>
            <w:r>
              <w:rPr>
                <w:sz w:val="22"/>
                <w:szCs w:val="22"/>
              </w:rPr>
              <w:lastRenderedPageBreak/>
              <w:t>прививать интерес к творчеству детских поэтов.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331E99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А.Введенский</w:t>
            </w:r>
            <w:proofErr w:type="spellEnd"/>
            <w:r>
              <w:rPr>
                <w:sz w:val="22"/>
                <w:szCs w:val="22"/>
              </w:rPr>
              <w:t xml:space="preserve"> «Учёный </w:t>
            </w:r>
            <w:proofErr w:type="spellStart"/>
            <w:r>
              <w:rPr>
                <w:sz w:val="22"/>
                <w:szCs w:val="22"/>
              </w:rPr>
              <w:t>петя</w:t>
            </w:r>
            <w:proofErr w:type="spellEnd"/>
            <w:r>
              <w:rPr>
                <w:sz w:val="22"/>
                <w:szCs w:val="22"/>
              </w:rPr>
              <w:t>», «Лошадка»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«Из детских журналов»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CE3E85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ЛЮБЛЮ ПРИРОДУ РУССКУЮ. ЗИМА (9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Люблю природу русскую. Зима.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Стихи  о первом снеге.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  <w:r w:rsidRPr="00331E99">
              <w:rPr>
                <w:sz w:val="22"/>
                <w:szCs w:val="22"/>
              </w:rPr>
              <w:lastRenderedPageBreak/>
              <w:t>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Познакомить со стихами </w:t>
            </w:r>
            <w:r>
              <w:rPr>
                <w:sz w:val="22"/>
                <w:szCs w:val="22"/>
              </w:rPr>
              <w:lastRenderedPageBreak/>
              <w:t>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31E99">
              <w:rPr>
                <w:sz w:val="22"/>
                <w:szCs w:val="22"/>
              </w:rPr>
              <w:lastRenderedPageBreak/>
              <w:t>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в </w:t>
            </w:r>
            <w:r w:rsidRPr="00331E99">
              <w:rPr>
                <w:sz w:val="22"/>
                <w:szCs w:val="22"/>
              </w:rPr>
              <w:lastRenderedPageBreak/>
              <w:t>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Учёт разных </w:t>
            </w:r>
            <w:r w:rsidRPr="00331E99">
              <w:rPr>
                <w:sz w:val="22"/>
                <w:szCs w:val="22"/>
              </w:rPr>
              <w:lastRenderedPageBreak/>
              <w:t>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Внесение </w:t>
            </w:r>
            <w:r w:rsidRPr="00331E99">
              <w:rPr>
                <w:sz w:val="22"/>
                <w:szCs w:val="22"/>
              </w:rPr>
              <w:lastRenderedPageBreak/>
              <w:t>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Ф.Тютчев «Чародейкою Зимою…»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С.Есенин «Поёт зима – аукает…», «Берёза»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Сказка «Два Мороза»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русской народной сказкой «Два Мороза»; развивать память, внимание, мышление, речь; учить грамотно излагать свои </w:t>
            </w:r>
            <w:r>
              <w:rPr>
                <w:sz w:val="22"/>
                <w:szCs w:val="22"/>
              </w:rPr>
              <w:lastRenderedPageBreak/>
              <w:t>мысли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</w:t>
            </w:r>
            <w:r w:rsidRPr="00331E99">
              <w:rPr>
                <w:sz w:val="22"/>
                <w:szCs w:val="22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331E99">
              <w:rPr>
                <w:sz w:val="22"/>
                <w:szCs w:val="22"/>
              </w:rPr>
              <w:lastRenderedPageBreak/>
              <w:t>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энергии, к волевому </w:t>
            </w:r>
            <w:r w:rsidRPr="00331E99">
              <w:rPr>
                <w:sz w:val="22"/>
                <w:szCs w:val="22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С.Михалков «Новогодняя быль»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«Дело было в январе…»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«Люблю природу русскую. Зима»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Игра «Поле чудес»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 xml:space="preserve">Урок – </w:t>
            </w:r>
            <w:r>
              <w:rPr>
                <w:sz w:val="22"/>
                <w:szCs w:val="22"/>
              </w:rPr>
              <w:lastRenderedPageBreak/>
              <w:t>игра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Обобщить знания по </w:t>
            </w:r>
            <w:r>
              <w:rPr>
                <w:sz w:val="22"/>
                <w:szCs w:val="22"/>
              </w:rPr>
              <w:lastRenderedPageBreak/>
              <w:t xml:space="preserve">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31E99">
              <w:rPr>
                <w:sz w:val="22"/>
                <w:szCs w:val="22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Рефлексия </w:t>
            </w:r>
            <w:r w:rsidRPr="00331E99">
              <w:rPr>
                <w:sz w:val="22"/>
                <w:szCs w:val="22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Умение </w:t>
            </w:r>
            <w:r w:rsidRPr="00331E99">
              <w:rPr>
                <w:sz w:val="22"/>
                <w:szCs w:val="22"/>
              </w:rPr>
              <w:lastRenderedPageBreak/>
              <w:t>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Внесение </w:t>
            </w:r>
            <w:r w:rsidRPr="00331E99">
              <w:rPr>
                <w:sz w:val="22"/>
                <w:szCs w:val="22"/>
              </w:rPr>
              <w:lastRenderedPageBreak/>
              <w:t>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B157E6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ПИСАТЕЛИ ДЕТЯМ (17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Писатели – детям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 с новым разделом; с биографией К.Чуковского; освежить в памяти знания о малых жанрах фольклора; вспомнить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К.Чуковский «Путаница»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знакомство с биографией К.Чуковского; освежить в памяти знания о малых жанрах фольклора; вспомнить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A22632" w:rsidRDefault="00A22632" w:rsidP="00D8722D"/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К.Чуковский «Радость»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Продолжить знакомство с биографией К.Чуковского, с его произведениями; </w:t>
            </w:r>
            <w:r>
              <w:rPr>
                <w:sz w:val="22"/>
                <w:szCs w:val="22"/>
              </w:rPr>
              <w:lastRenderedPageBreak/>
              <w:t>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мотивов достижения и социального </w:t>
            </w:r>
            <w:r w:rsidRPr="00331E99">
              <w:rPr>
                <w:sz w:val="22"/>
                <w:szCs w:val="22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</w:t>
            </w:r>
            <w:r w:rsidRPr="00331E99">
              <w:rPr>
                <w:sz w:val="22"/>
                <w:szCs w:val="22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людей, отличной от </w:t>
            </w:r>
            <w:r w:rsidRPr="00331E99">
              <w:rPr>
                <w:sz w:val="22"/>
                <w:szCs w:val="22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76,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К.Чуковский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С.Маршак «Кот и лодыри»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С.Михалков «Мой секрет», «Сила воли»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С.Михалков «Мой щенок»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Продолжить знакомство с творчеством </w:t>
            </w:r>
            <w:r>
              <w:rPr>
                <w:sz w:val="22"/>
                <w:szCs w:val="22"/>
              </w:rPr>
              <w:lastRenderedPageBreak/>
              <w:t>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</w:t>
            </w:r>
            <w:r w:rsidRPr="00331E99">
              <w:rPr>
                <w:sz w:val="22"/>
                <w:szCs w:val="22"/>
              </w:rPr>
              <w:lastRenderedPageBreak/>
              <w:t>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Самостоятельное выделение </w:t>
            </w:r>
            <w:r w:rsidRPr="00331E99">
              <w:rPr>
                <w:sz w:val="22"/>
                <w:szCs w:val="22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</w:t>
            </w:r>
            <w:r w:rsidRPr="00331E99">
              <w:rPr>
                <w:sz w:val="22"/>
                <w:szCs w:val="22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lastRenderedPageBreak/>
              <w:t>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«Верёвочка»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«Мы не заметили жука…», «В школу»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«Вовка – добрая душа»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; развивать навыки выразительного чтения; учить сравнивать и сопоставлять; воспитывать внимательное отношение </w:t>
            </w:r>
            <w:r>
              <w:rPr>
                <w:sz w:val="22"/>
                <w:szCs w:val="22"/>
              </w:rPr>
              <w:lastRenderedPageBreak/>
              <w:t>к окружающим людям.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Н.Носов «Затейники»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85,</w:t>
            </w:r>
          </w:p>
          <w:p w:rsidR="00A22632" w:rsidRDefault="00A22632" w:rsidP="00D8722D">
            <w:r>
              <w:rPr>
                <w:sz w:val="22"/>
                <w:szCs w:val="22"/>
              </w:rPr>
              <w:t xml:space="preserve">  86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Н.Носов «Живая шляпа»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87,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Н.Носов «На горке»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>
              <w:rPr>
                <w:sz w:val="22"/>
                <w:szCs w:val="22"/>
              </w:rPr>
              <w:t>у чужому труду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«Писатели – детям»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</w:t>
            </w:r>
            <w:r w:rsidRPr="00331E99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с </w:t>
            </w:r>
            <w:r w:rsidRPr="00331E99">
              <w:rPr>
                <w:sz w:val="22"/>
                <w:szCs w:val="22"/>
              </w:rPr>
              <w:lastRenderedPageBreak/>
              <w:t>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D80E77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 И МОИ ДРУЗЬЯ (10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Я и мои друзья.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Стихи о дружбе и обидах.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Н.Булгаков «Анна, не грусти!»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 xml:space="preserve">1 час </w:t>
            </w:r>
          </w:p>
          <w:p w:rsidR="00A22632" w:rsidRPr="00331E99" w:rsidRDefault="00A22632" w:rsidP="00D8722D">
            <w:pPr>
              <w:jc w:val="center"/>
            </w:pPr>
          </w:p>
        </w:tc>
        <w:tc>
          <w:tcPr>
            <w:tcW w:w="2700" w:type="dxa"/>
          </w:tcPr>
          <w:p w:rsidR="00A22632" w:rsidRPr="00B0128E" w:rsidRDefault="00A22632" w:rsidP="00D8722D">
            <w:r>
              <w:rPr>
                <w:sz w:val="22"/>
                <w:szCs w:val="22"/>
              </w:rPr>
              <w:t xml:space="preserve"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</w:t>
            </w:r>
            <w:r>
              <w:rPr>
                <w:sz w:val="22"/>
                <w:szCs w:val="22"/>
              </w:rPr>
              <w:lastRenderedPageBreak/>
              <w:t>беглого чтения и правильной речи.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  <w:trHeight w:val="2724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33" w:type="dxa"/>
          </w:tcPr>
          <w:p w:rsidR="00A22632" w:rsidRDefault="00A22632" w:rsidP="00D8722D">
            <w:proofErr w:type="spellStart"/>
            <w:proofErr w:type="gramStart"/>
            <w:r>
              <w:rPr>
                <w:sz w:val="22"/>
                <w:szCs w:val="22"/>
              </w:rPr>
              <w:t>Ю,Ермолаев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«Два пирожных»</w:t>
            </w:r>
          </w:p>
          <w:p w:rsidR="00A22632" w:rsidRDefault="00A22632" w:rsidP="00D8722D"/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с рассказом </w:t>
            </w:r>
            <w:proofErr w:type="spellStart"/>
            <w:proofErr w:type="gramStart"/>
            <w:r>
              <w:rPr>
                <w:sz w:val="22"/>
                <w:szCs w:val="22"/>
              </w:rPr>
              <w:t>Ю,Ермолаева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94,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В.Осеева «Волшебное слово»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В.Осеева «Хорошее»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97,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В.Осеева «Почему?»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  <w:r>
              <w:rPr>
                <w:sz w:val="22"/>
                <w:szCs w:val="22"/>
              </w:rPr>
              <w:lastRenderedPageBreak/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Продолжить знакомство с жизнью и творчеством </w:t>
            </w:r>
            <w:r>
              <w:rPr>
                <w:sz w:val="22"/>
                <w:szCs w:val="22"/>
              </w:rPr>
              <w:lastRenderedPageBreak/>
              <w:t>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</w:t>
            </w:r>
            <w:r w:rsidRPr="00331E99">
              <w:rPr>
                <w:sz w:val="22"/>
                <w:szCs w:val="22"/>
              </w:rPr>
              <w:lastRenderedPageBreak/>
              <w:t>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Самостоятельное выделение </w:t>
            </w:r>
            <w:r w:rsidRPr="00331E99">
              <w:rPr>
                <w:sz w:val="22"/>
                <w:szCs w:val="22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</w:t>
            </w:r>
            <w:r w:rsidRPr="00331E99">
              <w:rPr>
                <w:sz w:val="22"/>
                <w:szCs w:val="22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lastRenderedPageBreak/>
              <w:t>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Обобщение по разделу «Я и мои друзья»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931919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ЛЮБЛЮ ПРИРОДУ РУССКУЮ. ВЕСНА (10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33" w:type="dxa"/>
          </w:tcPr>
          <w:p w:rsidR="00A22632" w:rsidRDefault="00A22632" w:rsidP="00D8722D">
            <w:r>
              <w:rPr>
                <w:sz w:val="22"/>
                <w:szCs w:val="22"/>
              </w:rPr>
              <w:t>Люблю природу русскую. Весна.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Стихи Ф.Тютчева о весне.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стихами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Ф.Тютчева о весне</w:t>
            </w:r>
            <w:r>
              <w:rPr>
                <w:sz w:val="22"/>
                <w:szCs w:val="22"/>
              </w:rPr>
              <w:t xml:space="preserve">; развивать память, внимание, навык </w:t>
            </w:r>
            <w:r>
              <w:rPr>
                <w:sz w:val="22"/>
                <w:szCs w:val="22"/>
              </w:rPr>
              <w:lastRenderedPageBreak/>
              <w:t>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Эмоциональное  «проживание» текста, умение выражать свои </w:t>
            </w:r>
            <w:r w:rsidRPr="00331E99">
              <w:rPr>
                <w:sz w:val="22"/>
                <w:szCs w:val="22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Умение находить ответы на вопросы в </w:t>
            </w:r>
            <w:r w:rsidRPr="00331E99">
              <w:rPr>
                <w:sz w:val="22"/>
                <w:szCs w:val="22"/>
              </w:rPr>
              <w:lastRenderedPageBreak/>
              <w:t>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931919" w:rsidRDefault="00A22632" w:rsidP="00D8722D">
            <w:r>
              <w:rPr>
                <w:sz w:val="22"/>
                <w:szCs w:val="22"/>
              </w:rPr>
              <w:t>102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 xml:space="preserve">Стихи </w:t>
            </w:r>
            <w:r>
              <w:rPr>
                <w:bCs/>
                <w:sz w:val="22"/>
                <w:szCs w:val="22"/>
              </w:rPr>
              <w:t>А.Плещеева</w:t>
            </w:r>
            <w:r w:rsidRPr="00931919">
              <w:rPr>
                <w:bCs/>
                <w:sz w:val="22"/>
                <w:szCs w:val="22"/>
              </w:rPr>
              <w:t xml:space="preserve"> о весне.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со стихами</w:t>
            </w:r>
            <w:r>
              <w:rPr>
                <w:bCs/>
                <w:sz w:val="22"/>
                <w:szCs w:val="22"/>
              </w:rPr>
              <w:t xml:space="preserve"> А.Плещеева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 весне</w:t>
            </w:r>
            <w:r>
              <w:rPr>
                <w:sz w:val="22"/>
                <w:szCs w:val="22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А.Блок «На лугу».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С.Маршак «Снег теперь уже не тот…»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И. Бунин «Матери»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lastRenderedPageBreak/>
              <w:t xml:space="preserve">Познакомить  с произведением </w:t>
            </w:r>
            <w:r w:rsidRPr="00931919">
              <w:rPr>
                <w:bCs/>
                <w:sz w:val="22"/>
                <w:szCs w:val="22"/>
              </w:rPr>
              <w:t>И. Бунин</w:t>
            </w:r>
            <w:r>
              <w:rPr>
                <w:bCs/>
                <w:sz w:val="22"/>
                <w:szCs w:val="22"/>
              </w:rPr>
              <w:t>а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lastRenderedPageBreak/>
              <w:t>«Матери»</w:t>
            </w:r>
            <w:r>
              <w:rPr>
                <w:b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моральной </w:t>
            </w:r>
            <w:r w:rsidRPr="00331E99">
              <w:rPr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Рефлексия способов и </w:t>
            </w:r>
            <w:r w:rsidRPr="00331E99">
              <w:rPr>
                <w:sz w:val="22"/>
                <w:szCs w:val="22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</w:t>
            </w:r>
            <w:r w:rsidRPr="00331E99">
              <w:rPr>
                <w:sz w:val="22"/>
                <w:szCs w:val="22"/>
              </w:rPr>
              <w:lastRenderedPageBreak/>
              <w:t>разных точек зрения на один и тот же предмет или вопрос, не совпадающей с 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Умение работать по </w:t>
            </w:r>
            <w:r w:rsidRPr="00331E99">
              <w:rPr>
                <w:sz w:val="22"/>
                <w:szCs w:val="22"/>
              </w:rPr>
              <w:lastRenderedPageBreak/>
              <w:t>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А.Плещеев «В бурю»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 xml:space="preserve">Познакомить  с произведением </w:t>
            </w:r>
            <w:r>
              <w:rPr>
                <w:bCs/>
                <w:sz w:val="22"/>
                <w:szCs w:val="22"/>
              </w:rPr>
              <w:t xml:space="preserve">А.Плещеева «В бурю»; </w:t>
            </w:r>
            <w:r>
              <w:rPr>
                <w:sz w:val="22"/>
                <w:szCs w:val="22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Е.Благинина «Посидим в тишине»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Э.Мошковская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«Я маму мою обидел…»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C74C4C" w:rsidRDefault="00A22632" w:rsidP="00D8722D">
            <w:pPr>
              <w:rPr>
                <w:bCs/>
              </w:rPr>
            </w:pPr>
            <w:r w:rsidRPr="00C74C4C">
              <w:rPr>
                <w:bCs/>
                <w:sz w:val="22"/>
                <w:szCs w:val="22"/>
              </w:rPr>
              <w:t>Продолжить знакомство с произведениями о маме;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Обобщение по разделу «Люблю природу </w:t>
            </w:r>
            <w:r>
              <w:rPr>
                <w:sz w:val="22"/>
                <w:szCs w:val="22"/>
              </w:rPr>
              <w:lastRenderedPageBreak/>
              <w:t>русскую. Весна»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lastRenderedPageBreak/>
              <w:t xml:space="preserve">Обобщить знания учащихся по разделу; </w:t>
            </w:r>
            <w:r>
              <w:rPr>
                <w:bCs/>
                <w:sz w:val="22"/>
                <w:szCs w:val="22"/>
              </w:rPr>
              <w:lastRenderedPageBreak/>
              <w:t>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Формирование мотивов </w:t>
            </w:r>
            <w:r w:rsidRPr="00331E99">
              <w:rPr>
                <w:sz w:val="22"/>
                <w:szCs w:val="22"/>
              </w:rPr>
              <w:lastRenderedPageBreak/>
              <w:t>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Самостоятельное выделение </w:t>
            </w:r>
            <w:r w:rsidRPr="00331E99">
              <w:rPr>
                <w:sz w:val="22"/>
                <w:szCs w:val="22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Ориентация на позицию других </w:t>
            </w:r>
            <w:r w:rsidRPr="00331E99">
              <w:rPr>
                <w:sz w:val="22"/>
                <w:szCs w:val="22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</w:t>
            </w:r>
            <w:r w:rsidRPr="00331E99">
              <w:rPr>
                <w:sz w:val="22"/>
                <w:szCs w:val="22"/>
              </w:rPr>
              <w:lastRenderedPageBreak/>
              <w:t>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C74C4C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 В ШУТКУ И В СЕРЬЁЗ (14 Ч)</w:t>
            </w:r>
          </w:p>
        </w:tc>
        <w:tc>
          <w:tcPr>
            <w:tcW w:w="992" w:type="dxa"/>
          </w:tcPr>
          <w:p w:rsidR="00A22632" w:rsidRDefault="00A22632" w:rsidP="00D8722D">
            <w:pPr>
              <w:jc w:val="center"/>
              <w:rPr>
                <w:b/>
              </w:rPr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 в шутку и в серьёз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Б.Заходер</w:t>
            </w:r>
            <w:proofErr w:type="spellEnd"/>
            <w:r>
              <w:rPr>
                <w:bCs/>
                <w:sz w:val="22"/>
                <w:szCs w:val="22"/>
              </w:rPr>
              <w:t xml:space="preserve"> «Товарищам детям», «Что красивее всего?»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8759B9" w:rsidRDefault="00A22632" w:rsidP="00D8722D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Познакомить с творчеством </w:t>
            </w:r>
            <w:proofErr w:type="spellStart"/>
            <w:r>
              <w:rPr>
                <w:bCs/>
                <w:sz w:val="22"/>
                <w:szCs w:val="22"/>
              </w:rPr>
              <w:t>Б.Заходера</w:t>
            </w:r>
            <w:proofErr w:type="spellEnd"/>
            <w:r>
              <w:rPr>
                <w:bCs/>
                <w:sz w:val="22"/>
                <w:szCs w:val="22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112,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Б.Заходер</w:t>
            </w:r>
            <w:proofErr w:type="spellEnd"/>
            <w:r>
              <w:rPr>
                <w:bCs/>
                <w:sz w:val="22"/>
                <w:szCs w:val="22"/>
              </w:rPr>
              <w:t xml:space="preserve"> Песенки Винни – Пуха. 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8759B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8759B9" w:rsidRDefault="00A22632" w:rsidP="00D8722D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8759B9">
              <w:rPr>
                <w:bCs/>
                <w:sz w:val="22"/>
                <w:szCs w:val="22"/>
              </w:rPr>
              <w:t>Б.Заходера</w:t>
            </w:r>
            <w:proofErr w:type="spellEnd"/>
            <w:r w:rsidRPr="008759B9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 xml:space="preserve">совершенствовать и развивать навыки выразительного чтения; умение ставить вопросы по прочитанному материалу и отвечать на них; воспитывать </w:t>
            </w:r>
            <w:r>
              <w:rPr>
                <w:bCs/>
                <w:sz w:val="22"/>
                <w:szCs w:val="22"/>
              </w:rPr>
              <w:lastRenderedPageBreak/>
              <w:t>уважение к товарищам, приучать работать в группе.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331E99">
              <w:rPr>
                <w:sz w:val="22"/>
                <w:szCs w:val="22"/>
              </w:rPr>
              <w:t>эмпатии</w:t>
            </w:r>
            <w:proofErr w:type="spellEnd"/>
            <w:r w:rsidRPr="00331E99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Внесение необходимых дополнений и корректив в план и способ действий в случае расхождения с эталоном. </w:t>
            </w:r>
            <w:r w:rsidRPr="00331E99">
              <w:rPr>
                <w:sz w:val="22"/>
                <w:szCs w:val="22"/>
              </w:rPr>
              <w:lastRenderedPageBreak/>
              <w:t>Коррекция деятельности.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114,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Э.Успенский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«Чебурашка»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8759B9" w:rsidRDefault="00A22632" w:rsidP="00D8722D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>Помочь вспомнить произведение Э.Успенского «Крокодил Гена и его друзья;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выразительного, беглого чтения, память, внимание,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Стихи Э.Успенского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8759B9" w:rsidRDefault="00A22632" w:rsidP="00D8722D">
            <w:pPr>
              <w:tabs>
                <w:tab w:val="left" w:pos="1696"/>
              </w:tabs>
            </w:pPr>
            <w:r>
              <w:rPr>
                <w:sz w:val="22"/>
                <w:szCs w:val="22"/>
              </w:rPr>
              <w:t xml:space="preserve">Продолжить работу с произведениями Э.Успенского; </w:t>
            </w:r>
            <w:r>
              <w:rPr>
                <w:bCs/>
                <w:sz w:val="22"/>
                <w:szCs w:val="22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>
              <w:rPr>
                <w:sz w:val="22"/>
                <w:szCs w:val="22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Стихи </w:t>
            </w:r>
            <w:proofErr w:type="spellStart"/>
            <w:r>
              <w:rPr>
                <w:bCs/>
                <w:sz w:val="22"/>
                <w:szCs w:val="22"/>
              </w:rPr>
              <w:t>В.Берестова</w:t>
            </w:r>
            <w:proofErr w:type="spellEnd"/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8759B9" w:rsidRDefault="00A22632" w:rsidP="00D8722D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8759B9">
              <w:rPr>
                <w:bCs/>
                <w:sz w:val="22"/>
                <w:szCs w:val="22"/>
              </w:rPr>
              <w:t>В.Берестова</w:t>
            </w:r>
            <w:proofErr w:type="spellEnd"/>
            <w:r w:rsidRPr="008759B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Стихи </w:t>
            </w:r>
            <w:proofErr w:type="spellStart"/>
            <w:r>
              <w:rPr>
                <w:bCs/>
                <w:sz w:val="22"/>
                <w:szCs w:val="22"/>
              </w:rPr>
              <w:t>И.Токмаковой</w:t>
            </w:r>
            <w:proofErr w:type="spellEnd"/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6F4A4D" w:rsidRDefault="00A22632" w:rsidP="00D8722D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 xml:space="preserve">Познакомить с произведениями </w:t>
            </w:r>
            <w:proofErr w:type="spellStart"/>
            <w:r w:rsidRPr="006F4A4D">
              <w:rPr>
                <w:bCs/>
                <w:sz w:val="22"/>
                <w:szCs w:val="22"/>
              </w:rPr>
              <w:t>И.Токмаковой</w:t>
            </w:r>
            <w:proofErr w:type="spellEnd"/>
            <w:r w:rsidRPr="006F4A4D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 xml:space="preserve">совершенствовать технику выразительного чтения; учить оценивать свою работу; </w:t>
            </w:r>
            <w:r>
              <w:rPr>
                <w:bCs/>
                <w:sz w:val="22"/>
                <w:szCs w:val="22"/>
              </w:rPr>
              <w:lastRenderedPageBreak/>
              <w:t>поддерживать интерес и любовь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</w:t>
            </w:r>
            <w:r w:rsidRPr="00331E99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энергии, к волевому усилию (к </w:t>
            </w:r>
            <w:r w:rsidRPr="00331E99">
              <w:rPr>
                <w:sz w:val="22"/>
                <w:szCs w:val="22"/>
              </w:rPr>
              <w:lastRenderedPageBreak/>
              <w:t>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119,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Г.Остер «Будем знакомы»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6F4A4D" w:rsidRDefault="00A22632" w:rsidP="00D8722D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6F4A4D">
              <w:rPr>
                <w:bCs/>
                <w:sz w:val="22"/>
                <w:szCs w:val="22"/>
              </w:rPr>
              <w:t>Г.Остера</w:t>
            </w:r>
            <w:proofErr w:type="spellEnd"/>
            <w:r w:rsidRPr="006F4A4D">
              <w:rPr>
                <w:bCs/>
                <w:sz w:val="22"/>
                <w:szCs w:val="22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121,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В.Драгунский «Тайное становится явным»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6F4A4D" w:rsidRDefault="00A22632" w:rsidP="00D8722D">
            <w:r>
              <w:rPr>
                <w:sz w:val="22"/>
                <w:szCs w:val="22"/>
              </w:rPr>
              <w:t>Познакомить с рассказом</w:t>
            </w:r>
            <w:r>
              <w:rPr>
                <w:bCs/>
                <w:sz w:val="22"/>
                <w:szCs w:val="22"/>
              </w:rPr>
              <w:t xml:space="preserve"> В.Драгунского «Тайное становится явным»</w:t>
            </w:r>
            <w:r>
              <w:rPr>
                <w:sz w:val="22"/>
                <w:szCs w:val="22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«И в шутку и в серьёз»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c>
          <w:tcPr>
            <w:tcW w:w="15141" w:type="dxa"/>
            <w:gridSpan w:val="9"/>
          </w:tcPr>
          <w:p w:rsidR="00A22632" w:rsidRPr="00BF5585" w:rsidRDefault="00A22632" w:rsidP="00D87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ЛИТЕРАТУРА ЗАРУБЕЖНЫХ СТРАН (12 Ч)</w:t>
            </w:r>
          </w:p>
        </w:tc>
        <w:tc>
          <w:tcPr>
            <w:tcW w:w="992" w:type="dxa"/>
          </w:tcPr>
          <w:p w:rsidR="00A22632" w:rsidRPr="00331E99" w:rsidRDefault="00A22632" w:rsidP="00D8722D">
            <w:pPr>
              <w:spacing w:after="200" w:line="276" w:lineRule="auto"/>
            </w:pPr>
          </w:p>
        </w:tc>
        <w:tc>
          <w:tcPr>
            <w:tcW w:w="1615" w:type="dxa"/>
          </w:tcPr>
          <w:p w:rsidR="00A22632" w:rsidRPr="00331E99" w:rsidRDefault="00A22632" w:rsidP="00D8722D">
            <w:pPr>
              <w:spacing w:after="200" w:line="276" w:lineRule="auto"/>
            </w:pPr>
          </w:p>
        </w:tc>
        <w:tc>
          <w:tcPr>
            <w:tcW w:w="1615" w:type="dxa"/>
          </w:tcPr>
          <w:p w:rsidR="00A22632" w:rsidRPr="00331E99" w:rsidRDefault="00A22632" w:rsidP="00D8722D">
            <w:pPr>
              <w:spacing w:after="200" w:line="276" w:lineRule="auto"/>
            </w:pPr>
          </w:p>
        </w:tc>
        <w:tc>
          <w:tcPr>
            <w:tcW w:w="1615" w:type="dxa"/>
          </w:tcPr>
          <w:p w:rsidR="00A22632" w:rsidRPr="00331E99" w:rsidRDefault="00A22632" w:rsidP="00D8722D">
            <w:pPr>
              <w:spacing w:after="200" w:line="276" w:lineRule="auto"/>
            </w:pPr>
          </w:p>
        </w:tc>
        <w:tc>
          <w:tcPr>
            <w:tcW w:w="1615" w:type="dxa"/>
          </w:tcPr>
          <w:p w:rsidR="00A22632" w:rsidRPr="00331E99" w:rsidRDefault="00A22632" w:rsidP="00D8722D">
            <w:pPr>
              <w:spacing w:after="200" w:line="276" w:lineRule="auto"/>
            </w:pP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Умение находить </w:t>
            </w:r>
            <w:r w:rsidRPr="00331E99">
              <w:rPr>
                <w:sz w:val="22"/>
                <w:szCs w:val="22"/>
              </w:rPr>
              <w:lastRenderedPageBreak/>
              <w:t>ответы на вопросы в тексте, иллюстрации.</w:t>
            </w: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 зарубежных стран.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4306F5" w:rsidRDefault="00A22632" w:rsidP="00D8722D">
            <w:pPr>
              <w:rPr>
                <w:bCs/>
              </w:rPr>
            </w:pPr>
            <w:r w:rsidRPr="004306F5">
              <w:rPr>
                <w:bCs/>
                <w:sz w:val="22"/>
                <w:szCs w:val="22"/>
              </w:rPr>
              <w:t xml:space="preserve">Ввести в новый </w:t>
            </w:r>
            <w:proofErr w:type="gramStart"/>
            <w:r w:rsidRPr="004306F5">
              <w:rPr>
                <w:bCs/>
                <w:sz w:val="22"/>
                <w:szCs w:val="22"/>
              </w:rPr>
              <w:t xml:space="preserve">раздел </w:t>
            </w:r>
            <w:r>
              <w:rPr>
                <w:bCs/>
                <w:sz w:val="22"/>
                <w:szCs w:val="22"/>
              </w:rPr>
              <w:t>;</w:t>
            </w:r>
            <w:proofErr w:type="gramEnd"/>
            <w:r>
              <w:rPr>
                <w:bCs/>
                <w:sz w:val="22"/>
                <w:szCs w:val="22"/>
              </w:rPr>
              <w:t xml:space="preserve">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2632" w:rsidRPr="00331E99" w:rsidRDefault="00A22632" w:rsidP="00D8722D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Американская и английская народные песенки.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FA442C" w:rsidRDefault="00A22632" w:rsidP="00D8722D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с зарубежным фольклором</w:t>
            </w:r>
            <w:r>
              <w:rPr>
                <w:bCs/>
                <w:sz w:val="22"/>
                <w:szCs w:val="22"/>
              </w:rPr>
              <w:t>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Песенки «</w:t>
            </w:r>
            <w:proofErr w:type="spellStart"/>
            <w:r>
              <w:rPr>
                <w:bCs/>
                <w:sz w:val="22"/>
                <w:szCs w:val="22"/>
              </w:rPr>
              <w:t>Сюзон</w:t>
            </w:r>
            <w:proofErr w:type="spellEnd"/>
            <w:r>
              <w:rPr>
                <w:bCs/>
                <w:sz w:val="22"/>
                <w:szCs w:val="22"/>
              </w:rPr>
              <w:t xml:space="preserve"> и мотылёк», «Знают мамы, знают дети…»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FA442C" w:rsidRDefault="00A22632" w:rsidP="00D8722D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Продолжить знакомство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442C">
              <w:rPr>
                <w:bCs/>
                <w:sz w:val="22"/>
                <w:szCs w:val="22"/>
              </w:rPr>
              <w:t>с зарубежным фольклором</w:t>
            </w:r>
            <w:r>
              <w:rPr>
                <w:bCs/>
                <w:sz w:val="22"/>
                <w:szCs w:val="22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127,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Ш.Перро «Кот в сапогах»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FA442C" w:rsidRDefault="00A22632" w:rsidP="00D8722D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 xml:space="preserve">Ш.Перро «Кот в сапогах»; развивать умение переводить зрительную информацию в словесную; совершенствовать связную речь, навыки </w:t>
            </w:r>
            <w:r>
              <w:rPr>
                <w:bCs/>
                <w:sz w:val="22"/>
                <w:szCs w:val="22"/>
              </w:rPr>
              <w:lastRenderedPageBreak/>
              <w:t>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Ш.Перро «Красная Шапочка»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533" w:type="dxa"/>
          </w:tcPr>
          <w:p w:rsidR="00A22632" w:rsidRPr="00931919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Г.Х.Андерсен «Принцесса на горошине»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Pr="00331E99" w:rsidRDefault="00A22632" w:rsidP="00D872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Г.Х.Андерсена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131,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533" w:type="dxa"/>
          </w:tcPr>
          <w:p w:rsidR="00A22632" w:rsidRDefault="00A22632" w:rsidP="00D8722D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Э.Хогарт</w:t>
            </w:r>
            <w:proofErr w:type="spell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паук»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A22632" w:rsidRPr="00331E99" w:rsidRDefault="00A22632" w:rsidP="00D8722D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Э.Хогарта</w:t>
            </w:r>
            <w:proofErr w:type="spell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Мафин</w:t>
            </w:r>
            <w:proofErr w:type="spellEnd"/>
            <w:r>
              <w:rPr>
                <w:bCs/>
                <w:sz w:val="22"/>
                <w:szCs w:val="22"/>
              </w:rPr>
              <w:t xml:space="preserve"> и паук»; развивать навыки выразительного беглого чтения; учить делить </w:t>
            </w:r>
            <w:r>
              <w:rPr>
                <w:bCs/>
                <w:sz w:val="22"/>
                <w:szCs w:val="22"/>
              </w:rPr>
              <w:lastRenderedPageBreak/>
              <w:t>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Развитие доброжелательности, доверия и внимательности к людям, </w:t>
            </w:r>
            <w:r w:rsidRPr="00331E99">
              <w:rPr>
                <w:sz w:val="22"/>
                <w:szCs w:val="22"/>
              </w:rPr>
              <w:lastRenderedPageBreak/>
              <w:t>готовности к сотрудничеству.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Умение находить ответы на вопросы в тексте, </w:t>
            </w:r>
            <w:r w:rsidRPr="00331E99">
              <w:rPr>
                <w:sz w:val="22"/>
                <w:szCs w:val="22"/>
              </w:rPr>
              <w:lastRenderedPageBreak/>
              <w:t>иллюстрации.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Способность сохранять доброжелательное отношение друг к другу в </w:t>
            </w:r>
            <w:r w:rsidRPr="00331E99">
              <w:rPr>
                <w:sz w:val="22"/>
                <w:szCs w:val="22"/>
              </w:rPr>
              <w:lastRenderedPageBreak/>
              <w:t>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331E99">
              <w:rPr>
                <w:sz w:val="22"/>
                <w:szCs w:val="22"/>
              </w:rPr>
              <w:lastRenderedPageBreak/>
              <w:t>усвоению, предвосхищение результата.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533" w:type="dxa"/>
          </w:tcPr>
          <w:p w:rsidR="00A22632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«Литература зарубежных стран»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A22632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C9661B" w:rsidRDefault="00A22632" w:rsidP="00D8722D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>Помочь обобщить знания по разделу;</w:t>
            </w:r>
            <w:r>
              <w:rPr>
                <w:bCs/>
                <w:sz w:val="22"/>
                <w:szCs w:val="22"/>
              </w:rPr>
              <w:t xml:space="preserve"> провести диагностику скорости чтения; развивать память, внимание, мышление, речь.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533" w:type="dxa"/>
          </w:tcPr>
          <w:p w:rsidR="00A22632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КВН «Цветик – </w:t>
            </w:r>
            <w:proofErr w:type="spellStart"/>
            <w:r>
              <w:rPr>
                <w:bCs/>
                <w:sz w:val="22"/>
                <w:szCs w:val="22"/>
              </w:rPr>
              <w:t>семицветик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Урок – КВН</w:t>
            </w:r>
          </w:p>
          <w:p w:rsidR="00A22632" w:rsidRPr="00331E99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A22632" w:rsidRPr="00C9661B" w:rsidRDefault="00A22632" w:rsidP="00D8722D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 </w:t>
            </w:r>
          </w:p>
        </w:tc>
        <w:tc>
          <w:tcPr>
            <w:tcW w:w="1805" w:type="dxa"/>
          </w:tcPr>
          <w:p w:rsidR="00A22632" w:rsidRPr="00331E99" w:rsidRDefault="00A22632" w:rsidP="00D8722D"/>
        </w:tc>
        <w:tc>
          <w:tcPr>
            <w:tcW w:w="1615" w:type="dxa"/>
          </w:tcPr>
          <w:p w:rsidR="00A22632" w:rsidRPr="00331E99" w:rsidRDefault="00A22632" w:rsidP="00D8722D"/>
        </w:tc>
        <w:tc>
          <w:tcPr>
            <w:tcW w:w="1800" w:type="dxa"/>
          </w:tcPr>
          <w:p w:rsidR="00A22632" w:rsidRPr="00331E99" w:rsidRDefault="00A22632" w:rsidP="00D8722D"/>
        </w:tc>
        <w:tc>
          <w:tcPr>
            <w:tcW w:w="1800" w:type="dxa"/>
          </w:tcPr>
          <w:p w:rsidR="00A22632" w:rsidRPr="00331E99" w:rsidRDefault="00A22632" w:rsidP="00D8722D"/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707" w:type="dxa"/>
          </w:tcPr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135,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533" w:type="dxa"/>
          </w:tcPr>
          <w:p w:rsidR="00A22632" w:rsidRDefault="00A22632" w:rsidP="00D87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Повторение пройденного.</w:t>
            </w:r>
          </w:p>
        </w:tc>
        <w:tc>
          <w:tcPr>
            <w:tcW w:w="1260" w:type="dxa"/>
          </w:tcPr>
          <w:p w:rsidR="00A22632" w:rsidRPr="00331E99" w:rsidRDefault="00A22632" w:rsidP="00D8722D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A22632" w:rsidRDefault="00A22632" w:rsidP="00D8722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0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331E99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800" w:type="dxa"/>
          </w:tcPr>
          <w:p w:rsidR="00A22632" w:rsidRPr="00331E99" w:rsidRDefault="00A22632" w:rsidP="00D8722D">
            <w:r w:rsidRPr="00331E99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800" w:type="dxa"/>
          </w:tcPr>
          <w:p w:rsidR="00A22632" w:rsidRPr="00331E99" w:rsidRDefault="00A22632" w:rsidP="00D8722D"/>
        </w:tc>
        <w:tc>
          <w:tcPr>
            <w:tcW w:w="921" w:type="dxa"/>
          </w:tcPr>
          <w:p w:rsidR="00A22632" w:rsidRPr="00331E99" w:rsidRDefault="00A22632" w:rsidP="00D8722D">
            <w:pPr>
              <w:jc w:val="center"/>
            </w:pPr>
          </w:p>
        </w:tc>
        <w:tc>
          <w:tcPr>
            <w:tcW w:w="992" w:type="dxa"/>
          </w:tcPr>
          <w:p w:rsidR="00A22632" w:rsidRPr="00331E99" w:rsidRDefault="00A22632" w:rsidP="00D8722D">
            <w:pPr>
              <w:jc w:val="center"/>
            </w:pPr>
          </w:p>
        </w:tc>
      </w:tr>
      <w:tr w:rsidR="00A22632" w:rsidRPr="00331E99" w:rsidTr="00C4162A">
        <w:trPr>
          <w:gridAfter w:val="5"/>
          <w:wAfter w:w="8075" w:type="dxa"/>
        </w:trPr>
        <w:tc>
          <w:tcPr>
            <w:tcW w:w="15141" w:type="dxa"/>
            <w:gridSpan w:val="9"/>
          </w:tcPr>
          <w:p w:rsidR="00A22632" w:rsidRPr="00C9661B" w:rsidRDefault="00A22632" w:rsidP="00D872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-  136ч </w:t>
            </w:r>
          </w:p>
        </w:tc>
        <w:tc>
          <w:tcPr>
            <w:tcW w:w="992" w:type="dxa"/>
          </w:tcPr>
          <w:p w:rsidR="00A22632" w:rsidRDefault="00A22632" w:rsidP="00D8722D">
            <w:pPr>
              <w:rPr>
                <w:b/>
              </w:rPr>
            </w:pPr>
          </w:p>
        </w:tc>
      </w:tr>
    </w:tbl>
    <w:p w:rsidR="00A22632" w:rsidRDefault="00A22632" w:rsidP="00A22632">
      <w:pPr>
        <w:rPr>
          <w:sz w:val="22"/>
          <w:szCs w:val="22"/>
        </w:rPr>
      </w:pPr>
    </w:p>
    <w:p w:rsidR="00A22632" w:rsidRDefault="00A22632" w:rsidP="00A22632">
      <w:pPr>
        <w:rPr>
          <w:sz w:val="22"/>
          <w:szCs w:val="22"/>
        </w:rPr>
      </w:pPr>
    </w:p>
    <w:p w:rsidR="00A22632" w:rsidRDefault="00A22632" w:rsidP="00A22632">
      <w:pPr>
        <w:rPr>
          <w:sz w:val="22"/>
          <w:szCs w:val="22"/>
        </w:rPr>
      </w:pPr>
    </w:p>
    <w:p w:rsidR="00A22632" w:rsidRPr="00A22632" w:rsidRDefault="00A22632" w:rsidP="00A22632">
      <w:pPr>
        <w:pStyle w:val="a3"/>
        <w:ind w:left="0" w:firstLine="284"/>
        <w:jc w:val="both"/>
      </w:pPr>
    </w:p>
    <w:sectPr w:rsidR="00A22632" w:rsidRPr="00A22632" w:rsidSect="00A22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851"/>
    <w:multiLevelType w:val="hybridMultilevel"/>
    <w:tmpl w:val="23B2EE0C"/>
    <w:lvl w:ilvl="0" w:tplc="4E384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7F575A"/>
    <w:multiLevelType w:val="hybridMultilevel"/>
    <w:tmpl w:val="9EAC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11182"/>
    <w:multiLevelType w:val="hybridMultilevel"/>
    <w:tmpl w:val="E2CC38E0"/>
    <w:lvl w:ilvl="0" w:tplc="30BE6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5E67"/>
    <w:multiLevelType w:val="hybridMultilevel"/>
    <w:tmpl w:val="C1D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6A2"/>
    <w:rsid w:val="0040435E"/>
    <w:rsid w:val="00647189"/>
    <w:rsid w:val="00752C49"/>
    <w:rsid w:val="00A22632"/>
    <w:rsid w:val="00B317CC"/>
    <w:rsid w:val="00BA76A2"/>
    <w:rsid w:val="00BC1316"/>
    <w:rsid w:val="00C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23F2-10A6-43B1-90BC-03E40F2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A2"/>
    <w:pPr>
      <w:ind w:left="720"/>
      <w:contextualSpacing/>
    </w:pPr>
  </w:style>
  <w:style w:type="character" w:customStyle="1" w:styleId="esummarylist1">
    <w:name w:val="esummarylist1"/>
    <w:basedOn w:val="a0"/>
    <w:uiPriority w:val="99"/>
    <w:rsid w:val="00A22632"/>
    <w:rPr>
      <w:rFonts w:cs="Times New Roman"/>
      <w:color w:val="auto"/>
      <w:sz w:val="20"/>
      <w:szCs w:val="20"/>
    </w:rPr>
  </w:style>
  <w:style w:type="paragraph" w:styleId="a4">
    <w:name w:val="footer"/>
    <w:basedOn w:val="a"/>
    <w:link w:val="a5"/>
    <w:uiPriority w:val="99"/>
    <w:rsid w:val="00A226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22632"/>
    <w:rPr>
      <w:rFonts w:cs="Times New Roman"/>
    </w:rPr>
  </w:style>
  <w:style w:type="table" w:styleId="a7">
    <w:name w:val="Table Grid"/>
    <w:basedOn w:val="a1"/>
    <w:uiPriority w:val="59"/>
    <w:rsid w:val="00A2263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11799</Words>
  <Characters>67255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Сташкова</cp:lastModifiedBy>
  <cp:revision>5</cp:revision>
  <dcterms:created xsi:type="dcterms:W3CDTF">2016-09-03T08:34:00Z</dcterms:created>
  <dcterms:modified xsi:type="dcterms:W3CDTF">2016-09-09T13:51:00Z</dcterms:modified>
</cp:coreProperties>
</file>